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895F1" w14:textId="79648A1C" w:rsidR="00BA10EF" w:rsidRDefault="00BA10EF" w:rsidP="003C138A">
      <w:pPr>
        <w:pStyle w:val="Heading1"/>
      </w:pPr>
      <w:bookmarkStart w:id="0" w:name="_Toc20845381"/>
      <w:bookmarkStart w:id="1" w:name="_GoBack"/>
      <w:bookmarkEnd w:id="1"/>
      <w:r>
        <w:t>6</w:t>
      </w:r>
      <w:r w:rsidRPr="00265CD8">
        <w:t xml:space="preserve">. </w:t>
      </w:r>
      <w:r w:rsidR="000E7595">
        <w:t>Brain mechanisms</w:t>
      </w:r>
      <w:r w:rsidRPr="00265CD8">
        <w:t xml:space="preserve"> of rhythm</w:t>
      </w:r>
      <w:r w:rsidR="00B1650F">
        <w:t xml:space="preserve"> and </w:t>
      </w:r>
      <w:r w:rsidR="000E7595">
        <w:t xml:space="preserve">the </w:t>
      </w:r>
      <w:r w:rsidR="008D7DC0">
        <w:t>private</w:t>
      </w:r>
      <w:r w:rsidR="00B1650F">
        <w:t xml:space="preserve"> synapse</w:t>
      </w:r>
      <w:bookmarkEnd w:id="0"/>
    </w:p>
    <w:p w14:paraId="00B6711E" w14:textId="77777777" w:rsidR="001971F3" w:rsidRDefault="001971F3" w:rsidP="001971F3"/>
    <w:p w14:paraId="3FF4ED0F" w14:textId="59109F2E" w:rsidR="008234AC" w:rsidRPr="00A361BC" w:rsidRDefault="008234AC" w:rsidP="00A361BC">
      <w:pPr>
        <w:pStyle w:val="ListParagraph"/>
        <w:numPr>
          <w:ilvl w:val="0"/>
          <w:numId w:val="41"/>
        </w:numPr>
        <w:rPr>
          <w:rFonts w:cs="Arial"/>
          <w:i/>
          <w:szCs w:val="22"/>
        </w:rPr>
      </w:pPr>
      <w:r w:rsidRPr="00A361BC">
        <w:rPr>
          <w:rFonts w:cs="Arial"/>
          <w:i/>
          <w:szCs w:val="22"/>
        </w:rPr>
        <w:t>What are brainwaves</w:t>
      </w:r>
      <w:r w:rsidR="00F32DAC" w:rsidRPr="00A361BC">
        <w:rPr>
          <w:rFonts w:cs="Arial"/>
          <w:i/>
          <w:szCs w:val="22"/>
        </w:rPr>
        <w:t xml:space="preserve">? </w:t>
      </w:r>
    </w:p>
    <w:p w14:paraId="0F4F4215" w14:textId="6A54EB23" w:rsidR="001971F3" w:rsidRDefault="00F32DAC" w:rsidP="00A361BC">
      <w:pPr>
        <w:pStyle w:val="ListParagraph"/>
        <w:numPr>
          <w:ilvl w:val="0"/>
          <w:numId w:val="41"/>
        </w:numPr>
        <w:rPr>
          <w:rFonts w:cs="Arial"/>
          <w:i/>
          <w:szCs w:val="22"/>
        </w:rPr>
      </w:pPr>
      <w:r w:rsidRPr="00A361BC">
        <w:rPr>
          <w:rFonts w:cs="Arial"/>
          <w:i/>
          <w:szCs w:val="22"/>
        </w:rPr>
        <w:t xml:space="preserve">How </w:t>
      </w:r>
      <w:r w:rsidR="00720D11" w:rsidRPr="00A361BC">
        <w:rPr>
          <w:rFonts w:cs="Arial"/>
          <w:i/>
          <w:szCs w:val="22"/>
        </w:rPr>
        <w:t>do</w:t>
      </w:r>
      <w:r w:rsidR="008234AC" w:rsidRPr="00A361BC">
        <w:rPr>
          <w:rFonts w:cs="Arial"/>
          <w:i/>
          <w:szCs w:val="22"/>
        </w:rPr>
        <w:t xml:space="preserve"> we produce </w:t>
      </w:r>
      <w:r w:rsidRPr="00A361BC">
        <w:rPr>
          <w:rFonts w:cs="Arial"/>
          <w:i/>
          <w:szCs w:val="22"/>
        </w:rPr>
        <w:t>internal clock</w:t>
      </w:r>
      <w:r w:rsidR="00A77D92" w:rsidRPr="00A361BC">
        <w:rPr>
          <w:rFonts w:cs="Arial"/>
          <w:i/>
          <w:szCs w:val="22"/>
        </w:rPr>
        <w:t>s</w:t>
      </w:r>
      <w:r w:rsidRPr="00A361BC">
        <w:rPr>
          <w:rFonts w:cs="Arial"/>
          <w:i/>
          <w:szCs w:val="22"/>
        </w:rPr>
        <w:t xml:space="preserve"> </w:t>
      </w:r>
      <w:r w:rsidR="00A77D92" w:rsidRPr="00A361BC">
        <w:rPr>
          <w:rFonts w:cs="Arial"/>
          <w:i/>
          <w:szCs w:val="22"/>
        </w:rPr>
        <w:t>and</w:t>
      </w:r>
      <w:r w:rsidRPr="00A361BC">
        <w:rPr>
          <w:rFonts w:cs="Arial"/>
          <w:i/>
          <w:szCs w:val="22"/>
        </w:rPr>
        <w:t xml:space="preserve"> rhythm? </w:t>
      </w:r>
      <w:r w:rsidR="001971F3" w:rsidRPr="00A361BC">
        <w:rPr>
          <w:rFonts w:cs="Arial"/>
          <w:i/>
          <w:szCs w:val="22"/>
        </w:rPr>
        <w:t xml:space="preserve"> </w:t>
      </w:r>
    </w:p>
    <w:p w14:paraId="53EF5515" w14:textId="77777777" w:rsidR="00145519" w:rsidRPr="00A361BC" w:rsidRDefault="00145519" w:rsidP="00145519">
      <w:pPr>
        <w:pStyle w:val="ListParagraph"/>
        <w:numPr>
          <w:ilvl w:val="0"/>
          <w:numId w:val="41"/>
        </w:numPr>
        <w:rPr>
          <w:rFonts w:cs="Arial"/>
          <w:i/>
          <w:szCs w:val="22"/>
        </w:rPr>
      </w:pPr>
      <w:r>
        <w:rPr>
          <w:rFonts w:cs="Arial"/>
          <w:i/>
          <w:szCs w:val="22"/>
        </w:rPr>
        <w:t xml:space="preserve"> </w:t>
      </w:r>
      <w:r w:rsidRPr="00A361BC">
        <w:rPr>
          <w:rFonts w:cs="Arial"/>
          <w:i/>
          <w:szCs w:val="22"/>
        </w:rPr>
        <w:t>How can periodic electrical activity arise in the nervous system?</w:t>
      </w:r>
    </w:p>
    <w:p w14:paraId="7C472000" w14:textId="4FA3A49F" w:rsidR="00145519" w:rsidRPr="00145519" w:rsidRDefault="00145519" w:rsidP="00145519">
      <w:pPr>
        <w:rPr>
          <w:rFonts w:cs="Arial"/>
          <w:i/>
          <w:szCs w:val="22"/>
        </w:rPr>
      </w:pPr>
    </w:p>
    <w:p w14:paraId="65CA2C55" w14:textId="77777777" w:rsidR="00CC5389" w:rsidRDefault="00CC5389" w:rsidP="002B3673"/>
    <w:p w14:paraId="6184E25E" w14:textId="77777777" w:rsidR="00145519" w:rsidRDefault="00A361BC" w:rsidP="002B3673">
      <w:pPr>
        <w:rPr>
          <w:rFonts w:ascii="Arial" w:hAnsi="Arial" w:cs="Arial"/>
          <w:sz w:val="22"/>
          <w:szCs w:val="22"/>
        </w:rPr>
      </w:pPr>
      <w:r>
        <w:rPr>
          <w:rFonts w:ascii="Arial" w:hAnsi="Arial" w:cs="Arial"/>
          <w:sz w:val="22"/>
          <w:szCs w:val="22"/>
        </w:rPr>
        <w:t>If</w:t>
      </w:r>
      <w:r w:rsidR="00CC5389">
        <w:rPr>
          <w:rFonts w:ascii="Arial" w:hAnsi="Arial" w:cs="Arial"/>
          <w:sz w:val="22"/>
          <w:szCs w:val="22"/>
        </w:rPr>
        <w:t xml:space="preserve"> we can sing and dance in rhythm, the ner</w:t>
      </w:r>
      <w:r w:rsidR="002B3673" w:rsidRPr="00C54CD7">
        <w:rPr>
          <w:rFonts w:ascii="Arial" w:hAnsi="Arial" w:cs="Arial"/>
          <w:sz w:val="22"/>
          <w:szCs w:val="22"/>
        </w:rPr>
        <w:t xml:space="preserve">vous system </w:t>
      </w:r>
      <w:r w:rsidR="00A77D92" w:rsidRPr="00C54CD7">
        <w:rPr>
          <w:rFonts w:ascii="Arial" w:hAnsi="Arial" w:cs="Arial"/>
          <w:sz w:val="22"/>
          <w:szCs w:val="22"/>
        </w:rPr>
        <w:t>must</w:t>
      </w:r>
      <w:r w:rsidR="005A1C47" w:rsidRPr="00C54CD7">
        <w:rPr>
          <w:rFonts w:ascii="Arial" w:hAnsi="Arial" w:cs="Arial"/>
          <w:sz w:val="22"/>
          <w:szCs w:val="22"/>
        </w:rPr>
        <w:t xml:space="preserve"> </w:t>
      </w:r>
      <w:r w:rsidR="00A77D92" w:rsidRPr="00C54CD7">
        <w:rPr>
          <w:rFonts w:ascii="Arial" w:hAnsi="Arial" w:cs="Arial"/>
          <w:sz w:val="22"/>
          <w:szCs w:val="22"/>
        </w:rPr>
        <w:t>possess</w:t>
      </w:r>
      <w:r w:rsidR="002B3673" w:rsidRPr="00C54CD7">
        <w:rPr>
          <w:rFonts w:ascii="Arial" w:hAnsi="Arial" w:cs="Arial"/>
          <w:sz w:val="22"/>
          <w:szCs w:val="22"/>
        </w:rPr>
        <w:t xml:space="preserve"> a</w:t>
      </w:r>
      <w:r w:rsidR="005A1C47" w:rsidRPr="00C54CD7">
        <w:rPr>
          <w:rFonts w:ascii="Arial" w:hAnsi="Arial" w:cs="Arial"/>
          <w:sz w:val="22"/>
          <w:szCs w:val="22"/>
        </w:rPr>
        <w:t>n internal</w:t>
      </w:r>
      <w:r w:rsidR="002B3673" w:rsidRPr="00C54CD7">
        <w:rPr>
          <w:rFonts w:ascii="Arial" w:hAnsi="Arial" w:cs="Arial"/>
          <w:sz w:val="22"/>
          <w:szCs w:val="22"/>
        </w:rPr>
        <w:t xml:space="preserve"> clock. </w:t>
      </w:r>
      <w:r>
        <w:rPr>
          <w:rFonts w:ascii="Arial" w:hAnsi="Arial" w:cs="Arial"/>
          <w:sz w:val="22"/>
          <w:szCs w:val="22"/>
        </w:rPr>
        <w:t xml:space="preserve">The clock needs to </w:t>
      </w:r>
      <w:r w:rsidR="005A1C47" w:rsidRPr="00C54CD7">
        <w:rPr>
          <w:rFonts w:ascii="Arial" w:hAnsi="Arial" w:cs="Arial"/>
          <w:sz w:val="22"/>
          <w:szCs w:val="22"/>
        </w:rPr>
        <w:t xml:space="preserve">be able </w:t>
      </w:r>
      <w:r w:rsidR="00BB30D3">
        <w:rPr>
          <w:rFonts w:ascii="Arial" w:hAnsi="Arial" w:cs="Arial"/>
          <w:sz w:val="22"/>
          <w:szCs w:val="22"/>
        </w:rPr>
        <w:t>to adjust</w:t>
      </w:r>
      <w:r w:rsidR="005A1C47" w:rsidRPr="00C54CD7">
        <w:rPr>
          <w:rFonts w:ascii="Arial" w:hAnsi="Arial" w:cs="Arial"/>
          <w:sz w:val="22"/>
          <w:szCs w:val="22"/>
        </w:rPr>
        <w:t xml:space="preserve"> </w:t>
      </w:r>
      <w:r w:rsidR="00BB30D3">
        <w:rPr>
          <w:rFonts w:ascii="Arial" w:hAnsi="Arial" w:cs="Arial"/>
          <w:sz w:val="22"/>
          <w:szCs w:val="22"/>
        </w:rPr>
        <w:t xml:space="preserve">to </w:t>
      </w:r>
      <w:r>
        <w:rPr>
          <w:rFonts w:ascii="Arial" w:hAnsi="Arial" w:cs="Arial"/>
          <w:sz w:val="22"/>
          <w:szCs w:val="22"/>
        </w:rPr>
        <w:t>the t</w:t>
      </w:r>
      <w:r w:rsidR="005A1C47" w:rsidRPr="00C54CD7">
        <w:rPr>
          <w:rFonts w:ascii="Arial" w:hAnsi="Arial" w:cs="Arial"/>
          <w:sz w:val="22"/>
          <w:szCs w:val="22"/>
        </w:rPr>
        <w:t xml:space="preserve">empo </w:t>
      </w:r>
      <w:r>
        <w:rPr>
          <w:rFonts w:ascii="Arial" w:hAnsi="Arial" w:cs="Arial"/>
          <w:sz w:val="22"/>
          <w:szCs w:val="22"/>
        </w:rPr>
        <w:t xml:space="preserve">and patterns we hear. For </w:t>
      </w:r>
      <w:r w:rsidR="00145519">
        <w:rPr>
          <w:rFonts w:ascii="Arial" w:hAnsi="Arial" w:cs="Arial"/>
          <w:sz w:val="22"/>
          <w:szCs w:val="22"/>
        </w:rPr>
        <w:t>much</w:t>
      </w:r>
      <w:r w:rsidR="002B3673" w:rsidRPr="00C54CD7">
        <w:rPr>
          <w:rFonts w:ascii="Arial" w:hAnsi="Arial" w:cs="Arial"/>
          <w:sz w:val="22"/>
          <w:szCs w:val="22"/>
        </w:rPr>
        <w:t xml:space="preserve"> music and dance, </w:t>
      </w:r>
      <w:r w:rsidR="00145519">
        <w:rPr>
          <w:rFonts w:ascii="Arial" w:hAnsi="Arial" w:cs="Arial"/>
          <w:sz w:val="22"/>
          <w:szCs w:val="22"/>
        </w:rPr>
        <w:t xml:space="preserve">as in the previous chapter, </w:t>
      </w:r>
      <w:r w:rsidR="002B3673" w:rsidRPr="00C54CD7">
        <w:rPr>
          <w:rFonts w:ascii="Arial" w:hAnsi="Arial" w:cs="Arial"/>
          <w:sz w:val="22"/>
          <w:szCs w:val="22"/>
        </w:rPr>
        <w:t xml:space="preserve">we need to </w:t>
      </w:r>
      <w:r w:rsidR="00BB30D3">
        <w:rPr>
          <w:rFonts w:ascii="Arial" w:hAnsi="Arial" w:cs="Arial"/>
          <w:sz w:val="22"/>
          <w:szCs w:val="22"/>
        </w:rPr>
        <w:t>operate</w:t>
      </w:r>
      <w:r w:rsidR="002B3673" w:rsidRPr="00C54CD7">
        <w:rPr>
          <w:rFonts w:ascii="Arial" w:hAnsi="Arial" w:cs="Arial"/>
          <w:sz w:val="22"/>
          <w:szCs w:val="22"/>
        </w:rPr>
        <w:t xml:space="preserve"> multiple clocks at once. </w:t>
      </w:r>
    </w:p>
    <w:p w14:paraId="3F908A78" w14:textId="77777777" w:rsidR="00145519" w:rsidRDefault="00145519" w:rsidP="002B3673">
      <w:pPr>
        <w:rPr>
          <w:rFonts w:ascii="Arial" w:hAnsi="Arial" w:cs="Arial"/>
          <w:sz w:val="22"/>
          <w:szCs w:val="22"/>
        </w:rPr>
      </w:pPr>
    </w:p>
    <w:p w14:paraId="14181B55" w14:textId="356E1D59" w:rsidR="00613E82" w:rsidRDefault="008B17EE" w:rsidP="002B3673">
      <w:pPr>
        <w:rPr>
          <w:rFonts w:ascii="Arial" w:hAnsi="Arial" w:cs="Arial"/>
          <w:sz w:val="22"/>
          <w:szCs w:val="22"/>
        </w:rPr>
      </w:pPr>
      <w:r w:rsidRPr="00C54CD7">
        <w:rPr>
          <w:rFonts w:ascii="Arial" w:hAnsi="Arial" w:cs="Arial"/>
          <w:sz w:val="22"/>
          <w:szCs w:val="22"/>
        </w:rPr>
        <w:t xml:space="preserve">How </w:t>
      </w:r>
      <w:r w:rsidR="000E3A7F">
        <w:rPr>
          <w:rFonts w:ascii="Arial" w:hAnsi="Arial" w:cs="Arial"/>
          <w:sz w:val="22"/>
          <w:szCs w:val="22"/>
        </w:rPr>
        <w:t>could</w:t>
      </w:r>
      <w:r w:rsidRPr="00C54CD7">
        <w:rPr>
          <w:rFonts w:ascii="Arial" w:hAnsi="Arial" w:cs="Arial"/>
          <w:sz w:val="22"/>
          <w:szCs w:val="22"/>
        </w:rPr>
        <w:t xml:space="preserve"> this happen?</w:t>
      </w:r>
      <w:r w:rsidR="00145519">
        <w:rPr>
          <w:rFonts w:ascii="Arial" w:hAnsi="Arial" w:cs="Arial"/>
          <w:sz w:val="22"/>
          <w:szCs w:val="22"/>
        </w:rPr>
        <w:t xml:space="preserve"> </w:t>
      </w:r>
      <w:r w:rsidR="002B3673" w:rsidRPr="00C54CD7">
        <w:rPr>
          <w:rFonts w:ascii="Arial" w:hAnsi="Arial" w:cs="Arial"/>
          <w:sz w:val="22"/>
          <w:szCs w:val="22"/>
        </w:rPr>
        <w:t>Spoiler alert: there are big gaps in our knowledge</w:t>
      </w:r>
      <w:r w:rsidR="002B4787" w:rsidRPr="00C54CD7">
        <w:rPr>
          <w:rFonts w:ascii="Arial" w:hAnsi="Arial" w:cs="Arial"/>
          <w:sz w:val="22"/>
          <w:szCs w:val="22"/>
        </w:rPr>
        <w:t xml:space="preserve"> on</w:t>
      </w:r>
      <w:r w:rsidR="00A361BC">
        <w:rPr>
          <w:rFonts w:ascii="Arial" w:hAnsi="Arial" w:cs="Arial"/>
          <w:sz w:val="22"/>
          <w:szCs w:val="22"/>
        </w:rPr>
        <w:t xml:space="preserve"> these types of</w:t>
      </w:r>
      <w:r w:rsidR="005A1C47" w:rsidRPr="00C54CD7">
        <w:rPr>
          <w:rFonts w:ascii="Arial" w:hAnsi="Arial" w:cs="Arial"/>
          <w:sz w:val="22"/>
          <w:szCs w:val="22"/>
        </w:rPr>
        <w:t xml:space="preserve"> brain </w:t>
      </w:r>
      <w:r w:rsidR="00BB30D3">
        <w:rPr>
          <w:rFonts w:ascii="Arial" w:hAnsi="Arial" w:cs="Arial"/>
          <w:sz w:val="22"/>
          <w:szCs w:val="22"/>
        </w:rPr>
        <w:t>function</w:t>
      </w:r>
      <w:r w:rsidR="00145519">
        <w:rPr>
          <w:rFonts w:ascii="Arial" w:hAnsi="Arial" w:cs="Arial"/>
          <w:sz w:val="22"/>
          <w:szCs w:val="22"/>
        </w:rPr>
        <w:t>s</w:t>
      </w:r>
      <w:r w:rsidR="002B3673" w:rsidRPr="00C54CD7">
        <w:rPr>
          <w:rFonts w:ascii="Arial" w:hAnsi="Arial" w:cs="Arial"/>
          <w:sz w:val="22"/>
          <w:szCs w:val="22"/>
        </w:rPr>
        <w:t xml:space="preserve">. We’ll </w:t>
      </w:r>
      <w:r w:rsidR="00EA2651" w:rsidRPr="00C54CD7">
        <w:rPr>
          <w:rFonts w:ascii="Arial" w:hAnsi="Arial" w:cs="Arial"/>
          <w:sz w:val="22"/>
          <w:szCs w:val="22"/>
        </w:rPr>
        <w:t>discuss the basics</w:t>
      </w:r>
      <w:r w:rsidR="002B3673" w:rsidRPr="00C54CD7">
        <w:rPr>
          <w:rFonts w:ascii="Arial" w:hAnsi="Arial" w:cs="Arial"/>
          <w:sz w:val="22"/>
          <w:szCs w:val="22"/>
        </w:rPr>
        <w:t xml:space="preserve"> here</w:t>
      </w:r>
      <w:r w:rsidR="005A1C47" w:rsidRPr="00C54CD7">
        <w:rPr>
          <w:rFonts w:ascii="Arial" w:hAnsi="Arial" w:cs="Arial"/>
          <w:sz w:val="22"/>
          <w:szCs w:val="22"/>
        </w:rPr>
        <w:t>, and if civilization continue</w:t>
      </w:r>
      <w:r w:rsidR="00A361BC">
        <w:rPr>
          <w:rFonts w:ascii="Arial" w:hAnsi="Arial" w:cs="Arial"/>
          <w:sz w:val="22"/>
          <w:szCs w:val="22"/>
        </w:rPr>
        <w:t>s</w:t>
      </w:r>
      <w:r w:rsidR="002B3673" w:rsidRPr="00C54CD7">
        <w:rPr>
          <w:rFonts w:ascii="Arial" w:hAnsi="Arial" w:cs="Arial"/>
          <w:sz w:val="22"/>
          <w:szCs w:val="22"/>
        </w:rPr>
        <w:t>, we will know more later.</w:t>
      </w:r>
    </w:p>
    <w:p w14:paraId="61BCB9FB" w14:textId="77777777" w:rsidR="000E3A7F" w:rsidRPr="00F05058" w:rsidRDefault="000E3A7F" w:rsidP="002B3673">
      <w:pPr>
        <w:rPr>
          <w:rFonts w:ascii="Arial" w:hAnsi="Arial" w:cs="Arial"/>
          <w:sz w:val="22"/>
          <w:szCs w:val="22"/>
        </w:rPr>
      </w:pPr>
    </w:p>
    <w:p w14:paraId="75918CA9" w14:textId="74474DCC" w:rsidR="00613E82" w:rsidRPr="000844CC" w:rsidRDefault="00104AEA" w:rsidP="00613E82">
      <w:pPr>
        <w:pStyle w:val="Heading2"/>
      </w:pPr>
      <w:bookmarkStart w:id="2" w:name="_Toc20845382"/>
      <w:r>
        <w:t>Thinking about current</w:t>
      </w:r>
      <w:bookmarkEnd w:id="2"/>
    </w:p>
    <w:p w14:paraId="6BCE37FD" w14:textId="77777777" w:rsidR="00613E82" w:rsidRPr="000844CC" w:rsidRDefault="00613E82" w:rsidP="00613E82">
      <w:pPr>
        <w:rPr>
          <w:rFonts w:ascii="Arial" w:hAnsi="Arial" w:cs="Arial"/>
          <w:sz w:val="22"/>
          <w:szCs w:val="22"/>
        </w:rPr>
      </w:pPr>
    </w:p>
    <w:p w14:paraId="7A5DA44A" w14:textId="35D4D094" w:rsidR="00F8198D" w:rsidRDefault="00275E2E" w:rsidP="00613E82">
      <w:pPr>
        <w:rPr>
          <w:rFonts w:ascii="Arial" w:hAnsi="Arial" w:cs="Arial"/>
          <w:sz w:val="22"/>
          <w:szCs w:val="22"/>
        </w:rPr>
      </w:pPr>
      <w:r>
        <w:rPr>
          <w:rFonts w:ascii="Arial" w:hAnsi="Arial" w:cs="Arial"/>
          <w:sz w:val="22"/>
          <w:szCs w:val="22"/>
        </w:rPr>
        <w:t>Our</w:t>
      </w:r>
      <w:r w:rsidR="00F8198D">
        <w:rPr>
          <w:rFonts w:ascii="Arial" w:hAnsi="Arial" w:cs="Arial"/>
          <w:sz w:val="22"/>
          <w:szCs w:val="22"/>
        </w:rPr>
        <w:t xml:space="preserve"> nervous system </w:t>
      </w:r>
      <w:r w:rsidR="00145519">
        <w:rPr>
          <w:rFonts w:ascii="Arial" w:hAnsi="Arial" w:cs="Arial"/>
          <w:sz w:val="22"/>
          <w:szCs w:val="22"/>
        </w:rPr>
        <w:t>provides for our senses and controls our behaviors</w:t>
      </w:r>
      <w:r w:rsidR="001A1917">
        <w:rPr>
          <w:rFonts w:ascii="Arial" w:hAnsi="Arial" w:cs="Arial"/>
          <w:sz w:val="22"/>
          <w:szCs w:val="22"/>
        </w:rPr>
        <w:t xml:space="preserve"> by </w:t>
      </w:r>
      <w:r w:rsidR="000B5D48">
        <w:rPr>
          <w:rFonts w:ascii="Arial" w:hAnsi="Arial" w:cs="Arial"/>
          <w:sz w:val="22"/>
          <w:szCs w:val="22"/>
        </w:rPr>
        <w:t>activating</w:t>
      </w:r>
      <w:r w:rsidR="001A1917">
        <w:rPr>
          <w:rFonts w:ascii="Arial" w:hAnsi="Arial" w:cs="Arial"/>
          <w:sz w:val="22"/>
          <w:szCs w:val="22"/>
        </w:rPr>
        <w:t xml:space="preserve"> </w:t>
      </w:r>
      <w:r w:rsidR="00CF71BF">
        <w:rPr>
          <w:rFonts w:ascii="Arial" w:hAnsi="Arial" w:cs="Arial"/>
          <w:sz w:val="22"/>
          <w:szCs w:val="22"/>
        </w:rPr>
        <w:t>or</w:t>
      </w:r>
      <w:r w:rsidR="001A1917">
        <w:rPr>
          <w:rFonts w:ascii="Arial" w:hAnsi="Arial" w:cs="Arial"/>
          <w:sz w:val="22"/>
          <w:szCs w:val="22"/>
        </w:rPr>
        <w:t xml:space="preserve"> silencing </w:t>
      </w:r>
      <w:r w:rsidR="00145519">
        <w:rPr>
          <w:rFonts w:ascii="Arial" w:hAnsi="Arial" w:cs="Arial"/>
          <w:sz w:val="22"/>
          <w:szCs w:val="22"/>
        </w:rPr>
        <w:t xml:space="preserve">a vast number of possible </w:t>
      </w:r>
      <w:r w:rsidR="009633F6">
        <w:rPr>
          <w:rFonts w:ascii="Arial" w:hAnsi="Arial" w:cs="Arial"/>
          <w:sz w:val="22"/>
          <w:szCs w:val="22"/>
        </w:rPr>
        <w:t>circuits</w:t>
      </w:r>
      <w:r w:rsidR="00F8198D">
        <w:rPr>
          <w:rFonts w:ascii="Arial" w:hAnsi="Arial" w:cs="Arial"/>
          <w:sz w:val="22"/>
          <w:szCs w:val="22"/>
        </w:rPr>
        <w:t xml:space="preserve">. </w:t>
      </w:r>
      <w:r w:rsidR="00ED5D9F">
        <w:rPr>
          <w:rFonts w:ascii="Arial" w:hAnsi="Arial" w:cs="Arial"/>
          <w:sz w:val="22"/>
          <w:szCs w:val="22"/>
        </w:rPr>
        <w:t>These are built from connections b</w:t>
      </w:r>
      <w:r w:rsidR="00E2417D">
        <w:rPr>
          <w:rFonts w:ascii="Arial" w:hAnsi="Arial" w:cs="Arial"/>
          <w:sz w:val="22"/>
          <w:szCs w:val="22"/>
        </w:rPr>
        <w:t xml:space="preserve">etween neurons, </w:t>
      </w:r>
      <w:r w:rsidR="009633F6">
        <w:rPr>
          <w:rFonts w:ascii="Arial" w:hAnsi="Arial" w:cs="Arial"/>
          <w:sz w:val="22"/>
          <w:szCs w:val="22"/>
        </w:rPr>
        <w:t>named</w:t>
      </w:r>
      <w:r w:rsidR="00E2417D">
        <w:rPr>
          <w:rFonts w:ascii="Arial" w:hAnsi="Arial" w:cs="Arial"/>
          <w:sz w:val="22"/>
          <w:szCs w:val="22"/>
        </w:rPr>
        <w:t xml:space="preserve"> </w:t>
      </w:r>
      <w:r w:rsidR="00E2417D" w:rsidRPr="004C0756">
        <w:rPr>
          <w:rFonts w:ascii="Arial" w:hAnsi="Arial" w:cs="Arial"/>
          <w:i/>
          <w:iCs/>
          <w:sz w:val="22"/>
          <w:szCs w:val="22"/>
        </w:rPr>
        <w:t>synapse</w:t>
      </w:r>
      <w:r w:rsidR="004C0756" w:rsidRPr="004C0756">
        <w:rPr>
          <w:rFonts w:ascii="Arial" w:hAnsi="Arial" w:cs="Arial"/>
          <w:i/>
          <w:iCs/>
          <w:sz w:val="22"/>
          <w:szCs w:val="22"/>
        </w:rPr>
        <w:t>s</w:t>
      </w:r>
      <w:r w:rsidR="002E4288">
        <w:rPr>
          <w:rFonts w:ascii="Arial" w:hAnsi="Arial" w:cs="Arial"/>
          <w:sz w:val="22"/>
          <w:szCs w:val="22"/>
        </w:rPr>
        <w:t xml:space="preserve"> </w:t>
      </w:r>
      <w:r w:rsidR="00ED5D9F">
        <w:rPr>
          <w:rFonts w:ascii="Arial" w:hAnsi="Arial" w:cs="Arial"/>
          <w:sz w:val="22"/>
          <w:szCs w:val="22"/>
        </w:rPr>
        <w:t>by Charles Sherrington (1857-1952)</w:t>
      </w:r>
      <w:r w:rsidR="009633F6">
        <w:rPr>
          <w:rFonts w:ascii="Arial" w:hAnsi="Arial" w:cs="Arial"/>
          <w:sz w:val="22"/>
          <w:szCs w:val="22"/>
        </w:rPr>
        <w:t>,</w:t>
      </w:r>
      <w:r w:rsidR="00ED5D9F">
        <w:rPr>
          <w:rFonts w:ascii="Arial" w:hAnsi="Arial" w:cs="Arial"/>
          <w:sz w:val="22"/>
          <w:szCs w:val="22"/>
        </w:rPr>
        <w:t xml:space="preserve"> that are activated or inhibited by chemical signals</w:t>
      </w:r>
      <w:r w:rsidR="001F624D">
        <w:rPr>
          <w:rFonts w:ascii="Arial" w:hAnsi="Arial" w:cs="Arial"/>
          <w:sz w:val="22"/>
          <w:szCs w:val="22"/>
        </w:rPr>
        <w:t xml:space="preserve"> that trigger electrical signals</w:t>
      </w:r>
      <w:r w:rsidR="00ED5D9F">
        <w:rPr>
          <w:rFonts w:ascii="Arial" w:hAnsi="Arial" w:cs="Arial"/>
          <w:sz w:val="22"/>
          <w:szCs w:val="22"/>
        </w:rPr>
        <w:t xml:space="preserve">. </w:t>
      </w:r>
      <w:r w:rsidR="00F8198D">
        <w:rPr>
          <w:rFonts w:ascii="Arial" w:hAnsi="Arial" w:cs="Arial"/>
          <w:sz w:val="22"/>
          <w:szCs w:val="22"/>
        </w:rPr>
        <w:t xml:space="preserve">The </w:t>
      </w:r>
      <w:r w:rsidR="00E2417D">
        <w:rPr>
          <w:rFonts w:ascii="Arial" w:hAnsi="Arial" w:cs="Arial"/>
          <w:sz w:val="22"/>
          <w:szCs w:val="22"/>
        </w:rPr>
        <w:t>neurons themsel</w:t>
      </w:r>
      <w:r w:rsidR="00ED5D9F">
        <w:rPr>
          <w:rFonts w:ascii="Arial" w:hAnsi="Arial" w:cs="Arial"/>
          <w:sz w:val="22"/>
          <w:szCs w:val="22"/>
        </w:rPr>
        <w:t>ves</w:t>
      </w:r>
      <w:r w:rsidR="00F8198D">
        <w:rPr>
          <w:rFonts w:ascii="Arial" w:hAnsi="Arial" w:cs="Arial"/>
          <w:sz w:val="22"/>
          <w:szCs w:val="22"/>
        </w:rPr>
        <w:t xml:space="preserve"> </w:t>
      </w:r>
      <w:r w:rsidR="00FF6A8C">
        <w:rPr>
          <w:rFonts w:ascii="Arial" w:hAnsi="Arial" w:cs="Arial"/>
          <w:sz w:val="22"/>
          <w:szCs w:val="22"/>
        </w:rPr>
        <w:t>are</w:t>
      </w:r>
      <w:r w:rsidR="00F8198D">
        <w:rPr>
          <w:rFonts w:ascii="Arial" w:hAnsi="Arial" w:cs="Arial"/>
          <w:sz w:val="22"/>
          <w:szCs w:val="22"/>
        </w:rPr>
        <w:t xml:space="preserve"> e</w:t>
      </w:r>
      <w:r w:rsidR="00FF6A8C">
        <w:rPr>
          <w:rFonts w:ascii="Arial" w:hAnsi="Arial" w:cs="Arial"/>
          <w:sz w:val="22"/>
          <w:szCs w:val="22"/>
        </w:rPr>
        <w:t xml:space="preserve">xcited or depressed </w:t>
      </w:r>
      <w:r w:rsidR="009633F6">
        <w:rPr>
          <w:rFonts w:ascii="Arial" w:hAnsi="Arial" w:cs="Arial"/>
          <w:sz w:val="22"/>
          <w:szCs w:val="22"/>
        </w:rPr>
        <w:t>because they act like</w:t>
      </w:r>
      <w:r w:rsidR="00FF6A8C">
        <w:rPr>
          <w:rFonts w:ascii="Arial" w:hAnsi="Arial" w:cs="Arial"/>
          <w:sz w:val="22"/>
          <w:szCs w:val="22"/>
        </w:rPr>
        <w:t xml:space="preserve"> electrical</w:t>
      </w:r>
      <w:r w:rsidR="00F8198D">
        <w:rPr>
          <w:rFonts w:ascii="Arial" w:hAnsi="Arial" w:cs="Arial"/>
          <w:sz w:val="22"/>
          <w:szCs w:val="22"/>
        </w:rPr>
        <w:t xml:space="preserve"> batteries.</w:t>
      </w:r>
    </w:p>
    <w:p w14:paraId="60B7F630" w14:textId="77777777" w:rsidR="005B1C3F" w:rsidRDefault="005B1C3F" w:rsidP="00613E82">
      <w:pPr>
        <w:rPr>
          <w:rFonts w:ascii="Arial" w:hAnsi="Arial" w:cs="Arial"/>
          <w:sz w:val="22"/>
          <w:szCs w:val="22"/>
        </w:rPr>
      </w:pPr>
    </w:p>
    <w:p w14:paraId="0C6C89B9" w14:textId="7317DFB4" w:rsidR="005B1C3F" w:rsidRDefault="005B1C3F" w:rsidP="00613E82">
      <w:pPr>
        <w:rPr>
          <w:rFonts w:ascii="Arial" w:hAnsi="Arial" w:cs="Arial"/>
          <w:sz w:val="22"/>
          <w:szCs w:val="22"/>
        </w:rPr>
      </w:pPr>
      <w:r w:rsidRPr="0067575B">
        <w:rPr>
          <w:rFonts w:ascii="Arial" w:hAnsi="Arial" w:cs="Arial"/>
          <w:sz w:val="22"/>
          <w:szCs w:val="22"/>
          <w:highlight w:val="yellow"/>
        </w:rPr>
        <w:t xml:space="preserve">The Greeks called the note that doubles </w:t>
      </w:r>
      <w:r w:rsidR="009633F6">
        <w:rPr>
          <w:rFonts w:ascii="Arial" w:hAnsi="Arial" w:cs="Arial"/>
          <w:sz w:val="22"/>
          <w:szCs w:val="22"/>
          <w:highlight w:val="yellow"/>
        </w:rPr>
        <w:t>the fundamental to complete</w:t>
      </w:r>
      <w:r w:rsidRPr="0067575B">
        <w:rPr>
          <w:rFonts w:ascii="Arial" w:hAnsi="Arial" w:cs="Arial"/>
          <w:sz w:val="22"/>
          <w:szCs w:val="22"/>
          <w:highlight w:val="yellow"/>
        </w:rPr>
        <w:t xml:space="preserve"> one octave and start the next </w:t>
      </w:r>
      <w:r w:rsidR="000E3A7F" w:rsidRPr="0067575B">
        <w:rPr>
          <w:rFonts w:ascii="Arial" w:hAnsi="Arial" w:cs="Arial"/>
          <w:sz w:val="22"/>
          <w:szCs w:val="22"/>
          <w:highlight w:val="yellow"/>
        </w:rPr>
        <w:t xml:space="preserve">the </w:t>
      </w:r>
      <w:r w:rsidRPr="0067575B">
        <w:rPr>
          <w:rFonts w:ascii="Arial" w:hAnsi="Arial" w:cs="Arial"/>
          <w:i/>
          <w:sz w:val="22"/>
          <w:szCs w:val="22"/>
          <w:highlight w:val="yellow"/>
        </w:rPr>
        <w:t>synaphe</w:t>
      </w:r>
      <w:r w:rsidR="002E4288">
        <w:rPr>
          <w:rFonts w:ascii="Arial" w:hAnsi="Arial" w:cs="Arial"/>
          <w:i/>
          <w:sz w:val="22"/>
          <w:szCs w:val="22"/>
          <w:highlight w:val="yellow"/>
        </w:rPr>
        <w:t>,</w:t>
      </w:r>
      <w:r w:rsidR="000E3A7F" w:rsidRPr="0067575B">
        <w:rPr>
          <w:rFonts w:ascii="Arial" w:hAnsi="Arial" w:cs="Arial"/>
          <w:i/>
          <w:sz w:val="22"/>
          <w:szCs w:val="22"/>
          <w:highlight w:val="yellow"/>
        </w:rPr>
        <w:t xml:space="preserve"> </w:t>
      </w:r>
      <w:r w:rsidR="000E3A7F" w:rsidRPr="0067575B">
        <w:rPr>
          <w:rFonts w:ascii="Arial" w:hAnsi="Arial" w:cs="Arial"/>
          <w:sz w:val="22"/>
          <w:szCs w:val="22"/>
          <w:highlight w:val="yellow"/>
        </w:rPr>
        <w:t xml:space="preserve">which </w:t>
      </w:r>
      <w:r w:rsidR="009633F6">
        <w:rPr>
          <w:rFonts w:ascii="Arial" w:hAnsi="Arial" w:cs="Arial"/>
          <w:sz w:val="22"/>
          <w:szCs w:val="22"/>
          <w:highlight w:val="yellow"/>
        </w:rPr>
        <w:t>means</w:t>
      </w:r>
      <w:r w:rsidR="000E3A7F" w:rsidRPr="0067575B">
        <w:rPr>
          <w:rFonts w:ascii="Arial" w:hAnsi="Arial" w:cs="Arial"/>
          <w:sz w:val="22"/>
          <w:szCs w:val="22"/>
          <w:highlight w:val="yellow"/>
        </w:rPr>
        <w:t xml:space="preserve"> </w:t>
      </w:r>
      <w:r w:rsidR="000E3A7F" w:rsidRPr="0067575B">
        <w:rPr>
          <w:rFonts w:ascii="Arial" w:hAnsi="Arial" w:cs="Arial"/>
          <w:i/>
          <w:sz w:val="22"/>
          <w:szCs w:val="22"/>
          <w:highlight w:val="yellow"/>
        </w:rPr>
        <w:t>union</w:t>
      </w:r>
      <w:r w:rsidR="0067575B" w:rsidRPr="0067575B">
        <w:rPr>
          <w:rFonts w:ascii="Arial" w:hAnsi="Arial" w:cs="Arial"/>
          <w:sz w:val="22"/>
          <w:szCs w:val="22"/>
          <w:highlight w:val="yellow"/>
        </w:rPr>
        <w:t xml:space="preserve">, </w:t>
      </w:r>
      <w:r w:rsidR="002E4288">
        <w:rPr>
          <w:rFonts w:ascii="Arial" w:hAnsi="Arial" w:cs="Arial"/>
          <w:sz w:val="22"/>
          <w:szCs w:val="22"/>
          <w:highlight w:val="yellow"/>
        </w:rPr>
        <w:t>while</w:t>
      </w:r>
      <w:r w:rsidR="0067575B" w:rsidRPr="0067575B">
        <w:rPr>
          <w:rFonts w:ascii="Arial" w:hAnsi="Arial" w:cs="Arial"/>
          <w:sz w:val="22"/>
          <w:szCs w:val="22"/>
          <w:highlight w:val="yellow"/>
        </w:rPr>
        <w:t xml:space="preserve"> </w:t>
      </w:r>
      <w:r w:rsidR="0067575B" w:rsidRPr="002E4288">
        <w:rPr>
          <w:rFonts w:ascii="Arial" w:hAnsi="Arial" w:cs="Arial"/>
          <w:i/>
          <w:sz w:val="22"/>
          <w:szCs w:val="22"/>
          <w:highlight w:val="yellow"/>
        </w:rPr>
        <w:t>synapse</w:t>
      </w:r>
      <w:r w:rsidR="0067575B" w:rsidRPr="0067575B">
        <w:rPr>
          <w:rFonts w:ascii="Arial" w:hAnsi="Arial" w:cs="Arial"/>
          <w:sz w:val="22"/>
          <w:szCs w:val="22"/>
          <w:highlight w:val="yellow"/>
        </w:rPr>
        <w:t xml:space="preserve"> is translated as “unite”. Did Sherrington know the </w:t>
      </w:r>
      <w:r w:rsidR="009633F6">
        <w:rPr>
          <w:rFonts w:ascii="Arial" w:hAnsi="Arial" w:cs="Arial"/>
          <w:sz w:val="22"/>
          <w:szCs w:val="22"/>
          <w:highlight w:val="yellow"/>
        </w:rPr>
        <w:t xml:space="preserve">ancient </w:t>
      </w:r>
      <w:r w:rsidR="0067575B" w:rsidRPr="0067575B">
        <w:rPr>
          <w:rFonts w:ascii="Arial" w:hAnsi="Arial" w:cs="Arial"/>
          <w:sz w:val="22"/>
          <w:szCs w:val="22"/>
          <w:highlight w:val="yellow"/>
        </w:rPr>
        <w:t>musical term?</w:t>
      </w:r>
    </w:p>
    <w:p w14:paraId="0E35CF49" w14:textId="77777777" w:rsidR="008E7DE7" w:rsidRDefault="008E7DE7" w:rsidP="00613E82">
      <w:pPr>
        <w:rPr>
          <w:rFonts w:ascii="Arial" w:hAnsi="Arial" w:cs="Arial"/>
          <w:sz w:val="22"/>
          <w:szCs w:val="22"/>
        </w:rPr>
      </w:pPr>
    </w:p>
    <w:p w14:paraId="527B6FC4" w14:textId="39D14D24" w:rsidR="006D6B43" w:rsidRDefault="00147DBF" w:rsidP="00613E82">
      <w:pPr>
        <w:rPr>
          <w:rFonts w:ascii="Arial" w:hAnsi="Arial" w:cs="Arial"/>
          <w:sz w:val="22"/>
          <w:szCs w:val="22"/>
        </w:rPr>
      </w:pPr>
      <w:r>
        <w:rPr>
          <w:rFonts w:ascii="Arial" w:hAnsi="Arial" w:cs="Arial"/>
          <w:sz w:val="22"/>
          <w:szCs w:val="22"/>
        </w:rPr>
        <w:t>The</w:t>
      </w:r>
      <w:r w:rsidR="00275E2E">
        <w:rPr>
          <w:rFonts w:ascii="Arial" w:hAnsi="Arial" w:cs="Arial"/>
          <w:sz w:val="22"/>
          <w:szCs w:val="22"/>
        </w:rPr>
        <w:t xml:space="preserve"> flow of water </w:t>
      </w:r>
      <w:r w:rsidR="00824E81">
        <w:rPr>
          <w:rFonts w:ascii="Arial" w:hAnsi="Arial" w:cs="Arial"/>
          <w:sz w:val="22"/>
          <w:szCs w:val="22"/>
        </w:rPr>
        <w:t>is useful for</w:t>
      </w:r>
      <w:r w:rsidR="001F624D">
        <w:rPr>
          <w:rFonts w:ascii="Arial" w:hAnsi="Arial" w:cs="Arial"/>
          <w:sz w:val="22"/>
          <w:szCs w:val="22"/>
        </w:rPr>
        <w:t xml:space="preserve"> understand</w:t>
      </w:r>
      <w:r w:rsidR="00824E81">
        <w:rPr>
          <w:rFonts w:ascii="Arial" w:hAnsi="Arial" w:cs="Arial"/>
          <w:sz w:val="22"/>
          <w:szCs w:val="22"/>
        </w:rPr>
        <w:t>ing</w:t>
      </w:r>
      <w:r w:rsidR="001F624D">
        <w:rPr>
          <w:rFonts w:ascii="Arial" w:hAnsi="Arial" w:cs="Arial"/>
          <w:sz w:val="22"/>
          <w:szCs w:val="22"/>
        </w:rPr>
        <w:t xml:space="preserve"> </w:t>
      </w:r>
      <w:r w:rsidR="009633F6">
        <w:rPr>
          <w:rFonts w:ascii="Arial" w:hAnsi="Arial" w:cs="Arial"/>
          <w:sz w:val="22"/>
          <w:szCs w:val="22"/>
        </w:rPr>
        <w:t>electrical currents</w:t>
      </w:r>
      <w:r w:rsidR="008E7DE7" w:rsidRPr="000844CC">
        <w:rPr>
          <w:rFonts w:ascii="Arial" w:hAnsi="Arial" w:cs="Arial"/>
          <w:sz w:val="22"/>
          <w:szCs w:val="22"/>
        </w:rPr>
        <w:t xml:space="preserve">. </w:t>
      </w:r>
      <w:r w:rsidR="008E7DE7">
        <w:rPr>
          <w:rFonts w:ascii="Arial" w:hAnsi="Arial" w:cs="Arial"/>
          <w:sz w:val="22"/>
          <w:szCs w:val="22"/>
        </w:rPr>
        <w:t>Rivers run</w:t>
      </w:r>
      <w:r w:rsidR="008E7DE7" w:rsidRPr="000844CC">
        <w:rPr>
          <w:rFonts w:ascii="Arial" w:hAnsi="Arial" w:cs="Arial"/>
          <w:sz w:val="22"/>
          <w:szCs w:val="22"/>
        </w:rPr>
        <w:t xml:space="preserve"> downhill, and the steeper the drop</w:t>
      </w:r>
      <w:r w:rsidR="004C0756">
        <w:rPr>
          <w:rFonts w:ascii="Arial" w:hAnsi="Arial" w:cs="Arial"/>
          <w:sz w:val="22"/>
          <w:szCs w:val="22"/>
        </w:rPr>
        <w:t xml:space="preserve"> </w:t>
      </w:r>
      <w:r w:rsidR="008E7DE7" w:rsidRPr="000844CC">
        <w:rPr>
          <w:rFonts w:ascii="Arial" w:hAnsi="Arial" w:cs="Arial"/>
          <w:sz w:val="22"/>
          <w:szCs w:val="22"/>
        </w:rPr>
        <w:t xml:space="preserve">in elevation, the higher the </w:t>
      </w:r>
      <w:r>
        <w:rPr>
          <w:rFonts w:ascii="Arial" w:hAnsi="Arial" w:cs="Arial"/>
          <w:sz w:val="22"/>
          <w:szCs w:val="22"/>
        </w:rPr>
        <w:t xml:space="preserve">downhill </w:t>
      </w:r>
      <w:r w:rsidR="008E7DE7" w:rsidRPr="000844CC">
        <w:rPr>
          <w:rFonts w:ascii="Arial" w:hAnsi="Arial" w:cs="Arial"/>
          <w:sz w:val="22"/>
          <w:szCs w:val="22"/>
        </w:rPr>
        <w:t>current</w:t>
      </w:r>
      <w:r w:rsidR="00275E2E">
        <w:rPr>
          <w:rFonts w:ascii="Arial" w:hAnsi="Arial" w:cs="Arial"/>
          <w:sz w:val="22"/>
          <w:szCs w:val="22"/>
        </w:rPr>
        <w:t xml:space="preserve"> of </w:t>
      </w:r>
      <w:r w:rsidR="008E7DE7">
        <w:rPr>
          <w:rFonts w:ascii="Arial" w:hAnsi="Arial" w:cs="Arial"/>
          <w:sz w:val="22"/>
          <w:szCs w:val="22"/>
        </w:rPr>
        <w:t>water molecules</w:t>
      </w:r>
      <w:r w:rsidR="008E7DE7" w:rsidRPr="000844CC">
        <w:rPr>
          <w:rFonts w:ascii="Arial" w:hAnsi="Arial" w:cs="Arial"/>
          <w:sz w:val="22"/>
          <w:szCs w:val="22"/>
        </w:rPr>
        <w:t>.</w:t>
      </w:r>
      <w:r w:rsidR="008E7DE7">
        <w:rPr>
          <w:rFonts w:ascii="Arial" w:hAnsi="Arial" w:cs="Arial"/>
          <w:sz w:val="22"/>
          <w:szCs w:val="22"/>
        </w:rPr>
        <w:t xml:space="preserve"> A </w:t>
      </w:r>
      <w:r w:rsidR="006D6B43">
        <w:rPr>
          <w:rFonts w:ascii="Arial" w:hAnsi="Arial" w:cs="Arial"/>
          <w:sz w:val="22"/>
          <w:szCs w:val="22"/>
        </w:rPr>
        <w:t>strong</w:t>
      </w:r>
      <w:r w:rsidR="008E7DE7">
        <w:rPr>
          <w:rFonts w:ascii="Arial" w:hAnsi="Arial" w:cs="Arial"/>
          <w:sz w:val="22"/>
          <w:szCs w:val="22"/>
        </w:rPr>
        <w:t xml:space="preserve"> current, </w:t>
      </w:r>
      <w:r w:rsidR="009633F6">
        <w:rPr>
          <w:rFonts w:ascii="Arial" w:hAnsi="Arial" w:cs="Arial"/>
          <w:sz w:val="22"/>
          <w:szCs w:val="22"/>
        </w:rPr>
        <w:t>such as</w:t>
      </w:r>
      <w:r w:rsidR="008E7DE7">
        <w:rPr>
          <w:rFonts w:ascii="Arial" w:hAnsi="Arial" w:cs="Arial"/>
          <w:sz w:val="22"/>
          <w:szCs w:val="22"/>
        </w:rPr>
        <w:t xml:space="preserve"> </w:t>
      </w:r>
      <w:r w:rsidR="006D6B43">
        <w:rPr>
          <w:rFonts w:ascii="Arial" w:hAnsi="Arial" w:cs="Arial"/>
          <w:sz w:val="22"/>
          <w:szCs w:val="22"/>
        </w:rPr>
        <w:t xml:space="preserve">one </w:t>
      </w:r>
      <w:r w:rsidR="00275E2E">
        <w:rPr>
          <w:rFonts w:ascii="Arial" w:hAnsi="Arial" w:cs="Arial"/>
          <w:sz w:val="22"/>
          <w:szCs w:val="22"/>
        </w:rPr>
        <w:t>that spills over</w:t>
      </w:r>
      <w:r w:rsidR="008E7DE7">
        <w:rPr>
          <w:rFonts w:ascii="Arial" w:hAnsi="Arial" w:cs="Arial"/>
          <w:sz w:val="22"/>
          <w:szCs w:val="22"/>
        </w:rPr>
        <w:t xml:space="preserve"> a </w:t>
      </w:r>
      <w:r>
        <w:rPr>
          <w:rFonts w:ascii="Arial" w:hAnsi="Arial" w:cs="Arial"/>
          <w:sz w:val="22"/>
          <w:szCs w:val="22"/>
        </w:rPr>
        <w:t>waterfall or dam</w:t>
      </w:r>
      <w:r w:rsidR="008E7DE7">
        <w:rPr>
          <w:rFonts w:ascii="Arial" w:hAnsi="Arial" w:cs="Arial"/>
          <w:sz w:val="22"/>
          <w:szCs w:val="22"/>
        </w:rPr>
        <w:t xml:space="preserve">, </w:t>
      </w:r>
      <w:r w:rsidR="009633F6">
        <w:rPr>
          <w:rFonts w:ascii="Arial" w:hAnsi="Arial" w:cs="Arial"/>
          <w:sz w:val="22"/>
          <w:szCs w:val="22"/>
        </w:rPr>
        <w:t>produces enough current</w:t>
      </w:r>
      <w:r w:rsidR="008E7DE7">
        <w:rPr>
          <w:rFonts w:ascii="Arial" w:hAnsi="Arial" w:cs="Arial"/>
          <w:sz w:val="22"/>
          <w:szCs w:val="22"/>
        </w:rPr>
        <w:t xml:space="preserve"> to power a sawmill.</w:t>
      </w:r>
      <w:r w:rsidR="00275E2E">
        <w:rPr>
          <w:rFonts w:ascii="Arial" w:hAnsi="Arial" w:cs="Arial"/>
          <w:sz w:val="22"/>
          <w:szCs w:val="22"/>
        </w:rPr>
        <w:t xml:space="preserve"> </w:t>
      </w:r>
    </w:p>
    <w:p w14:paraId="741CC3A1" w14:textId="77777777" w:rsidR="006D6B43" w:rsidRDefault="006D6B43" w:rsidP="00613E82">
      <w:pPr>
        <w:rPr>
          <w:rFonts w:ascii="Arial" w:hAnsi="Arial" w:cs="Arial"/>
          <w:sz w:val="22"/>
          <w:szCs w:val="22"/>
        </w:rPr>
      </w:pPr>
    </w:p>
    <w:p w14:paraId="6146C3D8" w14:textId="1EA1FBA6" w:rsidR="00613E82" w:rsidRPr="000844CC" w:rsidRDefault="00824E81" w:rsidP="00613E82">
      <w:pPr>
        <w:rPr>
          <w:rFonts w:ascii="Arial" w:hAnsi="Arial" w:cs="Arial"/>
          <w:sz w:val="22"/>
          <w:szCs w:val="22"/>
        </w:rPr>
      </w:pPr>
      <w:r>
        <w:rPr>
          <w:rFonts w:ascii="Arial" w:hAnsi="Arial" w:cs="Arial"/>
          <w:sz w:val="22"/>
          <w:szCs w:val="22"/>
        </w:rPr>
        <w:t>Batteries</w:t>
      </w:r>
      <w:r w:rsidR="00275E2E">
        <w:rPr>
          <w:rFonts w:ascii="Arial" w:hAnsi="Arial" w:cs="Arial"/>
          <w:sz w:val="22"/>
          <w:szCs w:val="22"/>
        </w:rPr>
        <w:t xml:space="preserve"> </w:t>
      </w:r>
      <w:r>
        <w:rPr>
          <w:rFonts w:ascii="Arial" w:hAnsi="Arial" w:cs="Arial"/>
          <w:sz w:val="22"/>
          <w:szCs w:val="22"/>
        </w:rPr>
        <w:t>are</w:t>
      </w:r>
      <w:r w:rsidR="00275E2E">
        <w:rPr>
          <w:rFonts w:ascii="Arial" w:hAnsi="Arial" w:cs="Arial"/>
          <w:sz w:val="22"/>
          <w:szCs w:val="22"/>
        </w:rPr>
        <w:t xml:space="preserve"> similar.</w:t>
      </w:r>
      <w:r w:rsidR="006D6B43">
        <w:rPr>
          <w:rFonts w:ascii="Arial" w:hAnsi="Arial" w:cs="Arial"/>
          <w:sz w:val="22"/>
          <w:szCs w:val="22"/>
        </w:rPr>
        <w:t xml:space="preserve"> </w:t>
      </w:r>
      <w:r w:rsidR="008B4D5B">
        <w:rPr>
          <w:rFonts w:ascii="Arial" w:hAnsi="Arial" w:cs="Arial"/>
          <w:sz w:val="22"/>
          <w:szCs w:val="22"/>
        </w:rPr>
        <w:t>A</w:t>
      </w:r>
      <w:r w:rsidR="00613E82" w:rsidRPr="000844CC">
        <w:rPr>
          <w:rFonts w:ascii="Arial" w:hAnsi="Arial" w:cs="Arial"/>
          <w:sz w:val="22"/>
          <w:szCs w:val="22"/>
        </w:rPr>
        <w:t xml:space="preserve"> </w:t>
      </w:r>
      <w:r w:rsidR="00613E82">
        <w:rPr>
          <w:rFonts w:ascii="Arial" w:hAnsi="Arial" w:cs="Arial"/>
          <w:sz w:val="22"/>
          <w:szCs w:val="22"/>
        </w:rPr>
        <w:t>flashlight</w:t>
      </w:r>
      <w:r w:rsidR="00613E82" w:rsidRPr="000844CC">
        <w:rPr>
          <w:rFonts w:ascii="Arial" w:hAnsi="Arial" w:cs="Arial"/>
          <w:sz w:val="22"/>
          <w:szCs w:val="22"/>
        </w:rPr>
        <w:t xml:space="preserve"> or car battery</w:t>
      </w:r>
      <w:r w:rsidR="008B4D5B">
        <w:rPr>
          <w:rFonts w:ascii="Arial" w:hAnsi="Arial" w:cs="Arial"/>
          <w:sz w:val="22"/>
          <w:szCs w:val="22"/>
        </w:rPr>
        <w:t xml:space="preserve"> has</w:t>
      </w:r>
      <w:r w:rsidR="00275E2E">
        <w:rPr>
          <w:rFonts w:ascii="Arial" w:hAnsi="Arial" w:cs="Arial"/>
          <w:sz w:val="22"/>
          <w:szCs w:val="22"/>
        </w:rPr>
        <w:t xml:space="preserve"> a</w:t>
      </w:r>
      <w:r w:rsidR="00613E82">
        <w:rPr>
          <w:rFonts w:ascii="Arial" w:hAnsi="Arial" w:cs="Arial"/>
          <w:sz w:val="22"/>
          <w:szCs w:val="22"/>
        </w:rPr>
        <w:t xml:space="preserve"> positive</w:t>
      </w:r>
      <w:r w:rsidR="00613E82" w:rsidRPr="000844CC">
        <w:rPr>
          <w:rFonts w:ascii="Arial" w:hAnsi="Arial" w:cs="Arial"/>
          <w:sz w:val="22"/>
          <w:szCs w:val="22"/>
        </w:rPr>
        <w:t xml:space="preserve"> and</w:t>
      </w:r>
      <w:r w:rsidR="00613E82">
        <w:rPr>
          <w:rFonts w:ascii="Arial" w:hAnsi="Arial" w:cs="Arial"/>
          <w:sz w:val="22"/>
          <w:szCs w:val="22"/>
        </w:rPr>
        <w:t xml:space="preserve"> </w:t>
      </w:r>
      <w:r w:rsidR="00DC4523">
        <w:rPr>
          <w:rFonts w:ascii="Arial" w:hAnsi="Arial" w:cs="Arial"/>
          <w:sz w:val="22"/>
          <w:szCs w:val="22"/>
        </w:rPr>
        <w:t xml:space="preserve">a </w:t>
      </w:r>
      <w:r w:rsidR="00613E82">
        <w:rPr>
          <w:rFonts w:ascii="Arial" w:hAnsi="Arial" w:cs="Arial"/>
          <w:sz w:val="22"/>
          <w:szCs w:val="22"/>
        </w:rPr>
        <w:t>negative</w:t>
      </w:r>
      <w:r w:rsidR="00613E82" w:rsidRPr="000844CC">
        <w:rPr>
          <w:rFonts w:ascii="Arial" w:hAnsi="Arial" w:cs="Arial"/>
          <w:sz w:val="22"/>
          <w:szCs w:val="22"/>
        </w:rPr>
        <w:t xml:space="preserve"> </w:t>
      </w:r>
      <w:r w:rsidR="00613E82">
        <w:rPr>
          <w:rFonts w:ascii="Arial" w:hAnsi="Arial" w:cs="Arial"/>
          <w:sz w:val="22"/>
          <w:szCs w:val="22"/>
        </w:rPr>
        <w:t>“</w:t>
      </w:r>
      <w:r w:rsidR="00275E2E">
        <w:rPr>
          <w:rFonts w:ascii="Arial" w:hAnsi="Arial" w:cs="Arial"/>
          <w:sz w:val="22"/>
          <w:szCs w:val="22"/>
        </w:rPr>
        <w:t>pole</w:t>
      </w:r>
      <w:r w:rsidR="00613E82">
        <w:rPr>
          <w:rFonts w:ascii="Arial" w:hAnsi="Arial" w:cs="Arial"/>
          <w:sz w:val="22"/>
          <w:szCs w:val="22"/>
        </w:rPr>
        <w:t>”</w:t>
      </w:r>
      <w:r w:rsidR="00613E82" w:rsidRPr="000844CC">
        <w:rPr>
          <w:rFonts w:ascii="Arial" w:hAnsi="Arial" w:cs="Arial"/>
          <w:sz w:val="22"/>
          <w:szCs w:val="22"/>
        </w:rPr>
        <w:t>, and when connected by a</w:t>
      </w:r>
      <w:r w:rsidR="00613E82">
        <w:rPr>
          <w:rFonts w:ascii="Arial" w:hAnsi="Arial" w:cs="Arial"/>
          <w:sz w:val="22"/>
          <w:szCs w:val="22"/>
        </w:rPr>
        <w:t xml:space="preserve"> </w:t>
      </w:r>
      <w:r w:rsidR="00613E82" w:rsidRPr="000844CC">
        <w:rPr>
          <w:rFonts w:ascii="Arial" w:hAnsi="Arial" w:cs="Arial"/>
          <w:sz w:val="22"/>
          <w:szCs w:val="22"/>
        </w:rPr>
        <w:t>conductor</w:t>
      </w:r>
      <w:r w:rsidR="00613E82">
        <w:rPr>
          <w:rFonts w:ascii="Arial" w:hAnsi="Arial" w:cs="Arial"/>
          <w:sz w:val="22"/>
          <w:szCs w:val="22"/>
        </w:rPr>
        <w:t xml:space="preserve"> such as a</w:t>
      </w:r>
      <w:r w:rsidR="00613E82" w:rsidRPr="000844CC">
        <w:rPr>
          <w:rFonts w:ascii="Arial" w:hAnsi="Arial" w:cs="Arial"/>
          <w:sz w:val="22"/>
          <w:szCs w:val="22"/>
        </w:rPr>
        <w:t xml:space="preserve"> wire, </w:t>
      </w:r>
      <w:r w:rsidR="006D6B43">
        <w:rPr>
          <w:rFonts w:ascii="Arial" w:hAnsi="Arial" w:cs="Arial"/>
          <w:sz w:val="22"/>
          <w:szCs w:val="22"/>
        </w:rPr>
        <w:t>electrons flow</w:t>
      </w:r>
      <w:r w:rsidR="00613E82" w:rsidRPr="000844CC">
        <w:rPr>
          <w:rFonts w:ascii="Arial" w:hAnsi="Arial" w:cs="Arial"/>
          <w:sz w:val="22"/>
          <w:szCs w:val="22"/>
        </w:rPr>
        <w:t xml:space="preserve"> </w:t>
      </w:r>
      <w:r w:rsidR="00613E82">
        <w:rPr>
          <w:rFonts w:ascii="Arial" w:hAnsi="Arial" w:cs="Arial"/>
          <w:sz w:val="22"/>
          <w:szCs w:val="22"/>
        </w:rPr>
        <w:t>that</w:t>
      </w:r>
      <w:r w:rsidR="00613E82" w:rsidRPr="000844CC">
        <w:rPr>
          <w:rFonts w:ascii="Arial" w:hAnsi="Arial" w:cs="Arial"/>
          <w:sz w:val="22"/>
          <w:szCs w:val="22"/>
        </w:rPr>
        <w:t xml:space="preserve"> </w:t>
      </w:r>
      <w:r w:rsidR="006D6B43">
        <w:rPr>
          <w:rFonts w:ascii="Arial" w:hAnsi="Arial" w:cs="Arial"/>
          <w:sz w:val="22"/>
          <w:szCs w:val="22"/>
        </w:rPr>
        <w:t>provide</w:t>
      </w:r>
      <w:r w:rsidR="008E7DE7">
        <w:rPr>
          <w:rFonts w:ascii="Arial" w:hAnsi="Arial" w:cs="Arial"/>
          <w:sz w:val="22"/>
          <w:szCs w:val="22"/>
        </w:rPr>
        <w:t xml:space="preserve"> </w:t>
      </w:r>
      <w:r w:rsidR="009633F6">
        <w:rPr>
          <w:rFonts w:ascii="Arial" w:hAnsi="Arial" w:cs="Arial"/>
          <w:sz w:val="22"/>
          <w:szCs w:val="22"/>
        </w:rPr>
        <w:t>current and power</w:t>
      </w:r>
      <w:r w:rsidR="00613E82" w:rsidRPr="000844CC">
        <w:rPr>
          <w:rFonts w:ascii="Arial" w:hAnsi="Arial" w:cs="Arial"/>
          <w:sz w:val="22"/>
          <w:szCs w:val="22"/>
        </w:rPr>
        <w:t xml:space="preserve">. Electrons </w:t>
      </w:r>
      <w:r w:rsidR="00156B43">
        <w:rPr>
          <w:rFonts w:ascii="Arial" w:hAnsi="Arial" w:cs="Arial"/>
          <w:sz w:val="22"/>
          <w:szCs w:val="22"/>
        </w:rPr>
        <w:t>are</w:t>
      </w:r>
      <w:r w:rsidR="00613E82" w:rsidRPr="000844CC">
        <w:rPr>
          <w:rFonts w:ascii="Arial" w:hAnsi="Arial" w:cs="Arial"/>
          <w:sz w:val="22"/>
          <w:szCs w:val="22"/>
        </w:rPr>
        <w:t xml:space="preserve"> negative</w:t>
      </w:r>
      <w:r w:rsidR="00156B43">
        <w:rPr>
          <w:rFonts w:ascii="Arial" w:hAnsi="Arial" w:cs="Arial"/>
          <w:sz w:val="22"/>
          <w:szCs w:val="22"/>
        </w:rPr>
        <w:t>ly</w:t>
      </w:r>
      <w:r w:rsidR="00613E82" w:rsidRPr="000844CC">
        <w:rPr>
          <w:rFonts w:ascii="Arial" w:hAnsi="Arial" w:cs="Arial"/>
          <w:sz w:val="22"/>
          <w:szCs w:val="22"/>
        </w:rPr>
        <w:t xml:space="preserve"> charge</w:t>
      </w:r>
      <w:r w:rsidR="00156B43">
        <w:rPr>
          <w:rFonts w:ascii="Arial" w:hAnsi="Arial" w:cs="Arial"/>
          <w:sz w:val="22"/>
          <w:szCs w:val="22"/>
        </w:rPr>
        <w:t>d</w:t>
      </w:r>
      <w:r w:rsidR="00613E82" w:rsidRPr="000844CC">
        <w:rPr>
          <w:rFonts w:ascii="Arial" w:hAnsi="Arial" w:cs="Arial"/>
          <w:sz w:val="22"/>
          <w:szCs w:val="22"/>
        </w:rPr>
        <w:t xml:space="preserve"> </w:t>
      </w:r>
      <w:r w:rsidR="00BC64D8">
        <w:rPr>
          <w:rFonts w:ascii="Arial" w:hAnsi="Arial" w:cs="Arial"/>
          <w:sz w:val="22"/>
          <w:szCs w:val="22"/>
        </w:rPr>
        <w:t>with</w:t>
      </w:r>
      <w:r w:rsidR="00613E82" w:rsidRPr="000844CC">
        <w:rPr>
          <w:rFonts w:ascii="Arial" w:hAnsi="Arial" w:cs="Arial"/>
          <w:sz w:val="22"/>
          <w:szCs w:val="22"/>
        </w:rPr>
        <w:t xml:space="preserve"> more on the negative </w:t>
      </w:r>
      <w:r w:rsidR="00BC64D8">
        <w:rPr>
          <w:rFonts w:ascii="Arial" w:hAnsi="Arial" w:cs="Arial"/>
          <w:sz w:val="22"/>
          <w:szCs w:val="22"/>
        </w:rPr>
        <w:t>pole</w:t>
      </w:r>
      <w:r w:rsidR="00613E82" w:rsidRPr="000844CC">
        <w:rPr>
          <w:rFonts w:ascii="Arial" w:hAnsi="Arial" w:cs="Arial"/>
          <w:sz w:val="22"/>
          <w:szCs w:val="22"/>
        </w:rPr>
        <w:t xml:space="preserve"> of the battery</w:t>
      </w:r>
      <w:r w:rsidR="00BC64D8">
        <w:rPr>
          <w:rFonts w:ascii="Arial" w:hAnsi="Arial" w:cs="Arial"/>
          <w:sz w:val="22"/>
          <w:szCs w:val="22"/>
        </w:rPr>
        <w:t xml:space="preserve"> and</w:t>
      </w:r>
      <w:r w:rsidR="00156B43">
        <w:rPr>
          <w:rFonts w:ascii="Arial" w:hAnsi="Arial" w:cs="Arial"/>
          <w:sz w:val="22"/>
          <w:szCs w:val="22"/>
        </w:rPr>
        <w:t xml:space="preserve"> </w:t>
      </w:r>
      <w:r w:rsidR="005A1C0D">
        <w:rPr>
          <w:rFonts w:ascii="Arial" w:hAnsi="Arial" w:cs="Arial"/>
          <w:sz w:val="22"/>
          <w:szCs w:val="22"/>
        </w:rPr>
        <w:t>given the oppo</w:t>
      </w:r>
      <w:r w:rsidR="00D22961">
        <w:rPr>
          <w:rFonts w:ascii="Arial" w:hAnsi="Arial" w:cs="Arial"/>
          <w:sz w:val="22"/>
          <w:szCs w:val="22"/>
        </w:rPr>
        <w:t>rtunity</w:t>
      </w:r>
      <w:r w:rsidR="00BC64D8">
        <w:rPr>
          <w:rFonts w:ascii="Arial" w:hAnsi="Arial" w:cs="Arial"/>
          <w:sz w:val="22"/>
          <w:szCs w:val="22"/>
        </w:rPr>
        <w:t xml:space="preserve"> </w:t>
      </w:r>
      <w:r w:rsidR="002E4288">
        <w:rPr>
          <w:rFonts w:ascii="Arial" w:hAnsi="Arial" w:cs="Arial"/>
          <w:sz w:val="22"/>
          <w:szCs w:val="22"/>
        </w:rPr>
        <w:t>the</w:t>
      </w:r>
      <w:r w:rsidR="009633F6">
        <w:rPr>
          <w:rFonts w:ascii="Arial" w:hAnsi="Arial" w:cs="Arial"/>
          <w:sz w:val="22"/>
          <w:szCs w:val="22"/>
        </w:rPr>
        <w:t>y</w:t>
      </w:r>
      <w:r w:rsidR="002E4288">
        <w:rPr>
          <w:rFonts w:ascii="Arial" w:hAnsi="Arial" w:cs="Arial"/>
          <w:sz w:val="22"/>
          <w:szCs w:val="22"/>
        </w:rPr>
        <w:t xml:space="preserve"> </w:t>
      </w:r>
      <w:r w:rsidR="00613E82">
        <w:rPr>
          <w:rFonts w:ascii="Arial" w:hAnsi="Arial" w:cs="Arial"/>
          <w:sz w:val="22"/>
          <w:szCs w:val="22"/>
        </w:rPr>
        <w:t xml:space="preserve">will “flow downhill” to the positive </w:t>
      </w:r>
      <w:r w:rsidR="00BC64D8">
        <w:rPr>
          <w:rFonts w:ascii="Arial" w:hAnsi="Arial" w:cs="Arial"/>
          <w:sz w:val="22"/>
          <w:szCs w:val="22"/>
        </w:rPr>
        <w:t>pole</w:t>
      </w:r>
      <w:r w:rsidR="00613E82" w:rsidRPr="000844CC">
        <w:rPr>
          <w:rFonts w:ascii="Arial" w:hAnsi="Arial" w:cs="Arial"/>
          <w:sz w:val="22"/>
          <w:szCs w:val="22"/>
        </w:rPr>
        <w:t xml:space="preserve">. </w:t>
      </w:r>
      <w:r w:rsidR="00772DBF">
        <w:rPr>
          <w:rFonts w:ascii="Arial" w:hAnsi="Arial" w:cs="Arial"/>
          <w:sz w:val="22"/>
          <w:szCs w:val="22"/>
        </w:rPr>
        <w:t>If we</w:t>
      </w:r>
      <w:r w:rsidR="00613E82">
        <w:rPr>
          <w:rFonts w:ascii="Arial" w:hAnsi="Arial" w:cs="Arial"/>
          <w:sz w:val="22"/>
          <w:szCs w:val="22"/>
        </w:rPr>
        <w:t xml:space="preserve"> measure this</w:t>
      </w:r>
      <w:r w:rsidR="00613E82" w:rsidRPr="000844CC">
        <w:rPr>
          <w:rFonts w:ascii="Arial" w:hAnsi="Arial" w:cs="Arial"/>
          <w:sz w:val="22"/>
          <w:szCs w:val="22"/>
        </w:rPr>
        <w:t xml:space="preserve"> </w:t>
      </w:r>
      <w:r w:rsidR="008E7DE7">
        <w:rPr>
          <w:rFonts w:ascii="Arial" w:hAnsi="Arial" w:cs="Arial"/>
          <w:sz w:val="22"/>
          <w:szCs w:val="22"/>
        </w:rPr>
        <w:t>potential</w:t>
      </w:r>
      <w:r w:rsidR="00772DBF">
        <w:rPr>
          <w:rFonts w:ascii="Arial" w:hAnsi="Arial" w:cs="Arial"/>
          <w:sz w:val="22"/>
          <w:szCs w:val="22"/>
        </w:rPr>
        <w:t xml:space="preserve"> difference</w:t>
      </w:r>
      <w:r w:rsidR="008E7DE7">
        <w:rPr>
          <w:rFonts w:ascii="Arial" w:hAnsi="Arial" w:cs="Arial"/>
          <w:sz w:val="22"/>
          <w:szCs w:val="22"/>
        </w:rPr>
        <w:t xml:space="preserve"> </w:t>
      </w:r>
      <w:r w:rsidR="00613E82">
        <w:rPr>
          <w:rFonts w:ascii="Arial" w:hAnsi="Arial" w:cs="Arial"/>
          <w:sz w:val="22"/>
          <w:szCs w:val="22"/>
        </w:rPr>
        <w:t>by</w:t>
      </w:r>
      <w:r w:rsidR="00613E82" w:rsidRPr="000844CC">
        <w:rPr>
          <w:rFonts w:ascii="Arial" w:hAnsi="Arial" w:cs="Arial"/>
          <w:sz w:val="22"/>
          <w:szCs w:val="22"/>
        </w:rPr>
        <w:t xml:space="preserve"> connect</w:t>
      </w:r>
      <w:r w:rsidR="00613E82">
        <w:rPr>
          <w:rFonts w:ascii="Arial" w:hAnsi="Arial" w:cs="Arial"/>
          <w:sz w:val="22"/>
          <w:szCs w:val="22"/>
        </w:rPr>
        <w:t>ing</w:t>
      </w:r>
      <w:r w:rsidR="00613E82" w:rsidRPr="000844CC">
        <w:rPr>
          <w:rFonts w:ascii="Arial" w:hAnsi="Arial" w:cs="Arial"/>
          <w:sz w:val="22"/>
          <w:szCs w:val="22"/>
        </w:rPr>
        <w:t xml:space="preserve"> </w:t>
      </w:r>
      <w:r w:rsidR="009633F6">
        <w:rPr>
          <w:rFonts w:ascii="Arial" w:hAnsi="Arial" w:cs="Arial"/>
          <w:sz w:val="22"/>
          <w:szCs w:val="22"/>
        </w:rPr>
        <w:t>both</w:t>
      </w:r>
      <w:r w:rsidR="00613E82" w:rsidRPr="000844CC">
        <w:rPr>
          <w:rFonts w:ascii="Arial" w:hAnsi="Arial" w:cs="Arial"/>
          <w:sz w:val="22"/>
          <w:szCs w:val="22"/>
        </w:rPr>
        <w:t xml:space="preserve"> </w:t>
      </w:r>
      <w:r w:rsidR="00772DBF">
        <w:rPr>
          <w:rFonts w:ascii="Arial" w:hAnsi="Arial" w:cs="Arial"/>
          <w:sz w:val="22"/>
          <w:szCs w:val="22"/>
        </w:rPr>
        <w:t>poles</w:t>
      </w:r>
      <w:r w:rsidR="00613E82" w:rsidRPr="000844CC">
        <w:rPr>
          <w:rFonts w:ascii="Arial" w:hAnsi="Arial" w:cs="Arial"/>
          <w:sz w:val="22"/>
          <w:szCs w:val="22"/>
        </w:rPr>
        <w:t xml:space="preserve"> </w:t>
      </w:r>
      <w:r w:rsidR="00613E82">
        <w:rPr>
          <w:rFonts w:ascii="Arial" w:hAnsi="Arial" w:cs="Arial"/>
          <w:sz w:val="22"/>
          <w:szCs w:val="22"/>
        </w:rPr>
        <w:t>to</w:t>
      </w:r>
      <w:r w:rsidR="00613E82" w:rsidRPr="000844CC">
        <w:rPr>
          <w:rFonts w:ascii="Arial" w:hAnsi="Arial" w:cs="Arial"/>
          <w:sz w:val="22"/>
          <w:szCs w:val="22"/>
        </w:rPr>
        <w:t xml:space="preserve"> a voltmeter, </w:t>
      </w:r>
      <w:r w:rsidR="00772DBF">
        <w:rPr>
          <w:rFonts w:ascii="Arial" w:hAnsi="Arial" w:cs="Arial"/>
          <w:sz w:val="22"/>
          <w:szCs w:val="22"/>
        </w:rPr>
        <w:t>we</w:t>
      </w:r>
      <w:r w:rsidR="00613E82" w:rsidRPr="000844CC">
        <w:rPr>
          <w:rFonts w:ascii="Arial" w:hAnsi="Arial" w:cs="Arial"/>
          <w:sz w:val="22"/>
          <w:szCs w:val="22"/>
        </w:rPr>
        <w:t xml:space="preserve"> </w:t>
      </w:r>
      <w:r w:rsidR="00613E82">
        <w:rPr>
          <w:rFonts w:ascii="Arial" w:hAnsi="Arial" w:cs="Arial"/>
          <w:sz w:val="22"/>
          <w:szCs w:val="22"/>
        </w:rPr>
        <w:t>read</w:t>
      </w:r>
      <w:r w:rsidR="00613E82" w:rsidRPr="000844CC">
        <w:rPr>
          <w:rFonts w:ascii="Arial" w:hAnsi="Arial" w:cs="Arial"/>
          <w:sz w:val="22"/>
          <w:szCs w:val="22"/>
        </w:rPr>
        <w:t xml:space="preserve"> 9 volts for a batter</w:t>
      </w:r>
      <w:r w:rsidR="00540E12">
        <w:rPr>
          <w:rFonts w:ascii="Arial" w:hAnsi="Arial" w:cs="Arial"/>
          <w:sz w:val="22"/>
          <w:szCs w:val="22"/>
        </w:rPr>
        <w:t xml:space="preserve">y used in guitar boxes </w:t>
      </w:r>
      <w:r w:rsidR="008E7DE7">
        <w:rPr>
          <w:rFonts w:ascii="Arial" w:hAnsi="Arial" w:cs="Arial"/>
          <w:sz w:val="22"/>
          <w:szCs w:val="22"/>
        </w:rPr>
        <w:t>and</w:t>
      </w:r>
      <w:r w:rsidR="00540E12">
        <w:rPr>
          <w:rFonts w:ascii="Arial" w:hAnsi="Arial" w:cs="Arial"/>
          <w:sz w:val="22"/>
          <w:szCs w:val="22"/>
        </w:rPr>
        <w:t xml:space="preserve"> 12.6</w:t>
      </w:r>
      <w:r w:rsidR="00613E82" w:rsidRPr="000844CC">
        <w:rPr>
          <w:rFonts w:ascii="Arial" w:hAnsi="Arial" w:cs="Arial"/>
          <w:sz w:val="22"/>
          <w:szCs w:val="22"/>
        </w:rPr>
        <w:t xml:space="preserve"> volts when your car battery is fully charged.</w:t>
      </w:r>
    </w:p>
    <w:p w14:paraId="2D248B91" w14:textId="77777777" w:rsidR="00227F1F" w:rsidRDefault="00227F1F" w:rsidP="00613E82">
      <w:pPr>
        <w:rPr>
          <w:rFonts w:ascii="Arial" w:hAnsi="Arial" w:cs="Arial"/>
          <w:sz w:val="22"/>
          <w:szCs w:val="22"/>
        </w:rPr>
      </w:pPr>
    </w:p>
    <w:p w14:paraId="4665BE59" w14:textId="77777777" w:rsidR="007419C9" w:rsidRDefault="007419C9">
      <w:pPr>
        <w:rPr>
          <w:rFonts w:ascii="Arial" w:hAnsi="Arial" w:cs="Arial"/>
          <w:sz w:val="22"/>
          <w:szCs w:val="22"/>
          <w:highlight w:val="cyan"/>
        </w:rPr>
      </w:pPr>
      <w:r>
        <w:rPr>
          <w:rFonts w:ascii="Arial" w:hAnsi="Arial" w:cs="Arial"/>
          <w:sz w:val="22"/>
          <w:szCs w:val="22"/>
          <w:highlight w:val="cyan"/>
        </w:rPr>
        <w:br w:type="page"/>
      </w:r>
    </w:p>
    <w:p w14:paraId="57B57309" w14:textId="650D9A0C" w:rsidR="008E7DE7" w:rsidRPr="00F02675" w:rsidRDefault="00253827" w:rsidP="00613E82">
      <w:pPr>
        <w:rPr>
          <w:rFonts w:ascii="Arial" w:hAnsi="Arial" w:cs="Arial"/>
          <w:sz w:val="22"/>
          <w:szCs w:val="22"/>
          <w:highlight w:val="cyan"/>
        </w:rPr>
      </w:pPr>
      <w:r w:rsidRPr="00F02675">
        <w:rPr>
          <w:rFonts w:ascii="Arial" w:hAnsi="Arial" w:cs="Arial"/>
          <w:sz w:val="22"/>
          <w:szCs w:val="22"/>
          <w:highlight w:val="cyan"/>
        </w:rPr>
        <w:lastRenderedPageBreak/>
        <w:t>Here’s</w:t>
      </w:r>
      <w:r w:rsidR="00760C98" w:rsidRPr="00F02675">
        <w:rPr>
          <w:rFonts w:ascii="Arial" w:hAnsi="Arial" w:cs="Arial"/>
          <w:sz w:val="22"/>
          <w:szCs w:val="22"/>
          <w:highlight w:val="cyan"/>
        </w:rPr>
        <w:t xml:space="preserve"> a</w:t>
      </w:r>
      <w:r w:rsidR="008E7DE7" w:rsidRPr="00F02675">
        <w:rPr>
          <w:rFonts w:ascii="Arial" w:hAnsi="Arial" w:cs="Arial"/>
          <w:sz w:val="22"/>
          <w:szCs w:val="22"/>
          <w:highlight w:val="cyan"/>
        </w:rPr>
        <w:t xml:space="preserve"> </w:t>
      </w:r>
      <w:r w:rsidR="00F854F1" w:rsidRPr="00F02675">
        <w:rPr>
          <w:rFonts w:ascii="Arial" w:hAnsi="Arial" w:cs="Arial"/>
          <w:sz w:val="22"/>
          <w:szCs w:val="22"/>
          <w:highlight w:val="cyan"/>
        </w:rPr>
        <w:t>metaphor t</w:t>
      </w:r>
      <w:r w:rsidR="00760C98" w:rsidRPr="00F02675">
        <w:rPr>
          <w:rFonts w:ascii="Arial" w:hAnsi="Arial" w:cs="Arial"/>
          <w:sz w:val="22"/>
          <w:szCs w:val="22"/>
          <w:highlight w:val="cyan"/>
        </w:rPr>
        <w:t xml:space="preserve">o </w:t>
      </w:r>
      <w:r w:rsidR="001C1E57" w:rsidRPr="00F02675">
        <w:rPr>
          <w:rFonts w:ascii="Arial" w:hAnsi="Arial" w:cs="Arial"/>
          <w:sz w:val="22"/>
          <w:szCs w:val="22"/>
          <w:highlight w:val="cyan"/>
        </w:rPr>
        <w:t>intuit</w:t>
      </w:r>
      <w:r w:rsidR="00613E82" w:rsidRPr="00F02675">
        <w:rPr>
          <w:rFonts w:ascii="Arial" w:hAnsi="Arial" w:cs="Arial"/>
          <w:sz w:val="22"/>
          <w:szCs w:val="22"/>
          <w:highlight w:val="cyan"/>
        </w:rPr>
        <w:t xml:space="preserve"> </w:t>
      </w:r>
      <w:r w:rsidR="009B4819" w:rsidRPr="00F02675">
        <w:rPr>
          <w:rFonts w:ascii="Arial" w:hAnsi="Arial" w:cs="Arial"/>
          <w:sz w:val="22"/>
          <w:szCs w:val="22"/>
          <w:highlight w:val="cyan"/>
        </w:rPr>
        <w:t>electric circuits</w:t>
      </w:r>
      <w:r w:rsidR="002E784B" w:rsidRPr="00F02675">
        <w:rPr>
          <w:rFonts w:ascii="Arial" w:hAnsi="Arial" w:cs="Arial"/>
          <w:sz w:val="22"/>
          <w:szCs w:val="22"/>
          <w:highlight w:val="cyan"/>
        </w:rPr>
        <w:t xml:space="preserve"> </w:t>
      </w:r>
      <w:r w:rsidR="00DC4523">
        <w:rPr>
          <w:rFonts w:ascii="Arial" w:hAnsi="Arial" w:cs="Arial"/>
          <w:sz w:val="22"/>
          <w:szCs w:val="22"/>
          <w:highlight w:val="cyan"/>
        </w:rPr>
        <w:t>and</w:t>
      </w:r>
      <w:r w:rsidRPr="00F02675">
        <w:rPr>
          <w:rFonts w:ascii="Arial" w:hAnsi="Arial" w:cs="Arial"/>
          <w:sz w:val="22"/>
          <w:szCs w:val="22"/>
          <w:highlight w:val="cyan"/>
        </w:rPr>
        <w:t xml:space="preserve"> </w:t>
      </w:r>
      <w:r w:rsidR="00613E82" w:rsidRPr="00F02675">
        <w:rPr>
          <w:rFonts w:ascii="Arial" w:hAnsi="Arial" w:cs="Arial"/>
          <w:sz w:val="22"/>
          <w:szCs w:val="22"/>
          <w:highlight w:val="cyan"/>
        </w:rPr>
        <w:t>Ohm’s law</w:t>
      </w:r>
      <w:r w:rsidR="008E7DE7" w:rsidRPr="00F02675">
        <w:rPr>
          <w:rFonts w:ascii="Arial" w:hAnsi="Arial" w:cs="Arial"/>
          <w:sz w:val="22"/>
          <w:szCs w:val="22"/>
          <w:highlight w:val="cyan"/>
        </w:rPr>
        <w:t xml:space="preserve"> (Georg Ohm, 1789-1854)</w:t>
      </w:r>
      <w:r w:rsidR="009633F6">
        <w:rPr>
          <w:rFonts w:ascii="Arial" w:hAnsi="Arial" w:cs="Arial"/>
          <w:sz w:val="22"/>
          <w:szCs w:val="22"/>
          <w:highlight w:val="cyan"/>
        </w:rPr>
        <w:t xml:space="preserve"> </w:t>
      </w:r>
      <w:r w:rsidR="006416B4">
        <w:rPr>
          <w:rFonts w:ascii="Arial" w:hAnsi="Arial" w:cs="Arial"/>
          <w:sz w:val="22"/>
          <w:szCs w:val="22"/>
          <w:highlight w:val="cyan"/>
        </w:rPr>
        <w:t>that</w:t>
      </w:r>
      <w:r w:rsidR="009633F6">
        <w:rPr>
          <w:rFonts w:ascii="Arial" w:hAnsi="Arial" w:cs="Arial"/>
          <w:sz w:val="22"/>
          <w:szCs w:val="22"/>
          <w:highlight w:val="cyan"/>
        </w:rPr>
        <w:t xml:space="preserve"> defines</w:t>
      </w:r>
      <w:r w:rsidR="00772DBF">
        <w:rPr>
          <w:rFonts w:ascii="Arial" w:hAnsi="Arial" w:cs="Arial"/>
          <w:sz w:val="22"/>
          <w:szCs w:val="22"/>
          <w:highlight w:val="cyan"/>
        </w:rPr>
        <w:t xml:space="preserve"> </w:t>
      </w:r>
      <w:r w:rsidR="00DC4523">
        <w:rPr>
          <w:rFonts w:ascii="Arial" w:hAnsi="Arial" w:cs="Arial"/>
          <w:sz w:val="22"/>
          <w:szCs w:val="22"/>
          <w:highlight w:val="cyan"/>
        </w:rPr>
        <w:t>the relationship between</w:t>
      </w:r>
      <w:r w:rsidR="00060CF6">
        <w:rPr>
          <w:rFonts w:ascii="Arial" w:hAnsi="Arial" w:cs="Arial"/>
          <w:sz w:val="22"/>
          <w:szCs w:val="22"/>
          <w:highlight w:val="cyan"/>
        </w:rPr>
        <w:t xml:space="preserve"> current, voltage</w:t>
      </w:r>
      <w:r w:rsidR="00772DBF">
        <w:rPr>
          <w:rFonts w:ascii="Arial" w:hAnsi="Arial" w:cs="Arial"/>
          <w:sz w:val="22"/>
          <w:szCs w:val="22"/>
          <w:highlight w:val="cyan"/>
        </w:rPr>
        <w:t xml:space="preserve"> and resistance.</w:t>
      </w:r>
    </w:p>
    <w:p w14:paraId="7D36F14B" w14:textId="77777777" w:rsidR="009B4819" w:rsidRPr="00F02675" w:rsidRDefault="009B4819" w:rsidP="00613E82">
      <w:pPr>
        <w:rPr>
          <w:rFonts w:ascii="Arial" w:hAnsi="Arial" w:cs="Arial"/>
          <w:sz w:val="22"/>
          <w:szCs w:val="22"/>
          <w:highlight w:val="cyan"/>
        </w:rPr>
      </w:pPr>
    </w:p>
    <w:p w14:paraId="7C2DE7BC" w14:textId="7B0A9319" w:rsidR="000E7228" w:rsidRPr="00F02675" w:rsidRDefault="002E784B" w:rsidP="002D10B9">
      <w:pPr>
        <w:rPr>
          <w:rFonts w:ascii="Arial" w:hAnsi="Arial" w:cs="Arial"/>
          <w:sz w:val="22"/>
          <w:szCs w:val="22"/>
          <w:highlight w:val="cyan"/>
        </w:rPr>
      </w:pPr>
      <w:r w:rsidRPr="00F02675">
        <w:rPr>
          <w:rFonts w:ascii="Arial" w:hAnsi="Arial" w:cs="Arial"/>
          <w:sz w:val="22"/>
          <w:szCs w:val="22"/>
          <w:highlight w:val="cyan"/>
        </w:rPr>
        <w:t>Imagine</w:t>
      </w:r>
      <w:r w:rsidR="002D10B9" w:rsidRPr="00F02675">
        <w:rPr>
          <w:rFonts w:ascii="Arial" w:hAnsi="Arial" w:cs="Arial"/>
          <w:sz w:val="22"/>
          <w:szCs w:val="22"/>
          <w:highlight w:val="cyan"/>
        </w:rPr>
        <w:t xml:space="preserve"> a </w:t>
      </w:r>
      <w:r w:rsidR="006D591B" w:rsidRPr="00F02675">
        <w:rPr>
          <w:rFonts w:ascii="Arial" w:hAnsi="Arial" w:cs="Arial"/>
          <w:sz w:val="22"/>
          <w:szCs w:val="22"/>
          <w:highlight w:val="cyan"/>
        </w:rPr>
        <w:t xml:space="preserve">full </w:t>
      </w:r>
      <w:r w:rsidR="002D10B9" w:rsidRPr="00F02675">
        <w:rPr>
          <w:rFonts w:ascii="Arial" w:hAnsi="Arial" w:cs="Arial"/>
          <w:sz w:val="22"/>
          <w:szCs w:val="22"/>
          <w:highlight w:val="cyan"/>
        </w:rPr>
        <w:t>hot water tank</w:t>
      </w:r>
      <w:r w:rsidRPr="00F02675">
        <w:rPr>
          <w:rFonts w:ascii="Arial" w:hAnsi="Arial" w:cs="Arial"/>
          <w:sz w:val="22"/>
          <w:szCs w:val="22"/>
          <w:highlight w:val="cyan"/>
        </w:rPr>
        <w:t xml:space="preserve"> placed</w:t>
      </w:r>
      <w:r w:rsidR="002D10B9" w:rsidRPr="00F02675">
        <w:rPr>
          <w:rFonts w:ascii="Arial" w:hAnsi="Arial" w:cs="Arial"/>
          <w:sz w:val="22"/>
          <w:szCs w:val="22"/>
          <w:highlight w:val="cyan"/>
        </w:rPr>
        <w:t xml:space="preserve"> a </w:t>
      </w:r>
      <w:r w:rsidR="00772DBF">
        <w:rPr>
          <w:rFonts w:ascii="Arial" w:hAnsi="Arial" w:cs="Arial"/>
          <w:sz w:val="22"/>
          <w:szCs w:val="22"/>
          <w:highlight w:val="cyan"/>
        </w:rPr>
        <w:t>bit</w:t>
      </w:r>
      <w:r w:rsidR="002D10B9" w:rsidRPr="00F02675">
        <w:rPr>
          <w:rFonts w:ascii="Arial" w:hAnsi="Arial" w:cs="Arial"/>
          <w:sz w:val="22"/>
          <w:szCs w:val="22"/>
          <w:highlight w:val="cyan"/>
        </w:rPr>
        <w:t xml:space="preserve"> higher than a</w:t>
      </w:r>
      <w:r w:rsidR="006D591B" w:rsidRPr="00F02675">
        <w:rPr>
          <w:rFonts w:ascii="Arial" w:hAnsi="Arial" w:cs="Arial"/>
          <w:sz w:val="22"/>
          <w:szCs w:val="22"/>
          <w:highlight w:val="cyan"/>
        </w:rPr>
        <w:t>n empty</w:t>
      </w:r>
      <w:r w:rsidR="002D10B9" w:rsidRPr="00F02675">
        <w:rPr>
          <w:rFonts w:ascii="Arial" w:hAnsi="Arial" w:cs="Arial"/>
          <w:sz w:val="22"/>
          <w:szCs w:val="22"/>
          <w:highlight w:val="cyan"/>
        </w:rPr>
        <w:t xml:space="preserve"> bathtub </w:t>
      </w:r>
      <w:r w:rsidR="00772DBF">
        <w:rPr>
          <w:rFonts w:ascii="Arial" w:hAnsi="Arial" w:cs="Arial"/>
          <w:sz w:val="22"/>
          <w:szCs w:val="22"/>
          <w:highlight w:val="cyan"/>
        </w:rPr>
        <w:t>and</w:t>
      </w:r>
      <w:r w:rsidR="002D10B9" w:rsidRPr="00F02675">
        <w:rPr>
          <w:rFonts w:ascii="Arial" w:hAnsi="Arial" w:cs="Arial"/>
          <w:sz w:val="22"/>
          <w:szCs w:val="22"/>
          <w:highlight w:val="cyan"/>
        </w:rPr>
        <w:t xml:space="preserve"> </w:t>
      </w:r>
      <w:r w:rsidR="000E7228" w:rsidRPr="00F02675">
        <w:rPr>
          <w:rFonts w:ascii="Arial" w:hAnsi="Arial" w:cs="Arial"/>
          <w:sz w:val="22"/>
          <w:szCs w:val="22"/>
          <w:highlight w:val="cyan"/>
        </w:rPr>
        <w:t xml:space="preserve">a garden hose </w:t>
      </w:r>
      <w:r w:rsidR="000764D6" w:rsidRPr="00F02675">
        <w:rPr>
          <w:rFonts w:ascii="Arial" w:hAnsi="Arial" w:cs="Arial"/>
          <w:sz w:val="22"/>
          <w:szCs w:val="22"/>
          <w:highlight w:val="cyan"/>
        </w:rPr>
        <w:t xml:space="preserve">with </w:t>
      </w:r>
      <w:r w:rsidR="009633F6">
        <w:rPr>
          <w:rFonts w:ascii="Arial" w:hAnsi="Arial" w:cs="Arial"/>
          <w:sz w:val="22"/>
          <w:szCs w:val="22"/>
          <w:highlight w:val="cyan"/>
        </w:rPr>
        <w:t xml:space="preserve">a </w:t>
      </w:r>
      <w:r w:rsidR="000764D6" w:rsidRPr="00F02675">
        <w:rPr>
          <w:rFonts w:ascii="Arial" w:hAnsi="Arial" w:cs="Arial"/>
          <w:sz w:val="22"/>
          <w:szCs w:val="22"/>
          <w:highlight w:val="cyan"/>
        </w:rPr>
        <w:t xml:space="preserve">faucet </w:t>
      </w:r>
      <w:r w:rsidR="00060CF6">
        <w:rPr>
          <w:rFonts w:ascii="Arial" w:hAnsi="Arial" w:cs="Arial"/>
          <w:sz w:val="22"/>
          <w:szCs w:val="22"/>
          <w:highlight w:val="cyan"/>
        </w:rPr>
        <w:t>that</w:t>
      </w:r>
      <w:r w:rsidR="000764D6" w:rsidRPr="00F02675">
        <w:rPr>
          <w:rFonts w:ascii="Arial" w:hAnsi="Arial" w:cs="Arial"/>
          <w:sz w:val="22"/>
          <w:szCs w:val="22"/>
          <w:highlight w:val="cyan"/>
        </w:rPr>
        <w:t xml:space="preserve"> </w:t>
      </w:r>
      <w:r w:rsidR="000E7228" w:rsidRPr="00F02675">
        <w:rPr>
          <w:rFonts w:ascii="Arial" w:hAnsi="Arial" w:cs="Arial"/>
          <w:sz w:val="22"/>
          <w:szCs w:val="22"/>
          <w:highlight w:val="cyan"/>
        </w:rPr>
        <w:t>connect</w:t>
      </w:r>
      <w:r w:rsidR="00060CF6">
        <w:rPr>
          <w:rFonts w:ascii="Arial" w:hAnsi="Arial" w:cs="Arial"/>
          <w:sz w:val="22"/>
          <w:szCs w:val="22"/>
          <w:highlight w:val="cyan"/>
        </w:rPr>
        <w:t>s</w:t>
      </w:r>
      <w:r w:rsidR="000E7228" w:rsidRPr="00F02675">
        <w:rPr>
          <w:rFonts w:ascii="Arial" w:hAnsi="Arial" w:cs="Arial"/>
          <w:sz w:val="22"/>
          <w:szCs w:val="22"/>
          <w:highlight w:val="cyan"/>
        </w:rPr>
        <w:t xml:space="preserve"> them</w:t>
      </w:r>
      <w:r w:rsidR="002D10B9" w:rsidRPr="00F02675">
        <w:rPr>
          <w:rFonts w:ascii="Arial" w:hAnsi="Arial" w:cs="Arial"/>
          <w:sz w:val="22"/>
          <w:szCs w:val="22"/>
          <w:highlight w:val="cyan"/>
        </w:rPr>
        <w:t>.</w:t>
      </w:r>
      <w:r w:rsidR="006D591B" w:rsidRPr="00F02675">
        <w:rPr>
          <w:rFonts w:ascii="Arial" w:hAnsi="Arial" w:cs="Arial"/>
          <w:sz w:val="22"/>
          <w:szCs w:val="22"/>
          <w:highlight w:val="cyan"/>
        </w:rPr>
        <w:t xml:space="preserve"> </w:t>
      </w:r>
      <w:r w:rsidR="002E4288">
        <w:rPr>
          <w:rFonts w:ascii="Arial" w:hAnsi="Arial" w:cs="Arial"/>
          <w:sz w:val="22"/>
          <w:szCs w:val="22"/>
          <w:highlight w:val="cyan"/>
        </w:rPr>
        <w:t>When</w:t>
      </w:r>
      <w:r w:rsidR="006A7055">
        <w:rPr>
          <w:rFonts w:ascii="Arial" w:hAnsi="Arial" w:cs="Arial"/>
          <w:sz w:val="22"/>
          <w:szCs w:val="22"/>
          <w:highlight w:val="cyan"/>
        </w:rPr>
        <w:t xml:space="preserve"> </w:t>
      </w:r>
      <w:r w:rsidR="007847D7" w:rsidRPr="00F02675">
        <w:rPr>
          <w:rFonts w:ascii="Arial" w:hAnsi="Arial" w:cs="Arial"/>
          <w:sz w:val="22"/>
          <w:szCs w:val="22"/>
          <w:highlight w:val="cyan"/>
        </w:rPr>
        <w:t xml:space="preserve">the </w:t>
      </w:r>
      <w:r w:rsidR="00772DBF">
        <w:rPr>
          <w:rFonts w:ascii="Arial" w:hAnsi="Arial" w:cs="Arial"/>
          <w:sz w:val="22"/>
          <w:szCs w:val="22"/>
          <w:highlight w:val="cyan"/>
        </w:rPr>
        <w:t>faucet</w:t>
      </w:r>
      <w:r w:rsidR="007847D7" w:rsidRPr="00F02675">
        <w:rPr>
          <w:rFonts w:ascii="Arial" w:hAnsi="Arial" w:cs="Arial"/>
          <w:sz w:val="22"/>
          <w:szCs w:val="22"/>
          <w:highlight w:val="cyan"/>
        </w:rPr>
        <w:t xml:space="preserve"> is open, water </w:t>
      </w:r>
      <w:r w:rsidR="00060CF6">
        <w:rPr>
          <w:rFonts w:ascii="Arial" w:hAnsi="Arial" w:cs="Arial"/>
          <w:sz w:val="22"/>
          <w:szCs w:val="22"/>
          <w:highlight w:val="cyan"/>
        </w:rPr>
        <w:t xml:space="preserve">current </w:t>
      </w:r>
      <w:r w:rsidR="007847D7" w:rsidRPr="00F02675">
        <w:rPr>
          <w:rFonts w:ascii="Arial" w:hAnsi="Arial" w:cs="Arial"/>
          <w:sz w:val="22"/>
          <w:szCs w:val="22"/>
          <w:highlight w:val="cyan"/>
        </w:rPr>
        <w:t>flows</w:t>
      </w:r>
      <w:r w:rsidR="00772DBF">
        <w:rPr>
          <w:rFonts w:ascii="Arial" w:hAnsi="Arial" w:cs="Arial"/>
          <w:sz w:val="22"/>
          <w:szCs w:val="22"/>
          <w:highlight w:val="cyan"/>
        </w:rPr>
        <w:t xml:space="preserve"> from the water tank</w:t>
      </w:r>
      <w:r w:rsidR="00060CF6">
        <w:rPr>
          <w:rFonts w:ascii="Arial" w:hAnsi="Arial" w:cs="Arial"/>
          <w:sz w:val="22"/>
          <w:szCs w:val="22"/>
          <w:highlight w:val="cyan"/>
        </w:rPr>
        <w:t xml:space="preserve"> to</w:t>
      </w:r>
      <w:r w:rsidR="007847D7" w:rsidRPr="00F02675">
        <w:rPr>
          <w:rFonts w:ascii="Arial" w:hAnsi="Arial" w:cs="Arial"/>
          <w:sz w:val="22"/>
          <w:szCs w:val="22"/>
          <w:highlight w:val="cyan"/>
        </w:rPr>
        <w:t xml:space="preserve"> the tub. Eventually the water </w:t>
      </w:r>
      <w:r w:rsidR="00772DBF">
        <w:rPr>
          <w:rFonts w:ascii="Arial" w:hAnsi="Arial" w:cs="Arial"/>
          <w:sz w:val="22"/>
          <w:szCs w:val="22"/>
          <w:highlight w:val="cyan"/>
        </w:rPr>
        <w:t>would</w:t>
      </w:r>
      <w:r w:rsidR="007847D7" w:rsidRPr="00F02675">
        <w:rPr>
          <w:rFonts w:ascii="Arial" w:hAnsi="Arial" w:cs="Arial"/>
          <w:sz w:val="22"/>
          <w:szCs w:val="22"/>
          <w:highlight w:val="cyan"/>
        </w:rPr>
        <w:t xml:space="preserve"> reach equilibrium when it is the same</w:t>
      </w:r>
      <w:r w:rsidR="00060CF6">
        <w:rPr>
          <w:rFonts w:ascii="Arial" w:hAnsi="Arial" w:cs="Arial"/>
          <w:sz w:val="22"/>
          <w:szCs w:val="22"/>
          <w:highlight w:val="cyan"/>
        </w:rPr>
        <w:t xml:space="preserve"> level</w:t>
      </w:r>
      <w:r w:rsidR="007847D7" w:rsidRPr="00F02675">
        <w:rPr>
          <w:rFonts w:ascii="Arial" w:hAnsi="Arial" w:cs="Arial"/>
          <w:sz w:val="22"/>
          <w:szCs w:val="22"/>
          <w:highlight w:val="cyan"/>
        </w:rPr>
        <w:t xml:space="preserve"> in </w:t>
      </w:r>
      <w:r w:rsidR="00060CF6">
        <w:rPr>
          <w:rFonts w:ascii="Arial" w:hAnsi="Arial" w:cs="Arial"/>
          <w:sz w:val="22"/>
          <w:szCs w:val="22"/>
          <w:highlight w:val="cyan"/>
        </w:rPr>
        <w:t xml:space="preserve">the </w:t>
      </w:r>
      <w:r w:rsidR="007847D7" w:rsidRPr="00F02675">
        <w:rPr>
          <w:rFonts w:ascii="Arial" w:hAnsi="Arial" w:cs="Arial"/>
          <w:sz w:val="22"/>
          <w:szCs w:val="22"/>
          <w:highlight w:val="cyan"/>
        </w:rPr>
        <w:t>tank and tub, but we want to concern ourselves with events during the water flow.</w:t>
      </w:r>
    </w:p>
    <w:p w14:paraId="7ED36722" w14:textId="77777777" w:rsidR="007847D7" w:rsidRPr="00F02675" w:rsidRDefault="007847D7" w:rsidP="002D10B9">
      <w:pPr>
        <w:rPr>
          <w:rFonts w:ascii="Arial" w:hAnsi="Arial" w:cs="Arial"/>
          <w:sz w:val="22"/>
          <w:szCs w:val="22"/>
          <w:highlight w:val="cyan"/>
        </w:rPr>
      </w:pPr>
    </w:p>
    <w:p w14:paraId="2D5BDAC4" w14:textId="4942E971" w:rsidR="002D10B9" w:rsidRPr="00F02675" w:rsidRDefault="000E7228" w:rsidP="002D10B9">
      <w:pPr>
        <w:rPr>
          <w:rFonts w:ascii="Arial" w:hAnsi="Arial" w:cs="Arial"/>
          <w:sz w:val="22"/>
          <w:szCs w:val="22"/>
          <w:highlight w:val="cyan"/>
        </w:rPr>
      </w:pPr>
      <w:r w:rsidRPr="00F02675">
        <w:rPr>
          <w:rFonts w:ascii="Arial" w:hAnsi="Arial" w:cs="Arial"/>
          <w:sz w:val="22"/>
          <w:szCs w:val="22"/>
          <w:highlight w:val="cyan"/>
        </w:rPr>
        <w:t>T</w:t>
      </w:r>
      <w:r w:rsidR="006D591B" w:rsidRPr="00F02675">
        <w:rPr>
          <w:rFonts w:ascii="Arial" w:hAnsi="Arial" w:cs="Arial"/>
          <w:sz w:val="22"/>
          <w:szCs w:val="22"/>
          <w:highlight w:val="cyan"/>
        </w:rPr>
        <w:t xml:space="preserve">he difference between the </w:t>
      </w:r>
      <w:r w:rsidR="00253827" w:rsidRPr="00F02675">
        <w:rPr>
          <w:rFonts w:ascii="Arial" w:hAnsi="Arial" w:cs="Arial"/>
          <w:sz w:val="22"/>
          <w:szCs w:val="22"/>
          <w:highlight w:val="cyan"/>
        </w:rPr>
        <w:t xml:space="preserve">tank and tub </w:t>
      </w:r>
      <w:r w:rsidR="006D591B" w:rsidRPr="00F02675">
        <w:rPr>
          <w:rFonts w:ascii="Arial" w:hAnsi="Arial" w:cs="Arial"/>
          <w:sz w:val="22"/>
          <w:szCs w:val="22"/>
          <w:highlight w:val="cyan"/>
        </w:rPr>
        <w:t xml:space="preserve">water levels </w:t>
      </w:r>
      <w:r w:rsidRPr="00F02675">
        <w:rPr>
          <w:rFonts w:ascii="Arial" w:hAnsi="Arial" w:cs="Arial"/>
          <w:sz w:val="22"/>
          <w:szCs w:val="22"/>
          <w:highlight w:val="cyan"/>
        </w:rPr>
        <w:t>can be</w:t>
      </w:r>
      <w:r w:rsidR="006D591B" w:rsidRPr="00F02675">
        <w:rPr>
          <w:rFonts w:ascii="Arial" w:hAnsi="Arial" w:cs="Arial"/>
          <w:sz w:val="22"/>
          <w:szCs w:val="22"/>
          <w:highlight w:val="cyan"/>
        </w:rPr>
        <w:t xml:space="preserve"> </w:t>
      </w:r>
      <w:r w:rsidR="00AB1539" w:rsidRPr="00F02675">
        <w:rPr>
          <w:rFonts w:ascii="Arial" w:hAnsi="Arial" w:cs="Arial"/>
          <w:sz w:val="22"/>
          <w:szCs w:val="22"/>
          <w:highlight w:val="cyan"/>
        </w:rPr>
        <w:t>measured</w:t>
      </w:r>
      <w:r w:rsidR="006D591B" w:rsidRPr="00F02675">
        <w:rPr>
          <w:rFonts w:ascii="Arial" w:hAnsi="Arial" w:cs="Arial"/>
          <w:sz w:val="22"/>
          <w:szCs w:val="22"/>
          <w:highlight w:val="cyan"/>
        </w:rPr>
        <w:t xml:space="preserve"> </w:t>
      </w:r>
      <w:r w:rsidR="00AB1539" w:rsidRPr="00F02675">
        <w:rPr>
          <w:rFonts w:ascii="Arial" w:hAnsi="Arial" w:cs="Arial"/>
          <w:sz w:val="22"/>
          <w:szCs w:val="22"/>
          <w:highlight w:val="cyan"/>
        </w:rPr>
        <w:t>in</w:t>
      </w:r>
      <w:r w:rsidRPr="00F02675">
        <w:rPr>
          <w:rFonts w:ascii="Arial" w:hAnsi="Arial" w:cs="Arial"/>
          <w:sz w:val="22"/>
          <w:szCs w:val="22"/>
          <w:highlight w:val="cyan"/>
        </w:rPr>
        <w:t xml:space="preserve"> centimeters (cm)</w:t>
      </w:r>
      <w:r w:rsidR="006D591B" w:rsidRPr="00F02675">
        <w:rPr>
          <w:rFonts w:ascii="Arial" w:hAnsi="Arial" w:cs="Arial"/>
          <w:sz w:val="22"/>
          <w:szCs w:val="22"/>
          <w:highlight w:val="cyan"/>
        </w:rPr>
        <w:t>.</w:t>
      </w:r>
      <w:r w:rsidR="00E2345B" w:rsidRPr="00F02675">
        <w:rPr>
          <w:rFonts w:ascii="Arial" w:hAnsi="Arial" w:cs="Arial"/>
          <w:sz w:val="22"/>
          <w:szCs w:val="22"/>
          <w:highlight w:val="cyan"/>
        </w:rPr>
        <w:t xml:space="preserve"> The </w:t>
      </w:r>
      <w:r w:rsidR="00594437" w:rsidRPr="00F02675">
        <w:rPr>
          <w:rFonts w:ascii="Arial" w:hAnsi="Arial" w:cs="Arial"/>
          <w:sz w:val="22"/>
          <w:szCs w:val="22"/>
          <w:highlight w:val="cyan"/>
        </w:rPr>
        <w:t xml:space="preserve">greater the </w:t>
      </w:r>
      <w:r w:rsidR="00D12E92" w:rsidRPr="00F02675">
        <w:rPr>
          <w:rFonts w:ascii="Arial" w:hAnsi="Arial" w:cs="Arial"/>
          <w:sz w:val="22"/>
          <w:szCs w:val="22"/>
          <w:highlight w:val="cyan"/>
        </w:rPr>
        <w:t xml:space="preserve">difference in </w:t>
      </w:r>
      <w:r w:rsidR="00594437" w:rsidRPr="00F02675">
        <w:rPr>
          <w:rFonts w:ascii="Arial" w:hAnsi="Arial" w:cs="Arial"/>
          <w:sz w:val="22"/>
          <w:szCs w:val="22"/>
          <w:highlight w:val="cyan"/>
        </w:rPr>
        <w:t>water level</w:t>
      </w:r>
      <w:r w:rsidR="00E2345B" w:rsidRPr="00F02675">
        <w:rPr>
          <w:rFonts w:ascii="Arial" w:hAnsi="Arial" w:cs="Arial"/>
          <w:sz w:val="22"/>
          <w:szCs w:val="22"/>
          <w:highlight w:val="cyan"/>
        </w:rPr>
        <w:t xml:space="preserve">, the greater the </w:t>
      </w:r>
      <w:r w:rsidR="00594437" w:rsidRPr="00F02675">
        <w:rPr>
          <w:rFonts w:ascii="Arial" w:hAnsi="Arial" w:cs="Arial"/>
          <w:sz w:val="22"/>
          <w:szCs w:val="22"/>
          <w:highlight w:val="cyan"/>
        </w:rPr>
        <w:t xml:space="preserve">difference in </w:t>
      </w:r>
      <w:r w:rsidR="00317155">
        <w:rPr>
          <w:rFonts w:ascii="Arial" w:hAnsi="Arial" w:cs="Arial"/>
          <w:sz w:val="22"/>
          <w:szCs w:val="22"/>
          <w:highlight w:val="cyan"/>
        </w:rPr>
        <w:t xml:space="preserve">“hydrostatic” </w:t>
      </w:r>
      <w:r w:rsidR="00E2345B" w:rsidRPr="00F02675">
        <w:rPr>
          <w:rFonts w:ascii="Arial" w:hAnsi="Arial" w:cs="Arial"/>
          <w:sz w:val="22"/>
          <w:szCs w:val="22"/>
          <w:highlight w:val="cyan"/>
        </w:rPr>
        <w:t>water pressure</w:t>
      </w:r>
      <w:r w:rsidR="00DC4523">
        <w:rPr>
          <w:rFonts w:ascii="Arial" w:hAnsi="Arial" w:cs="Arial"/>
          <w:sz w:val="22"/>
          <w:szCs w:val="22"/>
          <w:highlight w:val="cyan"/>
        </w:rPr>
        <w:t>: this</w:t>
      </w:r>
      <w:r w:rsidR="00D626BD">
        <w:rPr>
          <w:rFonts w:ascii="Arial" w:hAnsi="Arial" w:cs="Arial"/>
          <w:sz w:val="22"/>
          <w:szCs w:val="22"/>
          <w:highlight w:val="cyan"/>
        </w:rPr>
        <w:t xml:space="preserve"> is why water towers are built at a high elevation</w:t>
      </w:r>
      <w:r w:rsidR="00317155">
        <w:rPr>
          <w:rFonts w:ascii="Arial" w:hAnsi="Arial" w:cs="Arial"/>
          <w:sz w:val="22"/>
          <w:szCs w:val="22"/>
          <w:highlight w:val="cyan"/>
        </w:rPr>
        <w:t xml:space="preserve"> (each 10.2 cm increase in the height of a water tower increase</w:t>
      </w:r>
      <w:r w:rsidR="00D6479E">
        <w:rPr>
          <w:rFonts w:ascii="Arial" w:hAnsi="Arial" w:cs="Arial"/>
          <w:sz w:val="22"/>
          <w:szCs w:val="22"/>
          <w:highlight w:val="cyan"/>
        </w:rPr>
        <w:t xml:space="preserve">s the pressure by 1 kilopascal: </w:t>
      </w:r>
      <w:r w:rsidR="00317155">
        <w:rPr>
          <w:rFonts w:ascii="Arial" w:hAnsi="Arial" w:cs="Arial"/>
          <w:sz w:val="22"/>
          <w:szCs w:val="22"/>
          <w:highlight w:val="cyan"/>
        </w:rPr>
        <w:t xml:space="preserve">here </w:t>
      </w:r>
      <w:r w:rsidR="00DC4523">
        <w:rPr>
          <w:rFonts w:ascii="Arial" w:hAnsi="Arial" w:cs="Arial"/>
          <w:sz w:val="22"/>
          <w:szCs w:val="22"/>
          <w:highlight w:val="cyan"/>
        </w:rPr>
        <w:t>what is important is</w:t>
      </w:r>
      <w:r w:rsidR="00317155">
        <w:rPr>
          <w:rFonts w:ascii="Arial" w:hAnsi="Arial" w:cs="Arial"/>
          <w:sz w:val="22"/>
          <w:szCs w:val="22"/>
          <w:highlight w:val="cyan"/>
        </w:rPr>
        <w:t xml:space="preserve"> that doubling the difference in water level doubles the water pressure). </w:t>
      </w:r>
    </w:p>
    <w:p w14:paraId="5FE67BBC" w14:textId="77777777" w:rsidR="0029322E" w:rsidRPr="00F02675" w:rsidRDefault="0029322E" w:rsidP="002D10B9">
      <w:pPr>
        <w:rPr>
          <w:rFonts w:ascii="Arial" w:hAnsi="Arial" w:cs="Arial"/>
          <w:sz w:val="22"/>
          <w:szCs w:val="22"/>
          <w:highlight w:val="cyan"/>
        </w:rPr>
      </w:pPr>
    </w:p>
    <w:p w14:paraId="23C34454" w14:textId="59DB004D" w:rsidR="007847D7" w:rsidRDefault="00594437" w:rsidP="007847D7">
      <w:pPr>
        <w:rPr>
          <w:rFonts w:ascii="Arial" w:hAnsi="Arial" w:cs="Arial"/>
          <w:sz w:val="22"/>
          <w:szCs w:val="22"/>
          <w:highlight w:val="cyan"/>
        </w:rPr>
      </w:pPr>
      <w:r w:rsidRPr="00F02675">
        <w:rPr>
          <w:rFonts w:ascii="Arial" w:hAnsi="Arial" w:cs="Arial"/>
          <w:sz w:val="22"/>
          <w:szCs w:val="22"/>
          <w:highlight w:val="cyan"/>
        </w:rPr>
        <w:t xml:space="preserve">The hose carrying water </w:t>
      </w:r>
      <w:r w:rsidR="00655083">
        <w:rPr>
          <w:rFonts w:ascii="Arial" w:hAnsi="Arial" w:cs="Arial"/>
          <w:sz w:val="22"/>
          <w:szCs w:val="22"/>
          <w:highlight w:val="cyan"/>
        </w:rPr>
        <w:t xml:space="preserve">molecules </w:t>
      </w:r>
      <w:r w:rsidRPr="00F02675">
        <w:rPr>
          <w:rFonts w:ascii="Arial" w:hAnsi="Arial" w:cs="Arial"/>
          <w:sz w:val="22"/>
          <w:szCs w:val="22"/>
          <w:highlight w:val="cyan"/>
        </w:rPr>
        <w:t xml:space="preserve">between </w:t>
      </w:r>
      <w:r w:rsidR="00D6479E">
        <w:rPr>
          <w:rFonts w:ascii="Arial" w:hAnsi="Arial" w:cs="Arial"/>
          <w:sz w:val="22"/>
          <w:szCs w:val="22"/>
          <w:highlight w:val="cyan"/>
        </w:rPr>
        <w:t xml:space="preserve">the </w:t>
      </w:r>
      <w:r w:rsidRPr="00F02675">
        <w:rPr>
          <w:rFonts w:ascii="Arial" w:hAnsi="Arial" w:cs="Arial"/>
          <w:sz w:val="22"/>
          <w:szCs w:val="22"/>
          <w:highlight w:val="cyan"/>
        </w:rPr>
        <w:t xml:space="preserve">tank and tub is a conductor or </w:t>
      </w:r>
      <w:r w:rsidR="00D6479E">
        <w:rPr>
          <w:rFonts w:ascii="Arial" w:hAnsi="Arial" w:cs="Arial"/>
          <w:sz w:val="22"/>
          <w:szCs w:val="22"/>
          <w:highlight w:val="cyan"/>
        </w:rPr>
        <w:t>if you will, a</w:t>
      </w:r>
      <w:r w:rsidR="00DC4523">
        <w:rPr>
          <w:rFonts w:ascii="Arial" w:hAnsi="Arial" w:cs="Arial"/>
          <w:sz w:val="22"/>
          <w:szCs w:val="22"/>
          <w:highlight w:val="cyan"/>
        </w:rPr>
        <w:t xml:space="preserve"> </w:t>
      </w:r>
      <w:r w:rsidRPr="00F02675">
        <w:rPr>
          <w:rFonts w:ascii="Arial" w:hAnsi="Arial" w:cs="Arial"/>
          <w:sz w:val="22"/>
          <w:szCs w:val="22"/>
          <w:highlight w:val="cyan"/>
        </w:rPr>
        <w:t xml:space="preserve">“channel”. </w:t>
      </w:r>
      <w:r w:rsidR="007847D7" w:rsidRPr="00F02675">
        <w:rPr>
          <w:rFonts w:ascii="Arial" w:hAnsi="Arial" w:cs="Arial"/>
          <w:sz w:val="22"/>
          <w:szCs w:val="22"/>
          <w:highlight w:val="cyan"/>
        </w:rPr>
        <w:t>The flow ra</w:t>
      </w:r>
      <w:r w:rsidR="00D6479E">
        <w:rPr>
          <w:rFonts w:ascii="Arial" w:hAnsi="Arial" w:cs="Arial"/>
          <w:sz w:val="22"/>
          <w:szCs w:val="22"/>
          <w:highlight w:val="cyan"/>
        </w:rPr>
        <w:t xml:space="preserve">te of the water </w:t>
      </w:r>
      <w:r w:rsidR="00C07047" w:rsidRPr="00F02675">
        <w:rPr>
          <w:rFonts w:ascii="Arial" w:hAnsi="Arial" w:cs="Arial"/>
          <w:sz w:val="22"/>
          <w:szCs w:val="22"/>
          <w:highlight w:val="cyan"/>
        </w:rPr>
        <w:t>through the hose is</w:t>
      </w:r>
      <w:r w:rsidR="007847D7" w:rsidRPr="00F02675">
        <w:rPr>
          <w:rFonts w:ascii="Arial" w:hAnsi="Arial" w:cs="Arial"/>
          <w:sz w:val="22"/>
          <w:szCs w:val="22"/>
          <w:highlight w:val="cyan"/>
        </w:rPr>
        <w:t xml:space="preserve"> in units of volume (1 milliliter = 1 cm</w:t>
      </w:r>
      <w:r w:rsidR="007847D7" w:rsidRPr="00F02675">
        <w:rPr>
          <w:rFonts w:ascii="Arial" w:hAnsi="Arial" w:cs="Arial"/>
          <w:sz w:val="22"/>
          <w:szCs w:val="22"/>
          <w:highlight w:val="cyan"/>
          <w:vertAlign w:val="superscript"/>
        </w:rPr>
        <w:t>3</w:t>
      </w:r>
      <w:r w:rsidR="007847D7" w:rsidRPr="00F02675">
        <w:rPr>
          <w:rFonts w:ascii="Arial" w:hAnsi="Arial" w:cs="Arial"/>
          <w:sz w:val="22"/>
          <w:szCs w:val="22"/>
          <w:highlight w:val="cyan"/>
        </w:rPr>
        <w:t xml:space="preserve">) per </w:t>
      </w:r>
      <w:r w:rsidR="005B6BFC">
        <w:rPr>
          <w:rFonts w:ascii="Arial" w:hAnsi="Arial" w:cs="Arial"/>
          <w:sz w:val="22"/>
          <w:szCs w:val="22"/>
          <w:highlight w:val="cyan"/>
        </w:rPr>
        <w:t>second</w:t>
      </w:r>
      <w:r w:rsidR="007847D7" w:rsidRPr="00F02675">
        <w:rPr>
          <w:rFonts w:ascii="Arial" w:hAnsi="Arial" w:cs="Arial"/>
          <w:sz w:val="22"/>
          <w:szCs w:val="22"/>
          <w:highlight w:val="cyan"/>
        </w:rPr>
        <w:t xml:space="preserve">.  This flow rate </w:t>
      </w:r>
      <w:r w:rsidR="00655083">
        <w:rPr>
          <w:rFonts w:ascii="Arial" w:hAnsi="Arial" w:cs="Arial"/>
          <w:sz w:val="22"/>
          <w:szCs w:val="22"/>
          <w:highlight w:val="cyan"/>
        </w:rPr>
        <w:t xml:space="preserve">of water molecules </w:t>
      </w:r>
      <w:r w:rsidR="00D6479E">
        <w:rPr>
          <w:rFonts w:ascii="Arial" w:hAnsi="Arial" w:cs="Arial"/>
          <w:sz w:val="22"/>
          <w:szCs w:val="22"/>
          <w:highlight w:val="cyan"/>
        </w:rPr>
        <w:t>is</w:t>
      </w:r>
      <w:r w:rsidR="007847D7" w:rsidRPr="00F02675">
        <w:rPr>
          <w:rFonts w:ascii="Arial" w:hAnsi="Arial" w:cs="Arial"/>
          <w:sz w:val="22"/>
          <w:szCs w:val="22"/>
          <w:highlight w:val="cyan"/>
        </w:rPr>
        <w:t xml:space="preserve"> called </w:t>
      </w:r>
      <w:r w:rsidR="00D6479E">
        <w:rPr>
          <w:rFonts w:ascii="Arial" w:hAnsi="Arial" w:cs="Arial"/>
          <w:sz w:val="22"/>
          <w:szCs w:val="22"/>
          <w:highlight w:val="cyan"/>
        </w:rPr>
        <w:t xml:space="preserve">the </w:t>
      </w:r>
      <w:r w:rsidR="007847D7" w:rsidRPr="00F02675">
        <w:rPr>
          <w:rFonts w:ascii="Arial" w:hAnsi="Arial" w:cs="Arial"/>
          <w:sz w:val="22"/>
          <w:szCs w:val="22"/>
          <w:highlight w:val="cyan"/>
        </w:rPr>
        <w:t>“current” in river</w:t>
      </w:r>
      <w:r w:rsidR="00684941">
        <w:rPr>
          <w:rFonts w:ascii="Arial" w:hAnsi="Arial" w:cs="Arial"/>
          <w:sz w:val="22"/>
          <w:szCs w:val="22"/>
          <w:highlight w:val="cyan"/>
        </w:rPr>
        <w:t>s</w:t>
      </w:r>
      <w:r w:rsidR="007847D7" w:rsidRPr="00F02675">
        <w:rPr>
          <w:rFonts w:ascii="Arial" w:hAnsi="Arial" w:cs="Arial"/>
          <w:sz w:val="22"/>
          <w:szCs w:val="22"/>
          <w:highlight w:val="cyan"/>
        </w:rPr>
        <w:t xml:space="preserve">, and </w:t>
      </w:r>
      <w:r w:rsidR="004A56C2">
        <w:rPr>
          <w:rFonts w:ascii="Arial" w:hAnsi="Arial" w:cs="Arial"/>
          <w:sz w:val="22"/>
          <w:szCs w:val="22"/>
          <w:highlight w:val="cyan"/>
        </w:rPr>
        <w:t xml:space="preserve">is </w:t>
      </w:r>
      <w:r w:rsidR="007847D7" w:rsidRPr="00F02675">
        <w:rPr>
          <w:rFonts w:ascii="Arial" w:hAnsi="Arial" w:cs="Arial"/>
          <w:sz w:val="22"/>
          <w:szCs w:val="22"/>
          <w:highlight w:val="cyan"/>
        </w:rPr>
        <w:t xml:space="preserve">equivalent to the flow rate of </w:t>
      </w:r>
      <w:r w:rsidR="00655083">
        <w:rPr>
          <w:rFonts w:ascii="Arial" w:hAnsi="Arial" w:cs="Arial"/>
          <w:sz w:val="22"/>
          <w:szCs w:val="22"/>
          <w:highlight w:val="cyan"/>
        </w:rPr>
        <w:t xml:space="preserve">electrons or charged ions in </w:t>
      </w:r>
      <w:r w:rsidR="007847D7" w:rsidRPr="00F02675">
        <w:rPr>
          <w:rFonts w:ascii="Arial" w:hAnsi="Arial" w:cs="Arial"/>
          <w:sz w:val="22"/>
          <w:szCs w:val="22"/>
          <w:highlight w:val="cyan"/>
        </w:rPr>
        <w:t>electricity, also termed current.</w:t>
      </w:r>
    </w:p>
    <w:p w14:paraId="7FF065AF" w14:textId="77777777" w:rsidR="00655083" w:rsidRPr="00F02675" w:rsidRDefault="00655083" w:rsidP="007847D7">
      <w:pPr>
        <w:rPr>
          <w:rFonts w:ascii="Arial" w:hAnsi="Arial" w:cs="Arial"/>
          <w:sz w:val="22"/>
          <w:szCs w:val="22"/>
          <w:highlight w:val="cyan"/>
        </w:rPr>
      </w:pPr>
    </w:p>
    <w:p w14:paraId="0F0A78D0" w14:textId="5BB8FA84" w:rsidR="00655083" w:rsidRDefault="005B6BFC" w:rsidP="00200F9E">
      <w:pPr>
        <w:rPr>
          <w:rFonts w:ascii="Arial" w:hAnsi="Arial" w:cs="Arial"/>
          <w:sz w:val="22"/>
          <w:szCs w:val="22"/>
          <w:highlight w:val="cyan"/>
        </w:rPr>
      </w:pPr>
      <w:r>
        <w:rPr>
          <w:rFonts w:ascii="Arial" w:hAnsi="Arial" w:cs="Arial"/>
          <w:sz w:val="22"/>
          <w:szCs w:val="22"/>
          <w:highlight w:val="cyan"/>
        </w:rPr>
        <w:t>Liquids like water cannot be compressed, and so for</w:t>
      </w:r>
      <w:r w:rsidR="00603E86" w:rsidRPr="00F02675">
        <w:rPr>
          <w:rFonts w:ascii="Arial" w:hAnsi="Arial" w:cs="Arial"/>
          <w:sz w:val="22"/>
          <w:szCs w:val="22"/>
          <w:highlight w:val="cyan"/>
        </w:rPr>
        <w:t xml:space="preserve"> water flowing continuously through the hose, the </w:t>
      </w:r>
      <w:r w:rsidR="00011AB5" w:rsidRPr="00F02675">
        <w:rPr>
          <w:rFonts w:ascii="Arial" w:hAnsi="Arial" w:cs="Arial"/>
          <w:sz w:val="22"/>
          <w:szCs w:val="22"/>
          <w:highlight w:val="cyan"/>
        </w:rPr>
        <w:t xml:space="preserve">flow </w:t>
      </w:r>
      <w:r w:rsidR="00105A10" w:rsidRPr="00F02675">
        <w:rPr>
          <w:rFonts w:ascii="Arial" w:hAnsi="Arial" w:cs="Arial"/>
          <w:sz w:val="22"/>
          <w:szCs w:val="22"/>
          <w:highlight w:val="cyan"/>
        </w:rPr>
        <w:t>through the intake</w:t>
      </w:r>
      <w:r w:rsidR="00D12E92" w:rsidRPr="00F02675">
        <w:rPr>
          <w:rFonts w:ascii="Arial" w:hAnsi="Arial" w:cs="Arial"/>
          <w:sz w:val="22"/>
          <w:szCs w:val="22"/>
          <w:highlight w:val="cyan"/>
        </w:rPr>
        <w:t xml:space="preserve"> must be the same as </w:t>
      </w:r>
      <w:r>
        <w:rPr>
          <w:rFonts w:ascii="Arial" w:hAnsi="Arial" w:cs="Arial"/>
          <w:sz w:val="22"/>
          <w:szCs w:val="22"/>
          <w:highlight w:val="cyan"/>
        </w:rPr>
        <w:t xml:space="preserve">the efflux </w:t>
      </w:r>
      <w:r w:rsidR="00105A10" w:rsidRPr="00F02675">
        <w:rPr>
          <w:rFonts w:ascii="Arial" w:hAnsi="Arial" w:cs="Arial"/>
          <w:sz w:val="22"/>
          <w:szCs w:val="22"/>
          <w:highlight w:val="cyan"/>
        </w:rPr>
        <w:t xml:space="preserve">through the </w:t>
      </w:r>
      <w:r w:rsidR="00060CF6">
        <w:rPr>
          <w:rFonts w:ascii="Arial" w:hAnsi="Arial" w:cs="Arial"/>
          <w:sz w:val="22"/>
          <w:szCs w:val="22"/>
          <w:highlight w:val="cyan"/>
        </w:rPr>
        <w:t>faucet</w:t>
      </w:r>
      <w:r w:rsidR="00E2345B" w:rsidRPr="00F02675">
        <w:rPr>
          <w:rFonts w:ascii="Arial" w:hAnsi="Arial" w:cs="Arial"/>
          <w:sz w:val="22"/>
          <w:szCs w:val="22"/>
          <w:highlight w:val="cyan"/>
        </w:rPr>
        <w:t>.</w:t>
      </w:r>
      <w:r w:rsidR="003F1D50" w:rsidRPr="00F02675">
        <w:rPr>
          <w:rFonts w:ascii="Arial" w:hAnsi="Arial" w:cs="Arial"/>
          <w:sz w:val="22"/>
          <w:szCs w:val="22"/>
          <w:highlight w:val="cyan"/>
        </w:rPr>
        <w:t xml:space="preserve"> </w:t>
      </w:r>
      <w:r w:rsidR="00655083" w:rsidRPr="00F02675">
        <w:rPr>
          <w:rFonts w:ascii="Arial" w:hAnsi="Arial" w:cs="Arial"/>
          <w:sz w:val="22"/>
          <w:szCs w:val="22"/>
          <w:highlight w:val="cyan"/>
        </w:rPr>
        <w:t xml:space="preserve">If the </w:t>
      </w:r>
      <w:r w:rsidR="004A56C2">
        <w:rPr>
          <w:rFonts w:ascii="Arial" w:hAnsi="Arial" w:cs="Arial"/>
          <w:sz w:val="22"/>
          <w:szCs w:val="22"/>
          <w:highlight w:val="cyan"/>
        </w:rPr>
        <w:t>d</w:t>
      </w:r>
      <w:r w:rsidR="000709A8">
        <w:rPr>
          <w:rFonts w:ascii="Arial" w:hAnsi="Arial" w:cs="Arial"/>
          <w:sz w:val="22"/>
          <w:szCs w:val="22"/>
          <w:highlight w:val="cyan"/>
        </w:rPr>
        <w:t>i</w:t>
      </w:r>
      <w:r w:rsidR="004A56C2">
        <w:rPr>
          <w:rFonts w:ascii="Arial" w:hAnsi="Arial" w:cs="Arial"/>
          <w:sz w:val="22"/>
          <w:szCs w:val="22"/>
          <w:highlight w:val="cyan"/>
        </w:rPr>
        <w:t>ameter</w:t>
      </w:r>
      <w:r w:rsidR="00655083" w:rsidRPr="00F02675">
        <w:rPr>
          <w:rFonts w:ascii="Arial" w:hAnsi="Arial" w:cs="Arial"/>
          <w:sz w:val="22"/>
          <w:szCs w:val="22"/>
          <w:highlight w:val="cyan"/>
        </w:rPr>
        <w:t xml:space="preserve"> of the hose is the same throughout, the velocity of the water moving through it (cm/second) </w:t>
      </w:r>
      <w:r>
        <w:rPr>
          <w:rFonts w:ascii="Arial" w:hAnsi="Arial" w:cs="Arial"/>
          <w:sz w:val="22"/>
          <w:szCs w:val="22"/>
          <w:highlight w:val="cyan"/>
        </w:rPr>
        <w:t>is likewise the same (</w:t>
      </w:r>
      <w:r w:rsidR="00577AE1">
        <w:rPr>
          <w:rFonts w:ascii="Arial" w:hAnsi="Arial" w:cs="Arial"/>
          <w:sz w:val="22"/>
          <w:szCs w:val="22"/>
          <w:highlight w:val="cyan"/>
        </w:rPr>
        <w:t xml:space="preserve">this velocity would change </w:t>
      </w:r>
      <w:r>
        <w:rPr>
          <w:rFonts w:ascii="Arial" w:hAnsi="Arial" w:cs="Arial"/>
          <w:sz w:val="22"/>
          <w:szCs w:val="22"/>
          <w:highlight w:val="cyan"/>
        </w:rPr>
        <w:t>for liquids of different viscosity</w:t>
      </w:r>
      <w:r w:rsidR="004A56C2">
        <w:rPr>
          <w:rFonts w:ascii="Arial" w:hAnsi="Arial" w:cs="Arial"/>
          <w:sz w:val="22"/>
          <w:szCs w:val="22"/>
          <w:highlight w:val="cyan"/>
        </w:rPr>
        <w:t xml:space="preserve">: </w:t>
      </w:r>
      <w:r w:rsidR="00577AE1">
        <w:rPr>
          <w:rFonts w:ascii="Arial" w:hAnsi="Arial" w:cs="Arial"/>
          <w:sz w:val="22"/>
          <w:szCs w:val="22"/>
          <w:highlight w:val="cyan"/>
        </w:rPr>
        <w:t xml:space="preserve">you can imagine </w:t>
      </w:r>
      <w:r>
        <w:rPr>
          <w:rFonts w:ascii="Arial" w:hAnsi="Arial" w:cs="Arial"/>
          <w:sz w:val="22"/>
          <w:szCs w:val="22"/>
          <w:highlight w:val="cyan"/>
        </w:rPr>
        <w:t>that</w:t>
      </w:r>
      <w:r w:rsidR="00577AE1">
        <w:rPr>
          <w:rFonts w:ascii="Arial" w:hAnsi="Arial" w:cs="Arial"/>
          <w:sz w:val="22"/>
          <w:szCs w:val="22"/>
          <w:highlight w:val="cyan"/>
        </w:rPr>
        <w:t xml:space="preserve"> molasses or tar </w:t>
      </w:r>
      <w:r>
        <w:rPr>
          <w:rFonts w:ascii="Arial" w:hAnsi="Arial" w:cs="Arial"/>
          <w:sz w:val="22"/>
          <w:szCs w:val="22"/>
          <w:highlight w:val="cyan"/>
        </w:rPr>
        <w:t>ha</w:t>
      </w:r>
      <w:r w:rsidR="004A56C2">
        <w:rPr>
          <w:rFonts w:ascii="Arial" w:hAnsi="Arial" w:cs="Arial"/>
          <w:sz w:val="22"/>
          <w:szCs w:val="22"/>
          <w:highlight w:val="cyan"/>
        </w:rPr>
        <w:t>ve</w:t>
      </w:r>
      <w:r w:rsidR="00577AE1">
        <w:rPr>
          <w:rFonts w:ascii="Arial" w:hAnsi="Arial" w:cs="Arial"/>
          <w:sz w:val="22"/>
          <w:szCs w:val="22"/>
          <w:highlight w:val="cyan"/>
        </w:rPr>
        <w:t xml:space="preserve"> slower velocit</w:t>
      </w:r>
      <w:r w:rsidR="004A56C2">
        <w:rPr>
          <w:rFonts w:ascii="Arial" w:hAnsi="Arial" w:cs="Arial"/>
          <w:sz w:val="22"/>
          <w:szCs w:val="22"/>
          <w:highlight w:val="cyan"/>
        </w:rPr>
        <w:t>ies</w:t>
      </w:r>
      <w:r>
        <w:rPr>
          <w:rFonts w:ascii="Arial" w:hAnsi="Arial" w:cs="Arial"/>
          <w:sz w:val="22"/>
          <w:szCs w:val="22"/>
          <w:highlight w:val="cyan"/>
        </w:rPr>
        <w:t>)</w:t>
      </w:r>
      <w:r w:rsidR="00655083" w:rsidRPr="00F02675">
        <w:rPr>
          <w:rFonts w:ascii="Arial" w:hAnsi="Arial" w:cs="Arial"/>
          <w:sz w:val="22"/>
          <w:szCs w:val="22"/>
          <w:highlight w:val="cyan"/>
        </w:rPr>
        <w:t>.</w:t>
      </w:r>
    </w:p>
    <w:p w14:paraId="0FA643C6" w14:textId="77777777" w:rsidR="00655083" w:rsidRDefault="00655083" w:rsidP="00200F9E">
      <w:pPr>
        <w:rPr>
          <w:rFonts w:ascii="Arial" w:hAnsi="Arial" w:cs="Arial"/>
          <w:sz w:val="22"/>
          <w:szCs w:val="22"/>
          <w:highlight w:val="cyan"/>
        </w:rPr>
      </w:pPr>
    </w:p>
    <w:p w14:paraId="6AB5518C" w14:textId="7218450B" w:rsidR="00200F9E" w:rsidRPr="00200F9E" w:rsidRDefault="00655083" w:rsidP="00200F9E">
      <w:r>
        <w:rPr>
          <w:rFonts w:ascii="Arial" w:hAnsi="Arial" w:cs="Arial"/>
          <w:color w:val="000000"/>
          <w:sz w:val="22"/>
          <w:szCs w:val="22"/>
          <w:highlight w:val="cyan"/>
        </w:rPr>
        <w:t xml:space="preserve">Consider </w:t>
      </w:r>
      <w:r w:rsidR="0066602F">
        <w:rPr>
          <w:rFonts w:ascii="Arial" w:hAnsi="Arial" w:cs="Arial"/>
          <w:color w:val="000000"/>
          <w:sz w:val="22"/>
          <w:szCs w:val="22"/>
          <w:highlight w:val="cyan"/>
        </w:rPr>
        <w:t>th</w:t>
      </w:r>
      <w:r w:rsidR="00FD76AE">
        <w:rPr>
          <w:rFonts w:ascii="Arial" w:hAnsi="Arial" w:cs="Arial"/>
          <w:color w:val="000000"/>
          <w:sz w:val="22"/>
          <w:szCs w:val="22"/>
          <w:highlight w:val="cyan"/>
        </w:rPr>
        <w:t>e</w:t>
      </w:r>
      <w:r>
        <w:rPr>
          <w:rFonts w:ascii="Arial" w:hAnsi="Arial" w:cs="Arial"/>
          <w:color w:val="000000"/>
          <w:sz w:val="22"/>
          <w:szCs w:val="22"/>
          <w:highlight w:val="cyan"/>
        </w:rPr>
        <w:t xml:space="preserve"> water molecules </w:t>
      </w:r>
      <w:r w:rsidR="00FD76AE">
        <w:rPr>
          <w:rFonts w:ascii="Arial" w:hAnsi="Arial" w:cs="Arial"/>
          <w:color w:val="000000"/>
          <w:sz w:val="22"/>
          <w:szCs w:val="22"/>
          <w:highlight w:val="cyan"/>
        </w:rPr>
        <w:t>flow</w:t>
      </w:r>
      <w:r w:rsidR="00D71051">
        <w:rPr>
          <w:rFonts w:ascii="Arial" w:hAnsi="Arial" w:cs="Arial"/>
          <w:color w:val="000000"/>
          <w:sz w:val="22"/>
          <w:szCs w:val="22"/>
          <w:highlight w:val="cyan"/>
        </w:rPr>
        <w:t>ing</w:t>
      </w:r>
      <w:r>
        <w:rPr>
          <w:rFonts w:ascii="Arial" w:hAnsi="Arial" w:cs="Arial"/>
          <w:color w:val="000000"/>
          <w:sz w:val="22"/>
          <w:szCs w:val="22"/>
          <w:highlight w:val="cyan"/>
        </w:rPr>
        <w:t xml:space="preserve"> through the hose.  </w:t>
      </w:r>
      <w:r w:rsidR="00200F9E" w:rsidRPr="00200F9E">
        <w:rPr>
          <w:rFonts w:ascii="Arial" w:hAnsi="Arial" w:cs="Arial"/>
          <w:color w:val="000000"/>
          <w:sz w:val="22"/>
          <w:szCs w:val="22"/>
          <w:highlight w:val="cyan"/>
        </w:rPr>
        <w:t>A</w:t>
      </w:r>
      <w:r w:rsidR="004A56C2">
        <w:rPr>
          <w:rFonts w:ascii="Arial" w:hAnsi="Arial" w:cs="Arial"/>
          <w:color w:val="000000"/>
          <w:sz w:val="22"/>
          <w:szCs w:val="22"/>
          <w:highlight w:val="cyan"/>
        </w:rPr>
        <w:t xml:space="preserve"> wider</w:t>
      </w:r>
      <w:r w:rsidR="00200F9E" w:rsidRPr="00200F9E">
        <w:rPr>
          <w:rFonts w:ascii="Arial" w:hAnsi="Arial" w:cs="Arial"/>
          <w:color w:val="000000"/>
          <w:sz w:val="22"/>
          <w:szCs w:val="22"/>
          <w:highlight w:val="cyan"/>
        </w:rPr>
        <w:t xml:space="preserve"> hose with twice the</w:t>
      </w:r>
      <w:r w:rsidR="00D71051">
        <w:rPr>
          <w:rFonts w:ascii="Arial" w:hAnsi="Arial" w:cs="Arial"/>
          <w:color w:val="000000"/>
          <w:sz w:val="22"/>
          <w:szCs w:val="22"/>
          <w:highlight w:val="cyan"/>
        </w:rPr>
        <w:t xml:space="preserve"> </w:t>
      </w:r>
      <w:r w:rsidR="00200F9E" w:rsidRPr="00200F9E">
        <w:rPr>
          <w:rFonts w:ascii="Arial" w:hAnsi="Arial" w:cs="Arial"/>
          <w:color w:val="000000"/>
          <w:sz w:val="22"/>
          <w:szCs w:val="22"/>
          <w:highlight w:val="cyan"/>
        </w:rPr>
        <w:t>area (measured in cm</w:t>
      </w:r>
      <w:r w:rsidR="00200F9E" w:rsidRPr="00200F9E">
        <w:rPr>
          <w:rFonts w:ascii="Arial" w:hAnsi="Arial" w:cs="Arial"/>
          <w:color w:val="000000"/>
          <w:highlight w:val="cyan"/>
          <w:vertAlign w:val="superscript"/>
        </w:rPr>
        <w:t>2</w:t>
      </w:r>
      <w:r w:rsidR="00200F9E" w:rsidRPr="00200F9E">
        <w:rPr>
          <w:rFonts w:ascii="Arial" w:hAnsi="Arial" w:cs="Arial"/>
          <w:color w:val="000000"/>
          <w:sz w:val="22"/>
          <w:szCs w:val="22"/>
          <w:highlight w:val="cyan"/>
        </w:rPr>
        <w:t xml:space="preserve">) doubles the </w:t>
      </w:r>
      <w:r>
        <w:rPr>
          <w:rFonts w:ascii="Arial" w:hAnsi="Arial" w:cs="Arial"/>
          <w:color w:val="000000"/>
          <w:sz w:val="22"/>
          <w:szCs w:val="22"/>
          <w:highlight w:val="cyan"/>
        </w:rPr>
        <w:t>number of flowing molecules</w:t>
      </w:r>
      <w:r w:rsidR="00D71051">
        <w:rPr>
          <w:rFonts w:ascii="Arial" w:hAnsi="Arial" w:cs="Arial"/>
          <w:color w:val="000000"/>
          <w:sz w:val="22"/>
          <w:szCs w:val="22"/>
          <w:highlight w:val="cyan"/>
        </w:rPr>
        <w:t>, that is,</w:t>
      </w:r>
      <w:r w:rsidR="00577AE1">
        <w:rPr>
          <w:rFonts w:ascii="Arial" w:hAnsi="Arial" w:cs="Arial"/>
          <w:color w:val="000000"/>
          <w:sz w:val="22"/>
          <w:szCs w:val="22"/>
          <w:highlight w:val="cyan"/>
        </w:rPr>
        <w:t xml:space="preserve"> increases the </w:t>
      </w:r>
      <w:r w:rsidR="00060CF6">
        <w:rPr>
          <w:rFonts w:ascii="Arial" w:hAnsi="Arial" w:cs="Arial"/>
          <w:color w:val="000000"/>
          <w:sz w:val="22"/>
          <w:szCs w:val="22"/>
          <w:highlight w:val="cyan"/>
        </w:rPr>
        <w:t xml:space="preserve">garden hose’s </w:t>
      </w:r>
      <w:r w:rsidR="00577AE1">
        <w:rPr>
          <w:rFonts w:ascii="Arial" w:hAnsi="Arial" w:cs="Arial"/>
          <w:color w:val="000000"/>
          <w:sz w:val="22"/>
          <w:szCs w:val="22"/>
          <w:highlight w:val="cyan"/>
        </w:rPr>
        <w:t>conductance</w:t>
      </w:r>
      <w:r w:rsidR="00200F9E" w:rsidRPr="00200F9E">
        <w:rPr>
          <w:rFonts w:ascii="Arial" w:hAnsi="Arial" w:cs="Arial"/>
          <w:color w:val="000000"/>
          <w:sz w:val="22"/>
          <w:szCs w:val="22"/>
          <w:highlight w:val="cyan"/>
        </w:rPr>
        <w:t>. Doubl</w:t>
      </w:r>
      <w:r w:rsidR="00577AE1">
        <w:rPr>
          <w:rFonts w:ascii="Arial" w:hAnsi="Arial" w:cs="Arial"/>
          <w:color w:val="000000"/>
          <w:sz w:val="22"/>
          <w:szCs w:val="22"/>
          <w:highlight w:val="cyan"/>
        </w:rPr>
        <w:t xml:space="preserve">ing the length (cm) of the hose, however, </w:t>
      </w:r>
      <w:r w:rsidR="00200F9E" w:rsidRPr="00200F9E">
        <w:rPr>
          <w:rFonts w:ascii="Arial" w:hAnsi="Arial" w:cs="Arial"/>
          <w:color w:val="000000"/>
          <w:sz w:val="22"/>
          <w:szCs w:val="22"/>
          <w:highlight w:val="cyan"/>
        </w:rPr>
        <w:t xml:space="preserve">makes the transit </w:t>
      </w:r>
      <w:r w:rsidR="00C731CE">
        <w:rPr>
          <w:rFonts w:ascii="Arial" w:hAnsi="Arial" w:cs="Arial"/>
          <w:color w:val="000000"/>
          <w:sz w:val="22"/>
          <w:szCs w:val="22"/>
          <w:highlight w:val="cyan"/>
        </w:rPr>
        <w:t>of a water molecule</w:t>
      </w:r>
      <w:r>
        <w:rPr>
          <w:rFonts w:ascii="Arial" w:hAnsi="Arial" w:cs="Arial"/>
          <w:color w:val="000000"/>
          <w:sz w:val="22"/>
          <w:szCs w:val="22"/>
          <w:highlight w:val="cyan"/>
        </w:rPr>
        <w:t xml:space="preserve"> last </w:t>
      </w:r>
      <w:r w:rsidR="00D71051">
        <w:rPr>
          <w:rFonts w:ascii="Arial" w:hAnsi="Arial" w:cs="Arial"/>
          <w:color w:val="000000"/>
          <w:sz w:val="22"/>
          <w:szCs w:val="22"/>
          <w:highlight w:val="cyan"/>
        </w:rPr>
        <w:t>twice as long, slowing the conductance</w:t>
      </w:r>
      <w:r w:rsidR="00060CF6">
        <w:rPr>
          <w:rFonts w:ascii="Arial" w:hAnsi="Arial" w:cs="Arial"/>
          <w:color w:val="000000"/>
          <w:sz w:val="22"/>
          <w:szCs w:val="22"/>
          <w:highlight w:val="cyan"/>
        </w:rPr>
        <w:t xml:space="preserve"> from the water tank to the bath tub</w:t>
      </w:r>
      <w:r w:rsidR="00200F9E" w:rsidRPr="00200F9E">
        <w:rPr>
          <w:rFonts w:ascii="Arial" w:hAnsi="Arial" w:cs="Arial"/>
          <w:color w:val="000000"/>
          <w:sz w:val="22"/>
          <w:szCs w:val="22"/>
          <w:highlight w:val="cyan"/>
        </w:rPr>
        <w:t>.</w:t>
      </w:r>
    </w:p>
    <w:p w14:paraId="57BBFF7A" w14:textId="33A20C0E" w:rsidR="00B541ED" w:rsidRPr="00F02675" w:rsidRDefault="00B541ED" w:rsidP="00613E82">
      <w:pPr>
        <w:rPr>
          <w:rFonts w:ascii="Arial" w:hAnsi="Arial" w:cs="Arial"/>
          <w:sz w:val="22"/>
          <w:szCs w:val="22"/>
          <w:highlight w:val="cyan"/>
        </w:rPr>
      </w:pPr>
    </w:p>
    <w:p w14:paraId="6244D87D" w14:textId="7F057494" w:rsidR="00B541ED" w:rsidRPr="00F02675" w:rsidRDefault="00577AE1" w:rsidP="00613E82">
      <w:pPr>
        <w:rPr>
          <w:rFonts w:ascii="Arial" w:hAnsi="Arial" w:cs="Arial"/>
          <w:sz w:val="22"/>
          <w:szCs w:val="22"/>
          <w:highlight w:val="cyan"/>
        </w:rPr>
      </w:pPr>
      <w:r>
        <w:rPr>
          <w:rFonts w:ascii="Arial" w:hAnsi="Arial" w:cs="Arial"/>
          <w:sz w:val="22"/>
          <w:szCs w:val="22"/>
          <w:highlight w:val="cyan"/>
        </w:rPr>
        <w:t>Since the</w:t>
      </w:r>
      <w:r w:rsidR="00B541ED" w:rsidRPr="00F02675">
        <w:rPr>
          <w:rFonts w:ascii="Arial" w:hAnsi="Arial" w:cs="Arial"/>
          <w:sz w:val="22"/>
          <w:szCs w:val="22"/>
          <w:highlight w:val="cyan"/>
        </w:rPr>
        <w:t xml:space="preserve"> </w:t>
      </w:r>
      <w:r w:rsidR="003F1D50" w:rsidRPr="00F02675">
        <w:rPr>
          <w:rFonts w:ascii="Arial" w:hAnsi="Arial" w:cs="Arial"/>
          <w:sz w:val="22"/>
          <w:szCs w:val="22"/>
          <w:highlight w:val="cyan"/>
        </w:rPr>
        <w:t xml:space="preserve">flow </w:t>
      </w:r>
      <w:r>
        <w:rPr>
          <w:rFonts w:ascii="Arial" w:hAnsi="Arial" w:cs="Arial"/>
          <w:sz w:val="22"/>
          <w:szCs w:val="22"/>
          <w:highlight w:val="cyan"/>
        </w:rPr>
        <w:t xml:space="preserve">of water molecules is proportional to velocity and </w:t>
      </w:r>
      <w:r w:rsidR="00C731CE">
        <w:rPr>
          <w:rFonts w:ascii="Arial" w:hAnsi="Arial" w:cs="Arial"/>
          <w:sz w:val="22"/>
          <w:szCs w:val="22"/>
          <w:highlight w:val="cyan"/>
        </w:rPr>
        <w:t xml:space="preserve">hose </w:t>
      </w:r>
      <w:r>
        <w:rPr>
          <w:rFonts w:ascii="Arial" w:hAnsi="Arial" w:cs="Arial"/>
          <w:sz w:val="22"/>
          <w:szCs w:val="22"/>
          <w:highlight w:val="cyan"/>
        </w:rPr>
        <w:t xml:space="preserve">area </w:t>
      </w:r>
      <w:r w:rsidR="00D71051">
        <w:rPr>
          <w:rFonts w:ascii="Arial" w:hAnsi="Arial" w:cs="Arial"/>
          <w:sz w:val="22"/>
          <w:szCs w:val="22"/>
          <w:highlight w:val="cyan"/>
        </w:rPr>
        <w:t>but</w:t>
      </w:r>
      <w:r>
        <w:rPr>
          <w:rFonts w:ascii="Arial" w:hAnsi="Arial" w:cs="Arial"/>
          <w:sz w:val="22"/>
          <w:szCs w:val="22"/>
          <w:highlight w:val="cyan"/>
        </w:rPr>
        <w:t xml:space="preserve"> inversely proportional to the length, we can define conductance as</w:t>
      </w:r>
      <w:r w:rsidR="00B541ED" w:rsidRPr="00F02675">
        <w:rPr>
          <w:rFonts w:ascii="Arial" w:hAnsi="Arial" w:cs="Arial"/>
          <w:sz w:val="22"/>
          <w:szCs w:val="22"/>
          <w:highlight w:val="cyan"/>
        </w:rPr>
        <w:t xml:space="preserve"> </w:t>
      </w:r>
    </w:p>
    <w:p w14:paraId="0E7F3260" w14:textId="77777777" w:rsidR="00B541ED" w:rsidRPr="00F02675" w:rsidRDefault="00B541ED" w:rsidP="00613E82">
      <w:pPr>
        <w:rPr>
          <w:rFonts w:ascii="Arial" w:hAnsi="Arial" w:cs="Arial"/>
          <w:sz w:val="22"/>
          <w:szCs w:val="22"/>
          <w:highlight w:val="cyan"/>
        </w:rPr>
      </w:pPr>
    </w:p>
    <w:p w14:paraId="0F907ECB" w14:textId="41759E08" w:rsidR="00B541ED" w:rsidRPr="00F02675" w:rsidRDefault="00577AE1" w:rsidP="00613E82">
      <w:pPr>
        <w:rPr>
          <w:rFonts w:ascii="Arial" w:hAnsi="Arial" w:cs="Arial"/>
          <w:sz w:val="22"/>
          <w:szCs w:val="22"/>
          <w:highlight w:val="cyan"/>
        </w:rPr>
      </w:pPr>
      <w:r w:rsidRPr="00F02675">
        <w:rPr>
          <w:rFonts w:ascii="Arial" w:hAnsi="Arial" w:cs="Arial"/>
          <w:sz w:val="22"/>
          <w:szCs w:val="22"/>
          <w:highlight w:val="cyan"/>
        </w:rPr>
        <w:t>hose conductance (cm</w:t>
      </w:r>
      <w:r w:rsidRPr="00F02675">
        <w:rPr>
          <w:rFonts w:ascii="Arial" w:hAnsi="Arial" w:cs="Arial"/>
          <w:sz w:val="22"/>
          <w:szCs w:val="22"/>
          <w:highlight w:val="cyan"/>
          <w:vertAlign w:val="superscript"/>
        </w:rPr>
        <w:t>2</w:t>
      </w:r>
      <w:r w:rsidRPr="00F02675">
        <w:rPr>
          <w:rFonts w:ascii="Arial" w:hAnsi="Arial" w:cs="Arial"/>
          <w:sz w:val="22"/>
          <w:szCs w:val="22"/>
          <w:highlight w:val="cyan"/>
        </w:rPr>
        <w:t xml:space="preserve">/second) </w:t>
      </w:r>
      <w:r>
        <w:rPr>
          <w:rFonts w:ascii="Arial" w:hAnsi="Arial" w:cs="Arial"/>
          <w:sz w:val="22"/>
          <w:szCs w:val="22"/>
          <w:highlight w:val="cyan"/>
        </w:rPr>
        <w:t xml:space="preserve">= </w:t>
      </w:r>
      <w:r w:rsidR="00200F9E">
        <w:rPr>
          <w:rFonts w:ascii="Arial" w:hAnsi="Arial" w:cs="Arial"/>
          <w:sz w:val="22"/>
          <w:szCs w:val="22"/>
          <w:highlight w:val="cyan"/>
        </w:rPr>
        <w:t>water</w:t>
      </w:r>
      <w:r w:rsidR="0019684B" w:rsidRPr="00F02675">
        <w:rPr>
          <w:rFonts w:ascii="Arial" w:hAnsi="Arial" w:cs="Arial"/>
          <w:sz w:val="22"/>
          <w:szCs w:val="22"/>
          <w:highlight w:val="cyan"/>
        </w:rPr>
        <w:t xml:space="preserve"> </w:t>
      </w:r>
      <w:r w:rsidR="00655083">
        <w:rPr>
          <w:rFonts w:ascii="Arial" w:hAnsi="Arial" w:cs="Arial"/>
          <w:sz w:val="22"/>
          <w:szCs w:val="22"/>
          <w:highlight w:val="cyan"/>
        </w:rPr>
        <w:t xml:space="preserve">molecule </w:t>
      </w:r>
      <w:r w:rsidR="0019684B" w:rsidRPr="00F02675">
        <w:rPr>
          <w:rFonts w:ascii="Arial" w:hAnsi="Arial" w:cs="Arial"/>
          <w:sz w:val="22"/>
          <w:szCs w:val="22"/>
          <w:highlight w:val="cyan"/>
        </w:rPr>
        <w:t>velocity</w:t>
      </w:r>
      <w:r w:rsidR="00B541ED" w:rsidRPr="00F02675">
        <w:rPr>
          <w:rFonts w:ascii="Arial" w:hAnsi="Arial" w:cs="Arial"/>
          <w:sz w:val="22"/>
          <w:szCs w:val="22"/>
          <w:highlight w:val="cyan"/>
        </w:rPr>
        <w:t xml:space="preserve"> (cm/sec</w:t>
      </w:r>
      <w:r w:rsidR="00C07047" w:rsidRPr="00F02675">
        <w:rPr>
          <w:rFonts w:ascii="Arial" w:hAnsi="Arial" w:cs="Arial"/>
          <w:sz w:val="22"/>
          <w:szCs w:val="22"/>
          <w:highlight w:val="cyan"/>
        </w:rPr>
        <w:t>ond</w:t>
      </w:r>
      <w:r w:rsidR="00B541ED" w:rsidRPr="00F02675">
        <w:rPr>
          <w:rFonts w:ascii="Arial" w:hAnsi="Arial" w:cs="Arial"/>
          <w:sz w:val="22"/>
          <w:szCs w:val="22"/>
          <w:highlight w:val="cyan"/>
        </w:rPr>
        <w:t>) * hose area (cm</w:t>
      </w:r>
      <w:r w:rsidR="00B541ED" w:rsidRPr="00F02675">
        <w:rPr>
          <w:rFonts w:ascii="Arial" w:hAnsi="Arial" w:cs="Arial"/>
          <w:sz w:val="22"/>
          <w:szCs w:val="22"/>
          <w:highlight w:val="cyan"/>
          <w:vertAlign w:val="superscript"/>
        </w:rPr>
        <w:t>2</w:t>
      </w:r>
      <w:r w:rsidR="00B541ED" w:rsidRPr="00F02675">
        <w:rPr>
          <w:rFonts w:ascii="Arial" w:hAnsi="Arial" w:cs="Arial"/>
          <w:sz w:val="22"/>
          <w:szCs w:val="22"/>
          <w:highlight w:val="cyan"/>
        </w:rPr>
        <w:t>) / hose length (cm)</w:t>
      </w:r>
    </w:p>
    <w:p w14:paraId="621150A2" w14:textId="77777777" w:rsidR="00297E6B" w:rsidRPr="00F02675" w:rsidRDefault="00297E6B" w:rsidP="00613E82">
      <w:pPr>
        <w:rPr>
          <w:rFonts w:ascii="Arial" w:hAnsi="Arial" w:cs="Arial"/>
          <w:sz w:val="22"/>
          <w:szCs w:val="22"/>
          <w:highlight w:val="cyan"/>
        </w:rPr>
      </w:pPr>
    </w:p>
    <w:p w14:paraId="4D4F3C01" w14:textId="2C6BE41B" w:rsidR="00297E6B" w:rsidRPr="00F02675" w:rsidRDefault="00902C14" w:rsidP="00613E82">
      <w:pPr>
        <w:rPr>
          <w:rFonts w:ascii="Arial" w:hAnsi="Arial" w:cs="Arial"/>
          <w:sz w:val="22"/>
          <w:szCs w:val="22"/>
          <w:highlight w:val="cyan"/>
        </w:rPr>
      </w:pPr>
      <w:r>
        <w:rPr>
          <w:rFonts w:ascii="Arial" w:hAnsi="Arial" w:cs="Arial"/>
          <w:sz w:val="22"/>
          <w:szCs w:val="22"/>
          <w:highlight w:val="cyan"/>
        </w:rPr>
        <w:t>The</w:t>
      </w:r>
      <w:r w:rsidR="00577AE1">
        <w:rPr>
          <w:rFonts w:ascii="Arial" w:hAnsi="Arial" w:cs="Arial"/>
          <w:sz w:val="22"/>
          <w:szCs w:val="22"/>
          <w:highlight w:val="cyan"/>
        </w:rPr>
        <w:t xml:space="preserve"> </w:t>
      </w:r>
      <w:r>
        <w:rPr>
          <w:rFonts w:ascii="Arial" w:hAnsi="Arial" w:cs="Arial"/>
          <w:sz w:val="22"/>
          <w:szCs w:val="22"/>
          <w:highlight w:val="cyan"/>
        </w:rPr>
        <w:t>movement</w:t>
      </w:r>
      <w:r w:rsidR="00577AE1">
        <w:rPr>
          <w:rFonts w:ascii="Arial" w:hAnsi="Arial" w:cs="Arial"/>
          <w:sz w:val="22"/>
          <w:szCs w:val="22"/>
          <w:highlight w:val="cyan"/>
        </w:rPr>
        <w:t xml:space="preserve"> </w:t>
      </w:r>
      <w:r>
        <w:rPr>
          <w:rFonts w:ascii="Arial" w:hAnsi="Arial" w:cs="Arial"/>
          <w:sz w:val="22"/>
          <w:szCs w:val="22"/>
          <w:highlight w:val="cyan"/>
        </w:rPr>
        <w:t>of water</w:t>
      </w:r>
      <w:r w:rsidR="00577AE1">
        <w:rPr>
          <w:rFonts w:ascii="Arial" w:hAnsi="Arial" w:cs="Arial"/>
          <w:sz w:val="22"/>
          <w:szCs w:val="22"/>
          <w:highlight w:val="cyan"/>
        </w:rPr>
        <w:t xml:space="preserve"> downhill</w:t>
      </w:r>
      <w:r w:rsidR="00771504">
        <w:rPr>
          <w:rFonts w:ascii="Arial" w:hAnsi="Arial" w:cs="Arial"/>
          <w:sz w:val="22"/>
          <w:szCs w:val="22"/>
          <w:highlight w:val="cyan"/>
        </w:rPr>
        <w:t xml:space="preserve"> </w:t>
      </w:r>
      <w:r w:rsidR="00577AE1">
        <w:rPr>
          <w:rFonts w:ascii="Arial" w:hAnsi="Arial" w:cs="Arial"/>
          <w:sz w:val="22"/>
          <w:szCs w:val="22"/>
          <w:highlight w:val="cyan"/>
        </w:rPr>
        <w:t xml:space="preserve">is proportional to </w:t>
      </w:r>
      <w:r w:rsidR="00D71051">
        <w:rPr>
          <w:rFonts w:ascii="Arial" w:hAnsi="Arial" w:cs="Arial"/>
          <w:sz w:val="22"/>
          <w:szCs w:val="22"/>
          <w:highlight w:val="cyan"/>
        </w:rPr>
        <w:t>the difference in water levels,</w:t>
      </w:r>
      <w:r w:rsidR="00B66487" w:rsidRPr="00F02675">
        <w:rPr>
          <w:rFonts w:ascii="Arial" w:hAnsi="Arial" w:cs="Arial"/>
          <w:sz w:val="22"/>
          <w:szCs w:val="22"/>
          <w:highlight w:val="cyan"/>
        </w:rPr>
        <w:t xml:space="preserve"> </w:t>
      </w:r>
      <w:r>
        <w:rPr>
          <w:rFonts w:ascii="Arial" w:hAnsi="Arial" w:cs="Arial"/>
          <w:sz w:val="22"/>
          <w:szCs w:val="22"/>
          <w:highlight w:val="cyan"/>
        </w:rPr>
        <w:t xml:space="preserve">and so </w:t>
      </w:r>
      <w:r w:rsidR="00B66487" w:rsidRPr="00F02675">
        <w:rPr>
          <w:rFonts w:ascii="Arial" w:hAnsi="Arial" w:cs="Arial"/>
          <w:sz w:val="22"/>
          <w:szCs w:val="22"/>
          <w:highlight w:val="cyan"/>
        </w:rPr>
        <w:t xml:space="preserve">the water </w:t>
      </w:r>
      <w:r w:rsidR="003F1D50" w:rsidRPr="00F02675">
        <w:rPr>
          <w:rFonts w:ascii="Arial" w:hAnsi="Arial" w:cs="Arial"/>
          <w:sz w:val="22"/>
          <w:szCs w:val="22"/>
          <w:highlight w:val="cyan"/>
        </w:rPr>
        <w:t>flow rate (or current)</w:t>
      </w:r>
      <w:r w:rsidR="00B66487" w:rsidRPr="00F02675">
        <w:rPr>
          <w:rFonts w:ascii="Arial" w:hAnsi="Arial" w:cs="Arial"/>
          <w:sz w:val="22"/>
          <w:szCs w:val="22"/>
          <w:highlight w:val="cyan"/>
        </w:rPr>
        <w:t xml:space="preserve"> </w:t>
      </w:r>
      <w:r w:rsidR="003F1D50" w:rsidRPr="00F02675">
        <w:rPr>
          <w:rFonts w:ascii="Arial" w:hAnsi="Arial" w:cs="Arial"/>
          <w:sz w:val="22"/>
          <w:szCs w:val="22"/>
          <w:highlight w:val="cyan"/>
        </w:rPr>
        <w:t xml:space="preserve">from the tank to the tub </w:t>
      </w:r>
      <w:r w:rsidR="00B541ED" w:rsidRPr="00F02675">
        <w:rPr>
          <w:rFonts w:ascii="Arial" w:hAnsi="Arial" w:cs="Arial"/>
          <w:sz w:val="22"/>
          <w:szCs w:val="22"/>
          <w:highlight w:val="cyan"/>
        </w:rPr>
        <w:t>is</w:t>
      </w:r>
      <w:r w:rsidR="00CC623C" w:rsidRPr="00F02675">
        <w:rPr>
          <w:rFonts w:ascii="Arial" w:hAnsi="Arial" w:cs="Arial"/>
          <w:sz w:val="22"/>
          <w:szCs w:val="22"/>
          <w:highlight w:val="cyan"/>
        </w:rPr>
        <w:t xml:space="preserve"> </w:t>
      </w:r>
    </w:p>
    <w:p w14:paraId="1FFBDFA6" w14:textId="77777777" w:rsidR="00B24BA0" w:rsidRPr="00F02675" w:rsidRDefault="00B24BA0" w:rsidP="00613E82">
      <w:pPr>
        <w:rPr>
          <w:rFonts w:ascii="Arial" w:hAnsi="Arial" w:cs="Arial"/>
          <w:sz w:val="22"/>
          <w:szCs w:val="22"/>
          <w:highlight w:val="cyan"/>
        </w:rPr>
      </w:pPr>
    </w:p>
    <w:p w14:paraId="1CBF9D74" w14:textId="18491754" w:rsidR="00B24BA0" w:rsidRPr="00F02675" w:rsidRDefault="00653BEB" w:rsidP="00613E82">
      <w:pPr>
        <w:rPr>
          <w:rFonts w:ascii="Arial" w:hAnsi="Arial" w:cs="Arial"/>
          <w:sz w:val="22"/>
          <w:szCs w:val="22"/>
          <w:highlight w:val="cyan"/>
        </w:rPr>
      </w:pPr>
      <w:r w:rsidRPr="00F02675">
        <w:rPr>
          <w:rFonts w:ascii="Arial" w:hAnsi="Arial" w:cs="Arial"/>
          <w:sz w:val="22"/>
          <w:szCs w:val="22"/>
          <w:highlight w:val="cyan"/>
        </w:rPr>
        <w:t>current (cm</w:t>
      </w:r>
      <w:r w:rsidRPr="00F02675">
        <w:rPr>
          <w:rFonts w:ascii="Arial" w:hAnsi="Arial" w:cs="Arial"/>
          <w:sz w:val="22"/>
          <w:szCs w:val="22"/>
          <w:highlight w:val="cyan"/>
          <w:vertAlign w:val="superscript"/>
        </w:rPr>
        <w:t>3</w:t>
      </w:r>
      <w:r w:rsidRPr="00F02675">
        <w:rPr>
          <w:rFonts w:ascii="Arial" w:hAnsi="Arial" w:cs="Arial"/>
          <w:sz w:val="22"/>
          <w:szCs w:val="22"/>
          <w:highlight w:val="cyan"/>
        </w:rPr>
        <w:t xml:space="preserve"> /sec</w:t>
      </w:r>
      <w:r w:rsidR="00DB6DB1" w:rsidRPr="00F02675">
        <w:rPr>
          <w:rFonts w:ascii="Arial" w:hAnsi="Arial" w:cs="Arial"/>
          <w:sz w:val="22"/>
          <w:szCs w:val="22"/>
          <w:highlight w:val="cyan"/>
        </w:rPr>
        <w:t>ond</w:t>
      </w:r>
      <w:r w:rsidRPr="00F02675">
        <w:rPr>
          <w:rFonts w:ascii="Arial" w:hAnsi="Arial" w:cs="Arial"/>
          <w:sz w:val="22"/>
          <w:szCs w:val="22"/>
          <w:highlight w:val="cyan"/>
        </w:rPr>
        <w:t xml:space="preserve">) = </w:t>
      </w:r>
      <w:r w:rsidR="00685074" w:rsidRPr="00F02675">
        <w:rPr>
          <w:rFonts w:ascii="Arial" w:hAnsi="Arial" w:cs="Arial"/>
          <w:sz w:val="22"/>
          <w:szCs w:val="22"/>
          <w:highlight w:val="cyan"/>
        </w:rPr>
        <w:t xml:space="preserve">difference in water level (cm) </w:t>
      </w:r>
      <w:r w:rsidR="000F412C" w:rsidRPr="00F02675">
        <w:rPr>
          <w:rFonts w:ascii="Arial" w:hAnsi="Arial" w:cs="Arial"/>
          <w:sz w:val="22"/>
          <w:szCs w:val="22"/>
          <w:highlight w:val="cyan"/>
        </w:rPr>
        <w:t xml:space="preserve">* </w:t>
      </w:r>
      <w:r w:rsidR="007A1097" w:rsidRPr="00F02675">
        <w:rPr>
          <w:rFonts w:ascii="Arial" w:hAnsi="Arial" w:cs="Arial"/>
          <w:sz w:val="22"/>
          <w:szCs w:val="22"/>
          <w:highlight w:val="cyan"/>
        </w:rPr>
        <w:t xml:space="preserve">hose </w:t>
      </w:r>
      <w:r w:rsidR="0076608B" w:rsidRPr="00F02675">
        <w:rPr>
          <w:rFonts w:ascii="Arial" w:hAnsi="Arial" w:cs="Arial"/>
          <w:sz w:val="22"/>
          <w:szCs w:val="22"/>
          <w:highlight w:val="cyan"/>
        </w:rPr>
        <w:t>conductance</w:t>
      </w:r>
      <w:r w:rsidR="002E6B2F" w:rsidRPr="00F02675">
        <w:rPr>
          <w:rFonts w:ascii="Arial" w:hAnsi="Arial" w:cs="Arial"/>
          <w:sz w:val="22"/>
          <w:szCs w:val="22"/>
          <w:highlight w:val="cyan"/>
        </w:rPr>
        <w:t xml:space="preserve"> (cm</w:t>
      </w:r>
      <w:r w:rsidR="002E6B2F" w:rsidRPr="00F02675">
        <w:rPr>
          <w:rFonts w:ascii="Arial" w:hAnsi="Arial" w:cs="Arial"/>
          <w:sz w:val="22"/>
          <w:szCs w:val="22"/>
          <w:highlight w:val="cyan"/>
          <w:vertAlign w:val="superscript"/>
        </w:rPr>
        <w:t>2</w:t>
      </w:r>
      <w:r w:rsidR="002E6B2F" w:rsidRPr="00F02675">
        <w:rPr>
          <w:rFonts w:ascii="Arial" w:hAnsi="Arial" w:cs="Arial"/>
          <w:sz w:val="22"/>
          <w:szCs w:val="22"/>
          <w:highlight w:val="cyan"/>
        </w:rPr>
        <w:t>/</w:t>
      </w:r>
      <w:r w:rsidR="007A1097" w:rsidRPr="00F02675">
        <w:rPr>
          <w:rFonts w:ascii="Arial" w:hAnsi="Arial" w:cs="Arial"/>
          <w:sz w:val="22"/>
          <w:szCs w:val="22"/>
          <w:highlight w:val="cyan"/>
        </w:rPr>
        <w:t>second)</w:t>
      </w:r>
    </w:p>
    <w:p w14:paraId="432F49A0" w14:textId="77777777" w:rsidR="00B541ED" w:rsidRPr="00F02675" w:rsidRDefault="00B541ED" w:rsidP="00613E82">
      <w:pPr>
        <w:rPr>
          <w:rFonts w:ascii="Arial" w:hAnsi="Arial" w:cs="Arial"/>
          <w:sz w:val="22"/>
          <w:szCs w:val="22"/>
          <w:highlight w:val="cyan"/>
        </w:rPr>
      </w:pPr>
    </w:p>
    <w:p w14:paraId="082858F8" w14:textId="07A24E77" w:rsidR="00B541ED" w:rsidRPr="00F02675" w:rsidRDefault="00577AE1" w:rsidP="00613E82">
      <w:pPr>
        <w:rPr>
          <w:rFonts w:ascii="Arial" w:hAnsi="Arial" w:cs="Arial"/>
          <w:sz w:val="22"/>
          <w:szCs w:val="22"/>
          <w:highlight w:val="cyan"/>
        </w:rPr>
      </w:pPr>
      <w:r>
        <w:rPr>
          <w:rFonts w:ascii="Arial" w:hAnsi="Arial" w:cs="Arial"/>
          <w:sz w:val="22"/>
          <w:szCs w:val="22"/>
          <w:highlight w:val="cyan"/>
        </w:rPr>
        <w:t>Notice</w:t>
      </w:r>
      <w:r w:rsidR="00B541ED" w:rsidRPr="00F02675">
        <w:rPr>
          <w:rFonts w:ascii="Arial" w:hAnsi="Arial" w:cs="Arial"/>
          <w:sz w:val="22"/>
          <w:szCs w:val="22"/>
          <w:highlight w:val="cyan"/>
        </w:rPr>
        <w:t xml:space="preserve"> </w:t>
      </w:r>
      <w:r w:rsidR="00C731CE">
        <w:rPr>
          <w:rFonts w:ascii="Arial" w:hAnsi="Arial" w:cs="Arial"/>
          <w:sz w:val="22"/>
          <w:szCs w:val="22"/>
          <w:highlight w:val="cyan"/>
        </w:rPr>
        <w:t>that</w:t>
      </w:r>
      <w:r w:rsidR="00B541ED" w:rsidRPr="00F02675">
        <w:rPr>
          <w:rFonts w:ascii="Arial" w:hAnsi="Arial" w:cs="Arial"/>
          <w:sz w:val="22"/>
          <w:szCs w:val="22"/>
          <w:highlight w:val="cyan"/>
        </w:rPr>
        <w:t xml:space="preserve"> </w:t>
      </w:r>
      <w:r w:rsidR="00D71051">
        <w:rPr>
          <w:rFonts w:ascii="Arial" w:hAnsi="Arial" w:cs="Arial"/>
          <w:sz w:val="22"/>
          <w:szCs w:val="22"/>
          <w:highlight w:val="cyan"/>
        </w:rPr>
        <w:t>if</w:t>
      </w:r>
      <w:r w:rsidR="00B541ED" w:rsidRPr="00F02675">
        <w:rPr>
          <w:rFonts w:ascii="Arial" w:hAnsi="Arial" w:cs="Arial"/>
          <w:sz w:val="22"/>
          <w:szCs w:val="22"/>
          <w:highlight w:val="cyan"/>
        </w:rPr>
        <w:t xml:space="preserve"> </w:t>
      </w:r>
      <w:r w:rsidR="00C731CE">
        <w:rPr>
          <w:rFonts w:ascii="Arial" w:hAnsi="Arial" w:cs="Arial"/>
          <w:sz w:val="22"/>
          <w:szCs w:val="22"/>
          <w:highlight w:val="cyan"/>
        </w:rPr>
        <w:t xml:space="preserve">either </w:t>
      </w:r>
      <w:r w:rsidR="00B541ED" w:rsidRPr="00F02675">
        <w:rPr>
          <w:rFonts w:ascii="Arial" w:hAnsi="Arial" w:cs="Arial"/>
          <w:sz w:val="22"/>
          <w:szCs w:val="22"/>
          <w:highlight w:val="cyan"/>
        </w:rPr>
        <w:t>the water level difference or the hose conductance is increased, the current becomes faster.</w:t>
      </w:r>
    </w:p>
    <w:p w14:paraId="7A983948" w14:textId="77777777" w:rsidR="00BB19B4" w:rsidRPr="00F02675" w:rsidRDefault="00BB19B4" w:rsidP="00613E82">
      <w:pPr>
        <w:rPr>
          <w:rFonts w:ascii="Arial" w:hAnsi="Arial" w:cs="Arial"/>
          <w:sz w:val="22"/>
          <w:szCs w:val="22"/>
          <w:highlight w:val="cyan"/>
        </w:rPr>
      </w:pPr>
    </w:p>
    <w:p w14:paraId="3CDA8042" w14:textId="247B9955" w:rsidR="00BB19B4" w:rsidRPr="00F02675" w:rsidRDefault="00BB19B4" w:rsidP="00613E82">
      <w:pPr>
        <w:rPr>
          <w:rFonts w:ascii="Arial" w:hAnsi="Arial" w:cs="Arial"/>
          <w:sz w:val="22"/>
          <w:szCs w:val="22"/>
          <w:highlight w:val="cyan"/>
        </w:rPr>
      </w:pPr>
      <w:r w:rsidRPr="00F02675">
        <w:rPr>
          <w:rFonts w:ascii="Arial" w:hAnsi="Arial" w:cs="Arial"/>
          <w:sz w:val="22"/>
          <w:szCs w:val="22"/>
          <w:highlight w:val="cyan"/>
        </w:rPr>
        <w:t xml:space="preserve">if we </w:t>
      </w:r>
      <w:r w:rsidR="00B541ED" w:rsidRPr="00F02675">
        <w:rPr>
          <w:rFonts w:ascii="Arial" w:hAnsi="Arial" w:cs="Arial"/>
          <w:sz w:val="22"/>
          <w:szCs w:val="22"/>
          <w:highlight w:val="cyan"/>
        </w:rPr>
        <w:t>substitute</w:t>
      </w:r>
      <w:r w:rsidRPr="00F02675">
        <w:rPr>
          <w:rFonts w:ascii="Arial" w:hAnsi="Arial" w:cs="Arial"/>
          <w:sz w:val="22"/>
          <w:szCs w:val="22"/>
          <w:highlight w:val="cyan"/>
        </w:rPr>
        <w:t xml:space="preserve"> the terms </w:t>
      </w:r>
      <w:r w:rsidR="00B541ED" w:rsidRPr="00F02675">
        <w:rPr>
          <w:rFonts w:ascii="Arial" w:hAnsi="Arial" w:cs="Arial"/>
          <w:sz w:val="22"/>
          <w:szCs w:val="22"/>
          <w:highlight w:val="cyan"/>
        </w:rPr>
        <w:t xml:space="preserve">electrical </w:t>
      </w:r>
      <w:r w:rsidRPr="00F02675">
        <w:rPr>
          <w:rFonts w:ascii="Arial" w:hAnsi="Arial" w:cs="Arial"/>
          <w:sz w:val="22"/>
          <w:szCs w:val="22"/>
          <w:highlight w:val="cyan"/>
        </w:rPr>
        <w:t xml:space="preserve">engineers </w:t>
      </w:r>
      <w:r w:rsidR="00B541ED" w:rsidRPr="00F02675">
        <w:rPr>
          <w:rFonts w:ascii="Arial" w:hAnsi="Arial" w:cs="Arial"/>
          <w:sz w:val="22"/>
          <w:szCs w:val="22"/>
          <w:highlight w:val="cyan"/>
        </w:rPr>
        <w:t xml:space="preserve">use </w:t>
      </w:r>
      <w:r w:rsidRPr="00F02675">
        <w:rPr>
          <w:rFonts w:ascii="Arial" w:hAnsi="Arial" w:cs="Arial"/>
          <w:sz w:val="22"/>
          <w:szCs w:val="22"/>
          <w:highlight w:val="cyan"/>
        </w:rPr>
        <w:t>for current (I), potential energy difference (V) and conductance (</w:t>
      </w:r>
      <w:r w:rsidR="001D58BA">
        <w:rPr>
          <w:rFonts w:ascii="Arial" w:hAnsi="Arial" w:cs="Arial"/>
          <w:sz w:val="22"/>
          <w:szCs w:val="22"/>
          <w:highlight w:val="cyan"/>
        </w:rPr>
        <w:t>G</w:t>
      </w:r>
      <w:r w:rsidRPr="00F02675">
        <w:rPr>
          <w:rFonts w:ascii="Arial" w:hAnsi="Arial" w:cs="Arial"/>
          <w:sz w:val="22"/>
          <w:szCs w:val="22"/>
          <w:highlight w:val="cyan"/>
        </w:rPr>
        <w:t>), we have Ohm’s law</w:t>
      </w:r>
    </w:p>
    <w:p w14:paraId="717E41C8" w14:textId="77777777" w:rsidR="00BB19B4" w:rsidRPr="00F02675" w:rsidRDefault="00BB19B4" w:rsidP="00613E82">
      <w:pPr>
        <w:rPr>
          <w:rFonts w:ascii="Arial" w:hAnsi="Arial" w:cs="Arial"/>
          <w:sz w:val="22"/>
          <w:szCs w:val="22"/>
          <w:highlight w:val="cyan"/>
        </w:rPr>
      </w:pPr>
    </w:p>
    <w:p w14:paraId="2992E34C" w14:textId="49C999C2" w:rsidR="00BB19B4" w:rsidRPr="00F02675" w:rsidRDefault="00BB19B4" w:rsidP="00613E82">
      <w:pPr>
        <w:rPr>
          <w:rFonts w:ascii="Arial" w:hAnsi="Arial" w:cs="Arial"/>
          <w:sz w:val="22"/>
          <w:szCs w:val="22"/>
          <w:highlight w:val="cyan"/>
        </w:rPr>
      </w:pPr>
      <w:r w:rsidRPr="00F02675">
        <w:rPr>
          <w:rFonts w:ascii="Arial" w:hAnsi="Arial" w:cs="Arial"/>
          <w:sz w:val="22"/>
          <w:szCs w:val="22"/>
          <w:highlight w:val="cyan"/>
        </w:rPr>
        <w:t xml:space="preserve">I = V * </w:t>
      </w:r>
      <w:r w:rsidR="001D58BA">
        <w:rPr>
          <w:rFonts w:ascii="Arial" w:hAnsi="Arial" w:cs="Arial"/>
          <w:sz w:val="22"/>
          <w:szCs w:val="22"/>
          <w:highlight w:val="cyan"/>
        </w:rPr>
        <w:t>G</w:t>
      </w:r>
    </w:p>
    <w:p w14:paraId="22D924FA" w14:textId="77777777" w:rsidR="00DB6DB1" w:rsidRPr="00F02675" w:rsidRDefault="00DB6DB1" w:rsidP="00613E82">
      <w:pPr>
        <w:rPr>
          <w:rFonts w:ascii="Arial" w:hAnsi="Arial" w:cs="Arial"/>
          <w:sz w:val="22"/>
          <w:szCs w:val="22"/>
          <w:highlight w:val="cyan"/>
        </w:rPr>
      </w:pPr>
    </w:p>
    <w:p w14:paraId="799E38BF" w14:textId="5C35FDF0" w:rsidR="00DB6DB1" w:rsidRPr="00F02675" w:rsidRDefault="00BB19B4" w:rsidP="00613E82">
      <w:pPr>
        <w:rPr>
          <w:rFonts w:ascii="Arial" w:hAnsi="Arial" w:cs="Arial"/>
          <w:sz w:val="22"/>
          <w:szCs w:val="22"/>
          <w:highlight w:val="cyan"/>
        </w:rPr>
      </w:pPr>
      <w:r w:rsidRPr="00F02675">
        <w:rPr>
          <w:rFonts w:ascii="Arial" w:hAnsi="Arial" w:cs="Arial"/>
          <w:sz w:val="22"/>
          <w:szCs w:val="22"/>
          <w:highlight w:val="cyan"/>
        </w:rPr>
        <w:t>N</w:t>
      </w:r>
      <w:r w:rsidR="00771504">
        <w:rPr>
          <w:rFonts w:ascii="Arial" w:hAnsi="Arial" w:cs="Arial"/>
          <w:sz w:val="22"/>
          <w:szCs w:val="22"/>
          <w:highlight w:val="cyan"/>
        </w:rPr>
        <w:t>otice</w:t>
      </w:r>
      <w:r w:rsidR="00DB6DB1" w:rsidRPr="00F02675">
        <w:rPr>
          <w:rFonts w:ascii="Arial" w:hAnsi="Arial" w:cs="Arial"/>
          <w:sz w:val="22"/>
          <w:szCs w:val="22"/>
          <w:highlight w:val="cyan"/>
        </w:rPr>
        <w:t xml:space="preserve"> </w:t>
      </w:r>
      <w:r w:rsidR="00F02675">
        <w:rPr>
          <w:rFonts w:ascii="Arial" w:hAnsi="Arial" w:cs="Arial"/>
          <w:sz w:val="22"/>
          <w:szCs w:val="22"/>
          <w:highlight w:val="cyan"/>
        </w:rPr>
        <w:t>that</w:t>
      </w:r>
      <w:r w:rsidR="00DB6DB1" w:rsidRPr="00F02675">
        <w:rPr>
          <w:rFonts w:ascii="Arial" w:hAnsi="Arial" w:cs="Arial"/>
          <w:sz w:val="22"/>
          <w:szCs w:val="22"/>
          <w:highlight w:val="cyan"/>
        </w:rPr>
        <w:t xml:space="preserve"> </w:t>
      </w:r>
      <w:r w:rsidRPr="00F02675">
        <w:rPr>
          <w:rFonts w:ascii="Arial" w:hAnsi="Arial" w:cs="Arial"/>
          <w:sz w:val="22"/>
          <w:szCs w:val="22"/>
          <w:highlight w:val="cyan"/>
        </w:rPr>
        <w:t xml:space="preserve">as </w:t>
      </w:r>
      <w:r w:rsidR="00656687" w:rsidRPr="00F02675">
        <w:rPr>
          <w:rFonts w:ascii="Arial" w:hAnsi="Arial" w:cs="Arial"/>
          <w:sz w:val="22"/>
          <w:szCs w:val="22"/>
          <w:highlight w:val="cyan"/>
        </w:rPr>
        <w:t xml:space="preserve">the voltage is lowered, the current </w:t>
      </w:r>
      <w:r w:rsidR="00D71051">
        <w:rPr>
          <w:rFonts w:ascii="Arial" w:hAnsi="Arial" w:cs="Arial"/>
          <w:sz w:val="22"/>
          <w:szCs w:val="22"/>
          <w:highlight w:val="cyan"/>
        </w:rPr>
        <w:t>decreases</w:t>
      </w:r>
      <w:r w:rsidR="00656687" w:rsidRPr="00F02675">
        <w:rPr>
          <w:rFonts w:ascii="Arial" w:hAnsi="Arial" w:cs="Arial"/>
          <w:sz w:val="22"/>
          <w:szCs w:val="22"/>
          <w:highlight w:val="cyan"/>
        </w:rPr>
        <w:t>, as is</w:t>
      </w:r>
      <w:r w:rsidRPr="00F02675">
        <w:rPr>
          <w:rFonts w:ascii="Arial" w:hAnsi="Arial" w:cs="Arial"/>
          <w:sz w:val="22"/>
          <w:szCs w:val="22"/>
          <w:highlight w:val="cyan"/>
        </w:rPr>
        <w:t xml:space="preserve"> intuitive </w:t>
      </w:r>
      <w:r w:rsidR="00656687" w:rsidRPr="00F02675">
        <w:rPr>
          <w:rFonts w:ascii="Arial" w:hAnsi="Arial" w:cs="Arial"/>
          <w:sz w:val="22"/>
          <w:szCs w:val="22"/>
          <w:highlight w:val="cyan"/>
        </w:rPr>
        <w:t>from</w:t>
      </w:r>
      <w:r w:rsidRPr="00F02675">
        <w:rPr>
          <w:rFonts w:ascii="Arial" w:hAnsi="Arial" w:cs="Arial"/>
          <w:sz w:val="22"/>
          <w:szCs w:val="22"/>
          <w:highlight w:val="cyan"/>
        </w:rPr>
        <w:t xml:space="preserve"> when a battery begins to lose its charge.</w:t>
      </w:r>
    </w:p>
    <w:p w14:paraId="299C8FCD" w14:textId="77777777" w:rsidR="00DB6DB1" w:rsidRPr="00F02675" w:rsidRDefault="00DB6DB1" w:rsidP="00613E82">
      <w:pPr>
        <w:rPr>
          <w:rFonts w:ascii="Arial" w:hAnsi="Arial" w:cs="Arial"/>
          <w:sz w:val="22"/>
          <w:szCs w:val="22"/>
          <w:highlight w:val="cyan"/>
        </w:rPr>
      </w:pPr>
    </w:p>
    <w:p w14:paraId="5FFE1294" w14:textId="18F08A79" w:rsidR="00BB19B4" w:rsidRPr="00F02675" w:rsidRDefault="00656687" w:rsidP="00E52B11">
      <w:pPr>
        <w:rPr>
          <w:rFonts w:ascii="Arial" w:hAnsi="Arial" w:cs="Arial"/>
          <w:sz w:val="22"/>
          <w:szCs w:val="22"/>
          <w:highlight w:val="cyan"/>
        </w:rPr>
      </w:pPr>
      <w:r w:rsidRPr="00F02675">
        <w:rPr>
          <w:rFonts w:ascii="Arial" w:hAnsi="Arial" w:cs="Arial"/>
          <w:sz w:val="22"/>
          <w:szCs w:val="22"/>
          <w:highlight w:val="cyan"/>
        </w:rPr>
        <w:t>Engineers call</w:t>
      </w:r>
      <w:r w:rsidR="00DB6DB1" w:rsidRPr="00F02675">
        <w:rPr>
          <w:rFonts w:ascii="Arial" w:hAnsi="Arial" w:cs="Arial"/>
          <w:sz w:val="22"/>
          <w:szCs w:val="22"/>
          <w:highlight w:val="cyan"/>
        </w:rPr>
        <w:t xml:space="preserve"> </w:t>
      </w:r>
      <w:r w:rsidR="00771504">
        <w:rPr>
          <w:rFonts w:ascii="Arial" w:hAnsi="Arial" w:cs="Arial"/>
          <w:sz w:val="22"/>
          <w:szCs w:val="22"/>
          <w:highlight w:val="cyan"/>
        </w:rPr>
        <w:t xml:space="preserve">the </w:t>
      </w:r>
      <w:r w:rsidR="00DB6DB1" w:rsidRPr="00F02675">
        <w:rPr>
          <w:rFonts w:ascii="Arial" w:hAnsi="Arial" w:cs="Arial"/>
          <w:sz w:val="22"/>
          <w:szCs w:val="22"/>
          <w:highlight w:val="cyan"/>
        </w:rPr>
        <w:t>reciprocal of conductance (</w:t>
      </w:r>
      <w:r w:rsidRPr="00F02675">
        <w:rPr>
          <w:rFonts w:ascii="Arial" w:hAnsi="Arial" w:cs="Arial"/>
          <w:sz w:val="22"/>
          <w:szCs w:val="22"/>
          <w:highlight w:val="cyan"/>
        </w:rPr>
        <w:t xml:space="preserve">in units of </w:t>
      </w:r>
      <w:r w:rsidR="00DB6DB1" w:rsidRPr="00F02675">
        <w:rPr>
          <w:rFonts w:ascii="Arial" w:hAnsi="Arial" w:cs="Arial"/>
          <w:sz w:val="22"/>
          <w:szCs w:val="22"/>
          <w:highlight w:val="cyan"/>
        </w:rPr>
        <w:t>seconds / cm</w:t>
      </w:r>
      <w:r w:rsidR="00DB6DB1" w:rsidRPr="00F02675">
        <w:rPr>
          <w:rFonts w:ascii="Arial" w:hAnsi="Arial" w:cs="Arial"/>
          <w:sz w:val="22"/>
          <w:szCs w:val="22"/>
          <w:highlight w:val="cyan"/>
          <w:vertAlign w:val="superscript"/>
        </w:rPr>
        <w:t>2</w:t>
      </w:r>
      <w:r w:rsidR="00DB6DB1" w:rsidRPr="00F02675">
        <w:rPr>
          <w:rFonts w:ascii="Arial" w:hAnsi="Arial" w:cs="Arial"/>
          <w:sz w:val="22"/>
          <w:szCs w:val="22"/>
          <w:highlight w:val="cyan"/>
        </w:rPr>
        <w:t>)</w:t>
      </w:r>
      <w:r w:rsidR="00BB19B4" w:rsidRPr="00F02675">
        <w:rPr>
          <w:rFonts w:ascii="Arial" w:hAnsi="Arial" w:cs="Arial"/>
          <w:sz w:val="22"/>
          <w:szCs w:val="22"/>
          <w:highlight w:val="cyan"/>
        </w:rPr>
        <w:t xml:space="preserve">, </w:t>
      </w:r>
      <w:r w:rsidR="00771504">
        <w:rPr>
          <w:rFonts w:ascii="Arial" w:hAnsi="Arial" w:cs="Arial"/>
          <w:sz w:val="22"/>
          <w:szCs w:val="22"/>
          <w:highlight w:val="cyan"/>
        </w:rPr>
        <w:t xml:space="preserve">resistance (R) </w:t>
      </w:r>
      <w:r w:rsidR="00BB19B4" w:rsidRPr="00F02675">
        <w:rPr>
          <w:rFonts w:ascii="Arial" w:hAnsi="Arial" w:cs="Arial"/>
          <w:sz w:val="22"/>
          <w:szCs w:val="22"/>
          <w:highlight w:val="cyan"/>
        </w:rPr>
        <w:t xml:space="preserve"> </w:t>
      </w:r>
    </w:p>
    <w:p w14:paraId="5BC3796A" w14:textId="77777777" w:rsidR="00BB19B4" w:rsidRPr="00F02675" w:rsidRDefault="00BB19B4" w:rsidP="00E52B11">
      <w:pPr>
        <w:rPr>
          <w:rFonts w:ascii="Arial" w:hAnsi="Arial" w:cs="Arial"/>
          <w:sz w:val="22"/>
          <w:szCs w:val="22"/>
          <w:highlight w:val="cyan"/>
        </w:rPr>
      </w:pPr>
    </w:p>
    <w:p w14:paraId="4C7E55B7" w14:textId="2145F352" w:rsidR="00E52B11" w:rsidRPr="00F02675" w:rsidRDefault="00E52B11" w:rsidP="00E52B11">
      <w:pPr>
        <w:rPr>
          <w:rFonts w:ascii="Arial" w:hAnsi="Arial" w:cs="Arial"/>
          <w:sz w:val="22"/>
          <w:szCs w:val="22"/>
          <w:highlight w:val="cyan"/>
        </w:rPr>
      </w:pPr>
      <w:r w:rsidRPr="00F02675">
        <w:rPr>
          <w:rFonts w:ascii="Arial" w:hAnsi="Arial" w:cs="Arial"/>
          <w:sz w:val="22"/>
          <w:szCs w:val="22"/>
          <w:highlight w:val="cyan"/>
        </w:rPr>
        <w:t>R = 1/</w:t>
      </w:r>
      <w:r w:rsidR="001D58BA">
        <w:rPr>
          <w:rFonts w:ascii="Arial" w:hAnsi="Arial" w:cs="Arial"/>
          <w:sz w:val="22"/>
          <w:szCs w:val="22"/>
          <w:highlight w:val="cyan"/>
        </w:rPr>
        <w:t>G</w:t>
      </w:r>
      <w:r w:rsidRPr="00F02675">
        <w:rPr>
          <w:rFonts w:ascii="Arial" w:hAnsi="Arial" w:cs="Arial"/>
          <w:sz w:val="22"/>
          <w:szCs w:val="22"/>
          <w:highlight w:val="cyan"/>
        </w:rPr>
        <w:t xml:space="preserve"> </w:t>
      </w:r>
    </w:p>
    <w:p w14:paraId="44F3AC0A" w14:textId="77777777" w:rsidR="00E52B11" w:rsidRPr="00F02675" w:rsidRDefault="00E52B11" w:rsidP="00E52B11">
      <w:pPr>
        <w:rPr>
          <w:rFonts w:ascii="Arial" w:hAnsi="Arial" w:cs="Arial"/>
          <w:sz w:val="22"/>
          <w:szCs w:val="22"/>
          <w:highlight w:val="cyan"/>
        </w:rPr>
      </w:pPr>
    </w:p>
    <w:p w14:paraId="32B19E54" w14:textId="3283EC7A" w:rsidR="00DB6DB1" w:rsidRPr="00F02675" w:rsidRDefault="00DB6DB1" w:rsidP="00613E82">
      <w:pPr>
        <w:rPr>
          <w:rFonts w:ascii="Arial" w:hAnsi="Arial" w:cs="Arial"/>
          <w:sz w:val="22"/>
          <w:szCs w:val="22"/>
          <w:highlight w:val="cyan"/>
        </w:rPr>
      </w:pPr>
      <w:r w:rsidRPr="00F02675">
        <w:rPr>
          <w:rFonts w:ascii="Arial" w:hAnsi="Arial" w:cs="Arial"/>
          <w:sz w:val="22"/>
          <w:szCs w:val="22"/>
          <w:highlight w:val="cyan"/>
        </w:rPr>
        <w:t xml:space="preserve">Behold </w:t>
      </w:r>
      <w:r w:rsidR="00BB19B4" w:rsidRPr="00F02675">
        <w:rPr>
          <w:rFonts w:ascii="Arial" w:hAnsi="Arial" w:cs="Arial"/>
          <w:sz w:val="22"/>
          <w:szCs w:val="22"/>
          <w:highlight w:val="cyan"/>
        </w:rPr>
        <w:t xml:space="preserve">the standard version of </w:t>
      </w:r>
      <w:r w:rsidRPr="00F02675">
        <w:rPr>
          <w:rFonts w:ascii="Arial" w:hAnsi="Arial" w:cs="Arial"/>
          <w:sz w:val="22"/>
          <w:szCs w:val="22"/>
          <w:highlight w:val="cyan"/>
        </w:rPr>
        <w:t xml:space="preserve">Ohm’s law derived from a bathtub: </w:t>
      </w:r>
    </w:p>
    <w:p w14:paraId="6313D54E" w14:textId="77777777" w:rsidR="00DB6DB1" w:rsidRPr="00F02675" w:rsidRDefault="00DB6DB1" w:rsidP="00613E82">
      <w:pPr>
        <w:rPr>
          <w:rFonts w:ascii="Arial" w:hAnsi="Arial" w:cs="Arial"/>
          <w:sz w:val="22"/>
          <w:szCs w:val="22"/>
          <w:highlight w:val="cyan"/>
        </w:rPr>
      </w:pPr>
    </w:p>
    <w:p w14:paraId="1D78EF73" w14:textId="51ED52F1" w:rsidR="00E330C1" w:rsidRPr="00F02675" w:rsidRDefault="008076DE" w:rsidP="00613E82">
      <w:pPr>
        <w:rPr>
          <w:rFonts w:ascii="Arial" w:hAnsi="Arial" w:cs="Arial"/>
          <w:sz w:val="22"/>
          <w:szCs w:val="22"/>
          <w:highlight w:val="cyan"/>
        </w:rPr>
      </w:pPr>
      <w:r w:rsidRPr="00F02675">
        <w:rPr>
          <w:rFonts w:ascii="Arial" w:hAnsi="Arial" w:cs="Arial"/>
          <w:sz w:val="22"/>
          <w:szCs w:val="22"/>
          <w:highlight w:val="cyan"/>
        </w:rPr>
        <w:t>I = V/R</w:t>
      </w:r>
      <w:r w:rsidR="00D71051">
        <w:rPr>
          <w:rFonts w:ascii="Arial" w:hAnsi="Arial" w:cs="Arial"/>
          <w:sz w:val="22"/>
          <w:szCs w:val="22"/>
          <w:highlight w:val="cyan"/>
        </w:rPr>
        <w:t xml:space="preserve"> or rearranged, V = IR</w:t>
      </w:r>
    </w:p>
    <w:p w14:paraId="2574F6AA" w14:textId="77777777" w:rsidR="00E330C1" w:rsidRPr="00F02675" w:rsidRDefault="00E330C1" w:rsidP="00613E82">
      <w:pPr>
        <w:rPr>
          <w:rFonts w:ascii="Arial" w:hAnsi="Arial" w:cs="Arial"/>
          <w:sz w:val="22"/>
          <w:szCs w:val="22"/>
          <w:highlight w:val="cyan"/>
        </w:rPr>
      </w:pPr>
    </w:p>
    <w:p w14:paraId="42A0023E" w14:textId="48539813" w:rsidR="003D2861" w:rsidRPr="00F02675" w:rsidRDefault="00497054" w:rsidP="008076DE">
      <w:pPr>
        <w:rPr>
          <w:rFonts w:ascii="Arial" w:hAnsi="Arial" w:cs="Arial"/>
          <w:sz w:val="22"/>
          <w:szCs w:val="22"/>
          <w:highlight w:val="cyan"/>
        </w:rPr>
      </w:pPr>
      <w:r>
        <w:rPr>
          <w:rFonts w:ascii="Arial" w:hAnsi="Arial" w:cs="Arial"/>
          <w:sz w:val="22"/>
          <w:szCs w:val="22"/>
          <w:highlight w:val="cyan"/>
        </w:rPr>
        <w:t>To</w:t>
      </w:r>
      <w:r w:rsidR="0087639B" w:rsidRPr="00F02675">
        <w:rPr>
          <w:rFonts w:ascii="Arial" w:hAnsi="Arial" w:cs="Arial"/>
          <w:sz w:val="22"/>
          <w:szCs w:val="22"/>
          <w:highlight w:val="cyan"/>
        </w:rPr>
        <w:t xml:space="preserve"> make the calculations easier</w:t>
      </w:r>
      <w:r w:rsidR="007643E6" w:rsidRPr="00F02675">
        <w:rPr>
          <w:rFonts w:ascii="Arial" w:hAnsi="Arial" w:cs="Arial"/>
          <w:sz w:val="22"/>
          <w:szCs w:val="22"/>
          <w:highlight w:val="cyan"/>
        </w:rPr>
        <w:t xml:space="preserve"> – </w:t>
      </w:r>
      <w:r w:rsidR="00BB19B4" w:rsidRPr="00F02675">
        <w:rPr>
          <w:rFonts w:ascii="Arial" w:hAnsi="Arial" w:cs="Arial"/>
          <w:sz w:val="22"/>
          <w:szCs w:val="22"/>
          <w:highlight w:val="cyan"/>
        </w:rPr>
        <w:t>this doggone</w:t>
      </w:r>
      <w:r w:rsidR="007643E6" w:rsidRPr="00F02675">
        <w:rPr>
          <w:rFonts w:ascii="Arial" w:hAnsi="Arial" w:cs="Arial"/>
          <w:sz w:val="22"/>
          <w:szCs w:val="22"/>
          <w:highlight w:val="cyan"/>
        </w:rPr>
        <w:t xml:space="preserve"> bathtub model took me hours– engineers</w:t>
      </w:r>
      <w:r w:rsidR="0087639B" w:rsidRPr="00F02675">
        <w:rPr>
          <w:rFonts w:ascii="Arial" w:hAnsi="Arial" w:cs="Arial"/>
          <w:sz w:val="22"/>
          <w:szCs w:val="22"/>
          <w:highlight w:val="cyan"/>
        </w:rPr>
        <w:t xml:space="preserve"> </w:t>
      </w:r>
      <w:r w:rsidR="00656687" w:rsidRPr="00F02675">
        <w:rPr>
          <w:rFonts w:ascii="Arial" w:hAnsi="Arial" w:cs="Arial"/>
          <w:sz w:val="22"/>
          <w:szCs w:val="22"/>
          <w:highlight w:val="cyan"/>
        </w:rPr>
        <w:t>defined</w:t>
      </w:r>
      <w:r w:rsidR="00BB19B4" w:rsidRPr="00F02675">
        <w:rPr>
          <w:rFonts w:ascii="Arial" w:hAnsi="Arial" w:cs="Arial"/>
          <w:sz w:val="22"/>
          <w:szCs w:val="22"/>
          <w:highlight w:val="cyan"/>
        </w:rPr>
        <w:t xml:space="preserve"> </w:t>
      </w:r>
      <w:r w:rsidR="0087639B" w:rsidRPr="00F02675">
        <w:rPr>
          <w:rFonts w:ascii="Arial" w:hAnsi="Arial" w:cs="Arial"/>
          <w:sz w:val="22"/>
          <w:szCs w:val="22"/>
          <w:highlight w:val="cyan"/>
        </w:rPr>
        <w:t>units of amps (amperes) for current, volts (naturally) for vo</w:t>
      </w:r>
      <w:r w:rsidR="00BB19B4" w:rsidRPr="00F02675">
        <w:rPr>
          <w:rFonts w:ascii="Arial" w:hAnsi="Arial" w:cs="Arial"/>
          <w:sz w:val="22"/>
          <w:szCs w:val="22"/>
          <w:highlight w:val="cyan"/>
        </w:rPr>
        <w:t>ltage, and ohms for resistance as</w:t>
      </w:r>
    </w:p>
    <w:p w14:paraId="210CEF25" w14:textId="77777777" w:rsidR="0087639B" w:rsidRPr="00F02675" w:rsidRDefault="0087639B" w:rsidP="008076DE">
      <w:pPr>
        <w:rPr>
          <w:rFonts w:ascii="Arial" w:hAnsi="Arial" w:cs="Arial"/>
          <w:sz w:val="22"/>
          <w:szCs w:val="22"/>
          <w:highlight w:val="cyan"/>
        </w:rPr>
      </w:pPr>
    </w:p>
    <w:p w14:paraId="7ACC85EE" w14:textId="3467510B" w:rsidR="0087639B" w:rsidRPr="00F02675" w:rsidRDefault="00D71051" w:rsidP="0087639B">
      <w:pPr>
        <w:rPr>
          <w:rFonts w:ascii="Arial" w:hAnsi="Arial" w:cs="Arial"/>
          <w:sz w:val="22"/>
          <w:szCs w:val="22"/>
          <w:highlight w:val="cyan"/>
        </w:rPr>
      </w:pPr>
      <w:r w:rsidRPr="00F02675">
        <w:rPr>
          <w:rFonts w:ascii="Arial" w:hAnsi="Arial" w:cs="Arial"/>
          <w:sz w:val="22"/>
          <w:szCs w:val="22"/>
          <w:highlight w:val="cyan"/>
        </w:rPr>
        <w:t xml:space="preserve">1 volt </w:t>
      </w:r>
      <w:r>
        <w:rPr>
          <w:rFonts w:ascii="Arial" w:hAnsi="Arial" w:cs="Arial"/>
          <w:sz w:val="22"/>
          <w:szCs w:val="22"/>
          <w:highlight w:val="cyan"/>
        </w:rPr>
        <w:t>= 1 amp *</w:t>
      </w:r>
      <w:r w:rsidR="0087639B" w:rsidRPr="00F02675">
        <w:rPr>
          <w:rFonts w:ascii="Arial" w:hAnsi="Arial" w:cs="Arial"/>
          <w:sz w:val="22"/>
          <w:szCs w:val="22"/>
          <w:highlight w:val="cyan"/>
        </w:rPr>
        <w:t xml:space="preserve"> 1 ohm</w:t>
      </w:r>
    </w:p>
    <w:p w14:paraId="291541DB" w14:textId="77777777" w:rsidR="0087639B" w:rsidRPr="00F02675" w:rsidRDefault="0087639B" w:rsidP="0087639B">
      <w:pPr>
        <w:rPr>
          <w:rFonts w:ascii="Arial" w:hAnsi="Arial" w:cs="Arial"/>
          <w:sz w:val="22"/>
          <w:szCs w:val="22"/>
          <w:highlight w:val="cyan"/>
        </w:rPr>
      </w:pPr>
    </w:p>
    <w:p w14:paraId="3BD76DF3" w14:textId="14D65B3B" w:rsidR="008076DE" w:rsidRPr="00F02675" w:rsidRDefault="00656687" w:rsidP="008076DE">
      <w:pPr>
        <w:rPr>
          <w:rFonts w:ascii="Arial" w:hAnsi="Arial" w:cs="Arial"/>
          <w:sz w:val="22"/>
          <w:szCs w:val="22"/>
        </w:rPr>
      </w:pPr>
      <w:r w:rsidRPr="00F02675">
        <w:rPr>
          <w:rFonts w:ascii="Arial" w:hAnsi="Arial" w:cs="Arial"/>
          <w:sz w:val="22"/>
          <w:szCs w:val="22"/>
          <w:highlight w:val="cyan"/>
        </w:rPr>
        <w:t>Literally, one</w:t>
      </w:r>
      <w:r w:rsidR="007643E6" w:rsidRPr="00F02675">
        <w:rPr>
          <w:rFonts w:ascii="Arial" w:hAnsi="Arial" w:cs="Arial"/>
          <w:sz w:val="22"/>
          <w:szCs w:val="22"/>
          <w:highlight w:val="cyan"/>
        </w:rPr>
        <w:t xml:space="preserve"> amp</w:t>
      </w:r>
      <w:r w:rsidR="008076DE" w:rsidRPr="00F02675">
        <w:rPr>
          <w:rFonts w:ascii="Arial" w:hAnsi="Arial" w:cs="Arial"/>
          <w:sz w:val="22"/>
          <w:szCs w:val="22"/>
          <w:highlight w:val="cyan"/>
        </w:rPr>
        <w:t xml:space="preserve"> </w:t>
      </w:r>
      <w:r w:rsidR="00BB19B4" w:rsidRPr="00F02675">
        <w:rPr>
          <w:rFonts w:ascii="Arial" w:hAnsi="Arial" w:cs="Arial"/>
          <w:sz w:val="22"/>
          <w:szCs w:val="22"/>
          <w:highlight w:val="cyan"/>
        </w:rPr>
        <w:t>of</w:t>
      </w:r>
      <w:r w:rsidR="008E429B" w:rsidRPr="00F02675">
        <w:rPr>
          <w:rFonts w:ascii="Arial" w:hAnsi="Arial" w:cs="Arial"/>
          <w:sz w:val="22"/>
          <w:szCs w:val="22"/>
          <w:highlight w:val="cyan"/>
        </w:rPr>
        <w:t xml:space="preserve"> current</w:t>
      </w:r>
      <w:r w:rsidR="007643E6" w:rsidRPr="00F02675">
        <w:rPr>
          <w:rFonts w:ascii="Arial" w:hAnsi="Arial" w:cs="Arial"/>
          <w:sz w:val="22"/>
          <w:szCs w:val="22"/>
          <w:highlight w:val="cyan"/>
        </w:rPr>
        <w:t xml:space="preserve"> </w:t>
      </w:r>
      <w:r w:rsidR="00BB19B4" w:rsidRPr="00F02675">
        <w:rPr>
          <w:rFonts w:ascii="Arial" w:hAnsi="Arial" w:cs="Arial"/>
          <w:sz w:val="22"/>
          <w:szCs w:val="22"/>
          <w:highlight w:val="cyan"/>
        </w:rPr>
        <w:t xml:space="preserve">is </w:t>
      </w:r>
      <w:r w:rsidR="007643E6" w:rsidRPr="00F02675">
        <w:rPr>
          <w:rFonts w:ascii="Arial" w:hAnsi="Arial" w:cs="Arial"/>
          <w:sz w:val="22"/>
          <w:szCs w:val="22"/>
          <w:highlight w:val="cyan"/>
        </w:rPr>
        <w:t>when one</w:t>
      </w:r>
      <w:r w:rsidR="008076DE" w:rsidRPr="00F02675">
        <w:rPr>
          <w:rFonts w:ascii="Arial" w:hAnsi="Arial" w:cs="Arial"/>
          <w:sz w:val="22"/>
          <w:szCs w:val="22"/>
          <w:highlight w:val="cyan"/>
        </w:rPr>
        <w:t xml:space="preserve"> </w:t>
      </w:r>
      <w:r w:rsidR="005258E6" w:rsidRPr="00F02675">
        <w:rPr>
          <w:rFonts w:ascii="Arial" w:hAnsi="Arial" w:cs="Arial"/>
          <w:sz w:val="22"/>
          <w:szCs w:val="22"/>
          <w:highlight w:val="cyan"/>
        </w:rPr>
        <w:t>“</w:t>
      </w:r>
      <w:r w:rsidR="008076DE" w:rsidRPr="00F02675">
        <w:rPr>
          <w:rFonts w:ascii="Arial" w:hAnsi="Arial" w:cs="Arial"/>
          <w:sz w:val="22"/>
          <w:szCs w:val="22"/>
          <w:highlight w:val="cyan"/>
        </w:rPr>
        <w:t>coulomb</w:t>
      </w:r>
      <w:r w:rsidR="005258E6" w:rsidRPr="00F02675">
        <w:rPr>
          <w:rFonts w:ascii="Arial" w:hAnsi="Arial" w:cs="Arial"/>
          <w:sz w:val="22"/>
          <w:szCs w:val="22"/>
          <w:highlight w:val="cyan"/>
        </w:rPr>
        <w:t xml:space="preserve">” of </w:t>
      </w:r>
      <w:r w:rsidRPr="00F02675">
        <w:rPr>
          <w:rFonts w:ascii="Arial" w:hAnsi="Arial" w:cs="Arial"/>
          <w:sz w:val="22"/>
          <w:szCs w:val="22"/>
          <w:highlight w:val="cyan"/>
        </w:rPr>
        <w:t xml:space="preserve">a ridiculously large number </w:t>
      </w:r>
      <w:r w:rsidR="000C68FB">
        <w:rPr>
          <w:rFonts w:ascii="Arial" w:hAnsi="Arial" w:cs="Arial"/>
          <w:sz w:val="22"/>
          <w:szCs w:val="22"/>
          <w:highlight w:val="cyan"/>
        </w:rPr>
        <w:t xml:space="preserve">of </w:t>
      </w:r>
      <w:r w:rsidR="005258E6" w:rsidRPr="00F02675">
        <w:rPr>
          <w:rFonts w:ascii="Arial" w:hAnsi="Arial" w:cs="Arial"/>
          <w:sz w:val="22"/>
          <w:szCs w:val="22"/>
          <w:highlight w:val="cyan"/>
        </w:rPr>
        <w:t>electrons</w:t>
      </w:r>
      <w:r w:rsidR="00771504">
        <w:rPr>
          <w:rFonts w:ascii="Arial" w:hAnsi="Arial" w:cs="Arial"/>
          <w:sz w:val="22"/>
          <w:szCs w:val="22"/>
          <w:highlight w:val="cyan"/>
        </w:rPr>
        <w:t xml:space="preserve"> </w:t>
      </w:r>
      <w:r w:rsidR="007643E6" w:rsidRPr="00F02675">
        <w:rPr>
          <w:rFonts w:ascii="Arial" w:hAnsi="Arial" w:cs="Arial"/>
          <w:sz w:val="22"/>
          <w:szCs w:val="22"/>
          <w:highlight w:val="cyan"/>
        </w:rPr>
        <w:t>(</w:t>
      </w:r>
      <w:r w:rsidR="008076DE" w:rsidRPr="00F02675">
        <w:rPr>
          <w:rFonts w:ascii="Arial" w:hAnsi="Arial" w:cs="Arial"/>
          <w:sz w:val="22"/>
          <w:szCs w:val="22"/>
          <w:highlight w:val="cyan"/>
        </w:rPr>
        <w:t>6.241 * 10</w:t>
      </w:r>
      <w:r w:rsidR="008076DE" w:rsidRPr="00F02675">
        <w:rPr>
          <w:rFonts w:ascii="Arial" w:hAnsi="Arial" w:cs="Arial"/>
          <w:sz w:val="22"/>
          <w:szCs w:val="22"/>
          <w:highlight w:val="cyan"/>
          <w:vertAlign w:val="superscript"/>
        </w:rPr>
        <w:t>18</w:t>
      </w:r>
      <w:r w:rsidR="008076DE" w:rsidRPr="00F02675">
        <w:rPr>
          <w:rFonts w:ascii="Arial" w:hAnsi="Arial" w:cs="Arial"/>
          <w:sz w:val="22"/>
          <w:szCs w:val="22"/>
          <w:highlight w:val="cyan"/>
        </w:rPr>
        <w:t xml:space="preserve"> </w:t>
      </w:r>
      <w:r w:rsidR="007643E6" w:rsidRPr="00F02675">
        <w:rPr>
          <w:rFonts w:ascii="Arial" w:hAnsi="Arial" w:cs="Arial"/>
          <w:sz w:val="22"/>
          <w:szCs w:val="22"/>
          <w:highlight w:val="cyan"/>
        </w:rPr>
        <w:t>electrons</w:t>
      </w:r>
      <w:r w:rsidR="000F06B2">
        <w:rPr>
          <w:rFonts w:ascii="Arial" w:hAnsi="Arial" w:cs="Arial"/>
          <w:sz w:val="22"/>
          <w:szCs w:val="22"/>
          <w:highlight w:val="cyan"/>
        </w:rPr>
        <w:t xml:space="preserve">: remember that </w:t>
      </w:r>
      <w:r w:rsidR="000F06B2" w:rsidRPr="00F02675">
        <w:rPr>
          <w:rFonts w:ascii="Arial" w:hAnsi="Arial" w:cs="Arial"/>
          <w:sz w:val="22"/>
          <w:szCs w:val="22"/>
          <w:highlight w:val="cyan"/>
        </w:rPr>
        <w:t>10</w:t>
      </w:r>
      <w:r w:rsidR="000F06B2" w:rsidRPr="00F02675">
        <w:rPr>
          <w:rFonts w:ascii="Arial" w:hAnsi="Arial" w:cs="Arial"/>
          <w:sz w:val="22"/>
          <w:szCs w:val="22"/>
          <w:highlight w:val="cyan"/>
          <w:vertAlign w:val="superscript"/>
        </w:rPr>
        <w:t>18</w:t>
      </w:r>
      <w:r w:rsidR="000F06B2">
        <w:rPr>
          <w:rFonts w:ascii="Arial" w:hAnsi="Arial" w:cs="Arial"/>
          <w:sz w:val="22"/>
          <w:szCs w:val="22"/>
          <w:highlight w:val="cyan"/>
        </w:rPr>
        <w:t xml:space="preserve"> is a billion billions</w:t>
      </w:r>
      <w:r w:rsidR="007643E6" w:rsidRPr="00F02675">
        <w:rPr>
          <w:rFonts w:ascii="Arial" w:hAnsi="Arial" w:cs="Arial"/>
          <w:sz w:val="22"/>
          <w:szCs w:val="22"/>
          <w:highlight w:val="cyan"/>
        </w:rPr>
        <w:t>)</w:t>
      </w:r>
      <w:r w:rsidR="00C731CE">
        <w:rPr>
          <w:rFonts w:ascii="Arial" w:hAnsi="Arial" w:cs="Arial"/>
          <w:sz w:val="22"/>
          <w:szCs w:val="22"/>
          <w:highlight w:val="cyan"/>
        </w:rPr>
        <w:t xml:space="preserve"> flows per second</w:t>
      </w:r>
      <w:r w:rsidR="008076DE" w:rsidRPr="00F02675">
        <w:rPr>
          <w:rFonts w:ascii="Arial" w:hAnsi="Arial" w:cs="Arial"/>
          <w:sz w:val="22"/>
          <w:szCs w:val="22"/>
          <w:highlight w:val="cyan"/>
        </w:rPr>
        <w:t>.</w:t>
      </w:r>
      <w:r w:rsidR="005258E6" w:rsidRPr="00F02675">
        <w:rPr>
          <w:rFonts w:ascii="Arial" w:hAnsi="Arial" w:cs="Arial"/>
          <w:sz w:val="22"/>
          <w:szCs w:val="22"/>
          <w:highlight w:val="cyan"/>
        </w:rPr>
        <w:t xml:space="preserve"> </w:t>
      </w:r>
      <w:r w:rsidR="00771504">
        <w:rPr>
          <w:rFonts w:ascii="Arial" w:hAnsi="Arial" w:cs="Arial"/>
          <w:sz w:val="22"/>
          <w:szCs w:val="22"/>
          <w:highlight w:val="cyan"/>
        </w:rPr>
        <w:t>The flow of a</w:t>
      </w:r>
      <w:r w:rsidR="00756953">
        <w:rPr>
          <w:rFonts w:ascii="Arial" w:hAnsi="Arial" w:cs="Arial"/>
          <w:sz w:val="22"/>
          <w:szCs w:val="22"/>
          <w:highlight w:val="cyan"/>
        </w:rPr>
        <w:t xml:space="preserve"> </w:t>
      </w:r>
      <w:r w:rsidR="008E429B" w:rsidRPr="00F02675">
        <w:rPr>
          <w:rFonts w:ascii="Arial" w:hAnsi="Arial" w:cs="Arial"/>
          <w:sz w:val="22"/>
          <w:szCs w:val="22"/>
          <w:highlight w:val="cyan"/>
        </w:rPr>
        <w:t>coulomb of electrons</w:t>
      </w:r>
      <w:r w:rsidR="007643E6" w:rsidRPr="00F02675">
        <w:rPr>
          <w:rFonts w:ascii="Arial" w:hAnsi="Arial" w:cs="Arial"/>
          <w:sz w:val="22"/>
          <w:szCs w:val="22"/>
          <w:highlight w:val="cyan"/>
        </w:rPr>
        <w:t xml:space="preserve"> </w:t>
      </w:r>
      <w:r w:rsidR="00D71051">
        <w:rPr>
          <w:rFonts w:ascii="Arial" w:hAnsi="Arial" w:cs="Arial"/>
          <w:sz w:val="22"/>
          <w:szCs w:val="22"/>
          <w:highlight w:val="cyan"/>
        </w:rPr>
        <w:t>may be</w:t>
      </w:r>
      <w:r w:rsidR="008E429B" w:rsidRPr="00F02675">
        <w:rPr>
          <w:rFonts w:ascii="Arial" w:hAnsi="Arial" w:cs="Arial"/>
          <w:sz w:val="22"/>
          <w:szCs w:val="22"/>
          <w:highlight w:val="cyan"/>
        </w:rPr>
        <w:t xml:space="preserve"> </w:t>
      </w:r>
      <w:r w:rsidR="00BB19B4" w:rsidRPr="00F02675">
        <w:rPr>
          <w:rFonts w:ascii="Arial" w:hAnsi="Arial" w:cs="Arial"/>
          <w:sz w:val="22"/>
          <w:szCs w:val="22"/>
          <w:highlight w:val="cyan"/>
        </w:rPr>
        <w:t xml:space="preserve">more </w:t>
      </w:r>
      <w:r w:rsidR="008E429B" w:rsidRPr="00F02675">
        <w:rPr>
          <w:rFonts w:ascii="Arial" w:hAnsi="Arial" w:cs="Arial"/>
          <w:sz w:val="22"/>
          <w:szCs w:val="22"/>
          <w:highlight w:val="cyan"/>
        </w:rPr>
        <w:t>difficult</w:t>
      </w:r>
      <w:r w:rsidR="005258E6" w:rsidRPr="00F02675">
        <w:rPr>
          <w:rFonts w:ascii="Arial" w:hAnsi="Arial" w:cs="Arial"/>
          <w:sz w:val="22"/>
          <w:szCs w:val="22"/>
          <w:highlight w:val="cyan"/>
        </w:rPr>
        <w:t xml:space="preserve"> to </w:t>
      </w:r>
      <w:r w:rsidR="00771504">
        <w:rPr>
          <w:rFonts w:ascii="Arial" w:hAnsi="Arial" w:cs="Arial"/>
          <w:sz w:val="22"/>
          <w:szCs w:val="22"/>
          <w:highlight w:val="cyan"/>
        </w:rPr>
        <w:t>imagine</w:t>
      </w:r>
      <w:r w:rsidR="00BB19B4" w:rsidRPr="00F02675">
        <w:rPr>
          <w:rFonts w:ascii="Arial" w:hAnsi="Arial" w:cs="Arial"/>
          <w:sz w:val="22"/>
          <w:szCs w:val="22"/>
          <w:highlight w:val="cyan"/>
        </w:rPr>
        <w:t xml:space="preserve"> than a milliliter of water</w:t>
      </w:r>
      <w:r w:rsidR="005258E6" w:rsidRPr="00F02675">
        <w:rPr>
          <w:rFonts w:ascii="Arial" w:hAnsi="Arial" w:cs="Arial"/>
          <w:sz w:val="22"/>
          <w:szCs w:val="22"/>
          <w:highlight w:val="cyan"/>
        </w:rPr>
        <w:t>,</w:t>
      </w:r>
      <w:r w:rsidRPr="00F02675">
        <w:rPr>
          <w:rFonts w:ascii="Arial" w:hAnsi="Arial" w:cs="Arial"/>
          <w:sz w:val="22"/>
          <w:szCs w:val="22"/>
          <w:highlight w:val="cyan"/>
        </w:rPr>
        <w:t xml:space="preserve"> but</w:t>
      </w:r>
      <w:r w:rsidR="005258E6" w:rsidRPr="00F02675">
        <w:rPr>
          <w:rFonts w:ascii="Arial" w:hAnsi="Arial" w:cs="Arial"/>
          <w:sz w:val="22"/>
          <w:szCs w:val="22"/>
          <w:highlight w:val="cyan"/>
        </w:rPr>
        <w:t xml:space="preserve"> </w:t>
      </w:r>
      <w:r w:rsidR="007643E6" w:rsidRPr="00F02675">
        <w:rPr>
          <w:rFonts w:ascii="Arial" w:hAnsi="Arial" w:cs="Arial"/>
          <w:sz w:val="22"/>
          <w:szCs w:val="22"/>
          <w:highlight w:val="cyan"/>
        </w:rPr>
        <w:t xml:space="preserve">in neurons </w:t>
      </w:r>
      <w:r w:rsidR="009258FC" w:rsidRPr="00F02675">
        <w:rPr>
          <w:rFonts w:ascii="Arial" w:hAnsi="Arial" w:cs="Arial"/>
          <w:sz w:val="22"/>
          <w:szCs w:val="22"/>
          <w:highlight w:val="cyan"/>
        </w:rPr>
        <w:t xml:space="preserve">we will be </w:t>
      </w:r>
      <w:r w:rsidRPr="00F02675">
        <w:rPr>
          <w:rFonts w:ascii="Arial" w:hAnsi="Arial" w:cs="Arial"/>
          <w:sz w:val="22"/>
          <w:szCs w:val="22"/>
          <w:highlight w:val="cyan"/>
        </w:rPr>
        <w:t>dealing with</w:t>
      </w:r>
      <w:r w:rsidR="009258FC" w:rsidRPr="00F02675">
        <w:rPr>
          <w:rFonts w:ascii="Arial" w:hAnsi="Arial" w:cs="Arial"/>
          <w:sz w:val="22"/>
          <w:szCs w:val="22"/>
          <w:highlight w:val="cyan"/>
        </w:rPr>
        <w:t xml:space="preserve"> </w:t>
      </w:r>
      <w:r w:rsidRPr="00F02675">
        <w:rPr>
          <w:rFonts w:ascii="Arial" w:hAnsi="Arial" w:cs="Arial"/>
          <w:sz w:val="22"/>
          <w:szCs w:val="22"/>
          <w:highlight w:val="cyan"/>
        </w:rPr>
        <w:t xml:space="preserve">electrical </w:t>
      </w:r>
      <w:r w:rsidR="007643E6" w:rsidRPr="00F02675">
        <w:rPr>
          <w:rFonts w:ascii="Arial" w:hAnsi="Arial" w:cs="Arial"/>
          <w:sz w:val="22"/>
          <w:szCs w:val="22"/>
          <w:highlight w:val="cyan"/>
        </w:rPr>
        <w:t>currents</w:t>
      </w:r>
      <w:r w:rsidRPr="00F02675">
        <w:rPr>
          <w:rFonts w:ascii="Arial" w:hAnsi="Arial" w:cs="Arial"/>
          <w:sz w:val="22"/>
          <w:szCs w:val="22"/>
          <w:highlight w:val="cyan"/>
        </w:rPr>
        <w:t xml:space="preserve"> measured</w:t>
      </w:r>
      <w:r w:rsidR="009258FC" w:rsidRPr="00F02675">
        <w:rPr>
          <w:rFonts w:ascii="Arial" w:hAnsi="Arial" w:cs="Arial"/>
          <w:sz w:val="22"/>
          <w:szCs w:val="22"/>
          <w:highlight w:val="cyan"/>
        </w:rPr>
        <w:t xml:space="preserve"> </w:t>
      </w:r>
      <w:r w:rsidR="007643E6" w:rsidRPr="00F02675">
        <w:rPr>
          <w:rFonts w:ascii="Arial" w:hAnsi="Arial" w:cs="Arial"/>
          <w:sz w:val="22"/>
          <w:szCs w:val="22"/>
          <w:highlight w:val="cyan"/>
        </w:rPr>
        <w:t>in</w:t>
      </w:r>
      <w:r w:rsidR="005258E6" w:rsidRPr="00F02675">
        <w:rPr>
          <w:rFonts w:ascii="Arial" w:hAnsi="Arial" w:cs="Arial"/>
          <w:sz w:val="22"/>
          <w:szCs w:val="22"/>
          <w:highlight w:val="cyan"/>
        </w:rPr>
        <w:t xml:space="preserve"> nanoamps (a billionth of an amp</w:t>
      </w:r>
      <w:r w:rsidR="008E429B" w:rsidRPr="00F02675">
        <w:rPr>
          <w:rFonts w:ascii="Arial" w:hAnsi="Arial" w:cs="Arial"/>
          <w:sz w:val="22"/>
          <w:szCs w:val="22"/>
          <w:highlight w:val="cyan"/>
        </w:rPr>
        <w:t>, and billions of ions</w:t>
      </w:r>
      <w:r w:rsidR="005258E6" w:rsidRPr="00F02675">
        <w:rPr>
          <w:rFonts w:ascii="Arial" w:hAnsi="Arial" w:cs="Arial"/>
          <w:sz w:val="22"/>
          <w:szCs w:val="22"/>
          <w:highlight w:val="cyan"/>
        </w:rPr>
        <w:t>) and picoamps (</w:t>
      </w:r>
      <w:r w:rsidR="007643E6" w:rsidRPr="00F02675">
        <w:rPr>
          <w:rFonts w:ascii="Arial" w:hAnsi="Arial" w:cs="Arial"/>
          <w:sz w:val="22"/>
          <w:szCs w:val="22"/>
          <w:highlight w:val="cyan"/>
        </w:rPr>
        <w:t>a</w:t>
      </w:r>
      <w:r w:rsidR="005258E6" w:rsidRPr="00F02675">
        <w:rPr>
          <w:rFonts w:ascii="Arial" w:hAnsi="Arial" w:cs="Arial"/>
          <w:sz w:val="22"/>
          <w:szCs w:val="22"/>
          <w:highlight w:val="cyan"/>
        </w:rPr>
        <w:t xml:space="preserve"> trillionth of an amp</w:t>
      </w:r>
      <w:r w:rsidR="008E429B" w:rsidRPr="00F02675">
        <w:rPr>
          <w:rFonts w:ascii="Arial" w:hAnsi="Arial" w:cs="Arial"/>
          <w:sz w:val="22"/>
          <w:szCs w:val="22"/>
          <w:highlight w:val="cyan"/>
        </w:rPr>
        <w:t xml:space="preserve"> and millions of ions</w:t>
      </w:r>
      <w:r w:rsidR="005258E6" w:rsidRPr="00F02675">
        <w:rPr>
          <w:rFonts w:ascii="Arial" w:hAnsi="Arial" w:cs="Arial"/>
          <w:sz w:val="22"/>
          <w:szCs w:val="22"/>
          <w:highlight w:val="cyan"/>
        </w:rPr>
        <w:t>).</w:t>
      </w:r>
    </w:p>
    <w:p w14:paraId="716046E0" w14:textId="77777777" w:rsidR="002B3673" w:rsidRPr="00612AF3" w:rsidRDefault="002B3673" w:rsidP="002B3673">
      <w:pPr>
        <w:rPr>
          <w:rFonts w:ascii="Arial" w:hAnsi="Arial" w:cs="Arial"/>
          <w:szCs w:val="22"/>
        </w:rPr>
      </w:pPr>
    </w:p>
    <w:p w14:paraId="7E0F8E6F" w14:textId="77777777" w:rsidR="007419C9" w:rsidRDefault="007419C9">
      <w:pPr>
        <w:rPr>
          <w:rFonts w:asciiTheme="majorHAnsi" w:eastAsiaTheme="majorEastAsia" w:hAnsiTheme="majorHAnsi" w:cstheme="majorBidi"/>
          <w:color w:val="365F91" w:themeColor="accent1" w:themeShade="BF"/>
          <w:sz w:val="26"/>
          <w:szCs w:val="26"/>
        </w:rPr>
      </w:pPr>
      <w:r>
        <w:br w:type="page"/>
      </w:r>
    </w:p>
    <w:p w14:paraId="158BE189" w14:textId="484444C8" w:rsidR="002B3673" w:rsidRPr="00612AF3" w:rsidRDefault="002B3673" w:rsidP="002B3673">
      <w:pPr>
        <w:pStyle w:val="Heading2"/>
      </w:pPr>
      <w:bookmarkStart w:id="3" w:name="_Toc20845383"/>
      <w:r>
        <w:lastRenderedPageBreak/>
        <w:t>The nervous system</w:t>
      </w:r>
      <w:r w:rsidRPr="00612AF3">
        <w:t xml:space="preserve"> </w:t>
      </w:r>
      <w:r w:rsidR="00B070BE">
        <w:t>produces</w:t>
      </w:r>
      <w:r w:rsidRPr="00612AF3">
        <w:t xml:space="preserve"> electricity</w:t>
      </w:r>
      <w:bookmarkEnd w:id="3"/>
    </w:p>
    <w:p w14:paraId="3257F673" w14:textId="77777777" w:rsidR="002B3673" w:rsidRPr="00612AF3" w:rsidRDefault="002B3673" w:rsidP="002B3673">
      <w:pPr>
        <w:rPr>
          <w:rFonts w:ascii="Arial" w:hAnsi="Arial" w:cs="Arial"/>
          <w:szCs w:val="22"/>
        </w:rPr>
      </w:pPr>
    </w:p>
    <w:p w14:paraId="55E7EC3B" w14:textId="77777777" w:rsidR="00B80D97" w:rsidRDefault="00B80D97" w:rsidP="002B3673">
      <w:pPr>
        <w:rPr>
          <w:rFonts w:ascii="Arial" w:hAnsi="Arial" w:cs="Arial"/>
          <w:sz w:val="22"/>
          <w:szCs w:val="22"/>
        </w:rPr>
      </w:pPr>
      <w:r>
        <w:rPr>
          <w:rFonts w:ascii="Arial" w:hAnsi="Arial" w:cs="Arial"/>
          <w:sz w:val="22"/>
          <w:szCs w:val="22"/>
        </w:rPr>
        <w:t>If</w:t>
      </w:r>
      <w:r w:rsidR="005E22CB" w:rsidRPr="001F624D">
        <w:rPr>
          <w:rFonts w:ascii="Arial" w:hAnsi="Arial" w:cs="Arial"/>
          <w:sz w:val="22"/>
          <w:szCs w:val="22"/>
        </w:rPr>
        <w:t xml:space="preserve"> </w:t>
      </w:r>
      <w:r w:rsidR="005728F9" w:rsidRPr="001F624D">
        <w:rPr>
          <w:rFonts w:ascii="Arial" w:hAnsi="Arial" w:cs="Arial"/>
          <w:sz w:val="22"/>
          <w:szCs w:val="22"/>
        </w:rPr>
        <w:t xml:space="preserve">the </w:t>
      </w:r>
      <w:r>
        <w:rPr>
          <w:rFonts w:ascii="Arial" w:hAnsi="Arial" w:cs="Arial"/>
          <w:sz w:val="22"/>
          <w:szCs w:val="22"/>
        </w:rPr>
        <w:t>fields</w:t>
      </w:r>
      <w:r w:rsidR="005728F9" w:rsidRPr="001F624D">
        <w:rPr>
          <w:rFonts w:ascii="Arial" w:hAnsi="Arial" w:cs="Arial"/>
          <w:sz w:val="22"/>
          <w:szCs w:val="22"/>
        </w:rPr>
        <w:t xml:space="preserve"> of </w:t>
      </w:r>
      <w:r w:rsidR="005E22CB" w:rsidRPr="001F624D">
        <w:rPr>
          <w:rFonts w:ascii="Arial" w:hAnsi="Arial" w:cs="Arial"/>
          <w:sz w:val="22"/>
          <w:szCs w:val="22"/>
        </w:rPr>
        <w:t xml:space="preserve">biology and electrical physics </w:t>
      </w:r>
      <w:r w:rsidR="00941810">
        <w:rPr>
          <w:rFonts w:ascii="Arial" w:hAnsi="Arial" w:cs="Arial"/>
          <w:sz w:val="22"/>
          <w:szCs w:val="22"/>
        </w:rPr>
        <w:t>now seem</w:t>
      </w:r>
      <w:r w:rsidR="005B1C3F">
        <w:rPr>
          <w:rFonts w:ascii="Arial" w:hAnsi="Arial" w:cs="Arial"/>
          <w:sz w:val="22"/>
          <w:szCs w:val="22"/>
        </w:rPr>
        <w:t xml:space="preserve"> </w:t>
      </w:r>
      <w:r w:rsidR="006C6768">
        <w:rPr>
          <w:rFonts w:ascii="Arial" w:hAnsi="Arial" w:cs="Arial"/>
          <w:sz w:val="22"/>
          <w:szCs w:val="22"/>
        </w:rPr>
        <w:t>unrelated</w:t>
      </w:r>
      <w:r w:rsidR="005E22CB" w:rsidRPr="001F624D">
        <w:rPr>
          <w:rFonts w:ascii="Arial" w:hAnsi="Arial" w:cs="Arial"/>
          <w:sz w:val="22"/>
          <w:szCs w:val="22"/>
        </w:rPr>
        <w:t xml:space="preserve">, they </w:t>
      </w:r>
      <w:r>
        <w:rPr>
          <w:rFonts w:ascii="Arial" w:hAnsi="Arial" w:cs="Arial"/>
          <w:sz w:val="22"/>
          <w:szCs w:val="22"/>
        </w:rPr>
        <w:t>did</w:t>
      </w:r>
      <w:r w:rsidR="005E22CB" w:rsidRPr="001F624D">
        <w:rPr>
          <w:rFonts w:ascii="Arial" w:hAnsi="Arial" w:cs="Arial"/>
          <w:sz w:val="22"/>
          <w:szCs w:val="22"/>
        </w:rPr>
        <w:t xml:space="preserve"> not </w:t>
      </w:r>
      <w:r>
        <w:rPr>
          <w:rFonts w:ascii="Arial" w:hAnsi="Arial" w:cs="Arial"/>
          <w:sz w:val="22"/>
          <w:szCs w:val="22"/>
        </w:rPr>
        <w:t xml:space="preserve">appear separate </w:t>
      </w:r>
      <w:r w:rsidR="005E22CB" w:rsidRPr="001F624D">
        <w:rPr>
          <w:rFonts w:ascii="Arial" w:hAnsi="Arial" w:cs="Arial"/>
          <w:sz w:val="22"/>
          <w:szCs w:val="22"/>
        </w:rPr>
        <w:t xml:space="preserve">to the pioneers. </w:t>
      </w:r>
    </w:p>
    <w:p w14:paraId="69DDD03F" w14:textId="77777777" w:rsidR="00B80D97" w:rsidRDefault="00B80D97" w:rsidP="002B3673">
      <w:pPr>
        <w:rPr>
          <w:rFonts w:ascii="Arial" w:hAnsi="Arial" w:cs="Arial"/>
          <w:sz w:val="22"/>
          <w:szCs w:val="22"/>
        </w:rPr>
      </w:pPr>
    </w:p>
    <w:p w14:paraId="1E344066" w14:textId="28469543" w:rsidR="009062F5" w:rsidRDefault="009062F5" w:rsidP="002B3673">
      <w:pPr>
        <w:rPr>
          <w:rFonts w:ascii="Arial" w:hAnsi="Arial" w:cs="Arial"/>
          <w:sz w:val="22"/>
          <w:szCs w:val="22"/>
        </w:rPr>
      </w:pPr>
      <w:r>
        <w:rPr>
          <w:rFonts w:ascii="Arial" w:hAnsi="Arial" w:cs="Arial"/>
          <w:sz w:val="22"/>
          <w:szCs w:val="22"/>
        </w:rPr>
        <w:t xml:space="preserve">Johann Georg Sulzer (1720-1779) published </w:t>
      </w:r>
      <w:r w:rsidR="00941810">
        <w:rPr>
          <w:rFonts w:ascii="Arial" w:hAnsi="Arial" w:cs="Arial"/>
          <w:sz w:val="22"/>
          <w:szCs w:val="22"/>
        </w:rPr>
        <w:t>a</w:t>
      </w:r>
      <w:r>
        <w:rPr>
          <w:rFonts w:ascii="Arial" w:hAnsi="Arial" w:cs="Arial"/>
          <w:sz w:val="22"/>
          <w:szCs w:val="22"/>
        </w:rPr>
        <w:t xml:space="preserve"> </w:t>
      </w:r>
      <w:r w:rsidR="00B80D97">
        <w:rPr>
          <w:rFonts w:ascii="Arial" w:hAnsi="Arial" w:cs="Arial"/>
          <w:sz w:val="22"/>
          <w:szCs w:val="22"/>
        </w:rPr>
        <w:t xml:space="preserve">study in </w:t>
      </w:r>
      <w:r>
        <w:rPr>
          <w:rFonts w:ascii="Arial" w:hAnsi="Arial" w:cs="Arial"/>
          <w:sz w:val="22"/>
          <w:szCs w:val="22"/>
        </w:rPr>
        <w:t>1752</w:t>
      </w:r>
      <w:r w:rsidR="00941810">
        <w:rPr>
          <w:rFonts w:ascii="Arial" w:hAnsi="Arial" w:cs="Arial"/>
          <w:sz w:val="22"/>
          <w:szCs w:val="22"/>
        </w:rPr>
        <w:t xml:space="preserve"> reporting</w:t>
      </w:r>
      <w:r>
        <w:rPr>
          <w:rFonts w:ascii="Arial" w:hAnsi="Arial" w:cs="Arial"/>
          <w:sz w:val="22"/>
          <w:szCs w:val="22"/>
        </w:rPr>
        <w:t xml:space="preserve"> </w:t>
      </w:r>
      <w:r w:rsidR="00B80D97">
        <w:rPr>
          <w:rFonts w:ascii="Arial" w:hAnsi="Arial" w:cs="Arial"/>
          <w:sz w:val="22"/>
          <w:szCs w:val="22"/>
        </w:rPr>
        <w:t>when his tongue touched</w:t>
      </w:r>
      <w:r>
        <w:rPr>
          <w:rFonts w:ascii="Arial" w:hAnsi="Arial" w:cs="Arial"/>
          <w:sz w:val="22"/>
          <w:szCs w:val="22"/>
        </w:rPr>
        <w:t xml:space="preserve"> </w:t>
      </w:r>
      <w:r w:rsidR="00F541BD">
        <w:rPr>
          <w:rFonts w:ascii="Arial" w:hAnsi="Arial" w:cs="Arial"/>
          <w:sz w:val="22"/>
          <w:szCs w:val="22"/>
        </w:rPr>
        <w:t xml:space="preserve">two metals, lead and silver, </w:t>
      </w:r>
      <w:r w:rsidR="00B80D97">
        <w:rPr>
          <w:rFonts w:ascii="Arial" w:hAnsi="Arial" w:cs="Arial"/>
          <w:sz w:val="22"/>
          <w:szCs w:val="22"/>
        </w:rPr>
        <w:t>he tasted something</w:t>
      </w:r>
      <w:r w:rsidR="00F541BD">
        <w:rPr>
          <w:rFonts w:ascii="Arial" w:hAnsi="Arial" w:cs="Arial"/>
          <w:sz w:val="22"/>
          <w:szCs w:val="22"/>
        </w:rPr>
        <w:t xml:space="preserve"> disagreeable not present when the metals were tasted separately</w:t>
      </w:r>
      <w:r w:rsidR="00941810">
        <w:rPr>
          <w:rFonts w:ascii="Arial" w:hAnsi="Arial" w:cs="Arial"/>
          <w:sz w:val="22"/>
          <w:szCs w:val="22"/>
        </w:rPr>
        <w:t xml:space="preserve">. </w:t>
      </w:r>
      <w:r w:rsidR="003542DE">
        <w:rPr>
          <w:rFonts w:ascii="Arial" w:hAnsi="Arial" w:cs="Arial"/>
          <w:sz w:val="22"/>
          <w:szCs w:val="22"/>
        </w:rPr>
        <w:t xml:space="preserve"> </w:t>
      </w:r>
      <w:r w:rsidR="00941810">
        <w:rPr>
          <w:rFonts w:ascii="Arial" w:hAnsi="Arial" w:cs="Arial"/>
          <w:sz w:val="22"/>
          <w:szCs w:val="22"/>
        </w:rPr>
        <w:t>Sulzer’s phenomenon</w:t>
      </w:r>
      <w:r w:rsidR="003542DE">
        <w:rPr>
          <w:rFonts w:ascii="Arial" w:hAnsi="Arial" w:cs="Arial"/>
          <w:sz w:val="22"/>
          <w:szCs w:val="22"/>
        </w:rPr>
        <w:t xml:space="preserve"> is still called the “battery tongue test”</w:t>
      </w:r>
      <w:r w:rsidR="00941810">
        <w:rPr>
          <w:rFonts w:ascii="Arial" w:hAnsi="Arial" w:cs="Arial"/>
          <w:sz w:val="22"/>
          <w:szCs w:val="22"/>
        </w:rPr>
        <w:t>,</w:t>
      </w:r>
      <w:r w:rsidR="003542DE">
        <w:rPr>
          <w:rFonts w:ascii="Arial" w:hAnsi="Arial" w:cs="Arial"/>
          <w:sz w:val="22"/>
          <w:szCs w:val="22"/>
        </w:rPr>
        <w:t xml:space="preserve"> </w:t>
      </w:r>
      <w:r w:rsidR="00B80D97">
        <w:rPr>
          <w:rFonts w:ascii="Arial" w:hAnsi="Arial" w:cs="Arial"/>
          <w:sz w:val="22"/>
          <w:szCs w:val="22"/>
        </w:rPr>
        <w:t>and</w:t>
      </w:r>
      <w:r w:rsidR="003542DE">
        <w:rPr>
          <w:rFonts w:ascii="Arial" w:hAnsi="Arial" w:cs="Arial"/>
          <w:sz w:val="22"/>
          <w:szCs w:val="22"/>
        </w:rPr>
        <w:t xml:space="preserve"> you can conduct</w:t>
      </w:r>
      <w:r w:rsidR="002D1D00">
        <w:rPr>
          <w:rFonts w:ascii="Arial" w:hAnsi="Arial" w:cs="Arial"/>
          <w:sz w:val="22"/>
          <w:szCs w:val="22"/>
        </w:rPr>
        <w:t xml:space="preserve"> it centuries later</w:t>
      </w:r>
      <w:r w:rsidR="003542DE">
        <w:rPr>
          <w:rFonts w:ascii="Arial" w:hAnsi="Arial" w:cs="Arial"/>
          <w:sz w:val="22"/>
          <w:szCs w:val="22"/>
        </w:rPr>
        <w:t xml:space="preserve"> by</w:t>
      </w:r>
      <w:r w:rsidR="00F541BD">
        <w:rPr>
          <w:rFonts w:ascii="Arial" w:hAnsi="Arial" w:cs="Arial"/>
          <w:sz w:val="22"/>
          <w:szCs w:val="22"/>
        </w:rPr>
        <w:t xml:space="preserve"> touching your tongue to the two </w:t>
      </w:r>
      <w:r w:rsidR="006C6768">
        <w:rPr>
          <w:rFonts w:ascii="Arial" w:hAnsi="Arial" w:cs="Arial"/>
          <w:sz w:val="22"/>
          <w:szCs w:val="22"/>
        </w:rPr>
        <w:t>poles</w:t>
      </w:r>
      <w:r w:rsidR="00F541BD">
        <w:rPr>
          <w:rFonts w:ascii="Arial" w:hAnsi="Arial" w:cs="Arial"/>
          <w:sz w:val="22"/>
          <w:szCs w:val="22"/>
        </w:rPr>
        <w:t xml:space="preserve"> of a 9 volt battery.</w:t>
      </w:r>
      <w:r w:rsidR="000756A6">
        <w:rPr>
          <w:rFonts w:ascii="Arial" w:hAnsi="Arial" w:cs="Arial"/>
          <w:sz w:val="22"/>
          <w:szCs w:val="22"/>
        </w:rPr>
        <w:t xml:space="preserve"> He conjectured that particles were being liberated </w:t>
      </w:r>
      <w:r w:rsidR="00941810">
        <w:rPr>
          <w:rFonts w:ascii="Arial" w:hAnsi="Arial" w:cs="Arial"/>
          <w:sz w:val="22"/>
          <w:szCs w:val="22"/>
        </w:rPr>
        <w:t xml:space="preserve">from the metals </w:t>
      </w:r>
      <w:r w:rsidR="000756A6">
        <w:rPr>
          <w:rFonts w:ascii="Arial" w:hAnsi="Arial" w:cs="Arial"/>
          <w:sz w:val="22"/>
          <w:szCs w:val="22"/>
        </w:rPr>
        <w:t xml:space="preserve">that activated nerves in the tongue, </w:t>
      </w:r>
      <w:r w:rsidR="002D1D00">
        <w:rPr>
          <w:rFonts w:ascii="Arial" w:hAnsi="Arial" w:cs="Arial"/>
          <w:sz w:val="22"/>
          <w:szCs w:val="22"/>
        </w:rPr>
        <w:t>which is true.</w:t>
      </w:r>
      <w:r w:rsidR="000756A6">
        <w:rPr>
          <w:rFonts w:ascii="Arial" w:hAnsi="Arial" w:cs="Arial"/>
          <w:sz w:val="22"/>
          <w:szCs w:val="22"/>
        </w:rPr>
        <w:t xml:space="preserve"> I am happy to say </w:t>
      </w:r>
      <w:r w:rsidR="006C6768">
        <w:rPr>
          <w:rFonts w:ascii="Arial" w:hAnsi="Arial" w:cs="Arial"/>
          <w:sz w:val="22"/>
          <w:szCs w:val="22"/>
        </w:rPr>
        <w:t xml:space="preserve">that </w:t>
      </w:r>
      <w:r w:rsidR="000756A6">
        <w:rPr>
          <w:rFonts w:ascii="Arial" w:hAnsi="Arial" w:cs="Arial"/>
          <w:sz w:val="22"/>
          <w:szCs w:val="22"/>
        </w:rPr>
        <w:t xml:space="preserve">my namesake </w:t>
      </w:r>
      <w:r w:rsidR="00941810">
        <w:rPr>
          <w:rFonts w:ascii="Arial" w:hAnsi="Arial" w:cs="Arial"/>
          <w:sz w:val="22"/>
          <w:szCs w:val="22"/>
        </w:rPr>
        <w:t xml:space="preserve">developed a </w:t>
      </w:r>
      <w:r w:rsidR="006C6768">
        <w:rPr>
          <w:rFonts w:ascii="Arial" w:hAnsi="Arial" w:cs="Arial"/>
          <w:sz w:val="22"/>
          <w:szCs w:val="22"/>
        </w:rPr>
        <w:t>way</w:t>
      </w:r>
      <w:r w:rsidR="00941810">
        <w:rPr>
          <w:rFonts w:ascii="Arial" w:hAnsi="Arial" w:cs="Arial"/>
          <w:sz w:val="22"/>
          <w:szCs w:val="22"/>
        </w:rPr>
        <w:t xml:space="preserve"> to </w:t>
      </w:r>
      <w:r w:rsidR="006C6768">
        <w:rPr>
          <w:rFonts w:ascii="Arial" w:hAnsi="Arial" w:cs="Arial"/>
          <w:sz w:val="22"/>
          <w:szCs w:val="22"/>
        </w:rPr>
        <w:t xml:space="preserve">measure electron flow by </w:t>
      </w:r>
      <w:r w:rsidR="00941810">
        <w:rPr>
          <w:rFonts w:ascii="Arial" w:hAnsi="Arial" w:cs="Arial"/>
          <w:sz w:val="22"/>
          <w:szCs w:val="22"/>
        </w:rPr>
        <w:t>taste</w:t>
      </w:r>
      <w:r w:rsidR="002D1D00">
        <w:rPr>
          <w:rFonts w:ascii="Arial" w:hAnsi="Arial" w:cs="Arial"/>
          <w:sz w:val="22"/>
          <w:szCs w:val="22"/>
        </w:rPr>
        <w:t xml:space="preserve"> long before voltmeters.</w:t>
      </w:r>
    </w:p>
    <w:p w14:paraId="0E02CB96" w14:textId="77777777" w:rsidR="00D50BDE" w:rsidRDefault="00D50BDE" w:rsidP="002B3673">
      <w:pPr>
        <w:rPr>
          <w:rFonts w:ascii="Arial" w:hAnsi="Arial" w:cs="Arial"/>
          <w:sz w:val="22"/>
          <w:szCs w:val="22"/>
        </w:rPr>
      </w:pPr>
    </w:p>
    <w:p w14:paraId="3441DD12" w14:textId="51ACC14F" w:rsidR="00D50BDE" w:rsidRDefault="00D50BDE" w:rsidP="00D50BDE">
      <w:pPr>
        <w:rPr>
          <w:rFonts w:ascii="Arial" w:hAnsi="Arial" w:cs="Arial"/>
          <w:sz w:val="22"/>
          <w:szCs w:val="22"/>
        </w:rPr>
      </w:pPr>
      <w:r>
        <w:rPr>
          <w:rFonts w:ascii="Arial" w:hAnsi="Arial" w:cs="Arial"/>
          <w:sz w:val="22"/>
          <w:szCs w:val="22"/>
        </w:rPr>
        <w:t>A</w:t>
      </w:r>
      <w:r w:rsidRPr="001F624D">
        <w:rPr>
          <w:rFonts w:ascii="Arial" w:hAnsi="Arial" w:cs="Arial"/>
          <w:sz w:val="22"/>
          <w:szCs w:val="22"/>
        </w:rPr>
        <w:t xml:space="preserve"> </w:t>
      </w:r>
      <w:r>
        <w:rPr>
          <w:rFonts w:ascii="Arial" w:hAnsi="Arial" w:cs="Arial"/>
          <w:sz w:val="22"/>
          <w:szCs w:val="22"/>
        </w:rPr>
        <w:t>central</w:t>
      </w:r>
      <w:r w:rsidRPr="001F624D">
        <w:rPr>
          <w:rFonts w:ascii="Arial" w:hAnsi="Arial" w:cs="Arial"/>
          <w:sz w:val="22"/>
          <w:szCs w:val="22"/>
        </w:rPr>
        <w:t xml:space="preserve"> question </w:t>
      </w:r>
      <w:r w:rsidR="006C6768">
        <w:rPr>
          <w:rFonts w:ascii="Arial" w:hAnsi="Arial" w:cs="Arial"/>
          <w:sz w:val="22"/>
          <w:szCs w:val="22"/>
        </w:rPr>
        <w:t xml:space="preserve">for these </w:t>
      </w:r>
      <w:r w:rsidR="004C0756">
        <w:rPr>
          <w:rFonts w:ascii="Arial" w:hAnsi="Arial" w:cs="Arial"/>
          <w:sz w:val="22"/>
          <w:szCs w:val="22"/>
        </w:rPr>
        <w:t xml:space="preserve">early </w:t>
      </w:r>
      <w:r w:rsidR="002D1D00">
        <w:rPr>
          <w:rFonts w:ascii="Arial" w:hAnsi="Arial" w:cs="Arial"/>
          <w:sz w:val="22"/>
          <w:szCs w:val="22"/>
        </w:rPr>
        <w:t xml:space="preserve">electrical </w:t>
      </w:r>
      <w:r w:rsidR="006C6768">
        <w:rPr>
          <w:rFonts w:ascii="Arial" w:hAnsi="Arial" w:cs="Arial"/>
          <w:sz w:val="22"/>
          <w:szCs w:val="22"/>
        </w:rPr>
        <w:t xml:space="preserve">scientists </w:t>
      </w:r>
      <w:r w:rsidR="002D1D00">
        <w:rPr>
          <w:rFonts w:ascii="Arial" w:hAnsi="Arial" w:cs="Arial"/>
          <w:sz w:val="22"/>
          <w:szCs w:val="22"/>
        </w:rPr>
        <w:t>was</w:t>
      </w:r>
      <w:r w:rsidRPr="001F624D">
        <w:rPr>
          <w:rFonts w:ascii="Arial" w:hAnsi="Arial" w:cs="Arial"/>
          <w:sz w:val="22"/>
          <w:szCs w:val="22"/>
        </w:rPr>
        <w:t xml:space="preserve"> whether animals produce</w:t>
      </w:r>
      <w:r>
        <w:rPr>
          <w:rFonts w:ascii="Arial" w:hAnsi="Arial" w:cs="Arial"/>
          <w:sz w:val="22"/>
          <w:szCs w:val="22"/>
        </w:rPr>
        <w:t>d</w:t>
      </w:r>
      <w:r w:rsidRPr="001F624D">
        <w:rPr>
          <w:rFonts w:ascii="Arial" w:hAnsi="Arial" w:cs="Arial"/>
          <w:sz w:val="22"/>
          <w:szCs w:val="22"/>
        </w:rPr>
        <w:t xml:space="preserve"> electricity.  </w:t>
      </w:r>
    </w:p>
    <w:p w14:paraId="5DCABE13" w14:textId="77777777" w:rsidR="00D50BDE" w:rsidRDefault="00D50BDE" w:rsidP="00D50BDE">
      <w:pPr>
        <w:rPr>
          <w:rFonts w:ascii="Arial" w:hAnsi="Arial" w:cs="Arial"/>
          <w:sz w:val="22"/>
          <w:szCs w:val="22"/>
        </w:rPr>
      </w:pPr>
    </w:p>
    <w:p w14:paraId="45EAC421" w14:textId="42D4EA60" w:rsidR="00D50BDE" w:rsidRPr="001F624D" w:rsidRDefault="00D50BDE" w:rsidP="00D50BDE">
      <w:pPr>
        <w:rPr>
          <w:rFonts w:ascii="Arial" w:hAnsi="Arial" w:cs="Arial"/>
          <w:sz w:val="22"/>
          <w:szCs w:val="22"/>
        </w:rPr>
      </w:pPr>
      <w:r>
        <w:rPr>
          <w:rFonts w:ascii="Arial" w:hAnsi="Arial" w:cs="Arial"/>
          <w:sz w:val="22"/>
          <w:szCs w:val="22"/>
        </w:rPr>
        <w:t xml:space="preserve"> </w:t>
      </w:r>
      <w:r w:rsidRPr="001F624D">
        <w:rPr>
          <w:rFonts w:ascii="Arial" w:hAnsi="Arial" w:cs="Arial"/>
          <w:sz w:val="22"/>
          <w:szCs w:val="22"/>
        </w:rPr>
        <w:t>A strong suspect for</w:t>
      </w:r>
      <w:r>
        <w:rPr>
          <w:rFonts w:ascii="Arial" w:hAnsi="Arial" w:cs="Arial"/>
          <w:sz w:val="22"/>
          <w:szCs w:val="22"/>
        </w:rPr>
        <w:t xml:space="preserve"> a </w:t>
      </w:r>
      <w:r w:rsidR="0048396D">
        <w:rPr>
          <w:rFonts w:ascii="Arial" w:hAnsi="Arial" w:cs="Arial"/>
          <w:sz w:val="22"/>
          <w:szCs w:val="22"/>
        </w:rPr>
        <w:t>dangerously</w:t>
      </w:r>
      <w:r>
        <w:rPr>
          <w:rFonts w:ascii="Arial" w:hAnsi="Arial" w:cs="Arial"/>
          <w:sz w:val="22"/>
          <w:szCs w:val="22"/>
        </w:rPr>
        <w:t xml:space="preserve"> electric</w:t>
      </w:r>
      <w:r w:rsidRPr="001F624D">
        <w:rPr>
          <w:rFonts w:ascii="Arial" w:hAnsi="Arial" w:cs="Arial"/>
          <w:sz w:val="22"/>
          <w:szCs w:val="22"/>
        </w:rPr>
        <w:t xml:space="preserve"> animal was </w:t>
      </w:r>
      <w:r w:rsidR="0048396D">
        <w:rPr>
          <w:rFonts w:ascii="Arial" w:hAnsi="Arial" w:cs="Arial"/>
          <w:sz w:val="22"/>
          <w:szCs w:val="22"/>
        </w:rPr>
        <w:t>t</w:t>
      </w:r>
      <w:r w:rsidR="006C6768">
        <w:rPr>
          <w:rFonts w:ascii="Arial" w:hAnsi="Arial" w:cs="Arial"/>
          <w:sz w:val="22"/>
          <w:szCs w:val="22"/>
        </w:rPr>
        <w:t>he torpedo, a cartilagi</w:t>
      </w:r>
      <w:r w:rsidR="0048396D">
        <w:rPr>
          <w:rFonts w:ascii="Arial" w:hAnsi="Arial" w:cs="Arial"/>
          <w:sz w:val="22"/>
          <w:szCs w:val="22"/>
        </w:rPr>
        <w:t>nous</w:t>
      </w:r>
      <w:r w:rsidRPr="001F624D">
        <w:rPr>
          <w:rFonts w:ascii="Arial" w:hAnsi="Arial" w:cs="Arial"/>
          <w:sz w:val="22"/>
          <w:szCs w:val="22"/>
        </w:rPr>
        <w:t xml:space="preserve"> </w:t>
      </w:r>
      <w:r w:rsidR="0048396D">
        <w:rPr>
          <w:rFonts w:ascii="Arial" w:hAnsi="Arial" w:cs="Arial"/>
          <w:sz w:val="22"/>
          <w:szCs w:val="22"/>
        </w:rPr>
        <w:t>fish closely related to</w:t>
      </w:r>
      <w:r w:rsidRPr="001F624D">
        <w:rPr>
          <w:rFonts w:ascii="Arial" w:hAnsi="Arial" w:cs="Arial"/>
          <w:sz w:val="22"/>
          <w:szCs w:val="22"/>
        </w:rPr>
        <w:t xml:space="preserve"> the stingray and the namesake of the </w:t>
      </w:r>
      <w:r w:rsidR="002D1D00">
        <w:rPr>
          <w:rFonts w:ascii="Arial" w:hAnsi="Arial" w:cs="Arial"/>
          <w:sz w:val="22"/>
          <w:szCs w:val="22"/>
        </w:rPr>
        <w:t>naval</w:t>
      </w:r>
      <w:r w:rsidRPr="001F624D">
        <w:rPr>
          <w:rFonts w:ascii="Arial" w:hAnsi="Arial" w:cs="Arial"/>
          <w:sz w:val="22"/>
          <w:szCs w:val="22"/>
        </w:rPr>
        <w:t xml:space="preserve"> weapon. The torpedo</w:t>
      </w:r>
      <w:r w:rsidR="002D1D00">
        <w:rPr>
          <w:rFonts w:ascii="Arial" w:hAnsi="Arial" w:cs="Arial"/>
          <w:sz w:val="22"/>
          <w:szCs w:val="22"/>
        </w:rPr>
        <w:t xml:space="preserve"> fish</w:t>
      </w:r>
      <w:r w:rsidRPr="001F624D">
        <w:rPr>
          <w:rFonts w:ascii="Arial" w:hAnsi="Arial" w:cs="Arial"/>
          <w:sz w:val="22"/>
          <w:szCs w:val="22"/>
        </w:rPr>
        <w:t xml:space="preserve"> was </w:t>
      </w:r>
      <w:r w:rsidR="002D1D00">
        <w:rPr>
          <w:rFonts w:ascii="Arial" w:hAnsi="Arial" w:cs="Arial"/>
          <w:sz w:val="22"/>
          <w:szCs w:val="22"/>
        </w:rPr>
        <w:t>reported</w:t>
      </w:r>
      <w:r w:rsidRPr="001F624D">
        <w:rPr>
          <w:rFonts w:ascii="Arial" w:hAnsi="Arial" w:cs="Arial"/>
          <w:sz w:val="22"/>
          <w:szCs w:val="22"/>
        </w:rPr>
        <w:t xml:space="preserve"> </w:t>
      </w:r>
      <w:r w:rsidR="0048396D">
        <w:rPr>
          <w:rFonts w:ascii="Arial" w:hAnsi="Arial" w:cs="Arial"/>
          <w:sz w:val="22"/>
          <w:szCs w:val="22"/>
        </w:rPr>
        <w:t>by</w:t>
      </w:r>
      <w:r w:rsidRPr="001F624D">
        <w:rPr>
          <w:rFonts w:ascii="Arial" w:hAnsi="Arial" w:cs="Arial"/>
          <w:sz w:val="22"/>
          <w:szCs w:val="22"/>
        </w:rPr>
        <w:t xml:space="preserve"> the ancient </w:t>
      </w:r>
      <w:r>
        <w:rPr>
          <w:rFonts w:ascii="Arial" w:hAnsi="Arial" w:cs="Arial"/>
          <w:sz w:val="22"/>
          <w:szCs w:val="22"/>
        </w:rPr>
        <w:t>Egyptians and Greeks</w:t>
      </w:r>
      <w:r w:rsidRPr="001F624D">
        <w:rPr>
          <w:rFonts w:ascii="Arial" w:hAnsi="Arial" w:cs="Arial"/>
          <w:sz w:val="22"/>
          <w:szCs w:val="22"/>
        </w:rPr>
        <w:t xml:space="preserve"> to stun its prey and occasional swimmers. The torpedo is now also called the “electric fish”, which sort of gives </w:t>
      </w:r>
      <w:r w:rsidR="002D1D00">
        <w:rPr>
          <w:rFonts w:ascii="Arial" w:hAnsi="Arial" w:cs="Arial"/>
          <w:sz w:val="22"/>
          <w:szCs w:val="22"/>
        </w:rPr>
        <w:t xml:space="preserve">away </w:t>
      </w:r>
      <w:r w:rsidRPr="001F624D">
        <w:rPr>
          <w:rFonts w:ascii="Arial" w:hAnsi="Arial" w:cs="Arial"/>
          <w:sz w:val="22"/>
          <w:szCs w:val="22"/>
        </w:rPr>
        <w:t xml:space="preserve">the answer. </w:t>
      </w:r>
    </w:p>
    <w:p w14:paraId="5A730F09" w14:textId="77777777" w:rsidR="00D50BDE" w:rsidRPr="001F624D" w:rsidRDefault="00D50BDE" w:rsidP="00D50BDE">
      <w:pPr>
        <w:rPr>
          <w:rFonts w:ascii="Arial" w:hAnsi="Arial" w:cs="Arial"/>
          <w:sz w:val="22"/>
          <w:szCs w:val="22"/>
        </w:rPr>
      </w:pPr>
    </w:p>
    <w:p w14:paraId="0B14BF70" w14:textId="2500F48C" w:rsidR="00D50BDE" w:rsidRDefault="00D50BDE" w:rsidP="00D50BDE">
      <w:pPr>
        <w:rPr>
          <w:rFonts w:ascii="Arial" w:hAnsi="Arial" w:cs="Arial"/>
          <w:sz w:val="22"/>
          <w:szCs w:val="22"/>
        </w:rPr>
      </w:pPr>
      <w:r w:rsidRPr="001F624D">
        <w:rPr>
          <w:rFonts w:ascii="Arial" w:hAnsi="Arial" w:cs="Arial"/>
          <w:sz w:val="22"/>
          <w:szCs w:val="22"/>
        </w:rPr>
        <w:t>The physicist and polymath Henry Cavendish (1731-1810) was convinced that the swimmer’s shock could be explained by the torpedo discharging electricity, and in a “stunning” paper published in 1776</w:t>
      </w:r>
      <w:r w:rsidR="002D1D00">
        <w:rPr>
          <w:rFonts w:ascii="Arial" w:hAnsi="Arial" w:cs="Arial"/>
          <w:sz w:val="22"/>
          <w:szCs w:val="22"/>
        </w:rPr>
        <w:t>,</w:t>
      </w:r>
      <w:r w:rsidRPr="001F624D">
        <w:rPr>
          <w:rFonts w:ascii="Arial" w:hAnsi="Arial" w:cs="Arial"/>
          <w:sz w:val="22"/>
          <w:szCs w:val="22"/>
        </w:rPr>
        <w:t xml:space="preserve"> described </w:t>
      </w:r>
      <w:r w:rsidR="002D1D00">
        <w:rPr>
          <w:rFonts w:ascii="Arial" w:hAnsi="Arial" w:cs="Arial"/>
          <w:sz w:val="22"/>
          <w:szCs w:val="22"/>
        </w:rPr>
        <w:t>how to build</w:t>
      </w:r>
      <w:r w:rsidRPr="001F624D">
        <w:rPr>
          <w:rFonts w:ascii="Arial" w:hAnsi="Arial" w:cs="Arial"/>
          <w:sz w:val="22"/>
          <w:szCs w:val="22"/>
        </w:rPr>
        <w:t xml:space="preserve"> a model of the fish at home. In a variation of Ben Franklin touching </w:t>
      </w:r>
      <w:r w:rsidR="0048396D">
        <w:rPr>
          <w:rFonts w:ascii="Arial" w:hAnsi="Arial" w:cs="Arial"/>
          <w:sz w:val="22"/>
          <w:szCs w:val="22"/>
        </w:rPr>
        <w:t>a</w:t>
      </w:r>
      <w:r w:rsidRPr="001F624D">
        <w:rPr>
          <w:rFonts w:ascii="Arial" w:hAnsi="Arial" w:cs="Arial"/>
          <w:sz w:val="22"/>
          <w:szCs w:val="22"/>
        </w:rPr>
        <w:t xml:space="preserve"> wet kite string during a lightning storm</w:t>
      </w:r>
      <w:r w:rsidR="0048396D">
        <w:rPr>
          <w:rFonts w:ascii="Arial" w:hAnsi="Arial" w:cs="Arial"/>
          <w:sz w:val="22"/>
          <w:szCs w:val="22"/>
        </w:rPr>
        <w:t xml:space="preserve">, </w:t>
      </w:r>
      <w:r w:rsidRPr="001F624D">
        <w:rPr>
          <w:rFonts w:ascii="Arial" w:hAnsi="Arial" w:cs="Arial"/>
          <w:sz w:val="22"/>
          <w:szCs w:val="22"/>
        </w:rPr>
        <w:t xml:space="preserve">Dale </w:t>
      </w:r>
      <w:r w:rsidR="002D1D00">
        <w:rPr>
          <w:rFonts w:ascii="Arial" w:hAnsi="Arial" w:cs="Arial"/>
          <w:sz w:val="22"/>
          <w:szCs w:val="22"/>
        </w:rPr>
        <w:t xml:space="preserve">tried to demonstrate that the torpedo could produce electricity by </w:t>
      </w:r>
      <w:r w:rsidRPr="001F624D">
        <w:rPr>
          <w:rFonts w:ascii="Arial" w:hAnsi="Arial" w:cs="Arial"/>
          <w:sz w:val="22"/>
          <w:szCs w:val="22"/>
        </w:rPr>
        <w:t>invit</w:t>
      </w:r>
      <w:r w:rsidR="002D1D00">
        <w:rPr>
          <w:rFonts w:ascii="Arial" w:hAnsi="Arial" w:cs="Arial"/>
          <w:sz w:val="22"/>
          <w:szCs w:val="22"/>
        </w:rPr>
        <w:t>ing</w:t>
      </w:r>
      <w:r w:rsidRPr="001F624D">
        <w:rPr>
          <w:rFonts w:ascii="Arial" w:hAnsi="Arial" w:cs="Arial"/>
          <w:sz w:val="22"/>
          <w:szCs w:val="22"/>
        </w:rPr>
        <w:t xml:space="preserve"> visitors to touch </w:t>
      </w:r>
      <w:r w:rsidR="002D1D00">
        <w:rPr>
          <w:rFonts w:ascii="Arial" w:hAnsi="Arial" w:cs="Arial"/>
          <w:sz w:val="22"/>
          <w:szCs w:val="22"/>
        </w:rPr>
        <w:t xml:space="preserve">points on the </w:t>
      </w:r>
      <w:r w:rsidRPr="001F624D">
        <w:rPr>
          <w:rFonts w:ascii="Arial" w:hAnsi="Arial" w:cs="Arial"/>
          <w:sz w:val="22"/>
          <w:szCs w:val="22"/>
        </w:rPr>
        <w:t xml:space="preserve">model to feel the shock. </w:t>
      </w:r>
    </w:p>
    <w:p w14:paraId="30B26DAF" w14:textId="32AC614A" w:rsidR="000013E7" w:rsidRDefault="000013E7" w:rsidP="00D50BDE">
      <w:pPr>
        <w:rPr>
          <w:rFonts w:ascii="Arial" w:hAnsi="Arial" w:cs="Arial"/>
          <w:sz w:val="22"/>
          <w:szCs w:val="22"/>
        </w:rPr>
      </w:pPr>
    </w:p>
    <w:p w14:paraId="1A1D3298" w14:textId="6D2ABB78" w:rsidR="000013E7" w:rsidRDefault="000013E7" w:rsidP="00D50BDE">
      <w:pPr>
        <w:rPr>
          <w:rFonts w:ascii="Arial" w:hAnsi="Arial" w:cs="Arial"/>
          <w:sz w:val="22"/>
          <w:szCs w:val="22"/>
        </w:rPr>
      </w:pPr>
    </w:p>
    <w:p w14:paraId="1B66EB06" w14:textId="77777777" w:rsidR="000013E7" w:rsidRPr="001F624D" w:rsidRDefault="000013E7" w:rsidP="00D50BDE">
      <w:pPr>
        <w:rPr>
          <w:rFonts w:ascii="Arial" w:hAnsi="Arial" w:cs="Arial"/>
          <w:sz w:val="22"/>
          <w:szCs w:val="22"/>
        </w:rPr>
      </w:pPr>
    </w:p>
    <w:tbl>
      <w:tblPr>
        <w:tblW w:w="0" w:type="auto"/>
        <w:tblLook w:val="04A0" w:firstRow="1" w:lastRow="0" w:firstColumn="1" w:lastColumn="0" w:noHBand="0" w:noVBand="1"/>
      </w:tblPr>
      <w:tblGrid>
        <w:gridCol w:w="8630"/>
      </w:tblGrid>
      <w:tr w:rsidR="00D50BDE" w14:paraId="5B8973E7" w14:textId="77777777" w:rsidTr="00F05058">
        <w:tc>
          <w:tcPr>
            <w:tcW w:w="8630" w:type="dxa"/>
          </w:tcPr>
          <w:p w14:paraId="3600E622" w14:textId="77777777" w:rsidR="00D50BDE" w:rsidRDefault="00D50BDE" w:rsidP="00F05058">
            <w:pPr>
              <w:rPr>
                <w:rFonts w:ascii="Arial" w:hAnsi="Arial" w:cs="Arial"/>
                <w:szCs w:val="22"/>
              </w:rPr>
            </w:pPr>
            <w:r w:rsidRPr="00976314">
              <w:rPr>
                <w:rFonts w:ascii="Arial" w:hAnsi="Arial" w:cs="Arial"/>
                <w:noProof/>
                <w:szCs w:val="22"/>
              </w:rPr>
              <w:drawing>
                <wp:inline distT="0" distB="0" distL="0" distR="0" wp14:anchorId="4696C1B6" wp14:editId="0DA7921D">
                  <wp:extent cx="3327818" cy="1113551"/>
                  <wp:effectExtent l="0" t="0" r="0"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22483" t="52426" r="16807" b="23813"/>
                          <a:stretch/>
                        </pic:blipFill>
                        <pic:spPr bwMode="auto">
                          <a:xfrm>
                            <a:off x="0" y="0"/>
                            <a:ext cx="3330821" cy="1114556"/>
                          </a:xfrm>
                          <a:prstGeom prst="rect">
                            <a:avLst/>
                          </a:prstGeom>
                          <a:ln>
                            <a:noFill/>
                          </a:ln>
                          <a:extLst>
                            <a:ext uri="{53640926-AAD7-44D8-BBD7-CCE9431645EC}">
                              <a14:shadowObscured xmlns:a14="http://schemas.microsoft.com/office/drawing/2010/main"/>
                            </a:ext>
                          </a:extLst>
                        </pic:spPr>
                      </pic:pic>
                    </a:graphicData>
                  </a:graphic>
                </wp:inline>
              </w:drawing>
            </w:r>
          </w:p>
        </w:tc>
      </w:tr>
      <w:tr w:rsidR="00D50BDE" w:rsidRPr="00F32559" w14:paraId="2CE18A47" w14:textId="77777777" w:rsidTr="00F05058">
        <w:tblPrEx>
          <w:tblLook w:val="0000" w:firstRow="0" w:lastRow="0" w:firstColumn="0" w:lastColumn="0" w:noHBand="0" w:noVBand="0"/>
        </w:tblPrEx>
        <w:tc>
          <w:tcPr>
            <w:tcW w:w="8630" w:type="dxa"/>
          </w:tcPr>
          <w:p w14:paraId="43303EAF" w14:textId="3B4DB421" w:rsidR="00D50BDE" w:rsidRPr="00F32559" w:rsidRDefault="000013E7" w:rsidP="00F05058">
            <w:pPr>
              <w:rPr>
                <w:rFonts w:ascii="Arial" w:hAnsi="Arial" w:cs="Arial"/>
                <w:szCs w:val="22"/>
              </w:rPr>
            </w:pPr>
            <w:r w:rsidRPr="00976314">
              <w:rPr>
                <w:rFonts w:ascii="Arial" w:hAnsi="Arial" w:cs="Arial"/>
                <w:noProof/>
                <w:szCs w:val="22"/>
              </w:rPr>
              <w:drawing>
                <wp:inline distT="0" distB="0" distL="0" distR="0" wp14:anchorId="2F04396B" wp14:editId="31870CC0">
                  <wp:extent cx="2499919" cy="1375396"/>
                  <wp:effectExtent l="0" t="0" r="2540" b="0"/>
                  <wp:docPr id="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3950" t="4436" r="50407" b="66193"/>
                          <a:stretch/>
                        </pic:blipFill>
                        <pic:spPr bwMode="auto">
                          <a:xfrm>
                            <a:off x="0" y="0"/>
                            <a:ext cx="2501911" cy="1376492"/>
                          </a:xfrm>
                          <a:prstGeom prst="rect">
                            <a:avLst/>
                          </a:prstGeom>
                          <a:ln>
                            <a:noFill/>
                          </a:ln>
                          <a:extLst>
                            <a:ext uri="{53640926-AAD7-44D8-BBD7-CCE9431645EC}">
                              <a14:shadowObscured xmlns:a14="http://schemas.microsoft.com/office/drawing/2010/main"/>
                            </a:ext>
                          </a:extLst>
                        </pic:spPr>
                      </pic:pic>
                    </a:graphicData>
                  </a:graphic>
                </wp:inline>
              </w:drawing>
            </w:r>
          </w:p>
        </w:tc>
      </w:tr>
      <w:tr w:rsidR="00D50BDE" w:rsidRPr="00F32559" w14:paraId="25BFB530" w14:textId="77777777" w:rsidTr="00F05058">
        <w:tblPrEx>
          <w:tblLook w:val="0000" w:firstRow="0" w:lastRow="0" w:firstColumn="0" w:lastColumn="0" w:noHBand="0" w:noVBand="0"/>
        </w:tblPrEx>
        <w:tc>
          <w:tcPr>
            <w:tcW w:w="8630" w:type="dxa"/>
          </w:tcPr>
          <w:p w14:paraId="0154EE5C" w14:textId="1AEEC6DB" w:rsidR="00C40304" w:rsidRDefault="00064D6A" w:rsidP="000013E7">
            <w:pPr>
              <w:pStyle w:val="Heading3"/>
            </w:pPr>
            <w:bookmarkStart w:id="4" w:name="_Toc20845384"/>
            <w:r w:rsidRPr="00C40304">
              <w:lastRenderedPageBreak/>
              <w:t xml:space="preserve">Figure </w:t>
            </w:r>
            <w:r w:rsidR="001661E4">
              <w:t xml:space="preserve">6.1 </w:t>
            </w:r>
            <w:r w:rsidR="00D50BDE" w:rsidRPr="00C40304">
              <w:t>Cavendish’s artificial torpedo</w:t>
            </w:r>
            <w:bookmarkEnd w:id="4"/>
          </w:p>
          <w:p w14:paraId="35899CFC" w14:textId="77777777" w:rsidR="00C40304" w:rsidRDefault="00C40304" w:rsidP="000013E7">
            <w:pPr>
              <w:rPr>
                <w:rFonts w:ascii="Arial" w:hAnsi="Arial" w:cs="Arial"/>
                <w:szCs w:val="22"/>
              </w:rPr>
            </w:pPr>
          </w:p>
          <w:p w14:paraId="3C7D19FB" w14:textId="77777777" w:rsidR="000013E7" w:rsidRDefault="000013E7" w:rsidP="000013E7">
            <w:pPr>
              <w:rPr>
                <w:rFonts w:ascii="Arial" w:hAnsi="Arial" w:cs="Arial"/>
                <w:szCs w:val="22"/>
              </w:rPr>
            </w:pPr>
            <w:r>
              <w:rPr>
                <w:rFonts w:ascii="Arial" w:hAnsi="Arial" w:cs="Arial"/>
                <w:szCs w:val="22"/>
              </w:rPr>
              <w:t>Above, Henry Cavendish shows how he cut</w:t>
            </w:r>
            <w:r w:rsidR="00D50BDE" w:rsidRPr="00F32559">
              <w:rPr>
                <w:rFonts w:ascii="Arial" w:hAnsi="Arial" w:cs="Arial"/>
                <w:szCs w:val="22"/>
              </w:rPr>
              <w:t xml:space="preserve"> a piece of wood to the shape of </w:t>
            </w:r>
            <w:r>
              <w:rPr>
                <w:rFonts w:ascii="Arial" w:hAnsi="Arial" w:cs="Arial"/>
                <w:szCs w:val="22"/>
              </w:rPr>
              <w:t>a torpedo</w:t>
            </w:r>
            <w:r w:rsidR="00D50BDE" w:rsidRPr="00F32559">
              <w:rPr>
                <w:rFonts w:ascii="Arial" w:hAnsi="Arial" w:cs="Arial"/>
                <w:szCs w:val="22"/>
              </w:rPr>
              <w:t xml:space="preserve"> fish with a </w:t>
            </w:r>
            <w:r w:rsidR="00B23A2B">
              <w:rPr>
                <w:rFonts w:ascii="Arial" w:hAnsi="Arial" w:cs="Arial"/>
                <w:szCs w:val="22"/>
              </w:rPr>
              <w:t xml:space="preserve">40 inch </w:t>
            </w:r>
            <w:r w:rsidR="00D50BDE" w:rsidRPr="00F32559">
              <w:rPr>
                <w:rFonts w:ascii="Arial" w:hAnsi="Arial" w:cs="Arial"/>
                <w:szCs w:val="22"/>
              </w:rPr>
              <w:t xml:space="preserve">handle covered </w:t>
            </w:r>
            <w:r>
              <w:rPr>
                <w:rFonts w:ascii="Arial" w:hAnsi="Arial" w:cs="Arial"/>
                <w:szCs w:val="22"/>
              </w:rPr>
              <w:t>in</w:t>
            </w:r>
            <w:r w:rsidR="00D50BDE" w:rsidRPr="00F32559">
              <w:rPr>
                <w:rFonts w:ascii="Arial" w:hAnsi="Arial" w:cs="Arial"/>
                <w:szCs w:val="22"/>
              </w:rPr>
              <w:t xml:space="preserve"> leather. A glass tube </w:t>
            </w:r>
            <w:r w:rsidR="00B23A2B">
              <w:rPr>
                <w:rFonts w:ascii="Arial" w:hAnsi="Arial" w:cs="Arial"/>
                <w:szCs w:val="22"/>
              </w:rPr>
              <w:t xml:space="preserve">was placed </w:t>
            </w:r>
            <w:r w:rsidR="00D50BDE" w:rsidRPr="00F32559">
              <w:rPr>
                <w:rFonts w:ascii="Arial" w:hAnsi="Arial" w:cs="Arial"/>
                <w:szCs w:val="22"/>
              </w:rPr>
              <w:t xml:space="preserve">between M and N. A wire at W </w:t>
            </w:r>
            <w:r w:rsidR="00B23A2B">
              <w:rPr>
                <w:rFonts w:ascii="Arial" w:hAnsi="Arial" w:cs="Arial"/>
                <w:szCs w:val="22"/>
              </w:rPr>
              <w:t>was threaded</w:t>
            </w:r>
            <w:r w:rsidR="00D50BDE" w:rsidRPr="00F32559">
              <w:rPr>
                <w:rFonts w:ascii="Arial" w:hAnsi="Arial" w:cs="Arial"/>
                <w:szCs w:val="22"/>
              </w:rPr>
              <w:t xml:space="preserve"> through the tube </w:t>
            </w:r>
            <w:r w:rsidR="00B23A2B">
              <w:rPr>
                <w:rFonts w:ascii="Arial" w:hAnsi="Arial" w:cs="Arial"/>
                <w:szCs w:val="22"/>
              </w:rPr>
              <w:t>and</w:t>
            </w:r>
            <w:r w:rsidR="00D50BDE" w:rsidRPr="00F32559">
              <w:rPr>
                <w:rFonts w:ascii="Arial" w:hAnsi="Arial" w:cs="Arial"/>
                <w:szCs w:val="22"/>
              </w:rPr>
              <w:t xml:space="preserve"> soldered to a strip of pewter meant to represent the electric organs. </w:t>
            </w:r>
            <w:r>
              <w:rPr>
                <w:rFonts w:ascii="Arial" w:hAnsi="Arial" w:cs="Arial"/>
                <w:szCs w:val="22"/>
              </w:rPr>
              <w:t>Below</w:t>
            </w:r>
            <w:r w:rsidR="00D50BDE" w:rsidRPr="00F32559">
              <w:rPr>
                <w:rFonts w:ascii="Arial" w:hAnsi="Arial" w:cs="Arial"/>
                <w:szCs w:val="22"/>
              </w:rPr>
              <w:t xml:space="preserve">, </w:t>
            </w:r>
            <w:r w:rsidR="00B23A2B">
              <w:rPr>
                <w:rFonts w:ascii="Arial" w:hAnsi="Arial" w:cs="Arial"/>
                <w:szCs w:val="22"/>
              </w:rPr>
              <w:t>the</w:t>
            </w:r>
            <w:r w:rsidR="00D50BDE" w:rsidRPr="00F32559">
              <w:rPr>
                <w:rFonts w:ascii="Arial" w:hAnsi="Arial" w:cs="Arial"/>
                <w:szCs w:val="22"/>
              </w:rPr>
              <w:t xml:space="preserve"> model </w:t>
            </w:r>
            <w:r>
              <w:rPr>
                <w:rFonts w:ascii="Arial" w:hAnsi="Arial" w:cs="Arial"/>
                <w:szCs w:val="22"/>
              </w:rPr>
              <w:t>was</w:t>
            </w:r>
            <w:r w:rsidR="00D50BDE" w:rsidRPr="00F32559">
              <w:rPr>
                <w:rFonts w:ascii="Arial" w:hAnsi="Arial" w:cs="Arial"/>
                <w:szCs w:val="22"/>
              </w:rPr>
              <w:t xml:space="preserve"> immersed in a bath of salt water, into which Cavendish discharged a </w:t>
            </w:r>
            <w:r w:rsidR="00B23A2B">
              <w:rPr>
                <w:rFonts w:ascii="Arial" w:hAnsi="Arial" w:cs="Arial"/>
                <w:szCs w:val="22"/>
              </w:rPr>
              <w:t xml:space="preserve">current </w:t>
            </w:r>
            <w:r w:rsidR="00D50BDE" w:rsidRPr="00F32559">
              <w:rPr>
                <w:rFonts w:ascii="Arial" w:hAnsi="Arial" w:cs="Arial"/>
                <w:szCs w:val="22"/>
              </w:rPr>
              <w:t xml:space="preserve">made </w:t>
            </w:r>
            <w:r w:rsidR="00B23A2B">
              <w:rPr>
                <w:rFonts w:ascii="Arial" w:hAnsi="Arial" w:cs="Arial"/>
                <w:szCs w:val="22"/>
              </w:rPr>
              <w:t>from</w:t>
            </w:r>
            <w:r w:rsidR="00D50BDE" w:rsidRPr="00F32559">
              <w:rPr>
                <w:rFonts w:ascii="Arial" w:hAnsi="Arial" w:cs="Arial"/>
                <w:szCs w:val="22"/>
              </w:rPr>
              <w:t xml:space="preserve"> </w:t>
            </w:r>
            <w:r w:rsidR="0011659F">
              <w:rPr>
                <w:rFonts w:ascii="Arial" w:hAnsi="Arial" w:cs="Arial"/>
                <w:szCs w:val="22"/>
              </w:rPr>
              <w:t>forty-nine</w:t>
            </w:r>
            <w:r w:rsidR="00D50BDE" w:rsidRPr="00F32559">
              <w:rPr>
                <w:rFonts w:ascii="Arial" w:hAnsi="Arial" w:cs="Arial"/>
                <w:szCs w:val="22"/>
              </w:rPr>
              <w:t xml:space="preserve"> Leyden jars, and the wire could b</w:t>
            </w:r>
            <w:r w:rsidR="00D50BDE">
              <w:rPr>
                <w:rFonts w:ascii="Arial" w:hAnsi="Arial" w:cs="Arial"/>
                <w:szCs w:val="22"/>
              </w:rPr>
              <w:t>e touched to feel a s</w:t>
            </w:r>
            <w:r w:rsidR="00D50BDE" w:rsidRPr="00F32559">
              <w:rPr>
                <w:rFonts w:ascii="Arial" w:hAnsi="Arial" w:cs="Arial"/>
                <w:szCs w:val="22"/>
              </w:rPr>
              <w:t>hock</w:t>
            </w:r>
            <w:r w:rsidR="006048F1">
              <w:rPr>
                <w:rFonts w:ascii="Arial" w:hAnsi="Arial" w:cs="Arial"/>
                <w:szCs w:val="22"/>
              </w:rPr>
              <w:t>,</w:t>
            </w:r>
            <w:r w:rsidR="00D50BDE" w:rsidRPr="00F32559">
              <w:rPr>
                <w:rFonts w:ascii="Arial" w:hAnsi="Arial" w:cs="Arial"/>
                <w:szCs w:val="22"/>
              </w:rPr>
              <w:t xml:space="preserve"> </w:t>
            </w:r>
            <w:r w:rsidR="00B23A2B">
              <w:rPr>
                <w:rFonts w:ascii="Arial" w:hAnsi="Arial" w:cs="Arial"/>
                <w:szCs w:val="22"/>
              </w:rPr>
              <w:t>and</w:t>
            </w:r>
            <w:r w:rsidR="00D50BDE" w:rsidRPr="00F32559">
              <w:rPr>
                <w:rFonts w:ascii="Arial" w:hAnsi="Arial" w:cs="Arial"/>
                <w:szCs w:val="22"/>
              </w:rPr>
              <w:t xml:space="preserve"> spark</w:t>
            </w:r>
            <w:r w:rsidR="00B23A2B">
              <w:rPr>
                <w:rFonts w:ascii="Arial" w:hAnsi="Arial" w:cs="Arial"/>
                <w:szCs w:val="22"/>
              </w:rPr>
              <w:t>s</w:t>
            </w:r>
            <w:r w:rsidR="00D50BDE" w:rsidRPr="00F32559">
              <w:rPr>
                <w:rFonts w:ascii="Arial" w:hAnsi="Arial" w:cs="Arial"/>
                <w:szCs w:val="22"/>
              </w:rPr>
              <w:t xml:space="preserve"> </w:t>
            </w:r>
            <w:r w:rsidR="006048F1">
              <w:rPr>
                <w:rFonts w:ascii="Arial" w:hAnsi="Arial" w:cs="Arial"/>
                <w:szCs w:val="22"/>
              </w:rPr>
              <w:t xml:space="preserve">were </w:t>
            </w:r>
            <w:r w:rsidR="005B1A81">
              <w:rPr>
                <w:rFonts w:ascii="Arial" w:hAnsi="Arial" w:cs="Arial"/>
                <w:szCs w:val="22"/>
              </w:rPr>
              <w:t>seen</w:t>
            </w:r>
            <w:r w:rsidR="006048F1">
              <w:rPr>
                <w:rFonts w:ascii="Arial" w:hAnsi="Arial" w:cs="Arial"/>
                <w:szCs w:val="22"/>
              </w:rPr>
              <w:t xml:space="preserve"> to fly</w:t>
            </w:r>
            <w:r w:rsidR="00D50BDE" w:rsidRPr="00F32559">
              <w:rPr>
                <w:rFonts w:ascii="Arial" w:hAnsi="Arial" w:cs="Arial"/>
                <w:szCs w:val="22"/>
              </w:rPr>
              <w:t xml:space="preserve"> from the handle.</w:t>
            </w:r>
            <w:r w:rsidR="00D50BDE" w:rsidRPr="00F32559">
              <w:rPr>
                <w:rFonts w:ascii="Arial" w:hAnsi="Arial" w:cs="Arial"/>
                <w:szCs w:val="22"/>
              </w:rPr>
              <w:softHyphen/>
            </w:r>
            <w:r w:rsidR="00D50BDE">
              <w:rPr>
                <w:rFonts w:ascii="Arial" w:hAnsi="Arial" w:cs="Arial"/>
                <w:szCs w:val="22"/>
              </w:rPr>
              <w:t xml:space="preserve"> </w:t>
            </w:r>
          </w:p>
          <w:p w14:paraId="776A9A00" w14:textId="77777777" w:rsidR="000013E7" w:rsidRDefault="000013E7" w:rsidP="000013E7">
            <w:pPr>
              <w:rPr>
                <w:rFonts w:ascii="Arial" w:hAnsi="Arial" w:cs="Arial"/>
                <w:szCs w:val="22"/>
              </w:rPr>
            </w:pPr>
          </w:p>
          <w:p w14:paraId="2948F935" w14:textId="77CA56CF" w:rsidR="000013E7" w:rsidRPr="000013E7" w:rsidRDefault="000013E7" w:rsidP="000013E7">
            <w:pPr>
              <w:rPr>
                <w:rFonts w:asciiTheme="minorBidi" w:hAnsiTheme="minorBidi" w:cstheme="minorBidi"/>
                <w:sz w:val="21"/>
                <w:szCs w:val="21"/>
              </w:rPr>
            </w:pPr>
            <w:r>
              <w:rPr>
                <w:rFonts w:ascii="Arial" w:hAnsi="Arial" w:cs="Arial"/>
                <w:szCs w:val="22"/>
              </w:rPr>
              <w:t xml:space="preserve">From in </w:t>
            </w:r>
            <w:r w:rsidRPr="000013E7">
              <w:rPr>
                <w:rStyle w:val="HTMLCite"/>
                <w:rFonts w:asciiTheme="minorBidi" w:eastAsiaTheme="majorEastAsia" w:hAnsiTheme="minorBidi" w:cstheme="minorBidi"/>
                <w:sz w:val="21"/>
                <w:szCs w:val="21"/>
              </w:rPr>
              <w:t xml:space="preserve">An Account of Some Attempts to Imitate the Effects of the Torpedo by Electricity. </w:t>
            </w:r>
            <w:r w:rsidRPr="000013E7">
              <w:rPr>
                <w:rStyle w:val="HTMLCite"/>
                <w:rFonts w:asciiTheme="minorBidi" w:eastAsiaTheme="majorEastAsia" w:hAnsiTheme="minorBidi" w:cstheme="minorBidi"/>
                <w:i w:val="0"/>
                <w:iCs w:val="0"/>
                <w:sz w:val="21"/>
                <w:szCs w:val="21"/>
              </w:rPr>
              <w:t>1776,</w:t>
            </w:r>
            <w:r w:rsidRPr="000013E7">
              <w:rPr>
                <w:rStyle w:val="HTMLCite"/>
                <w:rFonts w:asciiTheme="minorBidi" w:eastAsiaTheme="majorEastAsia" w:hAnsiTheme="minorBidi" w:cstheme="minorBidi"/>
                <w:sz w:val="21"/>
                <w:szCs w:val="21"/>
              </w:rPr>
              <w:t xml:space="preserve">  </w:t>
            </w:r>
            <w:r w:rsidRPr="000013E7">
              <w:rPr>
                <w:rStyle w:val="HTMLCite"/>
                <w:rFonts w:asciiTheme="minorBidi" w:eastAsiaTheme="majorEastAsia" w:hAnsiTheme="minorBidi" w:cstheme="minorBidi"/>
                <w:i w:val="0"/>
                <w:iCs w:val="0"/>
                <w:sz w:val="21"/>
                <w:szCs w:val="21"/>
              </w:rPr>
              <w:t xml:space="preserve">Philosophical Transactions of the </w:t>
            </w:r>
            <w:commentRangeStart w:id="5"/>
            <w:r w:rsidRPr="000013E7">
              <w:rPr>
                <w:rStyle w:val="HTMLCite"/>
                <w:rFonts w:asciiTheme="minorBidi" w:eastAsiaTheme="majorEastAsia" w:hAnsiTheme="minorBidi" w:cstheme="minorBidi"/>
                <w:i w:val="0"/>
                <w:iCs w:val="0"/>
                <w:sz w:val="21"/>
                <w:szCs w:val="21"/>
              </w:rPr>
              <w:t>Royal Societ</w:t>
            </w:r>
            <w:r>
              <w:rPr>
                <w:rStyle w:val="HTMLCite"/>
                <w:rFonts w:asciiTheme="minorBidi" w:eastAsiaTheme="majorEastAsia" w:hAnsiTheme="minorBidi" w:cstheme="minorBidi"/>
                <w:i w:val="0"/>
                <w:iCs w:val="0"/>
                <w:sz w:val="21"/>
                <w:szCs w:val="21"/>
              </w:rPr>
              <w:t>y</w:t>
            </w:r>
            <w:commentRangeEnd w:id="5"/>
            <w:r>
              <w:rPr>
                <w:rStyle w:val="CommentReference"/>
                <w:rFonts w:eastAsiaTheme="minorEastAsia"/>
              </w:rPr>
              <w:commentReference w:id="5"/>
            </w:r>
            <w:r>
              <w:rPr>
                <w:rStyle w:val="HTMLCite"/>
                <w:rFonts w:asciiTheme="minorBidi" w:eastAsiaTheme="majorEastAsia" w:hAnsiTheme="minorBidi" w:cstheme="minorBidi"/>
                <w:i w:val="0"/>
                <w:iCs w:val="0"/>
                <w:sz w:val="21"/>
                <w:szCs w:val="21"/>
              </w:rPr>
              <w:t>.</w:t>
            </w:r>
          </w:p>
          <w:p w14:paraId="6382A34D" w14:textId="7D189712" w:rsidR="00D50BDE" w:rsidRPr="00F32559" w:rsidRDefault="00D50BDE" w:rsidP="000013E7">
            <w:pPr>
              <w:rPr>
                <w:rFonts w:ascii="Arial" w:hAnsi="Arial" w:cs="Arial"/>
                <w:szCs w:val="22"/>
              </w:rPr>
            </w:pPr>
          </w:p>
        </w:tc>
      </w:tr>
    </w:tbl>
    <w:p w14:paraId="1C48E9E6" w14:textId="77777777" w:rsidR="00D50BDE" w:rsidRDefault="00D50BDE" w:rsidP="002B3673">
      <w:pPr>
        <w:rPr>
          <w:rFonts w:ascii="Arial" w:hAnsi="Arial" w:cs="Arial"/>
          <w:sz w:val="22"/>
          <w:szCs w:val="22"/>
        </w:rPr>
      </w:pPr>
    </w:p>
    <w:p w14:paraId="2CC1A1B4" w14:textId="4724A049" w:rsidR="0097002E" w:rsidRDefault="00B23A2B" w:rsidP="002B3673">
      <w:pPr>
        <w:rPr>
          <w:rFonts w:ascii="Arial" w:hAnsi="Arial" w:cs="Arial"/>
          <w:sz w:val="22"/>
          <w:szCs w:val="22"/>
        </w:rPr>
      </w:pPr>
      <w:r>
        <w:rPr>
          <w:rFonts w:ascii="Arial" w:hAnsi="Arial" w:cs="Arial"/>
          <w:sz w:val="22"/>
          <w:szCs w:val="22"/>
        </w:rPr>
        <w:t>The classic</w:t>
      </w:r>
      <w:r w:rsidR="007F2CDE">
        <w:rPr>
          <w:rFonts w:ascii="Arial" w:hAnsi="Arial" w:cs="Arial"/>
          <w:sz w:val="22"/>
          <w:szCs w:val="22"/>
        </w:rPr>
        <w:t xml:space="preserve"> </w:t>
      </w:r>
      <w:r>
        <w:rPr>
          <w:rFonts w:ascii="Arial" w:hAnsi="Arial" w:cs="Arial"/>
          <w:sz w:val="22"/>
          <w:szCs w:val="22"/>
        </w:rPr>
        <w:t xml:space="preserve">demonstration </w:t>
      </w:r>
      <w:r w:rsidR="002D1D00">
        <w:rPr>
          <w:rFonts w:ascii="Arial" w:hAnsi="Arial" w:cs="Arial"/>
          <w:sz w:val="22"/>
          <w:szCs w:val="22"/>
        </w:rPr>
        <w:t>for</w:t>
      </w:r>
      <w:r w:rsidR="00D50BDE">
        <w:rPr>
          <w:rFonts w:ascii="Arial" w:hAnsi="Arial" w:cs="Arial"/>
          <w:sz w:val="22"/>
          <w:szCs w:val="22"/>
        </w:rPr>
        <w:t xml:space="preserve"> </w:t>
      </w:r>
      <w:r>
        <w:rPr>
          <w:rFonts w:ascii="Arial" w:hAnsi="Arial" w:cs="Arial"/>
          <w:sz w:val="22"/>
          <w:szCs w:val="22"/>
        </w:rPr>
        <w:t xml:space="preserve">a role for </w:t>
      </w:r>
      <w:r w:rsidR="005B1C3F">
        <w:rPr>
          <w:rFonts w:ascii="Arial" w:hAnsi="Arial" w:cs="Arial"/>
          <w:sz w:val="22"/>
          <w:szCs w:val="22"/>
        </w:rPr>
        <w:t>e</w:t>
      </w:r>
      <w:r w:rsidR="00CB358A" w:rsidRPr="001F624D">
        <w:rPr>
          <w:rFonts w:ascii="Arial" w:hAnsi="Arial" w:cs="Arial"/>
          <w:sz w:val="22"/>
          <w:szCs w:val="22"/>
        </w:rPr>
        <w:t xml:space="preserve">lectricity </w:t>
      </w:r>
      <w:r w:rsidR="005B1C3F">
        <w:rPr>
          <w:rFonts w:ascii="Arial" w:hAnsi="Arial" w:cs="Arial"/>
          <w:sz w:val="22"/>
          <w:szCs w:val="22"/>
        </w:rPr>
        <w:t>in the</w:t>
      </w:r>
      <w:r w:rsidR="008D5763" w:rsidRPr="001F624D">
        <w:rPr>
          <w:rFonts w:ascii="Arial" w:hAnsi="Arial" w:cs="Arial"/>
          <w:sz w:val="22"/>
          <w:szCs w:val="22"/>
        </w:rPr>
        <w:t xml:space="preserve"> nervous system </w:t>
      </w:r>
      <w:r w:rsidR="00D50BDE">
        <w:rPr>
          <w:rFonts w:ascii="Arial" w:hAnsi="Arial" w:cs="Arial"/>
          <w:sz w:val="22"/>
          <w:szCs w:val="22"/>
        </w:rPr>
        <w:t xml:space="preserve">was </w:t>
      </w:r>
      <w:r w:rsidR="005B1C3F">
        <w:rPr>
          <w:rFonts w:ascii="Arial" w:hAnsi="Arial" w:cs="Arial"/>
          <w:sz w:val="22"/>
          <w:szCs w:val="22"/>
        </w:rPr>
        <w:t>by</w:t>
      </w:r>
      <w:r w:rsidR="008D5763" w:rsidRPr="001F624D">
        <w:rPr>
          <w:rFonts w:ascii="Arial" w:hAnsi="Arial" w:cs="Arial"/>
          <w:sz w:val="22"/>
          <w:szCs w:val="22"/>
        </w:rPr>
        <w:t xml:space="preserve"> </w:t>
      </w:r>
      <w:r w:rsidR="004B5974" w:rsidRPr="001F624D">
        <w:rPr>
          <w:rFonts w:ascii="Arial" w:hAnsi="Arial" w:cs="Arial"/>
          <w:sz w:val="22"/>
          <w:szCs w:val="22"/>
        </w:rPr>
        <w:t xml:space="preserve">Luigi </w:t>
      </w:r>
      <w:r w:rsidR="008D5763" w:rsidRPr="001F624D">
        <w:rPr>
          <w:rFonts w:ascii="Arial" w:hAnsi="Arial" w:cs="Arial"/>
          <w:sz w:val="22"/>
          <w:szCs w:val="22"/>
        </w:rPr>
        <w:t>Galvani</w:t>
      </w:r>
      <w:r w:rsidR="004B5974" w:rsidRPr="001F624D">
        <w:rPr>
          <w:rFonts w:ascii="Arial" w:hAnsi="Arial" w:cs="Arial"/>
          <w:sz w:val="22"/>
          <w:szCs w:val="22"/>
        </w:rPr>
        <w:t xml:space="preserve"> (1737-1798)</w:t>
      </w:r>
      <w:r w:rsidR="00571ABD" w:rsidRPr="001F624D">
        <w:rPr>
          <w:rFonts w:ascii="Arial" w:hAnsi="Arial" w:cs="Arial"/>
          <w:sz w:val="22"/>
          <w:szCs w:val="22"/>
        </w:rPr>
        <w:t xml:space="preserve"> </w:t>
      </w:r>
      <w:r w:rsidR="00065880">
        <w:rPr>
          <w:rFonts w:ascii="Arial" w:hAnsi="Arial" w:cs="Arial"/>
          <w:sz w:val="22"/>
          <w:szCs w:val="22"/>
        </w:rPr>
        <w:t xml:space="preserve">in </w:t>
      </w:r>
      <w:r w:rsidR="0000601D">
        <w:rPr>
          <w:rFonts w:ascii="Arial" w:hAnsi="Arial" w:cs="Arial"/>
          <w:sz w:val="22"/>
          <w:szCs w:val="22"/>
        </w:rPr>
        <w:t>Bologna</w:t>
      </w:r>
      <w:r w:rsidR="007B2BEA">
        <w:rPr>
          <w:rFonts w:ascii="Arial" w:hAnsi="Arial" w:cs="Arial"/>
          <w:sz w:val="22"/>
          <w:szCs w:val="22"/>
        </w:rPr>
        <w:t>, Italy</w:t>
      </w:r>
      <w:r w:rsidR="0000601D">
        <w:rPr>
          <w:rFonts w:ascii="Arial" w:hAnsi="Arial" w:cs="Arial"/>
          <w:sz w:val="22"/>
          <w:szCs w:val="22"/>
        </w:rPr>
        <w:t xml:space="preserve"> in </w:t>
      </w:r>
      <w:r w:rsidR="00065880">
        <w:rPr>
          <w:rFonts w:ascii="Arial" w:hAnsi="Arial" w:cs="Arial"/>
          <w:sz w:val="22"/>
          <w:szCs w:val="22"/>
        </w:rPr>
        <w:t>1780</w:t>
      </w:r>
      <w:r>
        <w:rPr>
          <w:rFonts w:ascii="Arial" w:hAnsi="Arial" w:cs="Arial"/>
          <w:sz w:val="22"/>
          <w:szCs w:val="22"/>
        </w:rPr>
        <w:t xml:space="preserve">. He wrote </w:t>
      </w:r>
      <w:r w:rsidR="002D1D00">
        <w:rPr>
          <w:rFonts w:ascii="Arial" w:hAnsi="Arial" w:cs="Arial"/>
          <w:sz w:val="22"/>
          <w:szCs w:val="22"/>
        </w:rPr>
        <w:t>that</w:t>
      </w:r>
      <w:r>
        <w:rPr>
          <w:rFonts w:ascii="Arial" w:hAnsi="Arial" w:cs="Arial"/>
          <w:sz w:val="22"/>
          <w:szCs w:val="22"/>
        </w:rPr>
        <w:t xml:space="preserve"> </w:t>
      </w:r>
      <w:r w:rsidR="00300401">
        <w:rPr>
          <w:rFonts w:ascii="Arial" w:hAnsi="Arial" w:cs="Arial"/>
          <w:sz w:val="22"/>
          <w:szCs w:val="22"/>
        </w:rPr>
        <w:t>when his student</w:t>
      </w:r>
      <w:r w:rsidR="0067271C" w:rsidRPr="001F624D">
        <w:rPr>
          <w:rFonts w:ascii="Arial" w:hAnsi="Arial" w:cs="Arial"/>
          <w:sz w:val="22"/>
          <w:szCs w:val="22"/>
        </w:rPr>
        <w:t xml:space="preserve"> </w:t>
      </w:r>
      <w:r w:rsidR="00623866">
        <w:rPr>
          <w:rFonts w:ascii="Arial" w:hAnsi="Arial" w:cs="Arial"/>
          <w:sz w:val="22"/>
          <w:szCs w:val="22"/>
        </w:rPr>
        <w:t xml:space="preserve">touched </w:t>
      </w:r>
      <w:r w:rsidR="00065880">
        <w:rPr>
          <w:rFonts w:ascii="Arial" w:hAnsi="Arial" w:cs="Arial"/>
          <w:sz w:val="22"/>
          <w:szCs w:val="22"/>
        </w:rPr>
        <w:t xml:space="preserve">a </w:t>
      </w:r>
      <w:r>
        <w:rPr>
          <w:rFonts w:ascii="Arial" w:hAnsi="Arial" w:cs="Arial"/>
          <w:sz w:val="22"/>
          <w:szCs w:val="22"/>
        </w:rPr>
        <w:t xml:space="preserve">nerve in a dissected </w:t>
      </w:r>
      <w:r w:rsidR="00065880">
        <w:rPr>
          <w:rFonts w:ascii="Arial" w:hAnsi="Arial" w:cs="Arial"/>
          <w:sz w:val="22"/>
          <w:szCs w:val="22"/>
        </w:rPr>
        <w:t>frog</w:t>
      </w:r>
      <w:r w:rsidR="00623866">
        <w:rPr>
          <w:rFonts w:ascii="Arial" w:hAnsi="Arial" w:cs="Arial"/>
          <w:sz w:val="22"/>
          <w:szCs w:val="22"/>
        </w:rPr>
        <w:t xml:space="preserve"> </w:t>
      </w:r>
      <w:r>
        <w:rPr>
          <w:rFonts w:ascii="Arial" w:hAnsi="Arial" w:cs="Arial"/>
          <w:sz w:val="22"/>
          <w:szCs w:val="22"/>
        </w:rPr>
        <w:t>leg</w:t>
      </w:r>
      <w:r w:rsidR="00623866">
        <w:rPr>
          <w:rFonts w:ascii="Arial" w:hAnsi="Arial" w:cs="Arial"/>
          <w:sz w:val="22"/>
          <w:szCs w:val="22"/>
        </w:rPr>
        <w:t xml:space="preserve"> with a scalpel that had accumulated a</w:t>
      </w:r>
      <w:r>
        <w:rPr>
          <w:rFonts w:ascii="Arial" w:hAnsi="Arial" w:cs="Arial"/>
          <w:sz w:val="22"/>
          <w:szCs w:val="22"/>
        </w:rPr>
        <w:t>n electrical</w:t>
      </w:r>
      <w:r w:rsidR="00623866">
        <w:rPr>
          <w:rFonts w:ascii="Arial" w:hAnsi="Arial" w:cs="Arial"/>
          <w:sz w:val="22"/>
          <w:szCs w:val="22"/>
        </w:rPr>
        <w:t xml:space="preserve"> charge</w:t>
      </w:r>
      <w:r>
        <w:rPr>
          <w:rFonts w:ascii="Arial" w:hAnsi="Arial" w:cs="Arial"/>
          <w:sz w:val="22"/>
          <w:szCs w:val="22"/>
        </w:rPr>
        <w:t xml:space="preserve">, </w:t>
      </w:r>
      <w:r w:rsidR="002D1D00">
        <w:rPr>
          <w:rFonts w:ascii="Arial" w:hAnsi="Arial" w:cs="Arial"/>
          <w:sz w:val="22"/>
          <w:szCs w:val="22"/>
        </w:rPr>
        <w:t>it</w:t>
      </w:r>
      <w:r>
        <w:rPr>
          <w:rFonts w:ascii="Arial" w:hAnsi="Arial" w:cs="Arial"/>
          <w:sz w:val="22"/>
          <w:szCs w:val="22"/>
        </w:rPr>
        <w:t xml:space="preserve"> </w:t>
      </w:r>
      <w:r w:rsidR="00065880">
        <w:rPr>
          <w:rFonts w:ascii="Arial" w:hAnsi="Arial" w:cs="Arial"/>
          <w:sz w:val="22"/>
          <w:szCs w:val="22"/>
        </w:rPr>
        <w:t>discharged a spark</w:t>
      </w:r>
      <w:r w:rsidR="002D1D00">
        <w:rPr>
          <w:rFonts w:ascii="Arial" w:hAnsi="Arial" w:cs="Arial"/>
          <w:sz w:val="22"/>
          <w:szCs w:val="22"/>
        </w:rPr>
        <w:t xml:space="preserve"> and they saw</w:t>
      </w:r>
      <w:r w:rsidR="0067271C" w:rsidRPr="001F624D">
        <w:rPr>
          <w:rFonts w:ascii="Arial" w:hAnsi="Arial" w:cs="Arial"/>
          <w:sz w:val="22"/>
          <w:szCs w:val="22"/>
        </w:rPr>
        <w:t xml:space="preserve"> the legs flex as if </w:t>
      </w:r>
      <w:r w:rsidR="009E5DCA" w:rsidRPr="001F624D">
        <w:rPr>
          <w:rFonts w:ascii="Arial" w:hAnsi="Arial" w:cs="Arial"/>
          <w:sz w:val="22"/>
          <w:szCs w:val="22"/>
        </w:rPr>
        <w:t xml:space="preserve">the frog were </w:t>
      </w:r>
      <w:r w:rsidR="0067271C" w:rsidRPr="001F624D">
        <w:rPr>
          <w:rFonts w:ascii="Arial" w:hAnsi="Arial" w:cs="Arial"/>
          <w:sz w:val="22"/>
          <w:szCs w:val="22"/>
        </w:rPr>
        <w:t>jumping.</w:t>
      </w:r>
      <w:r w:rsidR="00B80F77" w:rsidRPr="001F624D">
        <w:rPr>
          <w:rFonts w:ascii="Arial" w:hAnsi="Arial" w:cs="Arial"/>
          <w:sz w:val="22"/>
          <w:szCs w:val="22"/>
        </w:rPr>
        <w:t xml:space="preserve"> </w:t>
      </w:r>
      <w:r w:rsidR="0031659B">
        <w:rPr>
          <w:rFonts w:ascii="Arial" w:hAnsi="Arial" w:cs="Arial"/>
          <w:sz w:val="22"/>
          <w:szCs w:val="22"/>
        </w:rPr>
        <w:t xml:space="preserve">His </w:t>
      </w:r>
      <w:r w:rsidR="0031659B" w:rsidRPr="005B1C3F">
        <w:rPr>
          <w:rFonts w:ascii="Arial" w:hAnsi="Arial" w:cs="Arial"/>
          <w:sz w:val="22"/>
          <w:szCs w:val="22"/>
        </w:rPr>
        <w:t>1791 publication</w:t>
      </w:r>
      <w:r w:rsidR="0031659B">
        <w:rPr>
          <w:rFonts w:ascii="Arial" w:hAnsi="Arial" w:cs="Arial"/>
          <w:sz w:val="22"/>
          <w:szCs w:val="22"/>
        </w:rPr>
        <w:t xml:space="preserve"> for the Bologna Academy of Science</w:t>
      </w:r>
      <w:r w:rsidR="0031659B" w:rsidRPr="005B1C3F">
        <w:rPr>
          <w:rFonts w:ascii="Arial" w:hAnsi="Arial" w:cs="Arial"/>
          <w:sz w:val="22"/>
          <w:szCs w:val="22"/>
        </w:rPr>
        <w:t xml:space="preserve">, </w:t>
      </w:r>
      <w:r w:rsidR="0031659B" w:rsidRPr="005B1C3F">
        <w:rPr>
          <w:rStyle w:val="st"/>
          <w:rFonts w:ascii="Arial" w:hAnsi="Arial" w:cs="Arial"/>
          <w:i/>
          <w:sz w:val="22"/>
          <w:szCs w:val="22"/>
        </w:rPr>
        <w:t>De Viribus Electricitatis in Motu Musculari</w:t>
      </w:r>
      <w:r w:rsidR="0031659B" w:rsidRPr="005B1C3F">
        <w:rPr>
          <w:rStyle w:val="st"/>
          <w:rFonts w:ascii="Arial" w:hAnsi="Arial" w:cs="Arial"/>
          <w:sz w:val="22"/>
          <w:szCs w:val="22"/>
        </w:rPr>
        <w:t>,</w:t>
      </w:r>
      <w:r w:rsidR="0031659B" w:rsidRPr="005B1C3F">
        <w:rPr>
          <w:rFonts w:ascii="Arial" w:hAnsi="Arial" w:cs="Arial"/>
          <w:sz w:val="22"/>
          <w:szCs w:val="22"/>
        </w:rPr>
        <w:t xml:space="preserve"> showed the frog leg jumping from a connection lightning rod during a storm</w:t>
      </w:r>
      <w:r w:rsidR="0031659B">
        <w:rPr>
          <w:rFonts w:ascii="Arial" w:hAnsi="Arial" w:cs="Arial"/>
          <w:sz w:val="22"/>
          <w:szCs w:val="22"/>
        </w:rPr>
        <w:t>, indicating that atmospheric electricity could drive motor function</w:t>
      </w:r>
      <w:r w:rsidR="0031659B" w:rsidRPr="005B1C3F">
        <w:rPr>
          <w:rFonts w:ascii="Arial" w:hAnsi="Arial" w:cs="Arial"/>
          <w:sz w:val="22"/>
          <w:szCs w:val="22"/>
        </w:rPr>
        <w:t>.</w:t>
      </w:r>
      <w:r w:rsidR="0031659B">
        <w:rPr>
          <w:rFonts w:ascii="Arial" w:hAnsi="Arial" w:cs="Arial"/>
          <w:sz w:val="22"/>
          <w:szCs w:val="22"/>
        </w:rPr>
        <w:t xml:space="preserve">  </w:t>
      </w:r>
    </w:p>
    <w:p w14:paraId="0955640D" w14:textId="77777777" w:rsidR="00623866" w:rsidRDefault="00623866" w:rsidP="002B3673">
      <w:pPr>
        <w:rPr>
          <w:rFonts w:ascii="Arial" w:hAnsi="Arial" w:cs="Arial"/>
          <w:sz w:val="22"/>
          <w:szCs w:val="22"/>
        </w:rPr>
      </w:pPr>
    </w:p>
    <w:p w14:paraId="31FEA5A3" w14:textId="442E939B" w:rsidR="00B947E9" w:rsidRPr="00FA2568" w:rsidRDefault="00623866" w:rsidP="002B3673">
      <w:r>
        <w:rPr>
          <w:rFonts w:ascii="Arial" w:hAnsi="Arial" w:cs="Arial"/>
          <w:sz w:val="22"/>
          <w:szCs w:val="22"/>
        </w:rPr>
        <w:t>Galvani</w:t>
      </w:r>
      <w:r w:rsidR="006223B1">
        <w:rPr>
          <w:rFonts w:ascii="Arial" w:hAnsi="Arial" w:cs="Arial"/>
          <w:sz w:val="22"/>
          <w:szCs w:val="22"/>
        </w:rPr>
        <w:t xml:space="preserve"> </w:t>
      </w:r>
      <w:r w:rsidR="00B23A2B">
        <w:rPr>
          <w:rFonts w:ascii="Arial" w:hAnsi="Arial" w:cs="Arial"/>
          <w:sz w:val="22"/>
          <w:szCs w:val="22"/>
        </w:rPr>
        <w:t xml:space="preserve">then found that if he </w:t>
      </w:r>
      <w:r w:rsidR="0031659B">
        <w:rPr>
          <w:rFonts w:ascii="Arial" w:hAnsi="Arial" w:cs="Arial"/>
          <w:sz w:val="22"/>
          <w:szCs w:val="22"/>
        </w:rPr>
        <w:t>attached</w:t>
      </w:r>
      <w:r w:rsidR="006223B1">
        <w:rPr>
          <w:rFonts w:ascii="Arial" w:hAnsi="Arial" w:cs="Arial"/>
          <w:sz w:val="22"/>
          <w:szCs w:val="22"/>
        </w:rPr>
        <w:t xml:space="preserve"> </w:t>
      </w:r>
      <w:r w:rsidR="00E95E7A">
        <w:rPr>
          <w:rFonts w:ascii="Arial" w:hAnsi="Arial" w:cs="Arial"/>
          <w:sz w:val="22"/>
          <w:szCs w:val="22"/>
        </w:rPr>
        <w:t xml:space="preserve">a </w:t>
      </w:r>
      <w:r w:rsidR="00B23A2B">
        <w:rPr>
          <w:rFonts w:ascii="Arial" w:hAnsi="Arial" w:cs="Arial"/>
          <w:sz w:val="22"/>
          <w:szCs w:val="22"/>
        </w:rPr>
        <w:t xml:space="preserve">dissected </w:t>
      </w:r>
      <w:r w:rsidR="00E95E7A">
        <w:rPr>
          <w:rFonts w:ascii="Arial" w:hAnsi="Arial" w:cs="Arial"/>
          <w:sz w:val="22"/>
          <w:szCs w:val="22"/>
        </w:rPr>
        <w:t xml:space="preserve">frog spinal cord </w:t>
      </w:r>
      <w:r w:rsidR="0031659B">
        <w:rPr>
          <w:rFonts w:ascii="Arial" w:hAnsi="Arial" w:cs="Arial"/>
          <w:sz w:val="22"/>
          <w:szCs w:val="22"/>
        </w:rPr>
        <w:t>with</w:t>
      </w:r>
      <w:r w:rsidR="00E95E7A">
        <w:rPr>
          <w:rFonts w:ascii="Arial" w:hAnsi="Arial" w:cs="Arial"/>
          <w:sz w:val="22"/>
          <w:szCs w:val="22"/>
        </w:rPr>
        <w:t xml:space="preserve"> </w:t>
      </w:r>
      <w:r w:rsidR="0031659B">
        <w:rPr>
          <w:rFonts w:ascii="Arial" w:hAnsi="Arial" w:cs="Arial"/>
          <w:sz w:val="22"/>
          <w:szCs w:val="22"/>
        </w:rPr>
        <w:t>a</w:t>
      </w:r>
      <w:r w:rsidR="00E95E7A">
        <w:rPr>
          <w:rFonts w:ascii="Arial" w:hAnsi="Arial" w:cs="Arial"/>
          <w:sz w:val="22"/>
          <w:szCs w:val="22"/>
        </w:rPr>
        <w:t xml:space="preserve"> leg </w:t>
      </w:r>
      <w:r w:rsidR="0031659B">
        <w:rPr>
          <w:rFonts w:ascii="Arial" w:hAnsi="Arial" w:cs="Arial"/>
          <w:sz w:val="22"/>
          <w:szCs w:val="22"/>
        </w:rPr>
        <w:t>to</w:t>
      </w:r>
      <w:r w:rsidR="00E95E7A">
        <w:rPr>
          <w:rFonts w:ascii="Arial" w:hAnsi="Arial" w:cs="Arial"/>
          <w:sz w:val="22"/>
          <w:szCs w:val="22"/>
        </w:rPr>
        <w:t xml:space="preserve"> two </w:t>
      </w:r>
      <w:r w:rsidR="0031659B">
        <w:rPr>
          <w:rFonts w:ascii="Arial" w:hAnsi="Arial" w:cs="Arial"/>
          <w:sz w:val="22"/>
          <w:szCs w:val="22"/>
        </w:rPr>
        <w:t xml:space="preserve">connected </w:t>
      </w:r>
      <w:r w:rsidR="00300401">
        <w:rPr>
          <w:rFonts w:ascii="Arial" w:hAnsi="Arial" w:cs="Arial"/>
          <w:sz w:val="22"/>
          <w:szCs w:val="22"/>
        </w:rPr>
        <w:t xml:space="preserve">metal wires made </w:t>
      </w:r>
      <w:r w:rsidR="00E95E7A">
        <w:rPr>
          <w:rFonts w:ascii="Arial" w:hAnsi="Arial" w:cs="Arial"/>
          <w:sz w:val="22"/>
          <w:szCs w:val="22"/>
        </w:rPr>
        <w:t>of bronze and silver, the leg twi</w:t>
      </w:r>
      <w:r w:rsidR="006A391C">
        <w:rPr>
          <w:rFonts w:ascii="Arial" w:hAnsi="Arial" w:cs="Arial"/>
          <w:sz w:val="22"/>
          <w:szCs w:val="22"/>
        </w:rPr>
        <w:t>t</w:t>
      </w:r>
      <w:r w:rsidR="00E95E7A">
        <w:rPr>
          <w:rFonts w:ascii="Arial" w:hAnsi="Arial" w:cs="Arial"/>
          <w:sz w:val="22"/>
          <w:szCs w:val="22"/>
        </w:rPr>
        <w:t>ch</w:t>
      </w:r>
      <w:r w:rsidR="0031659B">
        <w:rPr>
          <w:rFonts w:ascii="Arial" w:hAnsi="Arial" w:cs="Arial"/>
          <w:sz w:val="22"/>
          <w:szCs w:val="22"/>
        </w:rPr>
        <w:t>ed</w:t>
      </w:r>
      <w:r w:rsidR="00E95E7A">
        <w:rPr>
          <w:rFonts w:ascii="Arial" w:hAnsi="Arial" w:cs="Arial"/>
          <w:sz w:val="22"/>
          <w:szCs w:val="22"/>
        </w:rPr>
        <w:t xml:space="preserve">. </w:t>
      </w:r>
      <w:r w:rsidR="00C305FE">
        <w:rPr>
          <w:rFonts w:ascii="Arial" w:hAnsi="Arial" w:cs="Arial"/>
          <w:sz w:val="22"/>
          <w:szCs w:val="22"/>
        </w:rPr>
        <w:t xml:space="preserve">Galvani called these phenomena </w:t>
      </w:r>
      <w:r w:rsidR="00C305FE" w:rsidRPr="002D1D00">
        <w:rPr>
          <w:rFonts w:ascii="Arial" w:hAnsi="Arial" w:cs="Arial"/>
          <w:i/>
          <w:sz w:val="22"/>
          <w:szCs w:val="22"/>
        </w:rPr>
        <w:t>animal electricity</w:t>
      </w:r>
      <w:r>
        <w:rPr>
          <w:rFonts w:ascii="Arial" w:hAnsi="Arial" w:cs="Arial"/>
          <w:sz w:val="22"/>
          <w:szCs w:val="22"/>
        </w:rPr>
        <w:t xml:space="preserve"> and </w:t>
      </w:r>
      <w:r w:rsidR="002D1D00">
        <w:rPr>
          <w:rFonts w:ascii="Arial" w:hAnsi="Arial" w:cs="Arial"/>
          <w:sz w:val="22"/>
          <w:szCs w:val="22"/>
        </w:rPr>
        <w:t>others</w:t>
      </w:r>
      <w:r>
        <w:rPr>
          <w:rFonts w:ascii="Arial" w:hAnsi="Arial" w:cs="Arial"/>
          <w:sz w:val="22"/>
          <w:szCs w:val="22"/>
        </w:rPr>
        <w:t xml:space="preserve"> later called </w:t>
      </w:r>
      <w:r w:rsidR="002D1D00">
        <w:rPr>
          <w:rFonts w:ascii="Arial" w:hAnsi="Arial" w:cs="Arial"/>
          <w:sz w:val="22"/>
          <w:szCs w:val="22"/>
        </w:rPr>
        <w:t xml:space="preserve">it </w:t>
      </w:r>
      <w:r w:rsidRPr="002D1D00">
        <w:rPr>
          <w:rFonts w:ascii="Arial" w:hAnsi="Arial" w:cs="Arial"/>
          <w:i/>
          <w:sz w:val="22"/>
          <w:szCs w:val="22"/>
        </w:rPr>
        <w:t>galvanism</w:t>
      </w:r>
      <w:r>
        <w:rPr>
          <w:rFonts w:ascii="Arial" w:hAnsi="Arial" w:cs="Arial"/>
          <w:sz w:val="22"/>
          <w:szCs w:val="22"/>
        </w:rPr>
        <w:t xml:space="preserve"> and </w:t>
      </w:r>
      <w:r w:rsidRPr="002D1D00">
        <w:rPr>
          <w:rFonts w:ascii="Arial" w:hAnsi="Arial" w:cs="Arial"/>
          <w:i/>
          <w:sz w:val="22"/>
          <w:szCs w:val="22"/>
        </w:rPr>
        <w:t>bioelectricity</w:t>
      </w:r>
      <w:r>
        <w:rPr>
          <w:rFonts w:ascii="Arial" w:hAnsi="Arial" w:cs="Arial"/>
          <w:sz w:val="22"/>
          <w:szCs w:val="22"/>
        </w:rPr>
        <w:t>.</w:t>
      </w:r>
      <w:r w:rsidR="002E5539">
        <w:rPr>
          <w:rFonts w:ascii="Arial" w:hAnsi="Arial" w:cs="Arial"/>
          <w:sz w:val="22"/>
          <w:szCs w:val="22"/>
        </w:rPr>
        <w:t xml:space="preserve"> </w:t>
      </w:r>
      <w:r w:rsidR="00A35B90">
        <w:rPr>
          <w:rFonts w:ascii="Arial" w:hAnsi="Arial" w:cs="Arial"/>
          <w:sz w:val="22"/>
          <w:szCs w:val="22"/>
        </w:rPr>
        <w:t>Whether</w:t>
      </w:r>
      <w:r w:rsidR="002E5539">
        <w:rPr>
          <w:rFonts w:ascii="Arial" w:hAnsi="Arial" w:cs="Arial"/>
          <w:sz w:val="22"/>
          <w:szCs w:val="22"/>
        </w:rPr>
        <w:t xml:space="preserve"> triggered by lightning</w:t>
      </w:r>
      <w:r w:rsidR="00300401">
        <w:rPr>
          <w:rFonts w:ascii="Arial" w:hAnsi="Arial" w:cs="Arial"/>
          <w:sz w:val="22"/>
          <w:szCs w:val="22"/>
        </w:rPr>
        <w:t>,</w:t>
      </w:r>
      <w:r w:rsidR="002D1D00">
        <w:rPr>
          <w:rFonts w:ascii="Arial" w:hAnsi="Arial" w:cs="Arial"/>
          <w:sz w:val="22"/>
          <w:szCs w:val="22"/>
        </w:rPr>
        <w:t xml:space="preserve"> </w:t>
      </w:r>
      <w:r w:rsidR="00A35B90">
        <w:rPr>
          <w:rFonts w:ascii="Arial" w:hAnsi="Arial" w:cs="Arial"/>
          <w:sz w:val="22"/>
          <w:szCs w:val="22"/>
        </w:rPr>
        <w:t xml:space="preserve">by </w:t>
      </w:r>
      <w:r w:rsidR="002E5539">
        <w:rPr>
          <w:rFonts w:ascii="Arial" w:hAnsi="Arial" w:cs="Arial"/>
          <w:sz w:val="22"/>
          <w:szCs w:val="22"/>
        </w:rPr>
        <w:t xml:space="preserve">attaching two metals in Sulzer’s mouth, or </w:t>
      </w:r>
      <w:r w:rsidR="00A35B90">
        <w:rPr>
          <w:rFonts w:ascii="Arial" w:hAnsi="Arial" w:cs="Arial"/>
          <w:sz w:val="22"/>
          <w:szCs w:val="22"/>
        </w:rPr>
        <w:t>from</w:t>
      </w:r>
      <w:r w:rsidR="002E5539">
        <w:rPr>
          <w:rFonts w:ascii="Arial" w:hAnsi="Arial" w:cs="Arial"/>
          <w:sz w:val="22"/>
          <w:szCs w:val="22"/>
        </w:rPr>
        <w:t xml:space="preserve"> spark from a </w:t>
      </w:r>
      <w:r w:rsidR="002D1D00">
        <w:rPr>
          <w:rFonts w:ascii="Arial" w:hAnsi="Arial" w:cs="Arial"/>
          <w:sz w:val="22"/>
          <w:szCs w:val="22"/>
        </w:rPr>
        <w:t xml:space="preserve">charged </w:t>
      </w:r>
      <w:r w:rsidR="002E5539">
        <w:rPr>
          <w:rFonts w:ascii="Arial" w:hAnsi="Arial" w:cs="Arial"/>
          <w:sz w:val="22"/>
          <w:szCs w:val="22"/>
        </w:rPr>
        <w:t xml:space="preserve">scalpel, Galvani believed that the energy that triggered the muscle constriction was </w:t>
      </w:r>
      <w:r w:rsidR="0031659B">
        <w:rPr>
          <w:rFonts w:ascii="Arial" w:hAnsi="Arial" w:cs="Arial"/>
          <w:sz w:val="22"/>
          <w:szCs w:val="22"/>
        </w:rPr>
        <w:t>made by</w:t>
      </w:r>
      <w:r w:rsidR="002E5539">
        <w:rPr>
          <w:rFonts w:ascii="Arial" w:hAnsi="Arial" w:cs="Arial"/>
          <w:sz w:val="22"/>
          <w:szCs w:val="22"/>
        </w:rPr>
        <w:t xml:space="preserve"> the animal itself.</w:t>
      </w:r>
    </w:p>
    <w:p w14:paraId="57B412FF" w14:textId="77777777" w:rsidR="00B947E9" w:rsidRDefault="00B947E9" w:rsidP="002B3673">
      <w:pPr>
        <w:rPr>
          <w:rFonts w:ascii="Arial" w:hAnsi="Arial" w:cs="Arial"/>
          <w:sz w:val="22"/>
          <w:szCs w:val="22"/>
        </w:rPr>
      </w:pPr>
    </w:p>
    <w:tbl>
      <w:tblPr>
        <w:tblW w:w="0" w:type="auto"/>
        <w:tblLook w:val="04A0" w:firstRow="1" w:lastRow="0" w:firstColumn="1" w:lastColumn="0" w:noHBand="0" w:noVBand="1"/>
      </w:tblPr>
      <w:tblGrid>
        <w:gridCol w:w="8640"/>
      </w:tblGrid>
      <w:tr w:rsidR="006A6C24" w:rsidRPr="00B947E9" w14:paraId="4D06567E" w14:textId="77777777" w:rsidTr="00EE0039">
        <w:tc>
          <w:tcPr>
            <w:tcW w:w="8630" w:type="dxa"/>
          </w:tcPr>
          <w:p w14:paraId="40BDD0F6" w14:textId="5BA48289" w:rsidR="006A6C24" w:rsidRPr="00B947E9" w:rsidRDefault="006A6C24" w:rsidP="00EE0039">
            <w:pPr>
              <w:rPr>
                <w:rFonts w:ascii="Arial" w:hAnsi="Arial" w:cs="Arial"/>
                <w:sz w:val="22"/>
                <w:szCs w:val="22"/>
              </w:rPr>
            </w:pPr>
            <w:r>
              <w:rPr>
                <w:rFonts w:ascii="Arial" w:hAnsi="Arial" w:cs="Arial"/>
                <w:noProof/>
                <w:sz w:val="22"/>
                <w:szCs w:val="22"/>
              </w:rPr>
              <w:lastRenderedPageBreak/>
              <w:drawing>
                <wp:inline distT="0" distB="0" distL="0" distR="0" wp14:anchorId="7BFBF82E" wp14:editId="41866383">
                  <wp:extent cx="5486400" cy="4079240"/>
                  <wp:effectExtent l="0" t="0" r="0" b="10160"/>
                  <wp:docPr id="24" name="Picture 24" descr="../galvani%20experim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vani%20experiment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079240"/>
                          </a:xfrm>
                          <a:prstGeom prst="rect">
                            <a:avLst/>
                          </a:prstGeom>
                          <a:noFill/>
                          <a:ln>
                            <a:noFill/>
                          </a:ln>
                        </pic:spPr>
                      </pic:pic>
                    </a:graphicData>
                  </a:graphic>
                </wp:inline>
              </w:drawing>
            </w:r>
          </w:p>
        </w:tc>
      </w:tr>
      <w:tr w:rsidR="00B947E9" w:rsidRPr="00B947E9" w14:paraId="2C2699BE" w14:textId="77777777" w:rsidTr="00EE0039">
        <w:tc>
          <w:tcPr>
            <w:tcW w:w="8630" w:type="dxa"/>
          </w:tcPr>
          <w:p w14:paraId="57DF4413" w14:textId="77777777" w:rsidR="00396FC8" w:rsidRDefault="00064D6A" w:rsidP="00C40304">
            <w:pPr>
              <w:pStyle w:val="Heading3"/>
            </w:pPr>
            <w:bookmarkStart w:id="6" w:name="_Toc20845385"/>
            <w:r w:rsidRPr="00C40304">
              <w:t xml:space="preserve">Figure </w:t>
            </w:r>
            <w:r w:rsidR="001661E4">
              <w:t xml:space="preserve">6.2 </w:t>
            </w:r>
            <w:r w:rsidR="00A361BC" w:rsidRPr="00C40304">
              <w:t>Galvani’s</w:t>
            </w:r>
            <w:r w:rsidR="0031659B" w:rsidRPr="00C40304">
              <w:t xml:space="preserve"> </w:t>
            </w:r>
            <w:r w:rsidR="00396FC8">
              <w:t>description of animal electricity.</w:t>
            </w:r>
            <w:bookmarkEnd w:id="6"/>
            <w:r w:rsidR="00396FC8">
              <w:t xml:space="preserve"> </w:t>
            </w:r>
          </w:p>
          <w:p w14:paraId="05CAC05C" w14:textId="77777777" w:rsidR="00396FC8" w:rsidRPr="00396FC8" w:rsidRDefault="00396FC8" w:rsidP="00396FC8"/>
          <w:p w14:paraId="700C2947" w14:textId="582E8C5D" w:rsidR="00300401" w:rsidRPr="00396FC8" w:rsidRDefault="00B14A5E" w:rsidP="00396FC8">
            <w:pPr>
              <w:rPr>
                <w:rFonts w:ascii="Arial" w:hAnsi="Arial" w:cs="Arial"/>
                <w:sz w:val="22"/>
                <w:szCs w:val="22"/>
              </w:rPr>
            </w:pPr>
            <w:r>
              <w:rPr>
                <w:rFonts w:ascii="Arial" w:hAnsi="Arial" w:cs="Arial"/>
                <w:sz w:val="22"/>
                <w:szCs w:val="22"/>
              </w:rPr>
              <w:t>Likely influenced by Benjamin Franklin’s kite experiment, and a</w:t>
            </w:r>
            <w:r w:rsidR="00396FC8" w:rsidRPr="00396FC8">
              <w:rPr>
                <w:rFonts w:ascii="Arial" w:hAnsi="Arial" w:cs="Arial"/>
                <w:sz w:val="22"/>
                <w:szCs w:val="22"/>
              </w:rPr>
              <w:t xml:space="preserve"> prec</w:t>
            </w:r>
            <w:r>
              <w:rPr>
                <w:rFonts w:ascii="Arial" w:hAnsi="Arial" w:cs="Arial"/>
                <w:sz w:val="22"/>
                <w:szCs w:val="22"/>
              </w:rPr>
              <w:t xml:space="preserve">ursor of Mary Shelley’s </w:t>
            </w:r>
            <w:r w:rsidRPr="00B14A5E">
              <w:rPr>
                <w:rFonts w:ascii="Arial" w:hAnsi="Arial" w:cs="Arial"/>
                <w:i/>
                <w:sz w:val="22"/>
                <w:szCs w:val="22"/>
              </w:rPr>
              <w:t>Frankenstei</w:t>
            </w:r>
            <w:r>
              <w:rPr>
                <w:rFonts w:ascii="Arial" w:hAnsi="Arial" w:cs="Arial"/>
                <w:i/>
                <w:sz w:val="22"/>
                <w:szCs w:val="22"/>
              </w:rPr>
              <w:t>n</w:t>
            </w:r>
            <w:r>
              <w:rPr>
                <w:rFonts w:ascii="Arial" w:hAnsi="Arial" w:cs="Arial"/>
                <w:sz w:val="22"/>
                <w:szCs w:val="22"/>
              </w:rPr>
              <w:t>,</w:t>
            </w:r>
            <w:r w:rsidR="0031659B" w:rsidRPr="00396FC8">
              <w:rPr>
                <w:rFonts w:ascii="Arial" w:hAnsi="Arial" w:cs="Arial"/>
                <w:sz w:val="22"/>
                <w:szCs w:val="22"/>
              </w:rPr>
              <w:t xml:space="preserve"> </w:t>
            </w:r>
            <w:r>
              <w:rPr>
                <w:rFonts w:ascii="Arial" w:hAnsi="Arial" w:cs="Arial"/>
                <w:sz w:val="22"/>
                <w:szCs w:val="22"/>
              </w:rPr>
              <w:t>Galvani used</w:t>
            </w:r>
            <w:r w:rsidR="0031659B" w:rsidRPr="00396FC8">
              <w:rPr>
                <w:rFonts w:ascii="Arial" w:hAnsi="Arial" w:cs="Arial"/>
                <w:sz w:val="22"/>
                <w:szCs w:val="22"/>
              </w:rPr>
              <w:t xml:space="preserve"> a lightning rod with a wire that caused the frog legs on the table to </w:t>
            </w:r>
            <w:commentRangeStart w:id="7"/>
            <w:r w:rsidR="0031659B" w:rsidRPr="00396FC8">
              <w:rPr>
                <w:rFonts w:ascii="Arial" w:hAnsi="Arial" w:cs="Arial"/>
                <w:sz w:val="22"/>
                <w:szCs w:val="22"/>
              </w:rPr>
              <w:t xml:space="preserve">jump (1791). </w:t>
            </w:r>
            <w:commentRangeEnd w:id="7"/>
            <w:r w:rsidR="000013E7" w:rsidRPr="00396FC8">
              <w:rPr>
                <w:rStyle w:val="CommentReference"/>
                <w:rFonts w:ascii="Arial" w:eastAsiaTheme="minorEastAsia" w:hAnsi="Arial" w:cs="Arial"/>
                <w:sz w:val="22"/>
                <w:szCs w:val="22"/>
              </w:rPr>
              <w:commentReference w:id="7"/>
            </w:r>
            <w:r w:rsidR="00B947E9" w:rsidRPr="00396FC8">
              <w:rPr>
                <w:rFonts w:ascii="Arial" w:hAnsi="Arial" w:cs="Arial"/>
                <w:sz w:val="22"/>
                <w:szCs w:val="22"/>
                <w:highlight w:val="red"/>
              </w:rPr>
              <w:t xml:space="preserve">original figure is </w:t>
            </w:r>
            <w:r w:rsidR="00A1271B">
              <w:rPr>
                <w:rFonts w:ascii="Arial" w:hAnsi="Arial" w:cs="Arial"/>
                <w:sz w:val="22"/>
                <w:szCs w:val="22"/>
                <w:highlight w:val="red"/>
              </w:rPr>
              <w:t xml:space="preserve">reproduced </w:t>
            </w:r>
            <w:r w:rsidR="00B947E9" w:rsidRPr="00396FC8">
              <w:rPr>
                <w:rFonts w:ascii="Arial" w:hAnsi="Arial" w:cs="Arial"/>
                <w:sz w:val="22"/>
                <w:szCs w:val="22"/>
                <w:highlight w:val="red"/>
              </w:rPr>
              <w:t xml:space="preserve">at  </w:t>
            </w:r>
            <w:hyperlink r:id="rId13" w:history="1">
              <w:r w:rsidR="00300401" w:rsidRPr="00396FC8">
                <w:rPr>
                  <w:rStyle w:val="Hyperlink"/>
                  <w:rFonts w:ascii="Arial" w:hAnsi="Arial" w:cs="Arial"/>
                  <w:sz w:val="22"/>
                  <w:szCs w:val="22"/>
                  <w:highlight w:val="red"/>
                </w:rPr>
                <w:t>https://helix.northwestern.edu/article/experiment-shocked-world</w:t>
              </w:r>
            </w:hyperlink>
            <w:r w:rsidR="00300401" w:rsidRPr="00396FC8">
              <w:rPr>
                <w:rFonts w:ascii="Arial" w:hAnsi="Arial" w:cs="Arial"/>
                <w:sz w:val="22"/>
                <w:szCs w:val="22"/>
              </w:rPr>
              <w:t xml:space="preserve"> </w:t>
            </w:r>
            <w:r w:rsidR="00300401" w:rsidRPr="00396FC8">
              <w:rPr>
                <w:rFonts w:ascii="Arial" w:hAnsi="Arial" w:cs="Arial"/>
                <w:sz w:val="22"/>
                <w:szCs w:val="22"/>
                <w:highlight w:val="red"/>
              </w:rPr>
              <w:t>see https://archive.org/details/historyoftheorie00whitrich/page/70</w:t>
            </w:r>
          </w:p>
          <w:p w14:paraId="493C5F73" w14:textId="2170662A" w:rsidR="00B947E9" w:rsidRPr="00B947E9" w:rsidRDefault="00B947E9" w:rsidP="00EE0039">
            <w:pPr>
              <w:rPr>
                <w:rFonts w:ascii="Arial" w:hAnsi="Arial" w:cs="Arial"/>
                <w:sz w:val="22"/>
                <w:szCs w:val="22"/>
              </w:rPr>
            </w:pPr>
          </w:p>
        </w:tc>
      </w:tr>
    </w:tbl>
    <w:p w14:paraId="53E4C1BE" w14:textId="77777777" w:rsidR="00882822" w:rsidRPr="00E256F5" w:rsidRDefault="00882822" w:rsidP="002B3673">
      <w:pPr>
        <w:rPr>
          <w:rFonts w:ascii="Arial" w:hAnsi="Arial" w:cs="Arial"/>
          <w:sz w:val="22"/>
          <w:szCs w:val="22"/>
        </w:rPr>
      </w:pPr>
    </w:p>
    <w:p w14:paraId="01371315" w14:textId="7EEEF95A" w:rsidR="005761CC" w:rsidRDefault="001D2DDD" w:rsidP="00882822">
      <w:pPr>
        <w:rPr>
          <w:rFonts w:ascii="Arial" w:hAnsi="Arial" w:cs="Arial"/>
          <w:sz w:val="22"/>
          <w:szCs w:val="22"/>
          <w:highlight w:val="yellow"/>
        </w:rPr>
      </w:pPr>
      <w:r w:rsidRPr="00E256F5">
        <w:rPr>
          <w:rFonts w:ascii="Arial" w:hAnsi="Arial" w:cs="Arial"/>
          <w:sz w:val="22"/>
          <w:szCs w:val="22"/>
          <w:highlight w:val="yellow"/>
        </w:rPr>
        <w:t xml:space="preserve">Galvani’s </w:t>
      </w:r>
      <w:r w:rsidR="0031659B">
        <w:rPr>
          <w:rFonts w:ascii="Arial" w:hAnsi="Arial" w:cs="Arial"/>
          <w:sz w:val="22"/>
          <w:szCs w:val="22"/>
          <w:highlight w:val="yellow"/>
        </w:rPr>
        <w:t xml:space="preserve">1791 </w:t>
      </w:r>
      <w:r w:rsidRPr="00E256F5">
        <w:rPr>
          <w:rFonts w:ascii="Arial" w:hAnsi="Arial" w:cs="Arial"/>
          <w:sz w:val="22"/>
          <w:szCs w:val="22"/>
          <w:highlight w:val="yellow"/>
        </w:rPr>
        <w:t>publication</w:t>
      </w:r>
      <w:r w:rsidR="00593693">
        <w:rPr>
          <w:rFonts w:ascii="Arial" w:hAnsi="Arial" w:cs="Arial"/>
          <w:sz w:val="22"/>
          <w:szCs w:val="22"/>
          <w:highlight w:val="yellow"/>
        </w:rPr>
        <w:t xml:space="preserve"> and its </w:t>
      </w:r>
      <w:r w:rsidR="0031659B">
        <w:rPr>
          <w:rFonts w:ascii="Arial" w:hAnsi="Arial" w:cs="Arial"/>
          <w:sz w:val="22"/>
          <w:szCs w:val="22"/>
          <w:highlight w:val="yellow"/>
        </w:rPr>
        <w:t>coverage in the newspapers --</w:t>
      </w:r>
      <w:r w:rsidR="00593693">
        <w:rPr>
          <w:rFonts w:ascii="Arial" w:hAnsi="Arial" w:cs="Arial"/>
          <w:sz w:val="22"/>
          <w:szCs w:val="22"/>
          <w:highlight w:val="yellow"/>
        </w:rPr>
        <w:t xml:space="preserve"> </w:t>
      </w:r>
      <w:r w:rsidR="00593693" w:rsidRPr="00593693">
        <w:rPr>
          <w:rFonts w:ascii="Arial" w:hAnsi="Arial" w:cs="Arial"/>
          <w:i/>
          <w:sz w:val="22"/>
          <w:szCs w:val="22"/>
          <w:highlight w:val="yellow"/>
        </w:rPr>
        <w:t>The Morning Post</w:t>
      </w:r>
      <w:r w:rsidR="00593693">
        <w:rPr>
          <w:rFonts w:ascii="Arial" w:hAnsi="Arial" w:cs="Arial"/>
          <w:sz w:val="22"/>
          <w:szCs w:val="22"/>
          <w:highlight w:val="yellow"/>
        </w:rPr>
        <w:t xml:space="preserve"> wrote a grisly story on Londoners repeating the experiment on a re</w:t>
      </w:r>
      <w:r w:rsidR="00C9281B">
        <w:rPr>
          <w:rFonts w:ascii="Arial" w:hAnsi="Arial" w:cs="Arial"/>
          <w:sz w:val="22"/>
          <w:szCs w:val="22"/>
          <w:highlight w:val="yellow"/>
        </w:rPr>
        <w:t>cently decapitated dog in 180</w:t>
      </w:r>
      <w:r w:rsidR="0031659B">
        <w:rPr>
          <w:rFonts w:ascii="Arial" w:hAnsi="Arial" w:cs="Arial"/>
          <w:sz w:val="22"/>
          <w:szCs w:val="22"/>
          <w:highlight w:val="yellow"/>
        </w:rPr>
        <w:t>3 --</w:t>
      </w:r>
      <w:r w:rsidRPr="00E256F5">
        <w:rPr>
          <w:rFonts w:ascii="Arial" w:hAnsi="Arial" w:cs="Arial"/>
          <w:sz w:val="22"/>
          <w:szCs w:val="22"/>
          <w:highlight w:val="yellow"/>
        </w:rPr>
        <w:t xml:space="preserve"> inspired Mary Shelley</w:t>
      </w:r>
      <w:r w:rsidR="00291208" w:rsidRPr="00E256F5">
        <w:rPr>
          <w:rFonts w:ascii="Arial" w:hAnsi="Arial" w:cs="Arial"/>
          <w:sz w:val="22"/>
          <w:szCs w:val="22"/>
          <w:highlight w:val="yellow"/>
        </w:rPr>
        <w:t xml:space="preserve"> (1797-1851) </w:t>
      </w:r>
      <w:r w:rsidR="0031659B">
        <w:rPr>
          <w:rFonts w:ascii="Arial" w:hAnsi="Arial" w:cs="Arial"/>
          <w:sz w:val="22"/>
          <w:szCs w:val="22"/>
          <w:highlight w:val="yellow"/>
        </w:rPr>
        <w:t xml:space="preserve">to write </w:t>
      </w:r>
      <w:r w:rsidRPr="00E256F5">
        <w:rPr>
          <w:rFonts w:ascii="Arial" w:hAnsi="Arial" w:cs="Arial"/>
          <w:i/>
          <w:sz w:val="22"/>
          <w:szCs w:val="22"/>
          <w:highlight w:val="yellow"/>
        </w:rPr>
        <w:t>Frankenstein</w:t>
      </w:r>
      <w:r w:rsidRPr="00E256F5">
        <w:rPr>
          <w:rFonts w:ascii="Arial" w:hAnsi="Arial" w:cs="Arial"/>
          <w:sz w:val="22"/>
          <w:szCs w:val="22"/>
          <w:highlight w:val="yellow"/>
        </w:rPr>
        <w:t xml:space="preserve"> </w:t>
      </w:r>
      <w:r w:rsidR="00C9281B">
        <w:rPr>
          <w:rFonts w:ascii="Arial" w:hAnsi="Arial" w:cs="Arial"/>
          <w:sz w:val="22"/>
          <w:szCs w:val="22"/>
          <w:highlight w:val="yellow"/>
        </w:rPr>
        <w:t>(published 1818)</w:t>
      </w:r>
      <w:r w:rsidR="0031659B">
        <w:rPr>
          <w:rFonts w:ascii="Arial" w:hAnsi="Arial" w:cs="Arial"/>
          <w:sz w:val="22"/>
          <w:szCs w:val="22"/>
          <w:highlight w:val="yellow"/>
        </w:rPr>
        <w:t xml:space="preserve">. </w:t>
      </w:r>
      <w:r w:rsidR="00C9281B">
        <w:rPr>
          <w:rFonts w:ascii="Arial" w:hAnsi="Arial" w:cs="Arial"/>
          <w:sz w:val="22"/>
          <w:szCs w:val="22"/>
          <w:highlight w:val="yellow"/>
        </w:rPr>
        <w:t xml:space="preserve"> </w:t>
      </w:r>
      <w:r w:rsidR="0000601D">
        <w:rPr>
          <w:rFonts w:ascii="Arial" w:hAnsi="Arial" w:cs="Arial"/>
          <w:sz w:val="22"/>
          <w:szCs w:val="22"/>
          <w:highlight w:val="yellow"/>
        </w:rPr>
        <w:t>S</w:t>
      </w:r>
      <w:r w:rsidR="00882822" w:rsidRPr="00E256F5">
        <w:rPr>
          <w:rFonts w:ascii="Arial" w:hAnsi="Arial" w:cs="Arial"/>
          <w:sz w:val="22"/>
          <w:szCs w:val="22"/>
          <w:highlight w:val="yellow"/>
        </w:rPr>
        <w:t>he wrote:</w:t>
      </w:r>
      <w:r w:rsidRPr="00E256F5">
        <w:rPr>
          <w:rFonts w:ascii="Arial" w:hAnsi="Arial" w:cs="Arial"/>
          <w:sz w:val="22"/>
          <w:szCs w:val="22"/>
          <w:highlight w:val="yellow"/>
        </w:rPr>
        <w:t xml:space="preserve"> </w:t>
      </w:r>
    </w:p>
    <w:p w14:paraId="137EA6CC" w14:textId="77777777" w:rsidR="005761CC" w:rsidRDefault="005761CC" w:rsidP="00882822">
      <w:pPr>
        <w:rPr>
          <w:rFonts w:ascii="Arial" w:hAnsi="Arial" w:cs="Arial"/>
          <w:sz w:val="22"/>
          <w:szCs w:val="22"/>
          <w:highlight w:val="yellow"/>
        </w:rPr>
      </w:pPr>
    </w:p>
    <w:p w14:paraId="69E5311F" w14:textId="09D25F9F" w:rsidR="00882822" w:rsidRPr="002D1D00" w:rsidRDefault="00882822" w:rsidP="00A1271B">
      <w:pPr>
        <w:ind w:left="630" w:right="360"/>
        <w:rPr>
          <w:rFonts w:ascii="Arial" w:hAnsi="Arial" w:cs="Arial"/>
          <w:i/>
          <w:sz w:val="22"/>
          <w:szCs w:val="22"/>
          <w:highlight w:val="yellow"/>
        </w:rPr>
      </w:pPr>
      <w:r w:rsidRPr="002D1D00">
        <w:rPr>
          <w:rFonts w:ascii="Arial" w:hAnsi="Arial" w:cs="Arial"/>
          <w:i/>
          <w:sz w:val="22"/>
          <w:szCs w:val="22"/>
          <w:highlight w:val="yellow"/>
        </w:rPr>
        <w:t>Many and long were the conversations between Lord Byron and Shelley, to which I was a devout but nearly silent listener. During one of these, various philosophical doctrines were discussed, and among others the nature of the principle of life, and whether there was any probability of its ever being discovered and communicated.</w:t>
      </w:r>
    </w:p>
    <w:p w14:paraId="12EAA0C8" w14:textId="77777777" w:rsidR="00882822" w:rsidRPr="002D1D00" w:rsidRDefault="00882822" w:rsidP="00A1271B">
      <w:pPr>
        <w:ind w:left="630" w:right="360"/>
        <w:rPr>
          <w:rFonts w:ascii="Arial" w:hAnsi="Arial" w:cs="Arial"/>
          <w:i/>
          <w:sz w:val="22"/>
          <w:szCs w:val="22"/>
          <w:highlight w:val="yellow"/>
        </w:rPr>
      </w:pPr>
    </w:p>
    <w:p w14:paraId="189A5AB7" w14:textId="4A4FFC5C" w:rsidR="00882822" w:rsidRDefault="00882822" w:rsidP="00A1271B">
      <w:pPr>
        <w:ind w:left="630" w:right="360"/>
        <w:rPr>
          <w:rFonts w:ascii="Arial" w:hAnsi="Arial" w:cs="Arial"/>
          <w:sz w:val="22"/>
          <w:szCs w:val="22"/>
        </w:rPr>
      </w:pPr>
      <w:r w:rsidRPr="002D1D00">
        <w:rPr>
          <w:rFonts w:ascii="Arial" w:hAnsi="Arial" w:cs="Arial"/>
          <w:i/>
          <w:sz w:val="22"/>
          <w:szCs w:val="22"/>
          <w:highlight w:val="yellow"/>
        </w:rPr>
        <w:t xml:space="preserve">They talked of the experiments of Dr. Darwin (I speak not of what the doctor really did, or said that he did, but, as more to my purpose, of what was then spoken of as having been done by him), who preserved a piece of vermicelli in a glass case, till by some extraordinary means it began to move with voluntary motion. Not thus, after all, would life be given. Perhaps a corpse would be </w:t>
      </w:r>
      <w:r w:rsidRPr="002D1D00">
        <w:rPr>
          <w:rFonts w:ascii="Arial" w:hAnsi="Arial" w:cs="Arial"/>
          <w:i/>
          <w:sz w:val="22"/>
          <w:szCs w:val="22"/>
          <w:highlight w:val="yellow"/>
        </w:rPr>
        <w:lastRenderedPageBreak/>
        <w:t>reanimated; galvanism had given token of such things; perhaps the component parts of a creature might be manufactured, brought together, and endued with vital warmth</w:t>
      </w:r>
      <w:r w:rsidRPr="00E256F5">
        <w:rPr>
          <w:rFonts w:ascii="Arial" w:hAnsi="Arial" w:cs="Arial"/>
          <w:sz w:val="22"/>
          <w:szCs w:val="22"/>
          <w:highlight w:val="yellow"/>
        </w:rPr>
        <w:t>.</w:t>
      </w:r>
    </w:p>
    <w:p w14:paraId="4F7CEA84" w14:textId="77777777" w:rsidR="0000601D" w:rsidRPr="00E256F5" w:rsidRDefault="0000601D" w:rsidP="00882822">
      <w:pPr>
        <w:rPr>
          <w:rFonts w:ascii="Arial" w:hAnsi="Arial" w:cs="Arial"/>
          <w:sz w:val="22"/>
          <w:szCs w:val="22"/>
        </w:rPr>
      </w:pPr>
    </w:p>
    <w:p w14:paraId="0E4C8CF1" w14:textId="01C077F2" w:rsidR="00D55296" w:rsidRDefault="0000601D" w:rsidP="00D55296">
      <w:pPr>
        <w:rPr>
          <w:rFonts w:ascii="Arial" w:hAnsi="Arial" w:cs="Arial"/>
          <w:sz w:val="22"/>
          <w:szCs w:val="22"/>
        </w:rPr>
      </w:pPr>
      <w:r>
        <w:rPr>
          <w:rFonts w:ascii="Arial" w:hAnsi="Arial" w:cs="Arial"/>
          <w:sz w:val="22"/>
          <w:szCs w:val="22"/>
        </w:rPr>
        <w:t>In Pavia</w:t>
      </w:r>
      <w:r w:rsidR="005761CC">
        <w:rPr>
          <w:rFonts w:ascii="Arial" w:hAnsi="Arial" w:cs="Arial"/>
          <w:sz w:val="22"/>
          <w:szCs w:val="22"/>
        </w:rPr>
        <w:t>, Italy</w:t>
      </w:r>
      <w:r>
        <w:rPr>
          <w:rFonts w:ascii="Arial" w:hAnsi="Arial" w:cs="Arial"/>
          <w:sz w:val="22"/>
          <w:szCs w:val="22"/>
        </w:rPr>
        <w:t xml:space="preserve">, </w:t>
      </w:r>
      <w:r w:rsidR="005124AE" w:rsidRPr="001F624D">
        <w:rPr>
          <w:rFonts w:ascii="Arial" w:hAnsi="Arial" w:cs="Arial"/>
          <w:sz w:val="22"/>
          <w:szCs w:val="22"/>
        </w:rPr>
        <w:t>Alessandro Volta</w:t>
      </w:r>
      <w:r w:rsidR="00B80F77" w:rsidRPr="001F624D">
        <w:rPr>
          <w:rFonts w:ascii="Arial" w:hAnsi="Arial" w:cs="Arial"/>
          <w:sz w:val="22"/>
          <w:szCs w:val="22"/>
        </w:rPr>
        <w:t xml:space="preserve"> </w:t>
      </w:r>
      <w:r w:rsidR="005124AE" w:rsidRPr="001F624D">
        <w:rPr>
          <w:rFonts w:ascii="Arial" w:hAnsi="Arial" w:cs="Arial"/>
          <w:sz w:val="22"/>
          <w:szCs w:val="22"/>
        </w:rPr>
        <w:t xml:space="preserve">(1745-1827) </w:t>
      </w:r>
      <w:r w:rsidR="009E5DCA" w:rsidRPr="001F624D">
        <w:rPr>
          <w:rFonts w:ascii="Arial" w:hAnsi="Arial" w:cs="Arial"/>
          <w:sz w:val="22"/>
          <w:szCs w:val="22"/>
        </w:rPr>
        <w:t xml:space="preserve">reproduced </w:t>
      </w:r>
      <w:r w:rsidR="008F1778">
        <w:rPr>
          <w:rFonts w:ascii="Arial" w:hAnsi="Arial" w:cs="Arial"/>
          <w:sz w:val="22"/>
          <w:szCs w:val="22"/>
        </w:rPr>
        <w:t>Galvani’s</w:t>
      </w:r>
      <w:r w:rsidR="009E5DCA" w:rsidRPr="001F624D">
        <w:rPr>
          <w:rFonts w:ascii="Arial" w:hAnsi="Arial" w:cs="Arial"/>
          <w:sz w:val="22"/>
          <w:szCs w:val="22"/>
        </w:rPr>
        <w:t xml:space="preserve"> frog leg </w:t>
      </w:r>
      <w:r w:rsidR="00D747D8" w:rsidRPr="001F624D">
        <w:rPr>
          <w:rFonts w:ascii="Arial" w:hAnsi="Arial" w:cs="Arial"/>
          <w:sz w:val="22"/>
          <w:szCs w:val="22"/>
        </w:rPr>
        <w:t>observation</w:t>
      </w:r>
      <w:r w:rsidR="001960C8">
        <w:rPr>
          <w:rFonts w:ascii="Arial" w:hAnsi="Arial" w:cs="Arial"/>
          <w:sz w:val="22"/>
          <w:szCs w:val="22"/>
        </w:rPr>
        <w:t xml:space="preserve"> </w:t>
      </w:r>
      <w:r w:rsidR="00B80F77" w:rsidRPr="001F624D">
        <w:rPr>
          <w:rFonts w:ascii="Arial" w:hAnsi="Arial" w:cs="Arial"/>
          <w:sz w:val="22"/>
          <w:szCs w:val="22"/>
        </w:rPr>
        <w:t>but</w:t>
      </w:r>
      <w:r w:rsidR="00F17101" w:rsidRPr="001F624D">
        <w:rPr>
          <w:rFonts w:ascii="Arial" w:hAnsi="Arial" w:cs="Arial"/>
          <w:sz w:val="22"/>
          <w:szCs w:val="22"/>
        </w:rPr>
        <w:t xml:space="preserve"> </w:t>
      </w:r>
      <w:r w:rsidR="00352A59">
        <w:rPr>
          <w:rFonts w:ascii="Arial" w:hAnsi="Arial" w:cs="Arial"/>
          <w:sz w:val="22"/>
          <w:szCs w:val="22"/>
        </w:rPr>
        <w:t>claimed</w:t>
      </w:r>
      <w:r w:rsidR="00B80F77" w:rsidRPr="001F624D">
        <w:rPr>
          <w:rFonts w:ascii="Arial" w:hAnsi="Arial" w:cs="Arial"/>
          <w:sz w:val="22"/>
          <w:szCs w:val="22"/>
        </w:rPr>
        <w:t xml:space="preserve"> that</w:t>
      </w:r>
      <w:r w:rsidR="009D0E1C">
        <w:rPr>
          <w:rFonts w:ascii="Arial" w:hAnsi="Arial" w:cs="Arial"/>
          <w:sz w:val="22"/>
          <w:szCs w:val="22"/>
        </w:rPr>
        <w:t xml:space="preserve"> </w:t>
      </w:r>
      <w:r w:rsidR="00352A59">
        <w:rPr>
          <w:rFonts w:ascii="Arial" w:hAnsi="Arial" w:cs="Arial"/>
          <w:sz w:val="22"/>
          <w:szCs w:val="22"/>
        </w:rPr>
        <w:t>frog</w:t>
      </w:r>
      <w:r w:rsidR="00B80F77" w:rsidRPr="001F624D">
        <w:rPr>
          <w:rFonts w:ascii="Arial" w:hAnsi="Arial" w:cs="Arial"/>
          <w:sz w:val="22"/>
          <w:szCs w:val="22"/>
        </w:rPr>
        <w:t xml:space="preserve"> legs were </w:t>
      </w:r>
      <w:r w:rsidR="0071665B">
        <w:rPr>
          <w:rFonts w:ascii="Arial" w:hAnsi="Arial" w:cs="Arial"/>
          <w:sz w:val="22"/>
          <w:szCs w:val="22"/>
        </w:rPr>
        <w:t xml:space="preserve">not </w:t>
      </w:r>
      <w:r w:rsidR="00B80F77" w:rsidRPr="001F624D">
        <w:rPr>
          <w:rFonts w:ascii="Arial" w:hAnsi="Arial" w:cs="Arial"/>
          <w:sz w:val="22"/>
          <w:szCs w:val="22"/>
        </w:rPr>
        <w:t>r</w:t>
      </w:r>
      <w:r w:rsidR="00015ACA" w:rsidRPr="001F624D">
        <w:rPr>
          <w:rFonts w:ascii="Arial" w:hAnsi="Arial" w:cs="Arial"/>
          <w:sz w:val="22"/>
          <w:szCs w:val="22"/>
        </w:rPr>
        <w:t xml:space="preserve">equired </w:t>
      </w:r>
      <w:r w:rsidR="0071665B">
        <w:rPr>
          <w:rFonts w:ascii="Arial" w:hAnsi="Arial" w:cs="Arial"/>
          <w:sz w:val="22"/>
          <w:szCs w:val="22"/>
        </w:rPr>
        <w:t>to produce the</w:t>
      </w:r>
      <w:r w:rsidR="00706292">
        <w:rPr>
          <w:rFonts w:ascii="Arial" w:hAnsi="Arial" w:cs="Arial"/>
          <w:sz w:val="22"/>
          <w:szCs w:val="22"/>
        </w:rPr>
        <w:t xml:space="preserve"> electrical current. </w:t>
      </w:r>
      <w:r w:rsidR="00015ACA" w:rsidRPr="001F624D">
        <w:rPr>
          <w:rFonts w:ascii="Arial" w:hAnsi="Arial" w:cs="Arial"/>
          <w:sz w:val="22"/>
          <w:szCs w:val="22"/>
        </w:rPr>
        <w:t xml:space="preserve"> </w:t>
      </w:r>
      <w:r w:rsidR="009D0E1C">
        <w:rPr>
          <w:rFonts w:ascii="Arial" w:hAnsi="Arial" w:cs="Arial"/>
          <w:sz w:val="22"/>
          <w:szCs w:val="22"/>
        </w:rPr>
        <w:t>To really prove his point, he</w:t>
      </w:r>
      <w:r w:rsidR="00B80F77" w:rsidRPr="001F624D">
        <w:rPr>
          <w:rFonts w:ascii="Arial" w:hAnsi="Arial" w:cs="Arial"/>
          <w:sz w:val="22"/>
          <w:szCs w:val="22"/>
        </w:rPr>
        <w:t xml:space="preserve"> </w:t>
      </w:r>
      <w:r w:rsidR="009D0E1C">
        <w:rPr>
          <w:rFonts w:ascii="Arial" w:hAnsi="Arial" w:cs="Arial"/>
          <w:sz w:val="22"/>
          <w:szCs w:val="22"/>
        </w:rPr>
        <w:t>connected</w:t>
      </w:r>
      <w:r w:rsidR="00706292">
        <w:rPr>
          <w:rFonts w:ascii="Arial" w:hAnsi="Arial" w:cs="Arial"/>
          <w:sz w:val="22"/>
          <w:szCs w:val="22"/>
        </w:rPr>
        <w:t xml:space="preserve"> disks made from different metals </w:t>
      </w:r>
      <w:r w:rsidR="009D0E1C">
        <w:rPr>
          <w:rFonts w:ascii="Arial" w:hAnsi="Arial" w:cs="Arial"/>
          <w:sz w:val="22"/>
          <w:szCs w:val="22"/>
        </w:rPr>
        <w:t>by</w:t>
      </w:r>
      <w:r w:rsidR="00B80F77" w:rsidRPr="001F624D">
        <w:rPr>
          <w:rFonts w:ascii="Arial" w:hAnsi="Arial" w:cs="Arial"/>
          <w:sz w:val="22"/>
          <w:szCs w:val="22"/>
        </w:rPr>
        <w:t xml:space="preserve"> </w:t>
      </w:r>
      <w:r w:rsidR="00593693">
        <w:rPr>
          <w:rFonts w:ascii="Arial" w:hAnsi="Arial" w:cs="Arial"/>
          <w:sz w:val="22"/>
          <w:szCs w:val="22"/>
        </w:rPr>
        <w:t xml:space="preserve">cardboard </w:t>
      </w:r>
      <w:r w:rsidR="00706292">
        <w:rPr>
          <w:rFonts w:ascii="Arial" w:hAnsi="Arial" w:cs="Arial"/>
          <w:sz w:val="22"/>
          <w:szCs w:val="22"/>
        </w:rPr>
        <w:t>soaked in</w:t>
      </w:r>
      <w:r w:rsidR="00593693">
        <w:rPr>
          <w:rFonts w:ascii="Arial" w:hAnsi="Arial" w:cs="Arial"/>
          <w:sz w:val="22"/>
          <w:szCs w:val="22"/>
        </w:rPr>
        <w:t xml:space="preserve"> salt water, </w:t>
      </w:r>
      <w:r w:rsidR="00B80F77" w:rsidRPr="001F624D">
        <w:rPr>
          <w:rFonts w:ascii="Arial" w:hAnsi="Arial" w:cs="Arial"/>
          <w:sz w:val="22"/>
          <w:szCs w:val="22"/>
        </w:rPr>
        <w:t xml:space="preserve">he </w:t>
      </w:r>
      <w:r w:rsidR="00D747D8" w:rsidRPr="001F624D">
        <w:rPr>
          <w:rFonts w:ascii="Arial" w:hAnsi="Arial" w:cs="Arial"/>
          <w:sz w:val="22"/>
          <w:szCs w:val="22"/>
        </w:rPr>
        <w:t xml:space="preserve">invented </w:t>
      </w:r>
      <w:r w:rsidR="00E256F5" w:rsidRPr="00352A59">
        <w:rPr>
          <w:rFonts w:ascii="Arial" w:hAnsi="Arial" w:cs="Arial"/>
          <w:i/>
          <w:sz w:val="22"/>
          <w:szCs w:val="22"/>
        </w:rPr>
        <w:t>Voltai</w:t>
      </w:r>
      <w:r w:rsidR="009D0E1C" w:rsidRPr="00352A59">
        <w:rPr>
          <w:rFonts w:ascii="Arial" w:hAnsi="Arial" w:cs="Arial"/>
          <w:i/>
          <w:sz w:val="22"/>
          <w:szCs w:val="22"/>
        </w:rPr>
        <w:t>c piles</w:t>
      </w:r>
      <w:r w:rsidR="009D0E1C">
        <w:rPr>
          <w:rFonts w:ascii="Arial" w:hAnsi="Arial" w:cs="Arial"/>
          <w:sz w:val="22"/>
          <w:szCs w:val="22"/>
        </w:rPr>
        <w:t>,</w:t>
      </w:r>
      <w:r w:rsidR="00E256F5">
        <w:rPr>
          <w:rFonts w:ascii="Arial" w:hAnsi="Arial" w:cs="Arial"/>
          <w:sz w:val="22"/>
          <w:szCs w:val="22"/>
        </w:rPr>
        <w:t xml:space="preserve"> now known as </w:t>
      </w:r>
      <w:r w:rsidR="00D747D8" w:rsidRPr="001F624D">
        <w:rPr>
          <w:rFonts w:ascii="Arial" w:hAnsi="Arial" w:cs="Arial"/>
          <w:sz w:val="22"/>
          <w:szCs w:val="22"/>
        </w:rPr>
        <w:t>the</w:t>
      </w:r>
      <w:r w:rsidR="00B80F77" w:rsidRPr="001F624D">
        <w:rPr>
          <w:rFonts w:ascii="Arial" w:hAnsi="Arial" w:cs="Arial"/>
          <w:sz w:val="22"/>
          <w:szCs w:val="22"/>
        </w:rPr>
        <w:t xml:space="preserve"> battery</w:t>
      </w:r>
      <w:r w:rsidR="009D0E1C">
        <w:rPr>
          <w:rFonts w:ascii="Arial" w:hAnsi="Arial" w:cs="Arial"/>
          <w:sz w:val="22"/>
          <w:szCs w:val="22"/>
        </w:rPr>
        <w:t>. To demonstrate</w:t>
      </w:r>
      <w:r w:rsidR="00706292">
        <w:rPr>
          <w:rFonts w:ascii="Arial" w:hAnsi="Arial" w:cs="Arial"/>
          <w:sz w:val="22"/>
          <w:szCs w:val="22"/>
        </w:rPr>
        <w:t xml:space="preserve"> </w:t>
      </w:r>
      <w:r w:rsidR="009D0E1C">
        <w:rPr>
          <w:rFonts w:ascii="Arial" w:hAnsi="Arial" w:cs="Arial"/>
          <w:sz w:val="22"/>
          <w:szCs w:val="22"/>
        </w:rPr>
        <w:t>that this contraption produce</w:t>
      </w:r>
      <w:r w:rsidR="00352A59">
        <w:rPr>
          <w:rFonts w:ascii="Arial" w:hAnsi="Arial" w:cs="Arial"/>
          <w:sz w:val="22"/>
          <w:szCs w:val="22"/>
        </w:rPr>
        <w:t>d</w:t>
      </w:r>
      <w:r w:rsidR="009D0E1C">
        <w:rPr>
          <w:rFonts w:ascii="Arial" w:hAnsi="Arial" w:cs="Arial"/>
          <w:sz w:val="22"/>
          <w:szCs w:val="22"/>
        </w:rPr>
        <w:t xml:space="preserve"> electrical current, he used the Sulzer / Cavendish / Galvani / Benjamin Franklin approach, reporting that</w:t>
      </w:r>
      <w:r w:rsidR="00706292">
        <w:rPr>
          <w:rFonts w:ascii="Arial" w:hAnsi="Arial" w:cs="Arial"/>
          <w:sz w:val="22"/>
          <w:szCs w:val="22"/>
        </w:rPr>
        <w:t xml:space="preserve"> </w:t>
      </w:r>
      <w:r w:rsidR="00352A59">
        <w:rPr>
          <w:rFonts w:ascii="Arial" w:hAnsi="Arial" w:cs="Arial"/>
          <w:sz w:val="22"/>
          <w:szCs w:val="22"/>
        </w:rPr>
        <w:t>one felt a</w:t>
      </w:r>
      <w:r w:rsidR="00706292">
        <w:rPr>
          <w:rFonts w:ascii="Arial" w:hAnsi="Arial" w:cs="Arial"/>
          <w:sz w:val="22"/>
          <w:szCs w:val="22"/>
        </w:rPr>
        <w:t xml:space="preserve"> shock </w:t>
      </w:r>
      <w:r w:rsidR="00352A59">
        <w:rPr>
          <w:rFonts w:ascii="Arial" w:hAnsi="Arial" w:cs="Arial"/>
          <w:sz w:val="22"/>
          <w:szCs w:val="22"/>
        </w:rPr>
        <w:t>when tou</w:t>
      </w:r>
      <w:r w:rsidR="001960C8">
        <w:rPr>
          <w:rFonts w:ascii="Arial" w:hAnsi="Arial" w:cs="Arial"/>
          <w:sz w:val="22"/>
          <w:szCs w:val="22"/>
        </w:rPr>
        <w:t>c</w:t>
      </w:r>
      <w:r w:rsidR="00352A59">
        <w:rPr>
          <w:rFonts w:ascii="Arial" w:hAnsi="Arial" w:cs="Arial"/>
          <w:sz w:val="22"/>
          <w:szCs w:val="22"/>
        </w:rPr>
        <w:t>hing</w:t>
      </w:r>
      <w:r w:rsidR="009D0E1C">
        <w:rPr>
          <w:rFonts w:ascii="Arial" w:hAnsi="Arial" w:cs="Arial"/>
          <w:sz w:val="22"/>
          <w:szCs w:val="22"/>
        </w:rPr>
        <w:t xml:space="preserve"> both</w:t>
      </w:r>
      <w:r w:rsidR="00706292">
        <w:rPr>
          <w:rFonts w:ascii="Arial" w:hAnsi="Arial" w:cs="Arial"/>
          <w:sz w:val="22"/>
          <w:szCs w:val="22"/>
        </w:rPr>
        <w:t xml:space="preserve"> ends. </w:t>
      </w:r>
      <w:r w:rsidR="00D55296">
        <w:rPr>
          <w:rFonts w:ascii="Arial" w:hAnsi="Arial" w:cs="Arial"/>
          <w:sz w:val="22"/>
          <w:szCs w:val="22"/>
        </w:rPr>
        <w:t xml:space="preserve">From these results, </w:t>
      </w:r>
      <w:r w:rsidR="008512C3">
        <w:rPr>
          <w:rFonts w:ascii="Arial" w:hAnsi="Arial" w:cs="Arial"/>
          <w:sz w:val="22"/>
          <w:szCs w:val="22"/>
        </w:rPr>
        <w:t xml:space="preserve">by 1793, </w:t>
      </w:r>
      <w:r w:rsidR="00D55296">
        <w:rPr>
          <w:rFonts w:ascii="Arial" w:hAnsi="Arial" w:cs="Arial"/>
          <w:sz w:val="22"/>
          <w:szCs w:val="22"/>
        </w:rPr>
        <w:t xml:space="preserve">Volta </w:t>
      </w:r>
      <w:r w:rsidR="009D0E1C">
        <w:rPr>
          <w:rFonts w:ascii="Arial" w:hAnsi="Arial" w:cs="Arial"/>
          <w:sz w:val="22"/>
          <w:szCs w:val="22"/>
        </w:rPr>
        <w:t xml:space="preserve">argued with Galvani by denying </w:t>
      </w:r>
      <w:r w:rsidR="00D55296">
        <w:rPr>
          <w:rFonts w:ascii="Arial" w:hAnsi="Arial" w:cs="Arial"/>
          <w:sz w:val="22"/>
          <w:szCs w:val="22"/>
        </w:rPr>
        <w:t xml:space="preserve">the existence of animal electricity. </w:t>
      </w:r>
    </w:p>
    <w:p w14:paraId="67BB434D" w14:textId="77777777" w:rsidR="0071665B" w:rsidRDefault="0071665B" w:rsidP="00D55296">
      <w:pPr>
        <w:rPr>
          <w:rFonts w:ascii="Arial" w:hAnsi="Arial" w:cs="Arial"/>
          <w:sz w:val="22"/>
          <w:szCs w:val="22"/>
        </w:rPr>
      </w:pPr>
    </w:p>
    <w:p w14:paraId="7C89CBD5" w14:textId="1804112F" w:rsidR="00B80F77" w:rsidRDefault="00D55296" w:rsidP="002B3673">
      <w:pPr>
        <w:rPr>
          <w:rFonts w:ascii="Arial" w:hAnsi="Arial" w:cs="Arial"/>
          <w:sz w:val="22"/>
          <w:szCs w:val="22"/>
        </w:rPr>
      </w:pPr>
      <w:r>
        <w:rPr>
          <w:rFonts w:ascii="Arial" w:hAnsi="Arial" w:cs="Arial"/>
          <w:sz w:val="22"/>
          <w:szCs w:val="22"/>
        </w:rPr>
        <w:t xml:space="preserve">Volta’s </w:t>
      </w:r>
      <w:r w:rsidR="009D0E1C">
        <w:rPr>
          <w:rFonts w:ascii="Arial" w:hAnsi="Arial" w:cs="Arial"/>
          <w:sz w:val="22"/>
          <w:szCs w:val="22"/>
        </w:rPr>
        <w:t>experiment</w:t>
      </w:r>
      <w:r w:rsidR="00706292">
        <w:rPr>
          <w:rFonts w:ascii="Arial" w:hAnsi="Arial" w:cs="Arial"/>
          <w:sz w:val="22"/>
          <w:szCs w:val="22"/>
        </w:rPr>
        <w:t xml:space="preserve"> was repeated in Britain </w:t>
      </w:r>
      <w:r>
        <w:rPr>
          <w:rFonts w:ascii="Arial" w:hAnsi="Arial" w:cs="Arial"/>
          <w:sz w:val="22"/>
          <w:szCs w:val="22"/>
        </w:rPr>
        <w:t>by William Nicholson and Anthony Carlisle</w:t>
      </w:r>
      <w:r w:rsidR="00352A59">
        <w:rPr>
          <w:rFonts w:ascii="Arial" w:hAnsi="Arial" w:cs="Arial"/>
          <w:sz w:val="22"/>
          <w:szCs w:val="22"/>
        </w:rPr>
        <w:t>,</w:t>
      </w:r>
      <w:r>
        <w:rPr>
          <w:rFonts w:ascii="Arial" w:hAnsi="Arial" w:cs="Arial"/>
          <w:sz w:val="22"/>
          <w:szCs w:val="22"/>
        </w:rPr>
        <w:t xml:space="preserve"> who reported in 1800 that </w:t>
      </w:r>
      <w:r w:rsidR="00352A59">
        <w:rPr>
          <w:rFonts w:ascii="Arial" w:hAnsi="Arial" w:cs="Arial"/>
          <w:sz w:val="22"/>
          <w:szCs w:val="22"/>
        </w:rPr>
        <w:t>Volta’s</w:t>
      </w:r>
      <w:r w:rsidR="008512C3">
        <w:rPr>
          <w:rFonts w:ascii="Arial" w:hAnsi="Arial" w:cs="Arial"/>
          <w:sz w:val="22"/>
          <w:szCs w:val="22"/>
        </w:rPr>
        <w:t xml:space="preserve"> </w:t>
      </w:r>
      <w:r w:rsidR="009D0E1C">
        <w:rPr>
          <w:rFonts w:ascii="Arial" w:hAnsi="Arial" w:cs="Arial"/>
          <w:sz w:val="22"/>
          <w:szCs w:val="22"/>
        </w:rPr>
        <w:t>battery</w:t>
      </w:r>
      <w:r w:rsidR="008512C3">
        <w:rPr>
          <w:rFonts w:ascii="Arial" w:hAnsi="Arial" w:cs="Arial"/>
          <w:sz w:val="22"/>
          <w:szCs w:val="22"/>
        </w:rPr>
        <w:t xml:space="preserve"> formed the</w:t>
      </w:r>
      <w:r>
        <w:rPr>
          <w:rFonts w:ascii="Arial" w:hAnsi="Arial" w:cs="Arial"/>
          <w:sz w:val="22"/>
          <w:szCs w:val="22"/>
        </w:rPr>
        <w:t xml:space="preserve"> gases oxygen and hydrogen from the water. Volta and his </w:t>
      </w:r>
      <w:r w:rsidR="009D0E1C">
        <w:rPr>
          <w:rFonts w:ascii="Arial" w:hAnsi="Arial" w:cs="Arial"/>
          <w:sz w:val="22"/>
          <w:szCs w:val="22"/>
        </w:rPr>
        <w:t>colleagues</w:t>
      </w:r>
      <w:r>
        <w:rPr>
          <w:rFonts w:ascii="Arial" w:hAnsi="Arial" w:cs="Arial"/>
          <w:sz w:val="22"/>
          <w:szCs w:val="22"/>
        </w:rPr>
        <w:t xml:space="preserve"> thus</w:t>
      </w:r>
      <w:r w:rsidR="00352A59">
        <w:rPr>
          <w:rFonts w:ascii="Arial" w:hAnsi="Arial" w:cs="Arial"/>
          <w:sz w:val="22"/>
          <w:szCs w:val="22"/>
        </w:rPr>
        <w:t xml:space="preserve"> also</w:t>
      </w:r>
      <w:r>
        <w:rPr>
          <w:rFonts w:ascii="Arial" w:hAnsi="Arial" w:cs="Arial"/>
          <w:sz w:val="22"/>
          <w:szCs w:val="22"/>
        </w:rPr>
        <w:t xml:space="preserve"> </w:t>
      </w:r>
      <w:r w:rsidR="00D747D8" w:rsidRPr="001F624D">
        <w:rPr>
          <w:rFonts w:ascii="Arial" w:hAnsi="Arial" w:cs="Arial"/>
          <w:sz w:val="22"/>
          <w:szCs w:val="22"/>
        </w:rPr>
        <w:t xml:space="preserve">launched </w:t>
      </w:r>
      <w:r w:rsidR="008F1778">
        <w:rPr>
          <w:rFonts w:ascii="Arial" w:hAnsi="Arial" w:cs="Arial"/>
          <w:sz w:val="22"/>
          <w:szCs w:val="22"/>
        </w:rPr>
        <w:t>the</w:t>
      </w:r>
      <w:r w:rsidR="00D747D8" w:rsidRPr="001F624D">
        <w:rPr>
          <w:rFonts w:ascii="Arial" w:hAnsi="Arial" w:cs="Arial"/>
          <w:sz w:val="22"/>
          <w:szCs w:val="22"/>
        </w:rPr>
        <w:t xml:space="preserve"> field </w:t>
      </w:r>
      <w:r w:rsidR="008F1778">
        <w:rPr>
          <w:rFonts w:ascii="Arial" w:hAnsi="Arial" w:cs="Arial"/>
          <w:sz w:val="22"/>
          <w:szCs w:val="22"/>
        </w:rPr>
        <w:t>of</w:t>
      </w:r>
      <w:r w:rsidR="00D747D8" w:rsidRPr="001F624D">
        <w:rPr>
          <w:rFonts w:ascii="Arial" w:hAnsi="Arial" w:cs="Arial"/>
          <w:sz w:val="22"/>
          <w:szCs w:val="22"/>
        </w:rPr>
        <w:t xml:space="preserve"> electrochemistry</w:t>
      </w:r>
      <w:r w:rsidR="00015ACA" w:rsidRPr="001F624D">
        <w:rPr>
          <w:rFonts w:ascii="Arial" w:hAnsi="Arial" w:cs="Arial"/>
          <w:sz w:val="22"/>
          <w:szCs w:val="22"/>
        </w:rPr>
        <w:t xml:space="preserve"> that underpins virtually </w:t>
      </w:r>
      <w:r>
        <w:rPr>
          <w:rFonts w:ascii="Arial" w:hAnsi="Arial" w:cs="Arial"/>
          <w:sz w:val="22"/>
          <w:szCs w:val="22"/>
        </w:rPr>
        <w:t xml:space="preserve">all </w:t>
      </w:r>
      <w:r w:rsidR="00F17101" w:rsidRPr="001F624D">
        <w:rPr>
          <w:rFonts w:ascii="Arial" w:hAnsi="Arial" w:cs="Arial"/>
          <w:sz w:val="22"/>
          <w:szCs w:val="22"/>
        </w:rPr>
        <w:t>contemporary</w:t>
      </w:r>
      <w:r w:rsidR="00D747D8" w:rsidRPr="001F624D">
        <w:rPr>
          <w:rFonts w:ascii="Arial" w:hAnsi="Arial" w:cs="Arial"/>
          <w:sz w:val="22"/>
          <w:szCs w:val="22"/>
        </w:rPr>
        <w:t xml:space="preserve"> </w:t>
      </w:r>
      <w:r>
        <w:rPr>
          <w:rFonts w:ascii="Arial" w:hAnsi="Arial" w:cs="Arial"/>
          <w:sz w:val="22"/>
          <w:szCs w:val="22"/>
        </w:rPr>
        <w:t>electrical technology</w:t>
      </w:r>
      <w:r w:rsidR="00D747D8" w:rsidRPr="001F624D">
        <w:rPr>
          <w:rFonts w:ascii="Arial" w:hAnsi="Arial" w:cs="Arial"/>
          <w:sz w:val="22"/>
          <w:szCs w:val="22"/>
        </w:rPr>
        <w:t>.</w:t>
      </w:r>
      <w:r>
        <w:rPr>
          <w:rFonts w:ascii="Arial" w:hAnsi="Arial" w:cs="Arial"/>
          <w:sz w:val="22"/>
          <w:szCs w:val="22"/>
        </w:rPr>
        <w:t xml:space="preserve"> </w:t>
      </w:r>
    </w:p>
    <w:p w14:paraId="0EBEBEA1" w14:textId="77777777" w:rsidR="00625473" w:rsidRDefault="00625473" w:rsidP="002B3673">
      <w:pPr>
        <w:rPr>
          <w:rFonts w:ascii="Arial" w:hAnsi="Arial" w:cs="Arial"/>
          <w:sz w:val="22"/>
          <w:szCs w:val="22"/>
        </w:rPr>
      </w:pPr>
    </w:p>
    <w:p w14:paraId="4A098716" w14:textId="12DB46C3" w:rsidR="005E22CB" w:rsidRPr="001F624D" w:rsidRDefault="009D0E1C" w:rsidP="002B3673">
      <w:pPr>
        <w:rPr>
          <w:rFonts w:ascii="Arial" w:hAnsi="Arial" w:cs="Arial"/>
          <w:sz w:val="22"/>
          <w:szCs w:val="22"/>
        </w:rPr>
      </w:pPr>
      <w:r>
        <w:rPr>
          <w:rFonts w:ascii="Arial" w:hAnsi="Arial" w:cs="Arial"/>
          <w:sz w:val="22"/>
          <w:szCs w:val="22"/>
        </w:rPr>
        <w:t xml:space="preserve">From our perspective </w:t>
      </w:r>
      <w:r w:rsidR="00352A59">
        <w:rPr>
          <w:rFonts w:ascii="Arial" w:hAnsi="Arial" w:cs="Arial"/>
          <w:sz w:val="22"/>
          <w:szCs w:val="22"/>
        </w:rPr>
        <w:t xml:space="preserve">over </w:t>
      </w:r>
      <w:r>
        <w:rPr>
          <w:rFonts w:ascii="Arial" w:hAnsi="Arial" w:cs="Arial"/>
          <w:sz w:val="22"/>
          <w:szCs w:val="22"/>
        </w:rPr>
        <w:t>centuries, we can</w:t>
      </w:r>
      <w:r w:rsidR="00625473">
        <w:rPr>
          <w:rFonts w:ascii="Arial" w:hAnsi="Arial" w:cs="Arial"/>
          <w:sz w:val="22"/>
          <w:szCs w:val="22"/>
        </w:rPr>
        <w:t xml:space="preserve"> </w:t>
      </w:r>
      <w:r w:rsidR="00352A59">
        <w:rPr>
          <w:rFonts w:ascii="Arial" w:hAnsi="Arial" w:cs="Arial"/>
          <w:sz w:val="22"/>
          <w:szCs w:val="22"/>
        </w:rPr>
        <w:t xml:space="preserve">both </w:t>
      </w:r>
      <w:r w:rsidR="00625473">
        <w:rPr>
          <w:rFonts w:ascii="Arial" w:hAnsi="Arial" w:cs="Arial"/>
          <w:sz w:val="22"/>
          <w:szCs w:val="22"/>
        </w:rPr>
        <w:t>appreciate</w:t>
      </w:r>
      <w:r>
        <w:rPr>
          <w:rFonts w:ascii="Arial" w:hAnsi="Arial" w:cs="Arial"/>
          <w:sz w:val="22"/>
          <w:szCs w:val="22"/>
        </w:rPr>
        <w:t xml:space="preserve"> Volta’s invention of </w:t>
      </w:r>
      <w:r w:rsidR="00352A59">
        <w:rPr>
          <w:rFonts w:ascii="Arial" w:hAnsi="Arial" w:cs="Arial"/>
          <w:sz w:val="22"/>
          <w:szCs w:val="22"/>
        </w:rPr>
        <w:t>our</w:t>
      </w:r>
      <w:r>
        <w:rPr>
          <w:rFonts w:ascii="Arial" w:hAnsi="Arial" w:cs="Arial"/>
          <w:sz w:val="22"/>
          <w:szCs w:val="22"/>
        </w:rPr>
        <w:t xml:space="preserve"> contemporary world, and also</w:t>
      </w:r>
      <w:r w:rsidR="00625473">
        <w:rPr>
          <w:rFonts w:ascii="Arial" w:hAnsi="Arial" w:cs="Arial"/>
          <w:sz w:val="22"/>
          <w:szCs w:val="22"/>
        </w:rPr>
        <w:t xml:space="preserve"> that Galvani was </w:t>
      </w:r>
      <w:r>
        <w:rPr>
          <w:rFonts w:ascii="Arial" w:hAnsi="Arial" w:cs="Arial"/>
          <w:sz w:val="22"/>
          <w:szCs w:val="22"/>
        </w:rPr>
        <w:t>correct</w:t>
      </w:r>
      <w:r w:rsidR="00625473">
        <w:rPr>
          <w:rFonts w:ascii="Arial" w:hAnsi="Arial" w:cs="Arial"/>
          <w:sz w:val="22"/>
          <w:szCs w:val="22"/>
        </w:rPr>
        <w:t xml:space="preserve"> </w:t>
      </w:r>
      <w:r w:rsidR="00D55296">
        <w:rPr>
          <w:rFonts w:ascii="Arial" w:hAnsi="Arial" w:cs="Arial"/>
          <w:sz w:val="22"/>
          <w:szCs w:val="22"/>
        </w:rPr>
        <w:t xml:space="preserve">in </w:t>
      </w:r>
      <w:r w:rsidR="00352A59">
        <w:rPr>
          <w:rFonts w:ascii="Arial" w:hAnsi="Arial" w:cs="Arial"/>
          <w:sz w:val="22"/>
          <w:szCs w:val="22"/>
        </w:rPr>
        <w:t>claiming</w:t>
      </w:r>
      <w:r w:rsidR="00D55296">
        <w:rPr>
          <w:rFonts w:ascii="Arial" w:hAnsi="Arial" w:cs="Arial"/>
          <w:sz w:val="22"/>
          <w:szCs w:val="22"/>
        </w:rPr>
        <w:t xml:space="preserve"> that</w:t>
      </w:r>
      <w:r w:rsidR="00625473">
        <w:rPr>
          <w:rFonts w:ascii="Arial" w:hAnsi="Arial" w:cs="Arial"/>
          <w:sz w:val="22"/>
          <w:szCs w:val="22"/>
        </w:rPr>
        <w:t xml:space="preserve"> animals produce electricity. </w:t>
      </w:r>
      <w:r>
        <w:rPr>
          <w:rFonts w:ascii="Arial" w:hAnsi="Arial" w:cs="Arial"/>
          <w:sz w:val="22"/>
          <w:szCs w:val="22"/>
        </w:rPr>
        <w:t>Galvani</w:t>
      </w:r>
      <w:r w:rsidR="00625473">
        <w:rPr>
          <w:rFonts w:ascii="Arial" w:hAnsi="Arial" w:cs="Arial"/>
          <w:sz w:val="22"/>
          <w:szCs w:val="22"/>
        </w:rPr>
        <w:t xml:space="preserve"> even suggested that the oligodendrocyte cells in </w:t>
      </w:r>
      <w:r>
        <w:rPr>
          <w:rFonts w:ascii="Arial" w:hAnsi="Arial" w:cs="Arial"/>
          <w:sz w:val="22"/>
          <w:szCs w:val="22"/>
        </w:rPr>
        <w:t>our nervous system</w:t>
      </w:r>
      <w:r w:rsidR="00625473">
        <w:rPr>
          <w:rFonts w:ascii="Arial" w:hAnsi="Arial" w:cs="Arial"/>
          <w:sz w:val="22"/>
          <w:szCs w:val="22"/>
        </w:rPr>
        <w:t xml:space="preserve"> insulate electrical fields, which jibes well with our current understanding, </w:t>
      </w:r>
      <w:r w:rsidR="00625473" w:rsidRPr="009D0E1C">
        <w:rPr>
          <w:rFonts w:ascii="Arial" w:hAnsi="Arial" w:cs="Arial"/>
          <w:i/>
          <w:sz w:val="22"/>
          <w:szCs w:val="22"/>
        </w:rPr>
        <w:t>and</w:t>
      </w:r>
      <w:r w:rsidR="00625473">
        <w:rPr>
          <w:rFonts w:ascii="Arial" w:hAnsi="Arial" w:cs="Arial"/>
          <w:sz w:val="22"/>
          <w:szCs w:val="22"/>
        </w:rPr>
        <w:t xml:space="preserve"> </w:t>
      </w:r>
      <w:r>
        <w:rPr>
          <w:rFonts w:ascii="Arial" w:hAnsi="Arial" w:cs="Arial"/>
          <w:sz w:val="22"/>
          <w:szCs w:val="22"/>
        </w:rPr>
        <w:t xml:space="preserve">he </w:t>
      </w:r>
      <w:r w:rsidR="00625473">
        <w:rPr>
          <w:rFonts w:ascii="Arial" w:hAnsi="Arial" w:cs="Arial"/>
          <w:sz w:val="22"/>
          <w:szCs w:val="22"/>
        </w:rPr>
        <w:t>predicted the existence of ion channels to conv</w:t>
      </w:r>
      <w:r w:rsidR="009C0D1E">
        <w:rPr>
          <w:rFonts w:ascii="Arial" w:hAnsi="Arial" w:cs="Arial"/>
          <w:sz w:val="22"/>
          <w:szCs w:val="22"/>
        </w:rPr>
        <w:t>ey electrical charge by neurons</w:t>
      </w:r>
      <w:r>
        <w:rPr>
          <w:rFonts w:ascii="Arial" w:hAnsi="Arial" w:cs="Arial"/>
          <w:sz w:val="22"/>
          <w:szCs w:val="22"/>
        </w:rPr>
        <w:t>, which underpins virtually all contemporary neurophysiology</w:t>
      </w:r>
      <w:r w:rsidR="00625473">
        <w:rPr>
          <w:rFonts w:ascii="Arial" w:hAnsi="Arial" w:cs="Arial"/>
          <w:sz w:val="22"/>
          <w:szCs w:val="22"/>
        </w:rPr>
        <w:t>.</w:t>
      </w:r>
    </w:p>
    <w:p w14:paraId="69C33425" w14:textId="77777777" w:rsidR="0001602C" w:rsidRDefault="0001602C" w:rsidP="00EB0B5E">
      <w:pPr>
        <w:rPr>
          <w:rFonts w:ascii="Arial" w:hAnsi="Arial" w:cs="Arial"/>
          <w:szCs w:val="22"/>
        </w:rPr>
      </w:pPr>
    </w:p>
    <w:p w14:paraId="221E01CB" w14:textId="57E99A7E" w:rsidR="0001602C" w:rsidRDefault="00BB2C8E" w:rsidP="00B070BE">
      <w:pPr>
        <w:pStyle w:val="Heading2"/>
      </w:pPr>
      <w:bookmarkStart w:id="8" w:name="_Toc20845386"/>
      <w:r>
        <w:t>The brain produces electricity</w:t>
      </w:r>
      <w:bookmarkEnd w:id="8"/>
      <w:r w:rsidR="00B070BE">
        <w:t xml:space="preserve"> </w:t>
      </w:r>
    </w:p>
    <w:p w14:paraId="5BD52FBF" w14:textId="77777777" w:rsidR="00B070BE" w:rsidRPr="00612AF3" w:rsidRDefault="00B070BE" w:rsidP="00EB0B5E">
      <w:pPr>
        <w:rPr>
          <w:rFonts w:ascii="Arial" w:hAnsi="Arial" w:cs="Arial"/>
          <w:szCs w:val="22"/>
        </w:rPr>
      </w:pPr>
    </w:p>
    <w:p w14:paraId="252683DE" w14:textId="01F3CE42" w:rsidR="00E856F0" w:rsidRPr="006F79CF" w:rsidRDefault="00EB0B5E" w:rsidP="00EB0B5E">
      <w:pPr>
        <w:rPr>
          <w:rFonts w:ascii="Arial" w:hAnsi="Arial" w:cs="Arial"/>
          <w:sz w:val="22"/>
          <w:szCs w:val="22"/>
        </w:rPr>
      </w:pPr>
      <w:r w:rsidRPr="006F79CF">
        <w:rPr>
          <w:rFonts w:ascii="Arial" w:hAnsi="Arial" w:cs="Arial"/>
          <w:sz w:val="22"/>
          <w:szCs w:val="22"/>
        </w:rPr>
        <w:t xml:space="preserve">The </w:t>
      </w:r>
      <w:r w:rsidR="00E109B7" w:rsidRPr="006F79CF">
        <w:rPr>
          <w:rFonts w:ascii="Arial" w:hAnsi="Arial" w:cs="Arial"/>
          <w:sz w:val="22"/>
          <w:szCs w:val="22"/>
        </w:rPr>
        <w:t>classic demonstration</w:t>
      </w:r>
      <w:r w:rsidRPr="006F79CF">
        <w:rPr>
          <w:rFonts w:ascii="Arial" w:hAnsi="Arial" w:cs="Arial"/>
          <w:sz w:val="22"/>
          <w:szCs w:val="22"/>
        </w:rPr>
        <w:t xml:space="preserve"> that the human brain produce</w:t>
      </w:r>
      <w:r w:rsidR="008512C3" w:rsidRPr="006F79CF">
        <w:rPr>
          <w:rFonts w:ascii="Arial" w:hAnsi="Arial" w:cs="Arial"/>
          <w:sz w:val="22"/>
          <w:szCs w:val="22"/>
        </w:rPr>
        <w:t>s</w:t>
      </w:r>
      <w:r w:rsidRPr="006F79CF">
        <w:rPr>
          <w:rFonts w:ascii="Arial" w:hAnsi="Arial" w:cs="Arial"/>
          <w:sz w:val="22"/>
          <w:szCs w:val="22"/>
        </w:rPr>
        <w:t xml:space="preserve"> electric</w:t>
      </w:r>
      <w:r w:rsidR="00DB0E88" w:rsidRPr="006F79CF">
        <w:rPr>
          <w:rFonts w:ascii="Arial" w:hAnsi="Arial" w:cs="Arial"/>
          <w:sz w:val="22"/>
          <w:szCs w:val="22"/>
        </w:rPr>
        <w:t>ity</w:t>
      </w:r>
      <w:r w:rsidRPr="006F79CF">
        <w:rPr>
          <w:rFonts w:ascii="Arial" w:hAnsi="Arial" w:cs="Arial"/>
          <w:sz w:val="22"/>
          <w:szCs w:val="22"/>
        </w:rPr>
        <w:t xml:space="preserve"> </w:t>
      </w:r>
      <w:r w:rsidR="00B661D9" w:rsidRPr="006F79CF">
        <w:rPr>
          <w:rFonts w:ascii="Arial" w:hAnsi="Arial" w:cs="Arial"/>
          <w:sz w:val="22"/>
          <w:szCs w:val="22"/>
        </w:rPr>
        <w:t>was performed</w:t>
      </w:r>
      <w:r w:rsidR="001E45E2" w:rsidRPr="006F79CF">
        <w:rPr>
          <w:rFonts w:ascii="Arial" w:hAnsi="Arial" w:cs="Arial"/>
          <w:sz w:val="22"/>
          <w:szCs w:val="22"/>
        </w:rPr>
        <w:t xml:space="preserve"> in</w:t>
      </w:r>
      <w:r w:rsidR="00C86215" w:rsidRPr="006F79CF">
        <w:rPr>
          <w:rFonts w:ascii="Arial" w:hAnsi="Arial" w:cs="Arial"/>
          <w:sz w:val="22"/>
          <w:szCs w:val="22"/>
        </w:rPr>
        <w:t xml:space="preserve"> 1924</w:t>
      </w:r>
      <w:r w:rsidRPr="006F79CF">
        <w:rPr>
          <w:rFonts w:ascii="Arial" w:hAnsi="Arial" w:cs="Arial"/>
          <w:sz w:val="22"/>
          <w:szCs w:val="22"/>
        </w:rPr>
        <w:t xml:space="preserve"> by Hans Berger</w:t>
      </w:r>
      <w:r w:rsidR="008512C3" w:rsidRPr="006F79CF">
        <w:rPr>
          <w:rFonts w:ascii="Arial" w:hAnsi="Arial" w:cs="Arial"/>
          <w:sz w:val="22"/>
          <w:szCs w:val="22"/>
        </w:rPr>
        <w:t xml:space="preserve"> in Jena, Germany</w:t>
      </w:r>
      <w:r w:rsidRPr="006F79CF">
        <w:rPr>
          <w:rFonts w:ascii="Arial" w:hAnsi="Arial" w:cs="Arial"/>
          <w:sz w:val="22"/>
          <w:szCs w:val="22"/>
        </w:rPr>
        <w:t xml:space="preserve">, who used as </w:t>
      </w:r>
      <w:r w:rsidR="00DB0E88" w:rsidRPr="006F79CF">
        <w:rPr>
          <w:rFonts w:ascii="Arial" w:hAnsi="Arial" w:cs="Arial"/>
          <w:sz w:val="22"/>
          <w:szCs w:val="22"/>
        </w:rPr>
        <w:t>his</w:t>
      </w:r>
      <w:r w:rsidRPr="006F79CF">
        <w:rPr>
          <w:rFonts w:ascii="Arial" w:hAnsi="Arial" w:cs="Arial"/>
          <w:sz w:val="22"/>
          <w:szCs w:val="22"/>
        </w:rPr>
        <w:t xml:space="preserve"> experimental subject</w:t>
      </w:r>
      <w:r w:rsidR="008552E0">
        <w:rPr>
          <w:rFonts w:ascii="Arial" w:hAnsi="Arial" w:cs="Arial"/>
          <w:sz w:val="22"/>
          <w:szCs w:val="22"/>
        </w:rPr>
        <w:t>s</w:t>
      </w:r>
      <w:r w:rsidRPr="006F79CF">
        <w:rPr>
          <w:rFonts w:ascii="Arial" w:hAnsi="Arial" w:cs="Arial"/>
          <w:sz w:val="22"/>
          <w:szCs w:val="22"/>
        </w:rPr>
        <w:t xml:space="preserve"> his 15</w:t>
      </w:r>
      <w:r w:rsidR="001960C8" w:rsidRPr="006F79CF">
        <w:rPr>
          <w:rFonts w:ascii="Arial" w:hAnsi="Arial" w:cs="Arial"/>
          <w:sz w:val="22"/>
          <w:szCs w:val="22"/>
        </w:rPr>
        <w:t>-</w:t>
      </w:r>
      <w:r w:rsidRPr="006F79CF">
        <w:rPr>
          <w:rFonts w:ascii="Arial" w:hAnsi="Arial" w:cs="Arial"/>
          <w:sz w:val="22"/>
          <w:szCs w:val="22"/>
        </w:rPr>
        <w:t>year old son, Klaus</w:t>
      </w:r>
      <w:r w:rsidR="00575966" w:rsidRPr="006F79CF">
        <w:rPr>
          <w:rFonts w:ascii="Arial" w:hAnsi="Arial" w:cs="Arial"/>
          <w:sz w:val="22"/>
          <w:szCs w:val="22"/>
        </w:rPr>
        <w:t xml:space="preserve"> and 14-year old daughter, Ilse</w:t>
      </w:r>
      <w:r w:rsidRPr="006F79CF">
        <w:rPr>
          <w:rFonts w:ascii="Arial" w:hAnsi="Arial" w:cs="Arial"/>
          <w:sz w:val="22"/>
          <w:szCs w:val="22"/>
        </w:rPr>
        <w:t xml:space="preserve">. </w:t>
      </w:r>
      <w:r w:rsidR="00E109B7" w:rsidRPr="006F79CF">
        <w:rPr>
          <w:rFonts w:ascii="Arial" w:hAnsi="Arial" w:cs="Arial"/>
          <w:sz w:val="22"/>
          <w:szCs w:val="22"/>
        </w:rPr>
        <w:t>Hans</w:t>
      </w:r>
      <w:r w:rsidRPr="006F79CF">
        <w:rPr>
          <w:rFonts w:ascii="Arial" w:hAnsi="Arial" w:cs="Arial"/>
          <w:sz w:val="22"/>
          <w:szCs w:val="22"/>
        </w:rPr>
        <w:t xml:space="preserve"> </w:t>
      </w:r>
      <w:r w:rsidR="008512C3" w:rsidRPr="006F79CF">
        <w:rPr>
          <w:rFonts w:ascii="Arial" w:hAnsi="Arial" w:cs="Arial"/>
          <w:sz w:val="22"/>
          <w:szCs w:val="22"/>
        </w:rPr>
        <w:t>inserted</w:t>
      </w:r>
      <w:r w:rsidRPr="006F79CF">
        <w:rPr>
          <w:rFonts w:ascii="Arial" w:hAnsi="Arial" w:cs="Arial"/>
          <w:sz w:val="22"/>
          <w:szCs w:val="22"/>
        </w:rPr>
        <w:t xml:space="preserve"> two electrodes</w:t>
      </w:r>
      <w:r w:rsidR="00E856F0" w:rsidRPr="006F79CF">
        <w:rPr>
          <w:rFonts w:ascii="Arial" w:hAnsi="Arial" w:cs="Arial"/>
          <w:sz w:val="22"/>
          <w:szCs w:val="22"/>
        </w:rPr>
        <w:t xml:space="preserve"> </w:t>
      </w:r>
      <w:r w:rsidR="00C86215" w:rsidRPr="006F79CF">
        <w:rPr>
          <w:rFonts w:ascii="Arial" w:hAnsi="Arial" w:cs="Arial"/>
          <w:sz w:val="22"/>
          <w:szCs w:val="22"/>
        </w:rPr>
        <w:t xml:space="preserve">under </w:t>
      </w:r>
      <w:r w:rsidR="00D747D8" w:rsidRPr="006F79CF">
        <w:rPr>
          <w:rFonts w:ascii="Arial" w:hAnsi="Arial" w:cs="Arial"/>
          <w:sz w:val="22"/>
          <w:szCs w:val="22"/>
        </w:rPr>
        <w:t>Klaus’</w:t>
      </w:r>
      <w:r w:rsidR="00015E14" w:rsidRPr="006F79CF">
        <w:rPr>
          <w:rFonts w:ascii="Arial" w:hAnsi="Arial" w:cs="Arial"/>
          <w:sz w:val="22"/>
          <w:szCs w:val="22"/>
        </w:rPr>
        <w:t xml:space="preserve"> and Ilse’</w:t>
      </w:r>
      <w:r w:rsidR="00D747D8" w:rsidRPr="006F79CF">
        <w:rPr>
          <w:rFonts w:ascii="Arial" w:hAnsi="Arial" w:cs="Arial"/>
          <w:sz w:val="22"/>
          <w:szCs w:val="22"/>
        </w:rPr>
        <w:t>s</w:t>
      </w:r>
      <w:r w:rsidRPr="006F79CF">
        <w:rPr>
          <w:rFonts w:ascii="Arial" w:hAnsi="Arial" w:cs="Arial"/>
          <w:sz w:val="22"/>
          <w:szCs w:val="22"/>
        </w:rPr>
        <w:t xml:space="preserve"> </w:t>
      </w:r>
      <w:r w:rsidR="00DB0E88" w:rsidRPr="006F79CF">
        <w:rPr>
          <w:rFonts w:ascii="Arial" w:hAnsi="Arial" w:cs="Arial"/>
          <w:sz w:val="22"/>
          <w:szCs w:val="22"/>
        </w:rPr>
        <w:t>scalp</w:t>
      </w:r>
      <w:r w:rsidR="00015E14" w:rsidRPr="006F79CF">
        <w:rPr>
          <w:rFonts w:ascii="Arial" w:hAnsi="Arial" w:cs="Arial"/>
          <w:sz w:val="22"/>
          <w:szCs w:val="22"/>
        </w:rPr>
        <w:t>s</w:t>
      </w:r>
      <w:r w:rsidR="00571FB2" w:rsidRPr="006F79CF">
        <w:rPr>
          <w:rFonts w:ascii="Arial" w:hAnsi="Arial" w:cs="Arial"/>
          <w:sz w:val="22"/>
          <w:szCs w:val="22"/>
        </w:rPr>
        <w:t xml:space="preserve">. The </w:t>
      </w:r>
      <w:r w:rsidR="005E49C5" w:rsidRPr="006F79CF">
        <w:rPr>
          <w:rFonts w:ascii="Arial" w:hAnsi="Arial" w:cs="Arial"/>
          <w:sz w:val="22"/>
          <w:szCs w:val="22"/>
        </w:rPr>
        <w:t xml:space="preserve">power of the signal was increased – i.e., the </w:t>
      </w:r>
      <w:r w:rsidR="00571FB2" w:rsidRPr="006F79CF">
        <w:rPr>
          <w:rFonts w:ascii="Arial" w:hAnsi="Arial" w:cs="Arial"/>
          <w:sz w:val="22"/>
          <w:szCs w:val="22"/>
        </w:rPr>
        <w:t xml:space="preserve">voltage between the electrodes was </w:t>
      </w:r>
      <w:r w:rsidR="00571FB2" w:rsidRPr="006F79CF">
        <w:rPr>
          <w:rFonts w:ascii="Arial" w:hAnsi="Arial" w:cs="Arial"/>
          <w:i/>
          <w:sz w:val="22"/>
          <w:szCs w:val="22"/>
        </w:rPr>
        <w:t>amplified</w:t>
      </w:r>
      <w:r w:rsidR="005E49C5" w:rsidRPr="006F79CF">
        <w:rPr>
          <w:rFonts w:ascii="Arial" w:hAnsi="Arial" w:cs="Arial"/>
          <w:sz w:val="22"/>
          <w:szCs w:val="22"/>
        </w:rPr>
        <w:t xml:space="preserve"> - </w:t>
      </w:r>
      <w:r w:rsidR="00571FB2" w:rsidRPr="006F79CF">
        <w:rPr>
          <w:rFonts w:ascii="Arial" w:hAnsi="Arial" w:cs="Arial"/>
          <w:sz w:val="22"/>
          <w:szCs w:val="22"/>
        </w:rPr>
        <w:t>and used</w:t>
      </w:r>
      <w:r w:rsidR="00DB0E88" w:rsidRPr="006F79CF">
        <w:rPr>
          <w:rFonts w:ascii="Arial" w:hAnsi="Arial" w:cs="Arial"/>
          <w:sz w:val="22"/>
          <w:szCs w:val="22"/>
        </w:rPr>
        <w:t xml:space="preserve"> the electrical power</w:t>
      </w:r>
      <w:r w:rsidR="00571FB2" w:rsidRPr="006F79CF">
        <w:rPr>
          <w:rFonts w:ascii="Arial" w:hAnsi="Arial" w:cs="Arial"/>
          <w:sz w:val="22"/>
          <w:szCs w:val="22"/>
        </w:rPr>
        <w:t xml:space="preserve"> to move a pencil across a paper chart recorder</w:t>
      </w:r>
      <w:r w:rsidR="00E856F0" w:rsidRPr="006F79CF">
        <w:rPr>
          <w:rFonts w:ascii="Arial" w:hAnsi="Arial" w:cs="Arial"/>
          <w:sz w:val="22"/>
          <w:szCs w:val="22"/>
        </w:rPr>
        <w:t xml:space="preserve">.  </w:t>
      </w:r>
      <w:r w:rsidR="00D747D8" w:rsidRPr="006F79CF">
        <w:rPr>
          <w:rFonts w:ascii="Arial" w:hAnsi="Arial" w:cs="Arial"/>
          <w:sz w:val="22"/>
          <w:szCs w:val="22"/>
        </w:rPr>
        <w:t xml:space="preserve">Hans </w:t>
      </w:r>
      <w:r w:rsidR="00E109B7" w:rsidRPr="006F79CF">
        <w:rPr>
          <w:rFonts w:ascii="Arial" w:hAnsi="Arial" w:cs="Arial"/>
          <w:sz w:val="22"/>
          <w:szCs w:val="22"/>
        </w:rPr>
        <w:t>Ber</w:t>
      </w:r>
      <w:r w:rsidR="00D747D8" w:rsidRPr="006F79CF">
        <w:rPr>
          <w:rFonts w:ascii="Arial" w:hAnsi="Arial" w:cs="Arial"/>
          <w:sz w:val="22"/>
          <w:szCs w:val="22"/>
        </w:rPr>
        <w:t xml:space="preserve">ger’s approach to recording the brain’s electrical signals from the head is </w:t>
      </w:r>
      <w:r w:rsidR="00F37A4A" w:rsidRPr="006F79CF">
        <w:rPr>
          <w:rFonts w:ascii="Arial" w:hAnsi="Arial" w:cs="Arial"/>
          <w:sz w:val="22"/>
          <w:szCs w:val="22"/>
        </w:rPr>
        <w:t xml:space="preserve">known as </w:t>
      </w:r>
      <w:r w:rsidR="00F37A4A" w:rsidRPr="006F79CF">
        <w:rPr>
          <w:rFonts w:ascii="Arial" w:hAnsi="Arial" w:cs="Arial"/>
          <w:i/>
          <w:sz w:val="22"/>
          <w:szCs w:val="22"/>
        </w:rPr>
        <w:t>electroencephalogra</w:t>
      </w:r>
      <w:r w:rsidR="00656114" w:rsidRPr="006F79CF">
        <w:rPr>
          <w:rFonts w:ascii="Arial" w:hAnsi="Arial" w:cs="Arial"/>
          <w:i/>
          <w:sz w:val="22"/>
          <w:szCs w:val="22"/>
        </w:rPr>
        <w:t>phy</w:t>
      </w:r>
      <w:r w:rsidR="00F37A4A" w:rsidRPr="006F79CF">
        <w:rPr>
          <w:rFonts w:ascii="Arial" w:hAnsi="Arial" w:cs="Arial"/>
          <w:sz w:val="22"/>
          <w:szCs w:val="22"/>
        </w:rPr>
        <w:t xml:space="preserve"> </w:t>
      </w:r>
      <w:r w:rsidR="00B661D9" w:rsidRPr="006F79CF">
        <w:rPr>
          <w:rFonts w:ascii="Arial" w:hAnsi="Arial" w:cs="Arial"/>
          <w:sz w:val="22"/>
          <w:szCs w:val="22"/>
        </w:rPr>
        <w:t>(</w:t>
      </w:r>
      <w:r w:rsidR="00F37A4A" w:rsidRPr="006F79CF">
        <w:rPr>
          <w:rFonts w:ascii="Arial" w:hAnsi="Arial" w:cs="Arial"/>
          <w:sz w:val="22"/>
          <w:szCs w:val="22"/>
        </w:rPr>
        <w:t>EEGs</w:t>
      </w:r>
      <w:r w:rsidR="00B661D9" w:rsidRPr="006F79CF">
        <w:rPr>
          <w:rFonts w:ascii="Arial" w:hAnsi="Arial" w:cs="Arial"/>
          <w:sz w:val="22"/>
          <w:szCs w:val="22"/>
        </w:rPr>
        <w:t>)</w:t>
      </w:r>
      <w:r w:rsidR="00F37A4A" w:rsidRPr="006F79CF">
        <w:rPr>
          <w:rFonts w:ascii="Arial" w:hAnsi="Arial" w:cs="Arial"/>
          <w:sz w:val="22"/>
          <w:szCs w:val="22"/>
        </w:rPr>
        <w:t xml:space="preserve">, </w:t>
      </w:r>
      <w:r w:rsidR="00D747D8" w:rsidRPr="006F79CF">
        <w:rPr>
          <w:rFonts w:ascii="Arial" w:hAnsi="Arial" w:cs="Arial"/>
          <w:sz w:val="22"/>
          <w:szCs w:val="22"/>
        </w:rPr>
        <w:t xml:space="preserve">and </w:t>
      </w:r>
      <w:r w:rsidR="00B661D9" w:rsidRPr="006F79CF">
        <w:rPr>
          <w:rFonts w:ascii="Arial" w:hAnsi="Arial" w:cs="Arial"/>
          <w:sz w:val="22"/>
          <w:szCs w:val="22"/>
        </w:rPr>
        <w:t xml:space="preserve">the way the system works </w:t>
      </w:r>
      <w:r w:rsidR="00F37A4A" w:rsidRPr="006F79CF">
        <w:rPr>
          <w:rFonts w:ascii="Arial" w:hAnsi="Arial" w:cs="Arial"/>
          <w:sz w:val="22"/>
          <w:szCs w:val="22"/>
        </w:rPr>
        <w:t xml:space="preserve">has </w:t>
      </w:r>
      <w:r w:rsidR="008512C3" w:rsidRPr="006F79CF">
        <w:rPr>
          <w:rFonts w:ascii="Arial" w:hAnsi="Arial" w:cs="Arial"/>
          <w:sz w:val="22"/>
          <w:szCs w:val="22"/>
        </w:rPr>
        <w:t>barely</w:t>
      </w:r>
      <w:r w:rsidR="00F37A4A" w:rsidRPr="006F79CF">
        <w:rPr>
          <w:rFonts w:ascii="Arial" w:hAnsi="Arial" w:cs="Arial"/>
          <w:sz w:val="22"/>
          <w:szCs w:val="22"/>
        </w:rPr>
        <w:t xml:space="preserve"> changed </w:t>
      </w:r>
      <w:r w:rsidR="00EF3A06" w:rsidRPr="006F79CF">
        <w:rPr>
          <w:rFonts w:ascii="Arial" w:hAnsi="Arial" w:cs="Arial"/>
          <w:sz w:val="22"/>
          <w:szCs w:val="22"/>
        </w:rPr>
        <w:t>over the next</w:t>
      </w:r>
      <w:r w:rsidR="00F37A4A" w:rsidRPr="006F79CF">
        <w:rPr>
          <w:rFonts w:ascii="Arial" w:hAnsi="Arial" w:cs="Arial"/>
          <w:sz w:val="22"/>
          <w:szCs w:val="22"/>
        </w:rPr>
        <w:t xml:space="preserve"> century</w:t>
      </w:r>
      <w:r w:rsidR="00571FB2" w:rsidRPr="006F79CF">
        <w:rPr>
          <w:rFonts w:ascii="Arial" w:hAnsi="Arial" w:cs="Arial"/>
          <w:sz w:val="22"/>
          <w:szCs w:val="22"/>
        </w:rPr>
        <w:t xml:space="preserve">. </w:t>
      </w:r>
    </w:p>
    <w:p w14:paraId="277C8E49" w14:textId="77777777" w:rsidR="00E856F0" w:rsidRDefault="00E856F0" w:rsidP="00EB0B5E">
      <w:pPr>
        <w:rPr>
          <w:rFonts w:ascii="Arial" w:hAnsi="Arial" w:cs="Arial"/>
          <w:szCs w:val="22"/>
        </w:rPr>
      </w:pPr>
    </w:p>
    <w:p w14:paraId="774B44C7" w14:textId="0C4913E9" w:rsidR="00EB0B5E" w:rsidRPr="00612AF3" w:rsidRDefault="00571FB2" w:rsidP="00EB0B5E">
      <w:pPr>
        <w:rPr>
          <w:rFonts w:ascii="Arial" w:hAnsi="Arial" w:cs="Arial"/>
          <w:szCs w:val="22"/>
        </w:rPr>
      </w:pPr>
      <w:r w:rsidRPr="006F79CF">
        <w:rPr>
          <w:rFonts w:ascii="Arial" w:hAnsi="Arial" w:cs="Arial"/>
          <w:sz w:val="22"/>
          <w:szCs w:val="22"/>
        </w:rPr>
        <w:t xml:space="preserve">Remarkably, the voltage on the </w:t>
      </w:r>
      <w:r w:rsidR="00015E14" w:rsidRPr="006F79CF">
        <w:rPr>
          <w:rFonts w:ascii="Arial" w:hAnsi="Arial" w:cs="Arial"/>
          <w:sz w:val="22"/>
          <w:szCs w:val="22"/>
        </w:rPr>
        <w:t>children’s</w:t>
      </w:r>
      <w:r w:rsidRPr="006F79CF">
        <w:rPr>
          <w:rFonts w:ascii="Arial" w:hAnsi="Arial" w:cs="Arial"/>
          <w:sz w:val="22"/>
          <w:szCs w:val="22"/>
        </w:rPr>
        <w:t xml:space="preserve"> head </w:t>
      </w:r>
      <w:r w:rsidR="00E109B7" w:rsidRPr="006F79CF">
        <w:rPr>
          <w:rFonts w:ascii="Arial" w:hAnsi="Arial" w:cs="Arial"/>
          <w:sz w:val="22"/>
          <w:szCs w:val="22"/>
        </w:rPr>
        <w:t>was</w:t>
      </w:r>
      <w:r w:rsidRPr="006F79CF">
        <w:rPr>
          <w:rFonts w:ascii="Arial" w:hAnsi="Arial" w:cs="Arial"/>
          <w:sz w:val="22"/>
          <w:szCs w:val="22"/>
        </w:rPr>
        <w:t xml:space="preserve"> not constant, </w:t>
      </w:r>
      <w:r w:rsidR="00E109B7" w:rsidRPr="006F79CF">
        <w:rPr>
          <w:rFonts w:ascii="Arial" w:hAnsi="Arial" w:cs="Arial"/>
          <w:sz w:val="22"/>
          <w:szCs w:val="22"/>
        </w:rPr>
        <w:t>but displayed</w:t>
      </w:r>
      <w:r w:rsidRPr="006F79CF">
        <w:rPr>
          <w:rFonts w:ascii="Arial" w:hAnsi="Arial" w:cs="Arial"/>
          <w:sz w:val="22"/>
          <w:szCs w:val="22"/>
        </w:rPr>
        <w:t xml:space="preserve"> voltage waves depending on what </w:t>
      </w:r>
      <w:r w:rsidR="006B5ACD" w:rsidRPr="006F79CF">
        <w:rPr>
          <w:rFonts w:ascii="Arial" w:hAnsi="Arial" w:cs="Arial"/>
          <w:sz w:val="22"/>
          <w:szCs w:val="22"/>
        </w:rPr>
        <w:t>he</w:t>
      </w:r>
      <w:r w:rsidRPr="006F79CF">
        <w:rPr>
          <w:rFonts w:ascii="Arial" w:hAnsi="Arial" w:cs="Arial"/>
          <w:sz w:val="22"/>
          <w:szCs w:val="22"/>
        </w:rPr>
        <w:t xml:space="preserve"> </w:t>
      </w:r>
      <w:r w:rsidR="006B5ACD" w:rsidRPr="006F79CF">
        <w:rPr>
          <w:rFonts w:ascii="Arial" w:hAnsi="Arial" w:cs="Arial"/>
          <w:sz w:val="22"/>
          <w:szCs w:val="22"/>
        </w:rPr>
        <w:t>was thinking or sensed</w:t>
      </w:r>
      <w:r w:rsidRPr="006F79CF">
        <w:rPr>
          <w:rFonts w:ascii="Arial" w:hAnsi="Arial" w:cs="Arial"/>
          <w:sz w:val="22"/>
          <w:szCs w:val="22"/>
        </w:rPr>
        <w:t>.</w:t>
      </w:r>
      <w:r w:rsidR="00015E14" w:rsidRPr="006F79CF">
        <w:rPr>
          <w:rFonts w:ascii="Arial" w:hAnsi="Arial" w:cs="Arial"/>
          <w:sz w:val="22"/>
          <w:szCs w:val="22"/>
        </w:rPr>
        <w:t xml:space="preserve"> In 1932, Hans recorded reported that when he asked Ilse to mentally divide the number 196 by 7 (she got the right answer), when she began to concentrate, she showed a large</w:t>
      </w:r>
      <w:r w:rsidR="00015E14">
        <w:rPr>
          <w:rFonts w:ascii="Arial" w:hAnsi="Arial" w:cs="Arial"/>
          <w:sz w:val="22"/>
          <w:szCs w:val="22"/>
        </w:rPr>
        <w:t xml:space="preserve"> electrical peaks at 10 Hz, which are still called </w:t>
      </w:r>
      <w:r w:rsidR="00015E14" w:rsidRPr="00B661D9">
        <w:rPr>
          <w:rFonts w:ascii="Arial" w:hAnsi="Arial" w:cs="Arial"/>
          <w:i/>
          <w:sz w:val="22"/>
          <w:szCs w:val="22"/>
        </w:rPr>
        <w:t>alpha waves</w:t>
      </w:r>
      <w:r w:rsidR="00015E14">
        <w:rPr>
          <w:rFonts w:ascii="Arial" w:hAnsi="Arial" w:cs="Arial"/>
          <w:sz w:val="22"/>
          <w:szCs w:val="22"/>
        </w:rPr>
        <w:t>: they also  show up around the visual cortex at the back of the head when you close your eyes. We also still use Berger’s term</w:t>
      </w:r>
      <w:r w:rsidR="008552E0">
        <w:rPr>
          <w:rFonts w:ascii="Arial" w:hAnsi="Arial" w:cs="Arial"/>
          <w:sz w:val="22"/>
          <w:szCs w:val="22"/>
        </w:rPr>
        <w:t>,</w:t>
      </w:r>
      <w:r w:rsidR="00015E14">
        <w:rPr>
          <w:rFonts w:ascii="Arial" w:hAnsi="Arial" w:cs="Arial"/>
          <w:sz w:val="22"/>
          <w:szCs w:val="22"/>
        </w:rPr>
        <w:t xml:space="preserve"> </w:t>
      </w:r>
      <w:r w:rsidR="00015E14" w:rsidRPr="008552E0">
        <w:rPr>
          <w:rFonts w:ascii="Arial" w:hAnsi="Arial" w:cs="Arial"/>
          <w:i/>
          <w:iCs/>
          <w:sz w:val="22"/>
          <w:szCs w:val="22"/>
        </w:rPr>
        <w:t>beta waves</w:t>
      </w:r>
      <w:r w:rsidR="008552E0">
        <w:rPr>
          <w:rFonts w:ascii="Arial" w:hAnsi="Arial" w:cs="Arial"/>
          <w:sz w:val="22"/>
          <w:szCs w:val="22"/>
        </w:rPr>
        <w:t xml:space="preserve">. Others </w:t>
      </w:r>
      <w:r w:rsidR="000515B3">
        <w:rPr>
          <w:rFonts w:ascii="Arial" w:hAnsi="Arial" w:cs="Arial"/>
          <w:sz w:val="22"/>
          <w:szCs w:val="22"/>
        </w:rPr>
        <w:t>uncovered additional frequencies in the cortex’s electrical activity,</w:t>
      </w:r>
      <w:r w:rsidR="00015E14">
        <w:rPr>
          <w:rFonts w:ascii="Arial" w:hAnsi="Arial" w:cs="Arial"/>
          <w:sz w:val="22"/>
          <w:szCs w:val="22"/>
        </w:rPr>
        <w:t xml:space="preserve"> including delta (big slow waves when you sleep), theta, and gamma waves, each of which has a different tempo.</w:t>
      </w:r>
    </w:p>
    <w:p w14:paraId="776BC63A" w14:textId="77777777" w:rsidR="00EB0B5E" w:rsidRDefault="00EB0B5E" w:rsidP="00EB0B5E">
      <w:pPr>
        <w:rPr>
          <w:rFonts w:ascii="Arial" w:hAnsi="Arial" w:cs="Arial"/>
          <w:sz w:val="22"/>
          <w:szCs w:val="22"/>
        </w:rPr>
      </w:pPr>
    </w:p>
    <w:p w14:paraId="3C7DC443" w14:textId="5308D494" w:rsidR="001D1534" w:rsidRDefault="00C86215" w:rsidP="00EB0B5E">
      <w:pPr>
        <w:rPr>
          <w:rFonts w:ascii="Arial" w:hAnsi="Arial" w:cs="Arial"/>
          <w:sz w:val="22"/>
          <w:szCs w:val="22"/>
        </w:rPr>
      </w:pPr>
      <w:r>
        <w:rPr>
          <w:rFonts w:ascii="Arial" w:hAnsi="Arial" w:cs="Arial"/>
          <w:sz w:val="22"/>
          <w:szCs w:val="22"/>
        </w:rPr>
        <w:t xml:space="preserve">EEGs are </w:t>
      </w:r>
      <w:r w:rsidR="003807F3">
        <w:rPr>
          <w:rFonts w:ascii="Arial" w:hAnsi="Arial" w:cs="Arial"/>
          <w:sz w:val="22"/>
          <w:szCs w:val="22"/>
        </w:rPr>
        <w:t>now often</w:t>
      </w:r>
      <w:r w:rsidR="00264EEF">
        <w:rPr>
          <w:rFonts w:ascii="Arial" w:hAnsi="Arial" w:cs="Arial"/>
          <w:sz w:val="22"/>
          <w:szCs w:val="22"/>
        </w:rPr>
        <w:t xml:space="preserve"> </w:t>
      </w:r>
      <w:r w:rsidR="008552E0">
        <w:rPr>
          <w:rFonts w:ascii="Arial" w:hAnsi="Arial" w:cs="Arial"/>
          <w:sz w:val="22"/>
          <w:szCs w:val="22"/>
        </w:rPr>
        <w:t>recorded</w:t>
      </w:r>
      <w:r>
        <w:rPr>
          <w:rFonts w:ascii="Arial" w:hAnsi="Arial" w:cs="Arial"/>
          <w:sz w:val="22"/>
          <w:szCs w:val="22"/>
        </w:rPr>
        <w:t xml:space="preserve"> </w:t>
      </w:r>
      <w:r w:rsidR="008512C3">
        <w:rPr>
          <w:rFonts w:ascii="Arial" w:hAnsi="Arial" w:cs="Arial"/>
          <w:sz w:val="22"/>
          <w:szCs w:val="22"/>
        </w:rPr>
        <w:t xml:space="preserve">in the clinic </w:t>
      </w:r>
      <w:r>
        <w:rPr>
          <w:rFonts w:ascii="Arial" w:hAnsi="Arial" w:cs="Arial"/>
          <w:sz w:val="22"/>
          <w:szCs w:val="22"/>
        </w:rPr>
        <w:t>with 16 or more electrod</w:t>
      </w:r>
      <w:r w:rsidR="003C053B">
        <w:rPr>
          <w:rFonts w:ascii="Arial" w:hAnsi="Arial" w:cs="Arial"/>
          <w:sz w:val="22"/>
          <w:szCs w:val="22"/>
        </w:rPr>
        <w:t>es on the outside of the scalp</w:t>
      </w:r>
      <w:r w:rsidR="008552E0">
        <w:rPr>
          <w:rFonts w:ascii="Arial" w:hAnsi="Arial" w:cs="Arial"/>
          <w:sz w:val="22"/>
          <w:szCs w:val="22"/>
        </w:rPr>
        <w:t>/ These electreodes</w:t>
      </w:r>
      <w:r w:rsidR="003C053B">
        <w:rPr>
          <w:rFonts w:ascii="Arial" w:hAnsi="Arial" w:cs="Arial"/>
          <w:sz w:val="22"/>
          <w:szCs w:val="22"/>
        </w:rPr>
        <w:t xml:space="preserve"> are used to </w:t>
      </w:r>
      <w:r>
        <w:rPr>
          <w:rFonts w:ascii="Arial" w:hAnsi="Arial" w:cs="Arial"/>
          <w:sz w:val="22"/>
          <w:szCs w:val="22"/>
        </w:rPr>
        <w:t>record activity of</w:t>
      </w:r>
      <w:r w:rsidR="00F37A4A">
        <w:rPr>
          <w:rFonts w:ascii="Arial" w:hAnsi="Arial" w:cs="Arial"/>
          <w:sz w:val="22"/>
          <w:szCs w:val="22"/>
        </w:rPr>
        <w:t xml:space="preserve"> the cortex</w:t>
      </w:r>
      <w:r w:rsidR="00CA7076">
        <w:rPr>
          <w:rFonts w:ascii="Arial" w:hAnsi="Arial" w:cs="Arial"/>
          <w:sz w:val="22"/>
          <w:szCs w:val="22"/>
        </w:rPr>
        <w:t xml:space="preserve">, </w:t>
      </w:r>
      <w:r>
        <w:rPr>
          <w:rFonts w:ascii="Arial" w:hAnsi="Arial" w:cs="Arial"/>
          <w:sz w:val="22"/>
          <w:szCs w:val="22"/>
        </w:rPr>
        <w:t>the region of the brain</w:t>
      </w:r>
      <w:r w:rsidR="00CA7076">
        <w:rPr>
          <w:rFonts w:ascii="Arial" w:hAnsi="Arial" w:cs="Arial"/>
          <w:sz w:val="22"/>
          <w:szCs w:val="22"/>
        </w:rPr>
        <w:t xml:space="preserve"> closest to the skull</w:t>
      </w:r>
      <w:r w:rsidR="00CF725C">
        <w:rPr>
          <w:rFonts w:ascii="Arial" w:hAnsi="Arial" w:cs="Arial"/>
          <w:sz w:val="22"/>
          <w:szCs w:val="22"/>
        </w:rPr>
        <w:t xml:space="preserve">. That EEGs effectively measure cortical activity is astonishing when one considers that there is skin, a skull, and additional cellular layers between the </w:t>
      </w:r>
      <w:r w:rsidR="00CF725C">
        <w:rPr>
          <w:rFonts w:ascii="Arial" w:hAnsi="Arial" w:cs="Arial"/>
          <w:sz w:val="22"/>
          <w:szCs w:val="22"/>
        </w:rPr>
        <w:lastRenderedPageBreak/>
        <w:t xml:space="preserve">cortex and the electrodes outside the head. </w:t>
      </w:r>
      <w:r w:rsidR="00116F25">
        <w:rPr>
          <w:rFonts w:ascii="Arial" w:hAnsi="Arial" w:cs="Arial"/>
          <w:sz w:val="22"/>
          <w:szCs w:val="22"/>
        </w:rPr>
        <w:t xml:space="preserve">You might guess </w:t>
      </w:r>
      <w:r w:rsidR="003C053B">
        <w:rPr>
          <w:rFonts w:ascii="Arial" w:hAnsi="Arial" w:cs="Arial"/>
          <w:sz w:val="22"/>
          <w:szCs w:val="22"/>
        </w:rPr>
        <w:t xml:space="preserve">correctly </w:t>
      </w:r>
      <w:r w:rsidR="00116F25">
        <w:rPr>
          <w:rFonts w:ascii="Arial" w:hAnsi="Arial" w:cs="Arial"/>
          <w:sz w:val="22"/>
          <w:szCs w:val="22"/>
        </w:rPr>
        <w:t>that in order to see these waves,</w:t>
      </w:r>
      <w:r w:rsidR="00CF725C">
        <w:rPr>
          <w:rFonts w:ascii="Arial" w:hAnsi="Arial" w:cs="Arial"/>
          <w:sz w:val="22"/>
          <w:szCs w:val="22"/>
        </w:rPr>
        <w:t xml:space="preserve"> </w:t>
      </w:r>
      <w:r w:rsidR="00116F25">
        <w:rPr>
          <w:rFonts w:ascii="Arial" w:hAnsi="Arial" w:cs="Arial"/>
          <w:sz w:val="22"/>
          <w:szCs w:val="22"/>
        </w:rPr>
        <w:t>m</w:t>
      </w:r>
      <w:r w:rsidR="00CF725C">
        <w:rPr>
          <w:rFonts w:ascii="Arial" w:hAnsi="Arial" w:cs="Arial"/>
          <w:sz w:val="22"/>
          <w:szCs w:val="22"/>
        </w:rPr>
        <w:t>illions of neurons must be active simultane</w:t>
      </w:r>
      <w:r w:rsidR="003C053B">
        <w:rPr>
          <w:rFonts w:ascii="Arial" w:hAnsi="Arial" w:cs="Arial"/>
          <w:sz w:val="22"/>
          <w:szCs w:val="22"/>
        </w:rPr>
        <w:t>ously</w:t>
      </w:r>
      <w:r w:rsidR="00CF725C">
        <w:rPr>
          <w:rFonts w:ascii="Arial" w:hAnsi="Arial" w:cs="Arial"/>
          <w:sz w:val="22"/>
          <w:szCs w:val="22"/>
        </w:rPr>
        <w:t>.</w:t>
      </w:r>
    </w:p>
    <w:p w14:paraId="6D8B67E5" w14:textId="181DAC23" w:rsidR="006F79CF" w:rsidRDefault="006F79CF" w:rsidP="00EB0B5E">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6F79CF" w:rsidRPr="006F79CF" w14:paraId="4A8D476D" w14:textId="77777777" w:rsidTr="00D15332">
        <w:trPr>
          <w:trHeight w:val="779"/>
        </w:trPr>
        <w:tc>
          <w:tcPr>
            <w:tcW w:w="8630" w:type="dxa"/>
          </w:tcPr>
          <w:p w14:paraId="6EB05D4D" w14:textId="77777777" w:rsidR="002167CF" w:rsidRDefault="002167CF" w:rsidP="00D15332">
            <w:pPr>
              <w:rPr>
                <w:rFonts w:ascii="Arial" w:hAnsi="Arial" w:cs="Arial"/>
                <w:sz w:val="22"/>
                <w:szCs w:val="22"/>
              </w:rPr>
            </w:pPr>
          </w:p>
          <w:p w14:paraId="1750FA76" w14:textId="275104ED" w:rsidR="002167CF" w:rsidRDefault="003232AB" w:rsidP="00D15332">
            <w:pPr>
              <w:rPr>
                <w:rFonts w:ascii="Arial" w:hAnsi="Arial" w:cs="Arial"/>
                <w:sz w:val="22"/>
                <w:szCs w:val="22"/>
              </w:rPr>
            </w:pPr>
            <w:r>
              <w:rPr>
                <w:rFonts w:ascii="Arial" w:hAnsi="Arial" w:cs="Arial"/>
                <w:noProof/>
                <w:sz w:val="22"/>
                <w:szCs w:val="22"/>
              </w:rPr>
              <w:drawing>
                <wp:inline distT="0" distB="0" distL="0" distR="0" wp14:anchorId="6A36CEF0" wp14:editId="5CAD8215">
                  <wp:extent cx="5586701" cy="1937909"/>
                  <wp:effectExtent l="0" t="0" r="190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lphaWavesJoeIslerr_3Chs.png"/>
                          <pic:cNvPicPr/>
                        </pic:nvPicPr>
                        <pic:blipFill rotWithShape="1">
                          <a:blip r:embed="rId14"/>
                          <a:srcRect l="11385" r="8802"/>
                          <a:stretch/>
                        </pic:blipFill>
                        <pic:spPr bwMode="auto">
                          <a:xfrm>
                            <a:off x="0" y="0"/>
                            <a:ext cx="5594514" cy="1940619"/>
                          </a:xfrm>
                          <a:prstGeom prst="rect">
                            <a:avLst/>
                          </a:prstGeom>
                          <a:ln>
                            <a:noFill/>
                          </a:ln>
                          <a:extLst>
                            <a:ext uri="{53640926-AAD7-44D8-BBD7-CCE9431645EC}">
                              <a14:shadowObscured xmlns:a14="http://schemas.microsoft.com/office/drawing/2010/main"/>
                            </a:ext>
                          </a:extLst>
                        </pic:spPr>
                      </pic:pic>
                    </a:graphicData>
                  </a:graphic>
                </wp:inline>
              </w:drawing>
            </w:r>
          </w:p>
          <w:p w14:paraId="3A702A81" w14:textId="77777777" w:rsidR="003232AB" w:rsidRDefault="002167CF" w:rsidP="003232AB">
            <w:pPr>
              <w:pStyle w:val="Heading3"/>
            </w:pPr>
            <w:bookmarkStart w:id="9" w:name="_Toc20845387"/>
            <w:r>
              <w:t xml:space="preserve">Figure 6.3 </w:t>
            </w:r>
            <w:r w:rsidR="003232AB">
              <w:t>Alpha waves</w:t>
            </w:r>
            <w:bookmarkEnd w:id="9"/>
          </w:p>
          <w:p w14:paraId="3AE6D7B1" w14:textId="7F855DE6" w:rsidR="002167CF" w:rsidRDefault="003232AB" w:rsidP="00D15332">
            <w:pPr>
              <w:rPr>
                <w:rFonts w:ascii="Arial" w:hAnsi="Arial" w:cs="Arial"/>
                <w:sz w:val="22"/>
                <w:szCs w:val="22"/>
              </w:rPr>
            </w:pPr>
            <w:r>
              <w:rPr>
                <w:rFonts w:ascii="Arial" w:hAnsi="Arial" w:cs="Arial"/>
                <w:sz w:val="22"/>
                <w:szCs w:val="22"/>
              </w:rPr>
              <w:t>.</w:t>
            </w:r>
          </w:p>
          <w:p w14:paraId="65F021DE" w14:textId="7C1B6AB4" w:rsidR="002167CF" w:rsidRDefault="003232AB" w:rsidP="003232AB">
            <w:pPr>
              <w:rPr>
                <w:rFonts w:ascii="Arial" w:hAnsi="Arial" w:cs="Arial"/>
                <w:sz w:val="22"/>
                <w:szCs w:val="22"/>
              </w:rPr>
            </w:pPr>
            <w:r>
              <w:rPr>
                <w:rFonts w:ascii="Arial" w:hAnsi="Arial" w:cs="Arial"/>
                <w:sz w:val="22"/>
                <w:szCs w:val="22"/>
              </w:rPr>
              <w:t xml:space="preserve">Three electrodes simultaneously recording a subject’s frontal (top) and occipital (rear of the head) cortex (lower two) electrical activity over 10 seconds. The time is shown on the horizontal (x) axis in seconds, and clear alpha waves are seen in the occipital traces around 4 and 5 seconds, while no alpha waves are seen from the frontal cortex. </w:t>
            </w:r>
          </w:p>
          <w:p w14:paraId="6D0A989A" w14:textId="209B43D1" w:rsidR="006F79CF" w:rsidRPr="003232AB" w:rsidRDefault="002167CF" w:rsidP="00D15332">
            <w:pPr>
              <w:rPr>
                <w:rFonts w:ascii="Arial" w:hAnsi="Arial" w:cs="Arial"/>
                <w:i/>
                <w:iCs/>
                <w:sz w:val="22"/>
                <w:szCs w:val="22"/>
              </w:rPr>
            </w:pPr>
            <w:r w:rsidRPr="003232AB">
              <w:rPr>
                <w:rFonts w:ascii="Arial" w:hAnsi="Arial" w:cs="Arial"/>
                <w:i/>
                <w:iCs/>
                <w:sz w:val="22"/>
                <w:szCs w:val="22"/>
              </w:rPr>
              <w:t xml:space="preserve">Recording by </w:t>
            </w:r>
            <w:r w:rsidR="006F79CF" w:rsidRPr="003232AB">
              <w:rPr>
                <w:rFonts w:ascii="Arial" w:hAnsi="Arial" w:cs="Arial"/>
                <w:i/>
                <w:iCs/>
                <w:sz w:val="22"/>
                <w:szCs w:val="22"/>
              </w:rPr>
              <w:t>Jo</w:t>
            </w:r>
            <w:r w:rsidRPr="003232AB">
              <w:rPr>
                <w:rFonts w:ascii="Arial" w:hAnsi="Arial" w:cs="Arial"/>
                <w:i/>
                <w:iCs/>
                <w:sz w:val="22"/>
                <w:szCs w:val="22"/>
              </w:rPr>
              <w:t>seph</w:t>
            </w:r>
            <w:r w:rsidR="006F79CF" w:rsidRPr="003232AB">
              <w:rPr>
                <w:rFonts w:ascii="Arial" w:hAnsi="Arial" w:cs="Arial"/>
                <w:i/>
                <w:iCs/>
                <w:sz w:val="22"/>
                <w:szCs w:val="22"/>
              </w:rPr>
              <w:t xml:space="preserve"> Isler</w:t>
            </w:r>
            <w:r w:rsidRPr="003232AB">
              <w:rPr>
                <w:rFonts w:ascii="Arial" w:hAnsi="Arial" w:cs="Arial"/>
                <w:i/>
                <w:iCs/>
                <w:sz w:val="22"/>
                <w:szCs w:val="22"/>
              </w:rPr>
              <w:t xml:space="preserve"> (Columbia University)</w:t>
            </w:r>
            <w:r w:rsidR="003232AB" w:rsidRPr="003232AB">
              <w:rPr>
                <w:rFonts w:ascii="Arial" w:hAnsi="Arial" w:cs="Arial"/>
                <w:i/>
                <w:iCs/>
                <w:sz w:val="22"/>
                <w:szCs w:val="22"/>
              </w:rPr>
              <w:t>,</w:t>
            </w:r>
            <w:r w:rsidR="006F79CF" w:rsidRPr="003232AB">
              <w:rPr>
                <w:rFonts w:ascii="Arial" w:hAnsi="Arial" w:cs="Arial"/>
                <w:i/>
                <w:iCs/>
                <w:sz w:val="22"/>
                <w:szCs w:val="22"/>
              </w:rPr>
              <w:t xml:space="preserve"> reproduced with permission. </w:t>
            </w:r>
          </w:p>
        </w:tc>
      </w:tr>
    </w:tbl>
    <w:p w14:paraId="6CA6CEC5" w14:textId="77777777" w:rsidR="001D1534" w:rsidRDefault="001D1534" w:rsidP="00EB0B5E">
      <w:pPr>
        <w:rPr>
          <w:rFonts w:ascii="Arial" w:hAnsi="Arial" w:cs="Arial"/>
          <w:sz w:val="22"/>
          <w:szCs w:val="22"/>
        </w:rPr>
      </w:pPr>
    </w:p>
    <w:p w14:paraId="4F1FD894" w14:textId="60F085AA" w:rsidR="00184A93" w:rsidRDefault="003C053B" w:rsidP="00EB0B5E">
      <w:pPr>
        <w:rPr>
          <w:rFonts w:ascii="Arial" w:hAnsi="Arial" w:cs="Arial"/>
          <w:sz w:val="22"/>
          <w:szCs w:val="22"/>
        </w:rPr>
      </w:pPr>
      <w:r>
        <w:rPr>
          <w:rFonts w:ascii="Arial" w:hAnsi="Arial" w:cs="Arial"/>
          <w:sz w:val="22"/>
          <w:szCs w:val="22"/>
        </w:rPr>
        <w:t>The</w:t>
      </w:r>
      <w:r w:rsidR="00CF725C">
        <w:rPr>
          <w:rFonts w:ascii="Arial" w:hAnsi="Arial" w:cs="Arial"/>
          <w:sz w:val="22"/>
          <w:szCs w:val="22"/>
        </w:rPr>
        <w:t xml:space="preserve"> largest brain waves occur during sleep </w:t>
      </w:r>
      <w:r>
        <w:rPr>
          <w:rFonts w:ascii="Arial" w:hAnsi="Arial" w:cs="Arial"/>
          <w:sz w:val="22"/>
          <w:szCs w:val="22"/>
        </w:rPr>
        <w:t xml:space="preserve">or anesthesia, when slow </w:t>
      </w:r>
      <w:r w:rsidRPr="003C053B">
        <w:rPr>
          <w:rFonts w:ascii="Arial" w:hAnsi="Arial" w:cs="Arial"/>
          <w:i/>
          <w:sz w:val="22"/>
          <w:szCs w:val="22"/>
        </w:rPr>
        <w:t>delta</w:t>
      </w:r>
      <w:r w:rsidR="00CF725C">
        <w:rPr>
          <w:rFonts w:ascii="Arial" w:hAnsi="Arial" w:cs="Arial"/>
          <w:sz w:val="22"/>
          <w:szCs w:val="22"/>
        </w:rPr>
        <w:t xml:space="preserve"> waves of about 2 Hz are prominent: </w:t>
      </w:r>
      <w:r w:rsidR="001D1534">
        <w:rPr>
          <w:rFonts w:ascii="Arial" w:hAnsi="Arial" w:cs="Arial"/>
          <w:sz w:val="22"/>
          <w:szCs w:val="22"/>
        </w:rPr>
        <w:t>it is</w:t>
      </w:r>
      <w:r w:rsidR="004A56C2">
        <w:rPr>
          <w:rFonts w:ascii="Arial" w:hAnsi="Arial" w:cs="Arial"/>
          <w:sz w:val="22"/>
          <w:szCs w:val="22"/>
        </w:rPr>
        <w:t xml:space="preserve"> as</w:t>
      </w:r>
      <w:r w:rsidR="00CF725C">
        <w:rPr>
          <w:rFonts w:ascii="Arial" w:hAnsi="Arial" w:cs="Arial"/>
          <w:sz w:val="22"/>
          <w:szCs w:val="22"/>
        </w:rPr>
        <w:t xml:space="preserve"> if the neurons are all </w:t>
      </w:r>
      <w:r w:rsidR="001D1534">
        <w:rPr>
          <w:rFonts w:ascii="Arial" w:hAnsi="Arial" w:cs="Arial"/>
          <w:sz w:val="22"/>
          <w:szCs w:val="22"/>
        </w:rPr>
        <w:t xml:space="preserve">holding hands, </w:t>
      </w:r>
      <w:r w:rsidR="00CF725C">
        <w:rPr>
          <w:rFonts w:ascii="Arial" w:hAnsi="Arial" w:cs="Arial"/>
          <w:sz w:val="22"/>
          <w:szCs w:val="22"/>
        </w:rPr>
        <w:t xml:space="preserve">swaying together and singing </w:t>
      </w:r>
      <w:r w:rsidR="00CF725C" w:rsidRPr="00265E78">
        <w:rPr>
          <w:rFonts w:ascii="Arial" w:hAnsi="Arial" w:cs="Arial"/>
          <w:i/>
          <w:sz w:val="22"/>
          <w:szCs w:val="22"/>
        </w:rPr>
        <w:t>Kumbaya</w:t>
      </w:r>
      <w:r w:rsidR="00CF725C">
        <w:rPr>
          <w:rFonts w:ascii="Arial" w:hAnsi="Arial" w:cs="Arial"/>
          <w:sz w:val="22"/>
          <w:szCs w:val="22"/>
        </w:rPr>
        <w:t xml:space="preserve">. </w:t>
      </w:r>
      <w:r>
        <w:rPr>
          <w:rFonts w:ascii="Arial" w:hAnsi="Arial" w:cs="Arial"/>
          <w:sz w:val="22"/>
          <w:szCs w:val="22"/>
        </w:rPr>
        <w:t>At the opposite extreme, when</w:t>
      </w:r>
      <w:r w:rsidR="00CF725C">
        <w:rPr>
          <w:rFonts w:ascii="Arial" w:hAnsi="Arial" w:cs="Arial"/>
          <w:sz w:val="22"/>
          <w:szCs w:val="22"/>
        </w:rPr>
        <w:t xml:space="preserve"> one is really concentrating,</w:t>
      </w:r>
      <w:r w:rsidR="001D1534">
        <w:rPr>
          <w:rFonts w:ascii="Arial" w:hAnsi="Arial" w:cs="Arial"/>
          <w:sz w:val="22"/>
          <w:szCs w:val="22"/>
        </w:rPr>
        <w:t xml:space="preserve"> for instance on a math problem,</w:t>
      </w:r>
      <w:r w:rsidR="00CF725C">
        <w:rPr>
          <w:rFonts w:ascii="Arial" w:hAnsi="Arial" w:cs="Arial"/>
          <w:sz w:val="22"/>
          <w:szCs w:val="22"/>
        </w:rPr>
        <w:t xml:space="preserve"> brain activity is very complex</w:t>
      </w:r>
      <w:r w:rsidR="001D1534">
        <w:rPr>
          <w:rFonts w:ascii="Arial" w:hAnsi="Arial" w:cs="Arial"/>
          <w:sz w:val="22"/>
          <w:szCs w:val="22"/>
        </w:rPr>
        <w:t xml:space="preserve"> and composed of a broad range of small brain waves. If</w:t>
      </w:r>
      <w:r w:rsidR="00873A2B">
        <w:rPr>
          <w:rFonts w:ascii="Arial" w:hAnsi="Arial" w:cs="Arial"/>
          <w:sz w:val="22"/>
          <w:szCs w:val="22"/>
        </w:rPr>
        <w:t xml:space="preserve"> </w:t>
      </w:r>
      <w:r w:rsidR="00CF725C">
        <w:rPr>
          <w:rFonts w:ascii="Arial" w:hAnsi="Arial" w:cs="Arial"/>
          <w:sz w:val="22"/>
          <w:szCs w:val="22"/>
        </w:rPr>
        <w:t xml:space="preserve">you run a Fourier analysis as we did to measure the components </w:t>
      </w:r>
      <w:r w:rsidR="001D1534">
        <w:rPr>
          <w:rFonts w:ascii="Arial" w:hAnsi="Arial" w:cs="Arial"/>
          <w:sz w:val="22"/>
          <w:szCs w:val="22"/>
        </w:rPr>
        <w:t>of</w:t>
      </w:r>
      <w:r>
        <w:rPr>
          <w:rFonts w:ascii="Arial" w:hAnsi="Arial" w:cs="Arial"/>
          <w:sz w:val="22"/>
          <w:szCs w:val="22"/>
        </w:rPr>
        <w:t xml:space="preserve"> sounds in Chapter 4,</w:t>
      </w:r>
      <w:r w:rsidR="00CF725C">
        <w:rPr>
          <w:rFonts w:ascii="Arial" w:hAnsi="Arial" w:cs="Arial"/>
          <w:sz w:val="22"/>
          <w:szCs w:val="22"/>
        </w:rPr>
        <w:t xml:space="preserve"> </w:t>
      </w:r>
      <w:r w:rsidR="001D1534">
        <w:rPr>
          <w:rFonts w:ascii="Arial" w:hAnsi="Arial" w:cs="Arial"/>
          <w:sz w:val="22"/>
          <w:szCs w:val="22"/>
        </w:rPr>
        <w:t>you see</w:t>
      </w:r>
      <w:r w:rsidR="00184A93">
        <w:rPr>
          <w:rFonts w:ascii="Arial" w:hAnsi="Arial" w:cs="Arial"/>
          <w:sz w:val="22"/>
          <w:szCs w:val="22"/>
        </w:rPr>
        <w:t xml:space="preserve"> a high repres</w:t>
      </w:r>
      <w:r w:rsidR="001D1534">
        <w:rPr>
          <w:rFonts w:ascii="Arial" w:hAnsi="Arial" w:cs="Arial"/>
          <w:sz w:val="22"/>
          <w:szCs w:val="22"/>
        </w:rPr>
        <w:t>entation of very rapid activity</w:t>
      </w:r>
      <w:r w:rsidR="00184A93">
        <w:rPr>
          <w:rFonts w:ascii="Arial" w:hAnsi="Arial" w:cs="Arial"/>
          <w:sz w:val="22"/>
          <w:szCs w:val="22"/>
        </w:rPr>
        <w:t xml:space="preserve"> above</w:t>
      </w:r>
      <w:r>
        <w:rPr>
          <w:rFonts w:ascii="Arial" w:hAnsi="Arial" w:cs="Arial"/>
          <w:sz w:val="22"/>
          <w:szCs w:val="22"/>
        </w:rPr>
        <w:t xml:space="preserve"> 40 Hz, which are called </w:t>
      </w:r>
      <w:r w:rsidRPr="003C053B">
        <w:rPr>
          <w:rFonts w:ascii="Arial" w:hAnsi="Arial" w:cs="Arial"/>
          <w:i/>
          <w:sz w:val="22"/>
          <w:szCs w:val="22"/>
        </w:rPr>
        <w:t>gamma</w:t>
      </w:r>
      <w:r w:rsidR="00184A93">
        <w:rPr>
          <w:rFonts w:ascii="Arial" w:hAnsi="Arial" w:cs="Arial"/>
          <w:sz w:val="22"/>
          <w:szCs w:val="22"/>
        </w:rPr>
        <w:t xml:space="preserve"> waves.</w:t>
      </w:r>
    </w:p>
    <w:p w14:paraId="76FB10F9" w14:textId="77777777" w:rsidR="00184A93" w:rsidRDefault="00184A93" w:rsidP="00EB0B5E">
      <w:pPr>
        <w:rPr>
          <w:rFonts w:ascii="Arial" w:hAnsi="Arial" w:cs="Arial"/>
          <w:sz w:val="22"/>
          <w:szCs w:val="22"/>
        </w:rPr>
      </w:pPr>
    </w:p>
    <w:p w14:paraId="46779527" w14:textId="35CC604F" w:rsidR="00F37A4A" w:rsidRDefault="003807F3" w:rsidP="00EB0B5E">
      <w:pPr>
        <w:rPr>
          <w:rFonts w:ascii="Arial" w:hAnsi="Arial" w:cs="Arial"/>
          <w:sz w:val="22"/>
          <w:szCs w:val="22"/>
        </w:rPr>
      </w:pPr>
      <w:r>
        <w:rPr>
          <w:rFonts w:ascii="Arial" w:hAnsi="Arial" w:cs="Arial"/>
          <w:sz w:val="22"/>
          <w:szCs w:val="22"/>
        </w:rPr>
        <w:t>An</w:t>
      </w:r>
      <w:r w:rsidR="00184A93">
        <w:rPr>
          <w:rFonts w:ascii="Arial" w:hAnsi="Arial" w:cs="Arial"/>
          <w:sz w:val="22"/>
          <w:szCs w:val="22"/>
        </w:rPr>
        <w:t xml:space="preserve"> important clinical use of EEGs is to detect epileptic seizures, which about 10% of </w:t>
      </w:r>
      <w:r w:rsidR="001D1534">
        <w:rPr>
          <w:rFonts w:ascii="Arial" w:hAnsi="Arial" w:cs="Arial"/>
          <w:sz w:val="22"/>
          <w:szCs w:val="22"/>
        </w:rPr>
        <w:t>people</w:t>
      </w:r>
      <w:r w:rsidR="00184A93">
        <w:rPr>
          <w:rFonts w:ascii="Arial" w:hAnsi="Arial" w:cs="Arial"/>
          <w:sz w:val="22"/>
          <w:szCs w:val="22"/>
        </w:rPr>
        <w:t xml:space="preserve"> </w:t>
      </w:r>
      <w:r w:rsidR="003C053B">
        <w:rPr>
          <w:rFonts w:ascii="Arial" w:hAnsi="Arial" w:cs="Arial"/>
          <w:sz w:val="22"/>
          <w:szCs w:val="22"/>
        </w:rPr>
        <w:t>exhibit at some time</w:t>
      </w:r>
      <w:r w:rsidR="00184A93">
        <w:rPr>
          <w:rFonts w:ascii="Arial" w:hAnsi="Arial" w:cs="Arial"/>
          <w:sz w:val="22"/>
          <w:szCs w:val="22"/>
        </w:rPr>
        <w:t xml:space="preserve"> during their lives. Conte</w:t>
      </w:r>
      <w:r w:rsidR="001D1534">
        <w:rPr>
          <w:rFonts w:ascii="Arial" w:hAnsi="Arial" w:cs="Arial"/>
          <w:sz w:val="22"/>
          <w:szCs w:val="22"/>
        </w:rPr>
        <w:t xml:space="preserve">mporary clinical EEGs </w:t>
      </w:r>
      <w:r w:rsidR="002F5D88">
        <w:rPr>
          <w:rFonts w:ascii="Arial" w:hAnsi="Arial" w:cs="Arial"/>
          <w:sz w:val="22"/>
          <w:szCs w:val="22"/>
        </w:rPr>
        <w:t>provide</w:t>
      </w:r>
      <w:r w:rsidR="00184A93">
        <w:rPr>
          <w:rFonts w:ascii="Arial" w:hAnsi="Arial" w:cs="Arial"/>
          <w:sz w:val="22"/>
          <w:szCs w:val="22"/>
        </w:rPr>
        <w:t xml:space="preserve"> a means to tell where</w:t>
      </w:r>
      <w:r w:rsidR="003C053B">
        <w:rPr>
          <w:rFonts w:ascii="Arial" w:hAnsi="Arial" w:cs="Arial"/>
          <w:sz w:val="22"/>
          <w:szCs w:val="22"/>
        </w:rPr>
        <w:t xml:space="preserve"> in the cortex</w:t>
      </w:r>
      <w:r w:rsidR="00184A93">
        <w:rPr>
          <w:rFonts w:ascii="Arial" w:hAnsi="Arial" w:cs="Arial"/>
          <w:sz w:val="22"/>
          <w:szCs w:val="22"/>
        </w:rPr>
        <w:t xml:space="preserve"> a seizure begins and </w:t>
      </w:r>
      <w:r w:rsidR="003C053B">
        <w:rPr>
          <w:rFonts w:ascii="Arial" w:hAnsi="Arial" w:cs="Arial"/>
          <w:sz w:val="22"/>
          <w:szCs w:val="22"/>
        </w:rPr>
        <w:t>the pattern by which</w:t>
      </w:r>
      <w:r w:rsidR="00184A93">
        <w:rPr>
          <w:rFonts w:ascii="Arial" w:hAnsi="Arial" w:cs="Arial"/>
          <w:sz w:val="22"/>
          <w:szCs w:val="22"/>
        </w:rPr>
        <w:t xml:space="preserve"> it spreads to other areas.</w:t>
      </w:r>
    </w:p>
    <w:p w14:paraId="74A1D481" w14:textId="77777777" w:rsidR="00F37A4A" w:rsidRDefault="00F37A4A" w:rsidP="00EB0B5E">
      <w:pPr>
        <w:rPr>
          <w:rFonts w:ascii="Arial" w:hAnsi="Arial" w:cs="Arial"/>
          <w:sz w:val="22"/>
          <w:szCs w:val="22"/>
        </w:rPr>
      </w:pPr>
    </w:p>
    <w:p w14:paraId="308D2A09" w14:textId="3C28F3C0" w:rsidR="00B4506E" w:rsidRDefault="00B4506E" w:rsidP="00B4506E">
      <w:pPr>
        <w:pStyle w:val="Heading2"/>
      </w:pPr>
      <w:bookmarkStart w:id="10" w:name="_Toc20845388"/>
      <w:r>
        <w:t>Producing a heartbeat with batteries</w:t>
      </w:r>
      <w:bookmarkEnd w:id="10"/>
    </w:p>
    <w:p w14:paraId="329273C3" w14:textId="77777777" w:rsidR="00B4506E" w:rsidRDefault="00B4506E" w:rsidP="00B4506E">
      <w:pPr>
        <w:rPr>
          <w:rFonts w:ascii="Arial" w:hAnsi="Arial" w:cs="Arial"/>
          <w:sz w:val="22"/>
          <w:szCs w:val="22"/>
        </w:rPr>
      </w:pPr>
    </w:p>
    <w:p w14:paraId="5E05AF08" w14:textId="0644B9CE" w:rsidR="005941A8" w:rsidRDefault="002F5D88" w:rsidP="00B4506E">
      <w:pPr>
        <w:rPr>
          <w:rFonts w:ascii="Arial" w:hAnsi="Arial" w:cs="Arial"/>
          <w:sz w:val="22"/>
          <w:szCs w:val="22"/>
        </w:rPr>
      </w:pPr>
      <w:r>
        <w:rPr>
          <w:rFonts w:ascii="Arial" w:hAnsi="Arial" w:cs="Arial"/>
          <w:sz w:val="22"/>
          <w:szCs w:val="22"/>
        </w:rPr>
        <w:t>For most of the neurons we are concerned with, the activity occurs when they “fire”, which is a large positive jump in their voltage, often 100 millivolts (mV) or more for about one thousandth of a second (a millisecond</w:t>
      </w:r>
      <w:r w:rsidR="003C053B">
        <w:rPr>
          <w:rFonts w:ascii="Arial" w:hAnsi="Arial" w:cs="Arial"/>
          <w:sz w:val="22"/>
          <w:szCs w:val="22"/>
        </w:rPr>
        <w:t>: ms</w:t>
      </w:r>
      <w:r>
        <w:rPr>
          <w:rFonts w:ascii="Arial" w:hAnsi="Arial" w:cs="Arial"/>
          <w:sz w:val="22"/>
          <w:szCs w:val="22"/>
        </w:rPr>
        <w:t>)</w:t>
      </w:r>
      <w:r w:rsidR="003C053B">
        <w:rPr>
          <w:rFonts w:ascii="Arial" w:hAnsi="Arial" w:cs="Arial"/>
          <w:sz w:val="22"/>
          <w:szCs w:val="22"/>
        </w:rPr>
        <w:t xml:space="preserve">, known as an </w:t>
      </w:r>
      <w:r w:rsidR="003C053B" w:rsidRPr="003C053B">
        <w:rPr>
          <w:rFonts w:ascii="Arial" w:hAnsi="Arial" w:cs="Arial"/>
          <w:i/>
          <w:sz w:val="22"/>
          <w:szCs w:val="22"/>
        </w:rPr>
        <w:t>action potential</w:t>
      </w:r>
      <w:r>
        <w:rPr>
          <w:rFonts w:ascii="Arial" w:hAnsi="Arial" w:cs="Arial"/>
          <w:sz w:val="22"/>
          <w:szCs w:val="22"/>
        </w:rPr>
        <w:t>.</w:t>
      </w:r>
      <w:r w:rsidR="000E4172">
        <w:rPr>
          <w:rFonts w:ascii="Arial" w:hAnsi="Arial" w:cs="Arial"/>
          <w:sz w:val="22"/>
          <w:szCs w:val="22"/>
        </w:rPr>
        <w:t xml:space="preserve"> </w:t>
      </w:r>
      <w:r w:rsidR="00B4506E">
        <w:rPr>
          <w:rFonts w:ascii="Arial" w:hAnsi="Arial" w:cs="Arial"/>
          <w:sz w:val="22"/>
          <w:szCs w:val="22"/>
        </w:rPr>
        <w:t xml:space="preserve">Most brain </w:t>
      </w:r>
      <w:r w:rsidR="006E11EB">
        <w:rPr>
          <w:rFonts w:ascii="Arial" w:hAnsi="Arial" w:cs="Arial"/>
          <w:sz w:val="22"/>
          <w:szCs w:val="22"/>
        </w:rPr>
        <w:t>cells</w:t>
      </w:r>
      <w:r w:rsidR="00B4506E">
        <w:rPr>
          <w:rFonts w:ascii="Arial" w:hAnsi="Arial" w:cs="Arial"/>
          <w:sz w:val="22"/>
          <w:szCs w:val="22"/>
        </w:rPr>
        <w:t xml:space="preserve"> do not spontaneously fire action potentials</w:t>
      </w:r>
      <w:r w:rsidR="004A56C2">
        <w:rPr>
          <w:rFonts w:ascii="Arial" w:hAnsi="Arial" w:cs="Arial"/>
          <w:sz w:val="22"/>
          <w:szCs w:val="22"/>
        </w:rPr>
        <w:t>,</w:t>
      </w:r>
      <w:r w:rsidR="00C36449">
        <w:rPr>
          <w:rFonts w:ascii="Arial" w:hAnsi="Arial" w:cs="Arial"/>
          <w:sz w:val="22"/>
          <w:szCs w:val="22"/>
        </w:rPr>
        <w:t xml:space="preserve"> </w:t>
      </w:r>
      <w:r w:rsidR="00B4506E">
        <w:rPr>
          <w:rFonts w:ascii="Arial" w:hAnsi="Arial" w:cs="Arial"/>
          <w:sz w:val="22"/>
          <w:szCs w:val="22"/>
        </w:rPr>
        <w:t>and require activation from another neuron</w:t>
      </w:r>
      <w:r>
        <w:rPr>
          <w:rFonts w:ascii="Arial" w:hAnsi="Arial" w:cs="Arial"/>
          <w:sz w:val="22"/>
          <w:szCs w:val="22"/>
        </w:rPr>
        <w:t xml:space="preserve"> to drive their activity</w:t>
      </w:r>
      <w:r w:rsidR="00B4506E">
        <w:rPr>
          <w:rFonts w:ascii="Arial" w:hAnsi="Arial" w:cs="Arial"/>
          <w:sz w:val="22"/>
          <w:szCs w:val="22"/>
        </w:rPr>
        <w:t xml:space="preserve">. </w:t>
      </w:r>
    </w:p>
    <w:p w14:paraId="1A171B2D" w14:textId="77777777" w:rsidR="005941A8" w:rsidRDefault="005941A8" w:rsidP="00B4506E">
      <w:pPr>
        <w:rPr>
          <w:rFonts w:ascii="Arial" w:hAnsi="Arial" w:cs="Arial"/>
          <w:sz w:val="22"/>
          <w:szCs w:val="22"/>
        </w:rPr>
      </w:pPr>
    </w:p>
    <w:p w14:paraId="376FC72C" w14:textId="44B5794D" w:rsidR="00B4506E" w:rsidRDefault="003C053B" w:rsidP="00B4506E">
      <w:pPr>
        <w:rPr>
          <w:rFonts w:ascii="Arial" w:hAnsi="Arial" w:cs="Arial"/>
          <w:sz w:val="22"/>
          <w:szCs w:val="22"/>
        </w:rPr>
      </w:pPr>
      <w:r>
        <w:rPr>
          <w:rFonts w:ascii="Arial" w:hAnsi="Arial" w:cs="Arial"/>
          <w:sz w:val="22"/>
          <w:szCs w:val="22"/>
        </w:rPr>
        <w:t xml:space="preserve">Some </w:t>
      </w:r>
      <w:r w:rsidR="003978BC">
        <w:rPr>
          <w:rFonts w:ascii="Arial" w:hAnsi="Arial" w:cs="Arial"/>
          <w:sz w:val="22"/>
          <w:szCs w:val="22"/>
        </w:rPr>
        <w:t>cells</w:t>
      </w:r>
      <w:r w:rsidR="00B4506E">
        <w:rPr>
          <w:rFonts w:ascii="Arial" w:hAnsi="Arial" w:cs="Arial"/>
          <w:sz w:val="22"/>
          <w:szCs w:val="22"/>
        </w:rPr>
        <w:t xml:space="preserve"> are </w:t>
      </w:r>
      <w:r>
        <w:rPr>
          <w:rFonts w:ascii="Arial" w:hAnsi="Arial" w:cs="Arial"/>
          <w:sz w:val="22"/>
          <w:szCs w:val="22"/>
        </w:rPr>
        <w:t xml:space="preserve">however </w:t>
      </w:r>
      <w:r w:rsidR="00B4506E">
        <w:rPr>
          <w:rFonts w:ascii="Arial" w:hAnsi="Arial" w:cs="Arial"/>
          <w:sz w:val="22"/>
          <w:szCs w:val="22"/>
        </w:rPr>
        <w:t xml:space="preserve">spontaneously active, </w:t>
      </w:r>
      <w:r w:rsidR="002F5D88">
        <w:rPr>
          <w:rFonts w:ascii="Arial" w:hAnsi="Arial" w:cs="Arial"/>
          <w:sz w:val="22"/>
          <w:szCs w:val="22"/>
        </w:rPr>
        <w:t>fortunately</w:t>
      </w:r>
      <w:r w:rsidR="00B4506E">
        <w:rPr>
          <w:rFonts w:ascii="Arial" w:hAnsi="Arial" w:cs="Arial"/>
          <w:sz w:val="22"/>
          <w:szCs w:val="22"/>
        </w:rPr>
        <w:t xml:space="preserve"> including those that </w:t>
      </w:r>
      <w:r w:rsidR="002F5D88">
        <w:rPr>
          <w:rFonts w:ascii="Arial" w:hAnsi="Arial" w:cs="Arial"/>
          <w:sz w:val="22"/>
          <w:szCs w:val="22"/>
        </w:rPr>
        <w:t>operate</w:t>
      </w:r>
      <w:r w:rsidR="00B4506E">
        <w:rPr>
          <w:rFonts w:ascii="Arial" w:hAnsi="Arial" w:cs="Arial"/>
          <w:sz w:val="22"/>
          <w:szCs w:val="22"/>
        </w:rPr>
        <w:t xml:space="preserve"> our heart</w:t>
      </w:r>
      <w:r w:rsidR="001956E1">
        <w:rPr>
          <w:rFonts w:ascii="Arial" w:hAnsi="Arial" w:cs="Arial"/>
          <w:sz w:val="22"/>
          <w:szCs w:val="22"/>
        </w:rPr>
        <w:t xml:space="preserve">: these are known as </w:t>
      </w:r>
      <w:r w:rsidR="009A5237" w:rsidRPr="009A5237">
        <w:rPr>
          <w:rFonts w:ascii="Arial" w:hAnsi="Arial" w:cs="Arial"/>
          <w:i/>
          <w:sz w:val="22"/>
          <w:szCs w:val="22"/>
        </w:rPr>
        <w:t>tonically active</w:t>
      </w:r>
      <w:r w:rsidR="009A5237">
        <w:rPr>
          <w:rFonts w:ascii="Arial" w:hAnsi="Arial" w:cs="Arial"/>
          <w:sz w:val="22"/>
          <w:szCs w:val="22"/>
        </w:rPr>
        <w:t xml:space="preserve"> or </w:t>
      </w:r>
      <w:r w:rsidR="009A5237" w:rsidRPr="009A5237">
        <w:rPr>
          <w:rFonts w:ascii="Arial" w:hAnsi="Arial" w:cs="Arial"/>
          <w:i/>
          <w:sz w:val="22"/>
          <w:szCs w:val="22"/>
        </w:rPr>
        <w:t>pacemaking</w:t>
      </w:r>
      <w:r w:rsidR="00B4506E">
        <w:rPr>
          <w:rFonts w:ascii="Arial" w:hAnsi="Arial" w:cs="Arial"/>
          <w:sz w:val="22"/>
          <w:szCs w:val="22"/>
        </w:rPr>
        <w:t xml:space="preserve"> </w:t>
      </w:r>
      <w:r w:rsidR="001956E1">
        <w:rPr>
          <w:rFonts w:ascii="Arial" w:hAnsi="Arial" w:cs="Arial"/>
          <w:sz w:val="22"/>
          <w:szCs w:val="22"/>
        </w:rPr>
        <w:t xml:space="preserve">cells that </w:t>
      </w:r>
      <w:r w:rsidR="003978BC">
        <w:rPr>
          <w:rFonts w:ascii="Arial" w:hAnsi="Arial" w:cs="Arial"/>
          <w:sz w:val="22"/>
          <w:szCs w:val="22"/>
        </w:rPr>
        <w:t>incorporate</w:t>
      </w:r>
      <w:r w:rsidR="00B4506E">
        <w:rPr>
          <w:rFonts w:ascii="Arial" w:hAnsi="Arial" w:cs="Arial"/>
          <w:sz w:val="22"/>
          <w:szCs w:val="22"/>
        </w:rPr>
        <w:t xml:space="preserve"> an internal clock</w:t>
      </w:r>
      <w:r w:rsidR="005941A8">
        <w:rPr>
          <w:rFonts w:ascii="Arial" w:hAnsi="Arial" w:cs="Arial"/>
          <w:sz w:val="22"/>
          <w:szCs w:val="22"/>
        </w:rPr>
        <w:t xml:space="preserve">. </w:t>
      </w:r>
      <w:r w:rsidR="00B4506E">
        <w:rPr>
          <w:rFonts w:ascii="Arial" w:hAnsi="Arial" w:cs="Arial"/>
          <w:sz w:val="22"/>
          <w:szCs w:val="22"/>
        </w:rPr>
        <w:t xml:space="preserve"> </w:t>
      </w:r>
      <w:r w:rsidR="009A5237">
        <w:rPr>
          <w:rFonts w:ascii="Arial" w:hAnsi="Arial" w:cs="Arial"/>
          <w:sz w:val="22"/>
          <w:szCs w:val="22"/>
        </w:rPr>
        <w:t xml:space="preserve">This </w:t>
      </w:r>
      <w:r w:rsidR="000E4172">
        <w:rPr>
          <w:rFonts w:ascii="Arial" w:hAnsi="Arial" w:cs="Arial"/>
          <w:sz w:val="22"/>
          <w:szCs w:val="22"/>
        </w:rPr>
        <w:t>rhythmic activity is</w:t>
      </w:r>
      <w:r w:rsidR="00B4506E">
        <w:rPr>
          <w:rFonts w:ascii="Arial" w:hAnsi="Arial" w:cs="Arial"/>
          <w:sz w:val="22"/>
          <w:szCs w:val="22"/>
        </w:rPr>
        <w:t xml:space="preserve"> driven by</w:t>
      </w:r>
      <w:r w:rsidR="001956E1">
        <w:rPr>
          <w:rFonts w:ascii="Arial" w:hAnsi="Arial" w:cs="Arial"/>
          <w:sz w:val="22"/>
          <w:szCs w:val="22"/>
        </w:rPr>
        <w:t xml:space="preserve"> the</w:t>
      </w:r>
      <w:r w:rsidR="00B4506E">
        <w:rPr>
          <w:rFonts w:ascii="Arial" w:hAnsi="Arial" w:cs="Arial"/>
          <w:sz w:val="22"/>
          <w:szCs w:val="22"/>
        </w:rPr>
        <w:t xml:space="preserve"> opening </w:t>
      </w:r>
      <w:r w:rsidR="00E61858">
        <w:rPr>
          <w:rFonts w:ascii="Arial" w:hAnsi="Arial" w:cs="Arial"/>
          <w:sz w:val="22"/>
          <w:szCs w:val="22"/>
        </w:rPr>
        <w:t>and closure</w:t>
      </w:r>
      <w:r w:rsidR="001956E1">
        <w:rPr>
          <w:rFonts w:ascii="Arial" w:hAnsi="Arial" w:cs="Arial"/>
          <w:sz w:val="22"/>
          <w:szCs w:val="22"/>
        </w:rPr>
        <w:t xml:space="preserve"> of channels </w:t>
      </w:r>
      <w:r w:rsidR="00E61858">
        <w:rPr>
          <w:rFonts w:ascii="Arial" w:hAnsi="Arial" w:cs="Arial"/>
          <w:sz w:val="22"/>
          <w:szCs w:val="22"/>
        </w:rPr>
        <w:t>through which</w:t>
      </w:r>
      <w:r w:rsidR="000E4172">
        <w:rPr>
          <w:rFonts w:ascii="Arial" w:hAnsi="Arial" w:cs="Arial"/>
          <w:sz w:val="22"/>
          <w:szCs w:val="22"/>
        </w:rPr>
        <w:t xml:space="preserve"> current flow</w:t>
      </w:r>
      <w:r w:rsidR="00E61858">
        <w:rPr>
          <w:rFonts w:ascii="Arial" w:hAnsi="Arial" w:cs="Arial"/>
          <w:sz w:val="22"/>
          <w:szCs w:val="22"/>
        </w:rPr>
        <w:t>s</w:t>
      </w:r>
      <w:r w:rsidR="000E4172">
        <w:rPr>
          <w:rFonts w:ascii="Arial" w:hAnsi="Arial" w:cs="Arial"/>
          <w:sz w:val="22"/>
          <w:szCs w:val="22"/>
        </w:rPr>
        <w:t xml:space="preserve"> across the membrane, the</w:t>
      </w:r>
      <w:r w:rsidR="001956E1">
        <w:rPr>
          <w:rFonts w:ascii="Arial" w:hAnsi="Arial" w:cs="Arial"/>
          <w:sz w:val="22"/>
          <w:szCs w:val="22"/>
        </w:rPr>
        <w:t xml:space="preserve"> way that </w:t>
      </w:r>
      <w:r w:rsidR="00E61858">
        <w:rPr>
          <w:rFonts w:ascii="Arial" w:hAnsi="Arial" w:cs="Arial"/>
          <w:sz w:val="22"/>
          <w:szCs w:val="22"/>
        </w:rPr>
        <w:t xml:space="preserve">opening </w:t>
      </w:r>
      <w:r w:rsidR="000E4172">
        <w:rPr>
          <w:rFonts w:ascii="Arial" w:hAnsi="Arial" w:cs="Arial"/>
          <w:sz w:val="22"/>
          <w:szCs w:val="22"/>
        </w:rPr>
        <w:t xml:space="preserve">a faucet </w:t>
      </w:r>
      <w:r w:rsidR="00E61858">
        <w:rPr>
          <w:rFonts w:ascii="Arial" w:hAnsi="Arial" w:cs="Arial"/>
          <w:sz w:val="22"/>
          <w:szCs w:val="22"/>
        </w:rPr>
        <w:t>or</w:t>
      </w:r>
      <w:r w:rsidR="001956E1">
        <w:rPr>
          <w:rFonts w:ascii="Arial" w:hAnsi="Arial" w:cs="Arial"/>
          <w:sz w:val="22"/>
          <w:szCs w:val="22"/>
        </w:rPr>
        <w:t xml:space="preserve"> channels in </w:t>
      </w:r>
      <w:r w:rsidR="000E4172">
        <w:rPr>
          <w:rFonts w:ascii="Arial" w:hAnsi="Arial" w:cs="Arial"/>
          <w:sz w:val="22"/>
          <w:szCs w:val="22"/>
        </w:rPr>
        <w:t>a</w:t>
      </w:r>
      <w:r w:rsidR="001956E1">
        <w:rPr>
          <w:rFonts w:ascii="Arial" w:hAnsi="Arial" w:cs="Arial"/>
          <w:sz w:val="22"/>
          <w:szCs w:val="22"/>
        </w:rPr>
        <w:t xml:space="preserve"> dam allows water to flow from </w:t>
      </w:r>
      <w:r w:rsidR="00E61858">
        <w:rPr>
          <w:rFonts w:ascii="Arial" w:hAnsi="Arial" w:cs="Arial"/>
          <w:sz w:val="22"/>
          <w:szCs w:val="22"/>
        </w:rPr>
        <w:t>a</w:t>
      </w:r>
      <w:r w:rsidR="001956E1">
        <w:rPr>
          <w:rFonts w:ascii="Arial" w:hAnsi="Arial" w:cs="Arial"/>
          <w:sz w:val="22"/>
          <w:szCs w:val="22"/>
        </w:rPr>
        <w:t xml:space="preserve"> higher to </w:t>
      </w:r>
      <w:r w:rsidR="00E61858">
        <w:rPr>
          <w:rFonts w:ascii="Arial" w:hAnsi="Arial" w:cs="Arial"/>
          <w:sz w:val="22"/>
          <w:szCs w:val="22"/>
        </w:rPr>
        <w:t>a</w:t>
      </w:r>
      <w:r w:rsidR="001956E1">
        <w:rPr>
          <w:rFonts w:ascii="Arial" w:hAnsi="Arial" w:cs="Arial"/>
          <w:sz w:val="22"/>
          <w:szCs w:val="22"/>
        </w:rPr>
        <w:t xml:space="preserve"> lower level.</w:t>
      </w:r>
    </w:p>
    <w:p w14:paraId="220CBF04" w14:textId="77777777" w:rsidR="001956E1" w:rsidRDefault="001956E1" w:rsidP="00B4506E">
      <w:pPr>
        <w:rPr>
          <w:rFonts w:ascii="Arial" w:hAnsi="Arial" w:cs="Arial"/>
          <w:sz w:val="22"/>
          <w:szCs w:val="22"/>
        </w:rPr>
      </w:pPr>
    </w:p>
    <w:p w14:paraId="5E08C9B4" w14:textId="2A793408" w:rsidR="001956E1" w:rsidRDefault="001956E1" w:rsidP="00B4506E">
      <w:pPr>
        <w:rPr>
          <w:rFonts w:ascii="Arial" w:hAnsi="Arial" w:cs="Arial"/>
          <w:sz w:val="22"/>
          <w:szCs w:val="22"/>
        </w:rPr>
      </w:pPr>
      <w:r w:rsidRPr="000844CC">
        <w:rPr>
          <w:rFonts w:ascii="Arial" w:hAnsi="Arial" w:cs="Arial"/>
          <w:sz w:val="22"/>
          <w:szCs w:val="22"/>
        </w:rPr>
        <w:t xml:space="preserve">In </w:t>
      </w:r>
      <w:r>
        <w:rPr>
          <w:rFonts w:ascii="Arial" w:hAnsi="Arial" w:cs="Arial"/>
          <w:sz w:val="22"/>
          <w:szCs w:val="22"/>
        </w:rPr>
        <w:t>biology</w:t>
      </w:r>
      <w:r w:rsidRPr="000844CC">
        <w:rPr>
          <w:rFonts w:ascii="Arial" w:hAnsi="Arial" w:cs="Arial"/>
          <w:sz w:val="22"/>
          <w:szCs w:val="22"/>
        </w:rPr>
        <w:t xml:space="preserve">, the </w:t>
      </w:r>
      <w:r>
        <w:rPr>
          <w:rFonts w:ascii="Arial" w:hAnsi="Arial" w:cs="Arial"/>
          <w:sz w:val="22"/>
          <w:szCs w:val="22"/>
        </w:rPr>
        <w:t xml:space="preserve">electrical </w:t>
      </w:r>
      <w:r w:rsidRPr="000844CC">
        <w:rPr>
          <w:rFonts w:ascii="Arial" w:hAnsi="Arial" w:cs="Arial"/>
          <w:sz w:val="22"/>
          <w:szCs w:val="22"/>
        </w:rPr>
        <w:t>current</w:t>
      </w:r>
      <w:r>
        <w:rPr>
          <w:rFonts w:ascii="Arial" w:hAnsi="Arial" w:cs="Arial"/>
          <w:sz w:val="22"/>
          <w:szCs w:val="22"/>
        </w:rPr>
        <w:t xml:space="preserve">s </w:t>
      </w:r>
      <w:r w:rsidR="009E4D35">
        <w:rPr>
          <w:rFonts w:ascii="Arial" w:hAnsi="Arial" w:cs="Arial"/>
          <w:sz w:val="22"/>
          <w:szCs w:val="22"/>
        </w:rPr>
        <w:t>are</w:t>
      </w:r>
      <w:r w:rsidRPr="000844CC">
        <w:rPr>
          <w:rFonts w:ascii="Arial" w:hAnsi="Arial" w:cs="Arial"/>
          <w:sz w:val="22"/>
          <w:szCs w:val="22"/>
        </w:rPr>
        <w:t xml:space="preserve"> </w:t>
      </w:r>
      <w:r w:rsidR="007F0B90">
        <w:rPr>
          <w:rFonts w:ascii="Arial" w:hAnsi="Arial" w:cs="Arial"/>
          <w:sz w:val="22"/>
          <w:szCs w:val="22"/>
        </w:rPr>
        <w:t>carried by</w:t>
      </w:r>
      <w:r w:rsidRPr="000844CC">
        <w:rPr>
          <w:rFonts w:ascii="Arial" w:hAnsi="Arial" w:cs="Arial"/>
          <w:sz w:val="22"/>
          <w:szCs w:val="22"/>
        </w:rPr>
        <w:t xml:space="preserve"> charged particles</w:t>
      </w:r>
      <w:r>
        <w:rPr>
          <w:rFonts w:ascii="Arial" w:hAnsi="Arial" w:cs="Arial"/>
          <w:sz w:val="22"/>
          <w:szCs w:val="22"/>
        </w:rPr>
        <w:t xml:space="preserve"> </w:t>
      </w:r>
      <w:r w:rsidR="000E4172">
        <w:rPr>
          <w:rFonts w:ascii="Arial" w:hAnsi="Arial" w:cs="Arial"/>
          <w:sz w:val="22"/>
          <w:szCs w:val="22"/>
        </w:rPr>
        <w:t>known as</w:t>
      </w:r>
      <w:r>
        <w:rPr>
          <w:rFonts w:ascii="Arial" w:hAnsi="Arial" w:cs="Arial"/>
          <w:sz w:val="22"/>
          <w:szCs w:val="22"/>
        </w:rPr>
        <w:t xml:space="preserve"> </w:t>
      </w:r>
      <w:r w:rsidRPr="009A5237">
        <w:rPr>
          <w:rFonts w:ascii="Arial" w:hAnsi="Arial" w:cs="Arial"/>
          <w:i/>
          <w:sz w:val="22"/>
          <w:szCs w:val="22"/>
        </w:rPr>
        <w:t>ions</w:t>
      </w:r>
      <w:r>
        <w:rPr>
          <w:rFonts w:ascii="Arial" w:hAnsi="Arial" w:cs="Arial"/>
          <w:sz w:val="22"/>
          <w:szCs w:val="22"/>
        </w:rPr>
        <w:t>. Ions</w:t>
      </w:r>
      <w:r w:rsidRPr="000844CC">
        <w:rPr>
          <w:rFonts w:ascii="Arial" w:hAnsi="Arial" w:cs="Arial"/>
          <w:sz w:val="22"/>
          <w:szCs w:val="22"/>
        </w:rPr>
        <w:t xml:space="preserve"> </w:t>
      </w:r>
      <w:r>
        <w:rPr>
          <w:rFonts w:ascii="Arial" w:hAnsi="Arial" w:cs="Arial"/>
          <w:sz w:val="22"/>
          <w:szCs w:val="22"/>
        </w:rPr>
        <w:t xml:space="preserve">are </w:t>
      </w:r>
      <w:r w:rsidR="009A5237">
        <w:rPr>
          <w:rFonts w:ascii="Arial" w:hAnsi="Arial" w:cs="Arial"/>
          <w:sz w:val="22"/>
          <w:szCs w:val="22"/>
        </w:rPr>
        <w:t xml:space="preserve">produced </w:t>
      </w:r>
      <w:r w:rsidR="004A56C2">
        <w:rPr>
          <w:rFonts w:ascii="Arial" w:hAnsi="Arial" w:cs="Arial"/>
          <w:sz w:val="22"/>
          <w:szCs w:val="22"/>
        </w:rPr>
        <w:t xml:space="preserve">in many situations. For example, </w:t>
      </w:r>
      <w:r w:rsidR="009A5237">
        <w:rPr>
          <w:rFonts w:ascii="Arial" w:hAnsi="Arial" w:cs="Arial"/>
          <w:sz w:val="22"/>
          <w:szCs w:val="22"/>
        </w:rPr>
        <w:t>when table salt</w:t>
      </w:r>
      <w:r w:rsidR="004A56C2">
        <w:rPr>
          <w:rFonts w:ascii="Arial" w:hAnsi="Arial" w:cs="Arial"/>
          <w:sz w:val="22"/>
          <w:szCs w:val="22"/>
        </w:rPr>
        <w:t>, comprised of sodium and chloride atoms,</w:t>
      </w:r>
      <w:r w:rsidR="009A5237">
        <w:rPr>
          <w:rFonts w:ascii="Arial" w:hAnsi="Arial" w:cs="Arial"/>
          <w:sz w:val="22"/>
          <w:szCs w:val="22"/>
        </w:rPr>
        <w:t xml:space="preserve"> </w:t>
      </w:r>
      <w:r w:rsidR="000E4172">
        <w:rPr>
          <w:rFonts w:ascii="Arial" w:hAnsi="Arial" w:cs="Arial"/>
          <w:sz w:val="22"/>
          <w:szCs w:val="22"/>
        </w:rPr>
        <w:t>is</w:t>
      </w:r>
      <w:r w:rsidRPr="000844CC">
        <w:rPr>
          <w:rFonts w:ascii="Arial" w:hAnsi="Arial" w:cs="Arial"/>
          <w:sz w:val="22"/>
          <w:szCs w:val="22"/>
        </w:rPr>
        <w:t xml:space="preserve"> dissolved in water</w:t>
      </w:r>
      <w:r>
        <w:rPr>
          <w:rFonts w:ascii="Arial" w:hAnsi="Arial" w:cs="Arial"/>
          <w:sz w:val="22"/>
          <w:szCs w:val="22"/>
        </w:rPr>
        <w:t xml:space="preserve"> </w:t>
      </w:r>
      <w:r w:rsidR="004A56C2">
        <w:rPr>
          <w:rFonts w:ascii="Arial" w:hAnsi="Arial" w:cs="Arial"/>
          <w:sz w:val="22"/>
          <w:szCs w:val="22"/>
        </w:rPr>
        <w:t>ot</w:t>
      </w:r>
      <w:r>
        <w:rPr>
          <w:rFonts w:ascii="Arial" w:hAnsi="Arial" w:cs="Arial"/>
          <w:sz w:val="22"/>
          <w:szCs w:val="22"/>
        </w:rPr>
        <w:t xml:space="preserve"> produce</w:t>
      </w:r>
      <w:r w:rsidR="004A56C2">
        <w:rPr>
          <w:rFonts w:ascii="Arial" w:hAnsi="Arial" w:cs="Arial"/>
          <w:sz w:val="22"/>
          <w:szCs w:val="22"/>
        </w:rPr>
        <w:t>s</w:t>
      </w:r>
      <w:r>
        <w:rPr>
          <w:rFonts w:ascii="Arial" w:hAnsi="Arial" w:cs="Arial"/>
          <w:sz w:val="22"/>
          <w:szCs w:val="22"/>
        </w:rPr>
        <w:t xml:space="preserve"> </w:t>
      </w:r>
      <w:r w:rsidRPr="000844CC">
        <w:rPr>
          <w:rFonts w:ascii="Arial" w:hAnsi="Arial" w:cs="Arial"/>
          <w:sz w:val="22"/>
          <w:szCs w:val="22"/>
        </w:rPr>
        <w:t xml:space="preserve">negatively charged chloride ions and positively charged sodium ions. </w:t>
      </w:r>
      <w:r w:rsidR="009A5237">
        <w:rPr>
          <w:rFonts w:ascii="Arial" w:hAnsi="Arial" w:cs="Arial"/>
          <w:sz w:val="22"/>
          <w:szCs w:val="22"/>
        </w:rPr>
        <w:t>For cells, the</w:t>
      </w:r>
      <w:r>
        <w:rPr>
          <w:rFonts w:ascii="Arial" w:hAnsi="Arial" w:cs="Arial"/>
          <w:sz w:val="22"/>
          <w:szCs w:val="22"/>
        </w:rPr>
        <w:t xml:space="preserve"> difference in ionic charge</w:t>
      </w:r>
      <w:r w:rsidR="000E4172">
        <w:rPr>
          <w:rFonts w:ascii="Arial" w:hAnsi="Arial" w:cs="Arial"/>
          <w:sz w:val="22"/>
          <w:szCs w:val="22"/>
        </w:rPr>
        <w:t>s</w:t>
      </w:r>
      <w:r>
        <w:rPr>
          <w:rFonts w:ascii="Arial" w:hAnsi="Arial" w:cs="Arial"/>
          <w:sz w:val="22"/>
          <w:szCs w:val="22"/>
        </w:rPr>
        <w:t xml:space="preserve"> between the </w:t>
      </w:r>
      <w:r w:rsidR="000E4172">
        <w:rPr>
          <w:rFonts w:ascii="Arial" w:hAnsi="Arial" w:cs="Arial"/>
          <w:sz w:val="22"/>
          <w:szCs w:val="22"/>
        </w:rPr>
        <w:t xml:space="preserve">inside of the </w:t>
      </w:r>
      <w:r>
        <w:rPr>
          <w:rFonts w:ascii="Arial" w:hAnsi="Arial" w:cs="Arial"/>
          <w:sz w:val="22"/>
          <w:szCs w:val="22"/>
        </w:rPr>
        <w:t>cell and the</w:t>
      </w:r>
      <w:r w:rsidR="009A5237">
        <w:rPr>
          <w:rFonts w:ascii="Arial" w:hAnsi="Arial" w:cs="Arial"/>
          <w:sz w:val="22"/>
          <w:szCs w:val="22"/>
        </w:rPr>
        <w:t xml:space="preserve"> outside </w:t>
      </w:r>
      <w:r w:rsidR="000E4172">
        <w:rPr>
          <w:rFonts w:ascii="Arial" w:hAnsi="Arial" w:cs="Arial"/>
          <w:sz w:val="22"/>
          <w:szCs w:val="22"/>
        </w:rPr>
        <w:t xml:space="preserve">fluid </w:t>
      </w:r>
      <w:r>
        <w:rPr>
          <w:rFonts w:ascii="Arial" w:hAnsi="Arial" w:cs="Arial"/>
          <w:sz w:val="22"/>
          <w:szCs w:val="22"/>
        </w:rPr>
        <w:t xml:space="preserve">are two poles of a battery.  </w:t>
      </w:r>
    </w:p>
    <w:p w14:paraId="5638B9D3" w14:textId="77777777" w:rsidR="00B4506E" w:rsidRDefault="00B4506E" w:rsidP="00B4506E">
      <w:pPr>
        <w:rPr>
          <w:rFonts w:ascii="Arial" w:hAnsi="Arial" w:cs="Arial"/>
          <w:sz w:val="22"/>
          <w:szCs w:val="22"/>
        </w:rPr>
      </w:pPr>
    </w:p>
    <w:p w14:paraId="593DC17F" w14:textId="6D29DAC0" w:rsidR="00B4506E" w:rsidRDefault="00B4506E" w:rsidP="00B4506E">
      <w:pPr>
        <w:rPr>
          <w:rFonts w:ascii="Arial" w:hAnsi="Arial" w:cs="Arial"/>
          <w:sz w:val="22"/>
          <w:szCs w:val="22"/>
        </w:rPr>
      </w:pPr>
      <w:r>
        <w:rPr>
          <w:rFonts w:ascii="Arial" w:hAnsi="Arial" w:cs="Arial"/>
          <w:sz w:val="22"/>
          <w:szCs w:val="22"/>
        </w:rPr>
        <w:t xml:space="preserve">For the heart to pump </w:t>
      </w:r>
      <w:r w:rsidR="00D24FD1">
        <w:rPr>
          <w:rFonts w:ascii="Arial" w:hAnsi="Arial" w:cs="Arial"/>
          <w:sz w:val="22"/>
          <w:szCs w:val="22"/>
        </w:rPr>
        <w:t>throughout our lives</w:t>
      </w:r>
      <w:r w:rsidR="009A5237">
        <w:rPr>
          <w:rFonts w:ascii="Arial" w:hAnsi="Arial" w:cs="Arial"/>
          <w:sz w:val="22"/>
          <w:szCs w:val="22"/>
        </w:rPr>
        <w:t>, we rely on pace</w:t>
      </w:r>
      <w:r w:rsidR="00555D82">
        <w:rPr>
          <w:rFonts w:ascii="Arial" w:hAnsi="Arial" w:cs="Arial"/>
          <w:sz w:val="22"/>
          <w:szCs w:val="22"/>
        </w:rPr>
        <w:t>making</w:t>
      </w:r>
      <w:r w:rsidR="0042019E">
        <w:rPr>
          <w:rFonts w:ascii="Arial" w:hAnsi="Arial" w:cs="Arial"/>
          <w:sz w:val="22"/>
          <w:szCs w:val="22"/>
        </w:rPr>
        <w:t xml:space="preserve"> </w:t>
      </w:r>
      <w:r>
        <w:rPr>
          <w:rFonts w:ascii="Arial" w:hAnsi="Arial" w:cs="Arial"/>
          <w:sz w:val="22"/>
          <w:szCs w:val="22"/>
        </w:rPr>
        <w:t>cells in the sinoatrial region o</w:t>
      </w:r>
      <w:r w:rsidR="000E4172">
        <w:rPr>
          <w:rFonts w:ascii="Arial" w:hAnsi="Arial" w:cs="Arial"/>
          <w:sz w:val="22"/>
          <w:szCs w:val="22"/>
        </w:rPr>
        <w:t xml:space="preserve">f the right atrium </w:t>
      </w:r>
      <w:r w:rsidR="009A5237">
        <w:rPr>
          <w:rFonts w:ascii="Arial" w:hAnsi="Arial" w:cs="Arial"/>
          <w:sz w:val="22"/>
          <w:szCs w:val="22"/>
        </w:rPr>
        <w:t>to</w:t>
      </w:r>
      <w:r w:rsidR="000E4172">
        <w:rPr>
          <w:rFonts w:ascii="Arial" w:hAnsi="Arial" w:cs="Arial"/>
          <w:sz w:val="22"/>
          <w:szCs w:val="22"/>
        </w:rPr>
        <w:t xml:space="preserve"> produce</w:t>
      </w:r>
      <w:r>
        <w:rPr>
          <w:rFonts w:ascii="Arial" w:hAnsi="Arial" w:cs="Arial"/>
          <w:sz w:val="22"/>
          <w:szCs w:val="22"/>
        </w:rPr>
        <w:t xml:space="preserve"> rhythmic action potentials</w:t>
      </w:r>
      <w:r w:rsidR="00555D82">
        <w:rPr>
          <w:rFonts w:ascii="Arial" w:hAnsi="Arial" w:cs="Arial"/>
          <w:sz w:val="22"/>
          <w:szCs w:val="22"/>
        </w:rPr>
        <w:t>. If you placed a tiny voltmeter between the inside of the cell and the surrounding fluid, you would measure</w:t>
      </w:r>
      <w:r w:rsidR="000E4172">
        <w:rPr>
          <w:rFonts w:ascii="Arial" w:hAnsi="Arial" w:cs="Arial"/>
          <w:sz w:val="22"/>
          <w:szCs w:val="22"/>
        </w:rPr>
        <w:t xml:space="preserve"> a brief</w:t>
      </w:r>
      <w:r w:rsidR="009A5237">
        <w:rPr>
          <w:rFonts w:ascii="Arial" w:hAnsi="Arial" w:cs="Arial"/>
          <w:sz w:val="22"/>
          <w:szCs w:val="22"/>
        </w:rPr>
        <w:t xml:space="preserve"> voltage jump from a </w:t>
      </w:r>
      <w:r w:rsidRPr="009A5237">
        <w:rPr>
          <w:rFonts w:ascii="Arial" w:hAnsi="Arial" w:cs="Arial"/>
          <w:i/>
          <w:sz w:val="22"/>
          <w:szCs w:val="22"/>
        </w:rPr>
        <w:t>resting potent</w:t>
      </w:r>
      <w:r w:rsidR="009A5237" w:rsidRPr="009A5237">
        <w:rPr>
          <w:rFonts w:ascii="Arial" w:hAnsi="Arial" w:cs="Arial"/>
          <w:i/>
          <w:sz w:val="22"/>
          <w:szCs w:val="22"/>
        </w:rPr>
        <w:t>ial</w:t>
      </w:r>
      <w:r w:rsidR="000E4172">
        <w:rPr>
          <w:rFonts w:ascii="Arial" w:hAnsi="Arial" w:cs="Arial"/>
          <w:sz w:val="22"/>
          <w:szCs w:val="22"/>
        </w:rPr>
        <w:t xml:space="preserve"> of -70 mV to about +20 mV and back</w:t>
      </w:r>
      <w:r>
        <w:rPr>
          <w:rFonts w:ascii="Arial" w:hAnsi="Arial" w:cs="Arial"/>
          <w:sz w:val="22"/>
          <w:szCs w:val="22"/>
        </w:rPr>
        <w:t xml:space="preserve"> </w:t>
      </w:r>
    </w:p>
    <w:p w14:paraId="313509EB" w14:textId="77777777" w:rsidR="00B4506E" w:rsidRDefault="00B4506E" w:rsidP="00B4506E">
      <w:pPr>
        <w:rPr>
          <w:rFonts w:ascii="Arial" w:hAnsi="Arial" w:cs="Arial"/>
          <w:sz w:val="22"/>
          <w:szCs w:val="22"/>
        </w:rPr>
      </w:pPr>
    </w:p>
    <w:p w14:paraId="5ACA3B9C" w14:textId="12033489" w:rsidR="00B4506E" w:rsidRDefault="000E4172" w:rsidP="00B4506E">
      <w:pPr>
        <w:rPr>
          <w:rFonts w:ascii="Arial" w:hAnsi="Arial" w:cs="Arial"/>
          <w:sz w:val="22"/>
          <w:szCs w:val="22"/>
        </w:rPr>
      </w:pPr>
      <w:r>
        <w:rPr>
          <w:rFonts w:ascii="Arial" w:hAnsi="Arial" w:cs="Arial"/>
          <w:sz w:val="22"/>
          <w:szCs w:val="22"/>
        </w:rPr>
        <w:t>The resting potential</w:t>
      </w:r>
      <w:r w:rsidR="00B4506E">
        <w:rPr>
          <w:rFonts w:ascii="Arial" w:hAnsi="Arial" w:cs="Arial"/>
          <w:sz w:val="22"/>
          <w:szCs w:val="22"/>
        </w:rPr>
        <w:t xml:space="preserve"> voltage is </w:t>
      </w:r>
      <w:r>
        <w:rPr>
          <w:rFonts w:ascii="Arial" w:hAnsi="Arial" w:cs="Arial"/>
          <w:sz w:val="22"/>
          <w:szCs w:val="22"/>
        </w:rPr>
        <w:t>negative (“</w:t>
      </w:r>
      <w:r w:rsidR="00B4506E">
        <w:rPr>
          <w:rFonts w:ascii="Arial" w:hAnsi="Arial" w:cs="Arial"/>
          <w:sz w:val="22"/>
          <w:szCs w:val="22"/>
        </w:rPr>
        <w:t>hyperpolarized</w:t>
      </w:r>
      <w:r>
        <w:rPr>
          <w:rFonts w:ascii="Arial" w:hAnsi="Arial" w:cs="Arial"/>
          <w:sz w:val="22"/>
          <w:szCs w:val="22"/>
        </w:rPr>
        <w:t>”)</w:t>
      </w:r>
      <w:r w:rsidR="00B4506E">
        <w:rPr>
          <w:rFonts w:ascii="Arial" w:hAnsi="Arial" w:cs="Arial"/>
          <w:sz w:val="22"/>
          <w:szCs w:val="22"/>
        </w:rPr>
        <w:t xml:space="preserve"> due to the</w:t>
      </w:r>
      <w:r>
        <w:rPr>
          <w:rFonts w:ascii="Arial" w:hAnsi="Arial" w:cs="Arial"/>
          <w:sz w:val="22"/>
          <w:szCs w:val="22"/>
        </w:rPr>
        <w:t xml:space="preserve"> opening of channels for potassium ions, which are positively charged. As there are more </w:t>
      </w:r>
      <w:r w:rsidR="009A5237">
        <w:rPr>
          <w:rFonts w:ascii="Arial" w:hAnsi="Arial" w:cs="Arial"/>
          <w:sz w:val="22"/>
          <w:szCs w:val="22"/>
        </w:rPr>
        <w:t>potassium ions in the cells than</w:t>
      </w:r>
      <w:r>
        <w:rPr>
          <w:rFonts w:ascii="Arial" w:hAnsi="Arial" w:cs="Arial"/>
          <w:sz w:val="22"/>
          <w:szCs w:val="22"/>
        </w:rPr>
        <w:t xml:space="preserve"> in the outside fluid, they flow “downhill” or outward</w:t>
      </w:r>
      <w:r w:rsidR="007F0B90">
        <w:rPr>
          <w:rFonts w:ascii="Arial" w:hAnsi="Arial" w:cs="Arial"/>
          <w:sz w:val="22"/>
          <w:szCs w:val="22"/>
        </w:rPr>
        <w:t>,</w:t>
      </w:r>
      <w:r w:rsidR="00B4506E">
        <w:rPr>
          <w:rFonts w:ascii="Arial" w:hAnsi="Arial" w:cs="Arial"/>
          <w:sz w:val="22"/>
          <w:szCs w:val="22"/>
        </w:rPr>
        <w:t xml:space="preserve"> </w:t>
      </w:r>
      <w:r w:rsidR="004B14B3">
        <w:rPr>
          <w:rFonts w:ascii="Arial" w:hAnsi="Arial" w:cs="Arial"/>
          <w:sz w:val="22"/>
          <w:szCs w:val="22"/>
        </w:rPr>
        <w:t>making</w:t>
      </w:r>
      <w:r w:rsidR="00B4506E">
        <w:rPr>
          <w:rFonts w:ascii="Arial" w:hAnsi="Arial" w:cs="Arial"/>
          <w:sz w:val="22"/>
          <w:szCs w:val="22"/>
        </w:rPr>
        <w:t xml:space="preserve"> the interior </w:t>
      </w:r>
      <w:r w:rsidR="007F0B90">
        <w:rPr>
          <w:rFonts w:ascii="Arial" w:hAnsi="Arial" w:cs="Arial"/>
          <w:sz w:val="22"/>
          <w:szCs w:val="22"/>
        </w:rPr>
        <w:t xml:space="preserve">more </w:t>
      </w:r>
      <w:r w:rsidR="00B4506E">
        <w:rPr>
          <w:rFonts w:ascii="Arial" w:hAnsi="Arial" w:cs="Arial"/>
          <w:sz w:val="22"/>
          <w:szCs w:val="22"/>
        </w:rPr>
        <w:t xml:space="preserve">negative. </w:t>
      </w:r>
    </w:p>
    <w:p w14:paraId="1B5DB534" w14:textId="77777777" w:rsidR="00B4506E" w:rsidRDefault="00B4506E" w:rsidP="00B4506E">
      <w:pPr>
        <w:rPr>
          <w:rFonts w:ascii="Arial" w:hAnsi="Arial" w:cs="Arial"/>
          <w:sz w:val="22"/>
          <w:szCs w:val="22"/>
        </w:rPr>
      </w:pPr>
    </w:p>
    <w:p w14:paraId="74FD4415" w14:textId="66215017" w:rsidR="00B4506E" w:rsidRDefault="00B4506E" w:rsidP="00B4506E">
      <w:pPr>
        <w:rPr>
          <w:rFonts w:ascii="Arial" w:hAnsi="Arial" w:cs="Arial"/>
          <w:sz w:val="22"/>
          <w:szCs w:val="22"/>
        </w:rPr>
      </w:pPr>
      <w:r>
        <w:rPr>
          <w:rFonts w:ascii="Arial" w:hAnsi="Arial" w:cs="Arial"/>
          <w:sz w:val="22"/>
          <w:szCs w:val="22"/>
        </w:rPr>
        <w:t xml:space="preserve">During the hyperpolarized phase, the low voltage activates </w:t>
      </w:r>
      <w:r w:rsidR="00C26762">
        <w:rPr>
          <w:rFonts w:ascii="Arial" w:hAnsi="Arial" w:cs="Arial"/>
          <w:sz w:val="22"/>
          <w:szCs w:val="22"/>
        </w:rPr>
        <w:t xml:space="preserve">the opening of another set of </w:t>
      </w:r>
      <w:r>
        <w:rPr>
          <w:rFonts w:ascii="Arial" w:hAnsi="Arial" w:cs="Arial"/>
          <w:sz w:val="22"/>
          <w:szCs w:val="22"/>
        </w:rPr>
        <w:t>membrane channe</w:t>
      </w:r>
      <w:r w:rsidR="009A5237">
        <w:rPr>
          <w:rFonts w:ascii="Arial" w:hAnsi="Arial" w:cs="Arial"/>
          <w:sz w:val="22"/>
          <w:szCs w:val="22"/>
        </w:rPr>
        <w:t xml:space="preserve">ls, known as </w:t>
      </w:r>
      <w:r w:rsidRPr="009A5237">
        <w:rPr>
          <w:rFonts w:ascii="Arial" w:hAnsi="Arial" w:cs="Arial"/>
          <w:i/>
          <w:sz w:val="22"/>
          <w:szCs w:val="22"/>
        </w:rPr>
        <w:t>hyperpolarization-activated cyclic nucleotide-gated</w:t>
      </w:r>
      <w:r>
        <w:rPr>
          <w:rFonts w:ascii="Arial" w:hAnsi="Arial" w:cs="Arial"/>
          <w:sz w:val="22"/>
          <w:szCs w:val="22"/>
        </w:rPr>
        <w:t xml:space="preserve"> </w:t>
      </w:r>
      <w:r w:rsidR="009A5237">
        <w:rPr>
          <w:rFonts w:ascii="Arial" w:hAnsi="Arial" w:cs="Arial"/>
          <w:sz w:val="22"/>
          <w:szCs w:val="22"/>
        </w:rPr>
        <w:t>(HCN) channels that</w:t>
      </w:r>
      <w:r>
        <w:rPr>
          <w:rFonts w:ascii="Arial" w:hAnsi="Arial" w:cs="Arial"/>
          <w:sz w:val="22"/>
          <w:szCs w:val="22"/>
        </w:rPr>
        <w:t xml:space="preserve"> </w:t>
      </w:r>
      <w:r w:rsidR="00A861C3">
        <w:rPr>
          <w:rFonts w:ascii="Arial" w:hAnsi="Arial" w:cs="Arial"/>
          <w:sz w:val="22"/>
          <w:szCs w:val="22"/>
        </w:rPr>
        <w:t>allow</w:t>
      </w:r>
      <w:r>
        <w:rPr>
          <w:rFonts w:ascii="Arial" w:hAnsi="Arial" w:cs="Arial"/>
          <w:sz w:val="22"/>
          <w:szCs w:val="22"/>
        </w:rPr>
        <w:t xml:space="preserve"> sodium</w:t>
      </w:r>
      <w:r w:rsidR="00794016">
        <w:rPr>
          <w:rFonts w:ascii="Arial" w:hAnsi="Arial" w:cs="Arial"/>
          <w:sz w:val="22"/>
          <w:szCs w:val="22"/>
        </w:rPr>
        <w:t>, which is</w:t>
      </w:r>
      <w:r w:rsidR="009A5237">
        <w:rPr>
          <w:rFonts w:ascii="Arial" w:hAnsi="Arial" w:cs="Arial"/>
          <w:sz w:val="22"/>
          <w:szCs w:val="22"/>
        </w:rPr>
        <w:t xml:space="preserve"> </w:t>
      </w:r>
      <w:r w:rsidR="00C26762">
        <w:rPr>
          <w:rFonts w:ascii="Arial" w:hAnsi="Arial" w:cs="Arial"/>
          <w:sz w:val="22"/>
          <w:szCs w:val="22"/>
        </w:rPr>
        <w:t>higher in the surrounding fluid</w:t>
      </w:r>
      <w:r w:rsidR="003978BC">
        <w:rPr>
          <w:rFonts w:ascii="Arial" w:hAnsi="Arial" w:cs="Arial"/>
          <w:sz w:val="22"/>
          <w:szCs w:val="22"/>
        </w:rPr>
        <w:t>,</w:t>
      </w:r>
      <w:r>
        <w:rPr>
          <w:rFonts w:ascii="Arial" w:hAnsi="Arial" w:cs="Arial"/>
          <w:sz w:val="22"/>
          <w:szCs w:val="22"/>
        </w:rPr>
        <w:t xml:space="preserve"> to enter and </w:t>
      </w:r>
      <w:r w:rsidRPr="009A5237">
        <w:rPr>
          <w:rFonts w:ascii="Arial" w:hAnsi="Arial" w:cs="Arial"/>
          <w:i/>
          <w:sz w:val="22"/>
          <w:szCs w:val="22"/>
        </w:rPr>
        <w:t>depolarize</w:t>
      </w:r>
      <w:r>
        <w:rPr>
          <w:rFonts w:ascii="Arial" w:hAnsi="Arial" w:cs="Arial"/>
          <w:sz w:val="22"/>
          <w:szCs w:val="22"/>
        </w:rPr>
        <w:t xml:space="preserve"> the cell</w:t>
      </w:r>
      <w:r w:rsidR="009E7152">
        <w:rPr>
          <w:rFonts w:ascii="Arial" w:hAnsi="Arial" w:cs="Arial"/>
          <w:sz w:val="22"/>
          <w:szCs w:val="22"/>
        </w:rPr>
        <w:t xml:space="preserve"> as well as </w:t>
      </w:r>
      <w:r w:rsidR="009E7152" w:rsidRPr="00952D1C">
        <w:rPr>
          <w:rFonts w:ascii="Arial" w:hAnsi="Arial" w:cs="Arial"/>
          <w:i/>
          <w:sz w:val="22"/>
          <w:szCs w:val="22"/>
        </w:rPr>
        <w:t>T-type</w:t>
      </w:r>
      <w:r w:rsidR="009E7152">
        <w:rPr>
          <w:rFonts w:ascii="Arial" w:hAnsi="Arial" w:cs="Arial"/>
          <w:sz w:val="22"/>
          <w:szCs w:val="22"/>
        </w:rPr>
        <w:t xml:space="preserve"> </w:t>
      </w:r>
      <w:r w:rsidR="00952D1C">
        <w:rPr>
          <w:rFonts w:ascii="Arial" w:hAnsi="Arial" w:cs="Arial"/>
          <w:sz w:val="22"/>
          <w:szCs w:val="22"/>
        </w:rPr>
        <w:t xml:space="preserve">(for </w:t>
      </w:r>
      <w:r w:rsidR="00952D1C" w:rsidRPr="00952D1C">
        <w:rPr>
          <w:rFonts w:ascii="Arial" w:hAnsi="Arial" w:cs="Arial"/>
          <w:i/>
          <w:sz w:val="22"/>
          <w:szCs w:val="22"/>
        </w:rPr>
        <w:t>transient</w:t>
      </w:r>
      <w:r w:rsidR="00952D1C">
        <w:rPr>
          <w:rFonts w:ascii="Arial" w:hAnsi="Arial" w:cs="Arial"/>
          <w:sz w:val="22"/>
          <w:szCs w:val="22"/>
        </w:rPr>
        <w:t xml:space="preserve">) </w:t>
      </w:r>
      <w:r w:rsidR="009E7152">
        <w:rPr>
          <w:rFonts w:ascii="Arial" w:hAnsi="Arial" w:cs="Arial"/>
          <w:sz w:val="22"/>
          <w:szCs w:val="22"/>
        </w:rPr>
        <w:t>calcium channels that provide further entry of calcium</w:t>
      </w:r>
      <w:r w:rsidR="003978BC">
        <w:rPr>
          <w:rFonts w:ascii="Arial" w:hAnsi="Arial" w:cs="Arial"/>
          <w:sz w:val="22"/>
          <w:szCs w:val="22"/>
        </w:rPr>
        <w:t xml:space="preserve">, which is likewise higher in the </w:t>
      </w:r>
      <w:r w:rsidR="00BE786A">
        <w:rPr>
          <w:rFonts w:ascii="Arial" w:hAnsi="Arial" w:cs="Arial"/>
          <w:sz w:val="22"/>
          <w:szCs w:val="22"/>
        </w:rPr>
        <w:t>surrounding fluid</w:t>
      </w:r>
      <w:r>
        <w:rPr>
          <w:rFonts w:ascii="Arial" w:hAnsi="Arial" w:cs="Arial"/>
          <w:sz w:val="22"/>
          <w:szCs w:val="22"/>
        </w:rPr>
        <w:t xml:space="preserve">. </w:t>
      </w:r>
    </w:p>
    <w:p w14:paraId="3329E2AD" w14:textId="77777777" w:rsidR="00B4506E" w:rsidRDefault="00B4506E" w:rsidP="00B4506E">
      <w:pPr>
        <w:rPr>
          <w:rFonts w:ascii="Arial" w:hAnsi="Arial" w:cs="Arial"/>
          <w:sz w:val="22"/>
          <w:szCs w:val="22"/>
        </w:rPr>
      </w:pPr>
    </w:p>
    <w:p w14:paraId="68E9C2DD" w14:textId="560725DE" w:rsidR="00B4506E" w:rsidRDefault="00B4506E" w:rsidP="00B4506E">
      <w:pPr>
        <w:rPr>
          <w:rFonts w:ascii="Arial" w:hAnsi="Arial" w:cs="Arial"/>
          <w:sz w:val="22"/>
          <w:szCs w:val="22"/>
        </w:rPr>
      </w:pPr>
      <w:r>
        <w:rPr>
          <w:rFonts w:ascii="Arial" w:hAnsi="Arial" w:cs="Arial"/>
          <w:sz w:val="22"/>
          <w:szCs w:val="22"/>
        </w:rPr>
        <w:t xml:space="preserve">There is </w:t>
      </w:r>
      <w:r w:rsidR="009A5237">
        <w:rPr>
          <w:rFonts w:ascii="Arial" w:hAnsi="Arial" w:cs="Arial"/>
          <w:sz w:val="22"/>
          <w:szCs w:val="22"/>
        </w:rPr>
        <w:t xml:space="preserve">an </w:t>
      </w:r>
      <w:r>
        <w:rPr>
          <w:rFonts w:ascii="Arial" w:hAnsi="Arial" w:cs="Arial"/>
          <w:sz w:val="22"/>
          <w:szCs w:val="22"/>
        </w:rPr>
        <w:t xml:space="preserve">additional depolarization </w:t>
      </w:r>
      <w:r w:rsidR="00D70D1C">
        <w:rPr>
          <w:rFonts w:ascii="Arial" w:hAnsi="Arial" w:cs="Arial"/>
          <w:sz w:val="22"/>
          <w:szCs w:val="22"/>
        </w:rPr>
        <w:t>during this phase from the action of</w:t>
      </w:r>
      <w:r w:rsidR="009A5237">
        <w:rPr>
          <w:rFonts w:ascii="Arial" w:hAnsi="Arial" w:cs="Arial"/>
          <w:sz w:val="22"/>
          <w:szCs w:val="22"/>
        </w:rPr>
        <w:t xml:space="preserve"> an </w:t>
      </w:r>
      <w:r w:rsidR="009A5237" w:rsidRPr="009A5237">
        <w:rPr>
          <w:rFonts w:ascii="Arial" w:hAnsi="Arial" w:cs="Arial"/>
          <w:i/>
          <w:sz w:val="22"/>
          <w:szCs w:val="22"/>
        </w:rPr>
        <w:t>exchanger</w:t>
      </w:r>
      <w:r>
        <w:rPr>
          <w:rFonts w:ascii="Arial" w:hAnsi="Arial" w:cs="Arial"/>
          <w:sz w:val="22"/>
          <w:szCs w:val="22"/>
        </w:rPr>
        <w:t xml:space="preserve"> protein that trades the </w:t>
      </w:r>
      <w:r w:rsidR="00D70D1C">
        <w:rPr>
          <w:rFonts w:ascii="Arial" w:hAnsi="Arial" w:cs="Arial"/>
          <w:sz w:val="22"/>
          <w:szCs w:val="22"/>
        </w:rPr>
        <w:t>efflux</w:t>
      </w:r>
      <w:r>
        <w:rPr>
          <w:rFonts w:ascii="Arial" w:hAnsi="Arial" w:cs="Arial"/>
          <w:sz w:val="22"/>
          <w:szCs w:val="22"/>
        </w:rPr>
        <w:t xml:space="preserve"> of one calcium ion, which carries two positive charges, for the influx of three sodium ions, and so increases the depolarization by one ion for each exchange</w:t>
      </w:r>
      <w:r w:rsidR="00D70D1C">
        <w:rPr>
          <w:rFonts w:ascii="Arial" w:hAnsi="Arial" w:cs="Arial"/>
          <w:sz w:val="22"/>
          <w:szCs w:val="22"/>
        </w:rPr>
        <w:t>. Together, HCN</w:t>
      </w:r>
      <w:r>
        <w:rPr>
          <w:rFonts w:ascii="Arial" w:hAnsi="Arial" w:cs="Arial"/>
          <w:sz w:val="22"/>
          <w:szCs w:val="22"/>
        </w:rPr>
        <w:t xml:space="preserve"> channe</w:t>
      </w:r>
      <w:r w:rsidR="00D70D1C">
        <w:rPr>
          <w:rFonts w:ascii="Arial" w:hAnsi="Arial" w:cs="Arial"/>
          <w:sz w:val="22"/>
          <w:szCs w:val="22"/>
        </w:rPr>
        <w:t>ls and exchanger</w:t>
      </w:r>
      <w:r w:rsidR="00A861C3">
        <w:rPr>
          <w:rFonts w:ascii="Arial" w:hAnsi="Arial" w:cs="Arial"/>
          <w:sz w:val="22"/>
          <w:szCs w:val="22"/>
        </w:rPr>
        <w:t>s</w:t>
      </w:r>
      <w:r>
        <w:rPr>
          <w:rFonts w:ascii="Arial" w:hAnsi="Arial" w:cs="Arial"/>
          <w:sz w:val="22"/>
          <w:szCs w:val="22"/>
        </w:rPr>
        <w:t xml:space="preserve"> </w:t>
      </w:r>
      <w:r w:rsidR="009A5237">
        <w:rPr>
          <w:rFonts w:ascii="Arial" w:hAnsi="Arial" w:cs="Arial"/>
          <w:sz w:val="22"/>
          <w:szCs w:val="22"/>
        </w:rPr>
        <w:t>drive</w:t>
      </w:r>
      <w:r>
        <w:rPr>
          <w:rFonts w:ascii="Arial" w:hAnsi="Arial" w:cs="Arial"/>
          <w:sz w:val="22"/>
          <w:szCs w:val="22"/>
        </w:rPr>
        <w:t xml:space="preserve"> a progressively more positive voltage.</w:t>
      </w:r>
    </w:p>
    <w:p w14:paraId="6AE58514" w14:textId="77777777" w:rsidR="00B4506E" w:rsidRDefault="00B4506E" w:rsidP="00B4506E">
      <w:pPr>
        <w:rPr>
          <w:rFonts w:ascii="Arial" w:hAnsi="Arial" w:cs="Arial"/>
          <w:sz w:val="22"/>
          <w:szCs w:val="22"/>
        </w:rPr>
      </w:pPr>
    </w:p>
    <w:p w14:paraId="022F4695" w14:textId="1D4B6001" w:rsidR="00B4506E" w:rsidRDefault="00B4506E" w:rsidP="00B4506E">
      <w:pPr>
        <w:rPr>
          <w:rFonts w:ascii="Arial" w:hAnsi="Arial" w:cs="Arial"/>
          <w:sz w:val="22"/>
          <w:szCs w:val="22"/>
        </w:rPr>
      </w:pPr>
      <w:r>
        <w:rPr>
          <w:rFonts w:ascii="Arial" w:hAnsi="Arial" w:cs="Arial"/>
          <w:sz w:val="22"/>
          <w:szCs w:val="22"/>
        </w:rPr>
        <w:t xml:space="preserve">At </w:t>
      </w:r>
      <w:r w:rsidR="00A861C3">
        <w:rPr>
          <w:rFonts w:ascii="Arial" w:hAnsi="Arial" w:cs="Arial"/>
          <w:sz w:val="22"/>
          <w:szCs w:val="22"/>
        </w:rPr>
        <w:t>close to</w:t>
      </w:r>
      <w:r>
        <w:rPr>
          <w:rFonts w:ascii="Arial" w:hAnsi="Arial" w:cs="Arial"/>
          <w:sz w:val="22"/>
          <w:szCs w:val="22"/>
        </w:rPr>
        <w:t xml:space="preserve"> -50 mV, the ce</w:t>
      </w:r>
      <w:r w:rsidR="009A5237">
        <w:rPr>
          <w:rFonts w:ascii="Arial" w:hAnsi="Arial" w:cs="Arial"/>
          <w:sz w:val="22"/>
          <w:szCs w:val="22"/>
        </w:rPr>
        <w:t xml:space="preserve">ll reaches a voltage </w:t>
      </w:r>
      <w:r w:rsidR="009A5237" w:rsidRPr="009A5237">
        <w:rPr>
          <w:rFonts w:ascii="Arial" w:hAnsi="Arial" w:cs="Arial"/>
          <w:i/>
          <w:sz w:val="22"/>
          <w:szCs w:val="22"/>
        </w:rPr>
        <w:t>threshold</w:t>
      </w:r>
      <w:r>
        <w:rPr>
          <w:rFonts w:ascii="Arial" w:hAnsi="Arial" w:cs="Arial"/>
          <w:sz w:val="22"/>
          <w:szCs w:val="22"/>
        </w:rPr>
        <w:t xml:space="preserve"> that activates the opening of a new group</w:t>
      </w:r>
      <w:r w:rsidR="00952D1C">
        <w:rPr>
          <w:rFonts w:ascii="Arial" w:hAnsi="Arial" w:cs="Arial"/>
          <w:sz w:val="22"/>
          <w:szCs w:val="22"/>
        </w:rPr>
        <w:t xml:space="preserve"> of calcium channels, known as </w:t>
      </w:r>
      <w:r w:rsidR="00952D1C" w:rsidRPr="00952D1C">
        <w:rPr>
          <w:rFonts w:ascii="Arial" w:hAnsi="Arial" w:cs="Arial"/>
          <w:i/>
          <w:sz w:val="22"/>
          <w:szCs w:val="22"/>
        </w:rPr>
        <w:t>L-type</w:t>
      </w:r>
      <w:r w:rsidR="00952D1C">
        <w:rPr>
          <w:rFonts w:ascii="Arial" w:hAnsi="Arial" w:cs="Arial"/>
          <w:sz w:val="22"/>
          <w:szCs w:val="22"/>
        </w:rPr>
        <w:t xml:space="preserve"> (for </w:t>
      </w:r>
      <w:r w:rsidR="00952D1C" w:rsidRPr="00952D1C">
        <w:rPr>
          <w:rFonts w:ascii="Arial" w:hAnsi="Arial" w:cs="Arial"/>
          <w:i/>
          <w:sz w:val="22"/>
          <w:szCs w:val="22"/>
        </w:rPr>
        <w:t>long-lasting</w:t>
      </w:r>
      <w:r w:rsidR="00952D1C">
        <w:rPr>
          <w:rFonts w:ascii="Arial" w:hAnsi="Arial" w:cs="Arial"/>
          <w:sz w:val="22"/>
          <w:szCs w:val="22"/>
        </w:rPr>
        <w:t>)</w:t>
      </w:r>
      <w:r>
        <w:rPr>
          <w:rFonts w:ascii="Arial" w:hAnsi="Arial" w:cs="Arial"/>
          <w:sz w:val="22"/>
          <w:szCs w:val="22"/>
        </w:rPr>
        <w:t xml:space="preserve"> channels. As the concentration of calcium ions outside the cells is </w:t>
      </w:r>
      <w:r w:rsidR="00D70D1C">
        <w:rPr>
          <w:rFonts w:ascii="Arial" w:hAnsi="Arial" w:cs="Arial"/>
          <w:sz w:val="22"/>
          <w:szCs w:val="22"/>
        </w:rPr>
        <w:t>nearly</w:t>
      </w:r>
      <w:r>
        <w:rPr>
          <w:rFonts w:ascii="Arial" w:hAnsi="Arial" w:cs="Arial"/>
          <w:sz w:val="22"/>
          <w:szCs w:val="22"/>
        </w:rPr>
        <w:t xml:space="preserve"> 10,000 times higher than inside, there is an enormous potential to carry the</w:t>
      </w:r>
      <w:r w:rsidR="00D70D1C">
        <w:rPr>
          <w:rFonts w:ascii="Arial" w:hAnsi="Arial" w:cs="Arial"/>
          <w:sz w:val="22"/>
          <w:szCs w:val="22"/>
        </w:rPr>
        <w:t>se</w:t>
      </w:r>
      <w:r>
        <w:rPr>
          <w:rFonts w:ascii="Arial" w:hAnsi="Arial" w:cs="Arial"/>
          <w:sz w:val="22"/>
          <w:szCs w:val="22"/>
        </w:rPr>
        <w:t xml:space="preserve"> ions inward</w:t>
      </w:r>
      <w:r w:rsidR="00D70D1C">
        <w:rPr>
          <w:rFonts w:ascii="Arial" w:hAnsi="Arial" w:cs="Arial"/>
          <w:sz w:val="22"/>
          <w:szCs w:val="22"/>
        </w:rPr>
        <w:t xml:space="preserve"> through these channels</w:t>
      </w:r>
      <w:r>
        <w:rPr>
          <w:rFonts w:ascii="Arial" w:hAnsi="Arial" w:cs="Arial"/>
          <w:sz w:val="22"/>
          <w:szCs w:val="22"/>
        </w:rPr>
        <w:t>, as if a water tank w</w:t>
      </w:r>
      <w:r w:rsidR="009A5237">
        <w:rPr>
          <w:rFonts w:ascii="Arial" w:hAnsi="Arial" w:cs="Arial"/>
          <w:sz w:val="22"/>
          <w:szCs w:val="22"/>
        </w:rPr>
        <w:t>ere many stories above the bath</w:t>
      </w:r>
      <w:r>
        <w:rPr>
          <w:rFonts w:ascii="Arial" w:hAnsi="Arial" w:cs="Arial"/>
          <w:sz w:val="22"/>
          <w:szCs w:val="22"/>
        </w:rPr>
        <w:t>tub. This drives a sufficient increase of positive charge in the cell to drive the a</w:t>
      </w:r>
      <w:r w:rsidR="00D70D1C">
        <w:rPr>
          <w:rFonts w:ascii="Arial" w:hAnsi="Arial" w:cs="Arial"/>
          <w:sz w:val="22"/>
          <w:szCs w:val="22"/>
        </w:rPr>
        <w:t>ction potential to about +20 mV, the maximum voltage that these cells reach during their pacemaking cycle.</w:t>
      </w:r>
      <w:r>
        <w:rPr>
          <w:rFonts w:ascii="Arial" w:hAnsi="Arial" w:cs="Arial"/>
          <w:sz w:val="22"/>
          <w:szCs w:val="22"/>
        </w:rPr>
        <w:t xml:space="preserve"> </w:t>
      </w:r>
    </w:p>
    <w:p w14:paraId="6AB36E69" w14:textId="77777777" w:rsidR="00B4506E" w:rsidRDefault="00B4506E" w:rsidP="00B4506E">
      <w:pPr>
        <w:rPr>
          <w:rFonts w:ascii="Arial" w:hAnsi="Arial" w:cs="Arial"/>
          <w:sz w:val="22"/>
          <w:szCs w:val="22"/>
        </w:rPr>
      </w:pPr>
    </w:p>
    <w:p w14:paraId="2A790AB5" w14:textId="4DF5A9F7" w:rsidR="00D70D1C" w:rsidRDefault="00B4506E" w:rsidP="00B4506E">
      <w:pPr>
        <w:rPr>
          <w:rFonts w:ascii="Arial" w:hAnsi="Arial" w:cs="Arial"/>
          <w:sz w:val="22"/>
          <w:szCs w:val="22"/>
        </w:rPr>
      </w:pPr>
      <w:r>
        <w:rPr>
          <w:rFonts w:ascii="Arial" w:hAnsi="Arial" w:cs="Arial"/>
          <w:sz w:val="22"/>
          <w:szCs w:val="22"/>
        </w:rPr>
        <w:t xml:space="preserve">People with </w:t>
      </w:r>
      <w:r w:rsidR="009A5237">
        <w:rPr>
          <w:rFonts w:ascii="Arial" w:hAnsi="Arial" w:cs="Arial"/>
          <w:sz w:val="22"/>
          <w:szCs w:val="22"/>
        </w:rPr>
        <w:t>hypertension often take drugs (dihydropyridines</w:t>
      </w:r>
      <w:r>
        <w:rPr>
          <w:rFonts w:ascii="Arial" w:hAnsi="Arial" w:cs="Arial"/>
          <w:sz w:val="22"/>
          <w:szCs w:val="22"/>
        </w:rPr>
        <w:t xml:space="preserve">) </w:t>
      </w:r>
      <w:r w:rsidR="009A5237">
        <w:rPr>
          <w:rFonts w:ascii="Arial" w:hAnsi="Arial" w:cs="Arial"/>
          <w:sz w:val="22"/>
          <w:szCs w:val="22"/>
        </w:rPr>
        <w:t xml:space="preserve">to lower blood pressure </w:t>
      </w:r>
      <w:r>
        <w:rPr>
          <w:rFonts w:ascii="Arial" w:hAnsi="Arial" w:cs="Arial"/>
          <w:sz w:val="22"/>
          <w:szCs w:val="22"/>
        </w:rPr>
        <w:t>that partially inhibit</w:t>
      </w:r>
      <w:r w:rsidR="004D79A4">
        <w:rPr>
          <w:rFonts w:ascii="Arial" w:hAnsi="Arial" w:cs="Arial"/>
          <w:sz w:val="22"/>
          <w:szCs w:val="22"/>
        </w:rPr>
        <w:t xml:space="preserve"> these</w:t>
      </w:r>
      <w:r>
        <w:rPr>
          <w:rFonts w:ascii="Arial" w:hAnsi="Arial" w:cs="Arial"/>
          <w:sz w:val="22"/>
          <w:szCs w:val="22"/>
        </w:rPr>
        <w:t xml:space="preserve"> </w:t>
      </w:r>
      <w:r w:rsidR="00D70D1C">
        <w:rPr>
          <w:rFonts w:ascii="Arial" w:hAnsi="Arial" w:cs="Arial"/>
          <w:sz w:val="22"/>
          <w:szCs w:val="22"/>
        </w:rPr>
        <w:t>L-type calcium channels and s</w:t>
      </w:r>
      <w:r>
        <w:rPr>
          <w:rFonts w:ascii="Arial" w:hAnsi="Arial" w:cs="Arial"/>
          <w:sz w:val="22"/>
          <w:szCs w:val="22"/>
        </w:rPr>
        <w:t xml:space="preserve">o reduce the amount of blood </w:t>
      </w:r>
      <w:r w:rsidR="00D70D1C">
        <w:rPr>
          <w:rFonts w:ascii="Arial" w:hAnsi="Arial" w:cs="Arial"/>
          <w:sz w:val="22"/>
          <w:szCs w:val="22"/>
        </w:rPr>
        <w:t>moved</w:t>
      </w:r>
      <w:r>
        <w:rPr>
          <w:rFonts w:ascii="Arial" w:hAnsi="Arial" w:cs="Arial"/>
          <w:sz w:val="22"/>
          <w:szCs w:val="22"/>
        </w:rPr>
        <w:t xml:space="preserve"> by the heart. </w:t>
      </w:r>
    </w:p>
    <w:p w14:paraId="7CD2C115" w14:textId="77777777" w:rsidR="0095102A" w:rsidRDefault="0095102A" w:rsidP="00B4506E">
      <w:pPr>
        <w:rPr>
          <w:rFonts w:ascii="Arial" w:hAnsi="Arial" w:cs="Arial"/>
          <w:sz w:val="22"/>
          <w:szCs w:val="22"/>
        </w:rPr>
      </w:pPr>
    </w:p>
    <w:p w14:paraId="009F9967" w14:textId="180EA137" w:rsidR="00B4506E" w:rsidRDefault="00B4506E" w:rsidP="00B4506E">
      <w:pPr>
        <w:rPr>
          <w:rFonts w:ascii="Arial" w:hAnsi="Arial" w:cs="Arial"/>
          <w:sz w:val="22"/>
          <w:szCs w:val="22"/>
        </w:rPr>
      </w:pPr>
      <w:r>
        <w:rPr>
          <w:rFonts w:ascii="Arial" w:hAnsi="Arial" w:cs="Arial"/>
          <w:sz w:val="22"/>
          <w:szCs w:val="22"/>
        </w:rPr>
        <w:t xml:space="preserve">As </w:t>
      </w:r>
      <w:r w:rsidR="0095102A">
        <w:rPr>
          <w:rFonts w:ascii="Arial" w:hAnsi="Arial" w:cs="Arial"/>
          <w:sz w:val="22"/>
          <w:szCs w:val="22"/>
        </w:rPr>
        <w:t>L-type</w:t>
      </w:r>
      <w:r>
        <w:rPr>
          <w:rFonts w:ascii="Arial" w:hAnsi="Arial" w:cs="Arial"/>
          <w:sz w:val="22"/>
          <w:szCs w:val="22"/>
        </w:rPr>
        <w:t xml:space="preserve"> calcium channels close, </w:t>
      </w:r>
      <w:r w:rsidR="0095102A">
        <w:rPr>
          <w:rFonts w:ascii="Arial" w:hAnsi="Arial" w:cs="Arial"/>
          <w:sz w:val="22"/>
          <w:szCs w:val="22"/>
        </w:rPr>
        <w:t xml:space="preserve">a set of </w:t>
      </w:r>
      <w:r>
        <w:rPr>
          <w:rFonts w:ascii="Arial" w:hAnsi="Arial" w:cs="Arial"/>
          <w:sz w:val="22"/>
          <w:szCs w:val="22"/>
        </w:rPr>
        <w:t xml:space="preserve">potassium channels </w:t>
      </w:r>
      <w:r w:rsidR="0095102A">
        <w:rPr>
          <w:rFonts w:ascii="Arial" w:hAnsi="Arial" w:cs="Arial"/>
          <w:sz w:val="22"/>
          <w:szCs w:val="22"/>
        </w:rPr>
        <w:t>open again</w:t>
      </w:r>
      <w:r w:rsidR="009E7152">
        <w:rPr>
          <w:rFonts w:ascii="Arial" w:hAnsi="Arial" w:cs="Arial"/>
          <w:sz w:val="22"/>
          <w:szCs w:val="22"/>
        </w:rPr>
        <w:t xml:space="preserve"> that hyperpolarize the cell</w:t>
      </w:r>
      <w:r w:rsidR="0095102A">
        <w:rPr>
          <w:rFonts w:ascii="Arial" w:hAnsi="Arial" w:cs="Arial"/>
          <w:sz w:val="22"/>
          <w:szCs w:val="22"/>
        </w:rPr>
        <w:t xml:space="preserve">, and </w:t>
      </w:r>
      <w:r w:rsidR="009A5237">
        <w:rPr>
          <w:rFonts w:ascii="Arial" w:hAnsi="Arial" w:cs="Arial"/>
          <w:sz w:val="22"/>
          <w:szCs w:val="22"/>
        </w:rPr>
        <w:t>the cycle repeats</w:t>
      </w:r>
      <w:r w:rsidR="0095102A">
        <w:rPr>
          <w:rFonts w:ascii="Arial" w:hAnsi="Arial" w:cs="Arial"/>
          <w:sz w:val="22"/>
          <w:szCs w:val="22"/>
        </w:rPr>
        <w:t>.</w:t>
      </w:r>
      <w:r w:rsidR="00491132">
        <w:rPr>
          <w:rFonts w:ascii="Arial" w:hAnsi="Arial" w:cs="Arial"/>
          <w:sz w:val="22"/>
          <w:szCs w:val="22"/>
        </w:rPr>
        <w:t xml:space="preserve"> The duration of the action potential in these heart cells is relatively long-lasting, about 200-400 msec, and as you know, the entire cycle lasts the period of a heartbeat, </w:t>
      </w:r>
      <w:r w:rsidR="00794016">
        <w:rPr>
          <w:rFonts w:ascii="Arial" w:hAnsi="Arial" w:cs="Arial"/>
          <w:sz w:val="22"/>
          <w:szCs w:val="22"/>
        </w:rPr>
        <w:t xml:space="preserve">which </w:t>
      </w:r>
      <w:r w:rsidR="00491132">
        <w:rPr>
          <w:rFonts w:ascii="Arial" w:hAnsi="Arial" w:cs="Arial"/>
          <w:sz w:val="22"/>
          <w:szCs w:val="22"/>
        </w:rPr>
        <w:t xml:space="preserve">at rest </w:t>
      </w:r>
      <w:r w:rsidR="00794016">
        <w:rPr>
          <w:rFonts w:ascii="Arial" w:hAnsi="Arial" w:cs="Arial"/>
          <w:sz w:val="22"/>
          <w:szCs w:val="22"/>
        </w:rPr>
        <w:t>is about</w:t>
      </w:r>
      <w:r w:rsidR="006858DA">
        <w:rPr>
          <w:rFonts w:ascii="Arial" w:hAnsi="Arial" w:cs="Arial"/>
          <w:sz w:val="22"/>
          <w:szCs w:val="22"/>
        </w:rPr>
        <w:t xml:space="preserve"> 50-85 beats per minutes, or</w:t>
      </w:r>
      <w:r w:rsidR="00794016">
        <w:rPr>
          <w:rFonts w:ascii="Arial" w:hAnsi="Arial" w:cs="Arial"/>
          <w:sz w:val="22"/>
          <w:szCs w:val="22"/>
        </w:rPr>
        <w:t xml:space="preserve"> </w:t>
      </w:r>
      <w:r w:rsidR="00491132">
        <w:rPr>
          <w:rFonts w:ascii="Arial" w:hAnsi="Arial" w:cs="Arial"/>
          <w:sz w:val="22"/>
          <w:szCs w:val="22"/>
        </w:rPr>
        <w:t xml:space="preserve">about </w:t>
      </w:r>
      <w:r w:rsidR="006858DA">
        <w:rPr>
          <w:rFonts w:ascii="Arial" w:hAnsi="Arial" w:cs="Arial"/>
          <w:sz w:val="22"/>
          <w:szCs w:val="22"/>
        </w:rPr>
        <w:t>0.8 to 1.4</w:t>
      </w:r>
      <w:r w:rsidR="00491132">
        <w:rPr>
          <w:rFonts w:ascii="Arial" w:hAnsi="Arial" w:cs="Arial"/>
          <w:sz w:val="22"/>
          <w:szCs w:val="22"/>
        </w:rPr>
        <w:t xml:space="preserve"> Hz.</w:t>
      </w:r>
    </w:p>
    <w:p w14:paraId="1597773D" w14:textId="77777777" w:rsidR="00555D82" w:rsidRDefault="00555D82" w:rsidP="00B4506E">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B27DC8" w14:paraId="67E359E3" w14:textId="77777777" w:rsidTr="00B27DC8">
        <w:tc>
          <w:tcPr>
            <w:tcW w:w="8856" w:type="dxa"/>
          </w:tcPr>
          <w:p w14:paraId="01E4FC09" w14:textId="77777777" w:rsidR="00E56837" w:rsidRDefault="00E56837"/>
          <w:p w14:paraId="48A59C0B" w14:textId="5E07D4E5" w:rsidR="00E56837" w:rsidRDefault="00044E23">
            <w:r>
              <w:rPr>
                <w:noProof/>
              </w:rPr>
              <w:lastRenderedPageBreak/>
              <w:drawing>
                <wp:inline distT="0" distB="0" distL="0" distR="0" wp14:anchorId="6D7F2F8D" wp14:editId="59930790">
                  <wp:extent cx="3197987" cy="3232297"/>
                  <wp:effectExtent l="0" t="0" r="2540" b="6350"/>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 name="sinoatrial AP Dave 9.10.19.png"/>
                          <pic:cNvPicPr/>
                        </pic:nvPicPr>
                        <pic:blipFill rotWithShape="1">
                          <a:blip r:embed="rId15"/>
                          <a:srcRect t="4394" r="15867"/>
                          <a:stretch/>
                        </pic:blipFill>
                        <pic:spPr bwMode="auto">
                          <a:xfrm>
                            <a:off x="0" y="0"/>
                            <a:ext cx="3205031" cy="3239416"/>
                          </a:xfrm>
                          <a:prstGeom prst="rect">
                            <a:avLst/>
                          </a:prstGeom>
                          <a:ln>
                            <a:noFill/>
                          </a:ln>
                          <a:extLst>
                            <a:ext uri="{53640926-AAD7-44D8-BBD7-CCE9431645EC}">
                              <a14:shadowObscured xmlns:a14="http://schemas.microsoft.com/office/drawing/2010/main"/>
                            </a:ext>
                          </a:extLst>
                        </pic:spPr>
                      </pic:pic>
                    </a:graphicData>
                  </a:graphic>
                </wp:inline>
              </w:drawing>
            </w:r>
          </w:p>
          <w:p w14:paraId="14602360" w14:textId="77777777" w:rsidR="00E56837" w:rsidRDefault="00E56837"/>
          <w:p w14:paraId="4739C808" w14:textId="77777777" w:rsidR="00E56837" w:rsidRDefault="00E56837"/>
          <w:p w14:paraId="0EBBB08D" w14:textId="77777777" w:rsidR="00E56837" w:rsidRDefault="00E56837"/>
          <w:tbl>
            <w:tblPr>
              <w:tblW w:w="0" w:type="auto"/>
              <w:tblLook w:val="04A0" w:firstRow="1" w:lastRow="0" w:firstColumn="1" w:lastColumn="0" w:noHBand="0" w:noVBand="1"/>
            </w:tblPr>
            <w:tblGrid>
              <w:gridCol w:w="8414"/>
            </w:tblGrid>
            <w:tr w:rsidR="00B27DC8" w:rsidRPr="00B27DC8" w14:paraId="59F495FD" w14:textId="77777777" w:rsidTr="00E56837">
              <w:tc>
                <w:tcPr>
                  <w:tcW w:w="8414" w:type="dxa"/>
                </w:tcPr>
                <w:p w14:paraId="1315A1DC" w14:textId="79B01B77" w:rsidR="00C40304" w:rsidRDefault="00B27DC8" w:rsidP="00FF2C64">
                  <w:pPr>
                    <w:pStyle w:val="Heading3"/>
                  </w:pPr>
                  <w:bookmarkStart w:id="11" w:name="_Toc20845389"/>
                  <w:r w:rsidRPr="00FF2C64">
                    <w:t xml:space="preserve">Figure </w:t>
                  </w:r>
                  <w:r w:rsidR="001661E4" w:rsidRPr="00FF2C64">
                    <w:t xml:space="preserve">6.4 </w:t>
                  </w:r>
                  <w:r w:rsidRPr="00FF2C64">
                    <w:t>cycle of sinoatrial</w:t>
                  </w:r>
                  <w:r w:rsidR="00C40304" w:rsidRPr="00FF2C64">
                    <w:t xml:space="preserve"> a</w:t>
                  </w:r>
                  <w:r w:rsidRPr="00FF2C64">
                    <w:t>ction potential</w:t>
                  </w:r>
                  <w:r w:rsidR="009E7152" w:rsidRPr="00FF2C64">
                    <w:t>,</w:t>
                  </w:r>
                  <w:bookmarkEnd w:id="11"/>
                  <w:r w:rsidR="009E7152">
                    <w:t xml:space="preserve"> </w:t>
                  </w:r>
                </w:p>
                <w:p w14:paraId="5510212C" w14:textId="77777777" w:rsidR="00C40304" w:rsidRDefault="00C40304" w:rsidP="00C40304">
                  <w:pPr>
                    <w:rPr>
                      <w:rFonts w:ascii="Arial" w:hAnsi="Arial" w:cs="Arial"/>
                      <w:sz w:val="22"/>
                      <w:szCs w:val="22"/>
                    </w:rPr>
                  </w:pPr>
                </w:p>
                <w:p w14:paraId="6B456047" w14:textId="4CF2D2CC" w:rsidR="00E935A6" w:rsidRPr="00E935A6" w:rsidRDefault="00E935A6" w:rsidP="00E935A6">
                  <w:pPr>
                    <w:rPr>
                      <w:rFonts w:ascii="Arial" w:hAnsi="Arial" w:cs="Arial"/>
                      <w:sz w:val="22"/>
                      <w:szCs w:val="22"/>
                    </w:rPr>
                  </w:pPr>
                  <w:r w:rsidRPr="00E935A6">
                    <w:rPr>
                      <w:rFonts w:ascii="Arial" w:hAnsi="Arial" w:cs="Arial"/>
                      <w:sz w:val="22"/>
                      <w:szCs w:val="22"/>
                    </w:rPr>
                    <w:t xml:space="preserve">A sinoatrial action potential. At </w:t>
                  </w:r>
                  <w:r>
                    <w:rPr>
                      <w:rFonts w:ascii="Arial" w:hAnsi="Arial" w:cs="Arial"/>
                      <w:sz w:val="22"/>
                      <w:szCs w:val="22"/>
                    </w:rPr>
                    <w:t>phase</w:t>
                  </w:r>
                  <w:r w:rsidRPr="00E935A6">
                    <w:rPr>
                      <w:rFonts w:ascii="Arial" w:hAnsi="Arial" w:cs="Arial"/>
                      <w:sz w:val="22"/>
                      <w:szCs w:val="22"/>
                    </w:rPr>
                    <w:t xml:space="preserve"> 4, there is</w:t>
                  </w:r>
                  <w:r>
                    <w:rPr>
                      <w:rFonts w:ascii="Arial" w:hAnsi="Arial" w:cs="Arial"/>
                      <w:sz w:val="22"/>
                      <w:szCs w:val="22"/>
                    </w:rPr>
                    <w:t xml:space="preserve"> </w:t>
                  </w:r>
                  <w:r w:rsidRPr="00E935A6">
                    <w:rPr>
                      <w:rFonts w:ascii="Arial" w:hAnsi="Arial" w:cs="Arial"/>
                      <w:sz w:val="22"/>
                      <w:szCs w:val="22"/>
                    </w:rPr>
                    <w:t>a slow depolarization driven by what is still known as the “funny</w:t>
                  </w:r>
                  <w:r>
                    <w:rPr>
                      <w:rFonts w:ascii="Arial" w:hAnsi="Arial" w:cs="Arial"/>
                      <w:sz w:val="22"/>
                      <w:szCs w:val="22"/>
                    </w:rPr>
                    <w:t xml:space="preserve"> </w:t>
                  </w:r>
                  <w:r w:rsidRPr="00E935A6">
                    <w:rPr>
                      <w:rFonts w:ascii="Arial" w:hAnsi="Arial" w:cs="Arial"/>
                      <w:sz w:val="22"/>
                      <w:szCs w:val="22"/>
                    </w:rPr>
                    <w:t>current” (i</w:t>
                  </w:r>
                  <w:r w:rsidRPr="00E935A6">
                    <w:rPr>
                      <w:rFonts w:ascii="Arial" w:hAnsi="Arial" w:cs="Arial"/>
                      <w:i/>
                      <w:iCs/>
                      <w:sz w:val="22"/>
                      <w:szCs w:val="22"/>
                      <w:vertAlign w:val="subscript"/>
                    </w:rPr>
                    <w:t>f</w:t>
                  </w:r>
                  <w:r w:rsidRPr="00E935A6">
                    <w:rPr>
                      <w:rFonts w:ascii="Arial" w:hAnsi="Arial" w:cs="Arial"/>
                      <w:sz w:val="22"/>
                      <w:szCs w:val="22"/>
                    </w:rPr>
                    <w:t xml:space="preserve">), a type of HCN channel that provides </w:t>
                  </w:r>
                  <w:r w:rsidR="00D51C64">
                    <w:rPr>
                      <w:rFonts w:ascii="Arial" w:hAnsi="Arial" w:cs="Arial"/>
                      <w:sz w:val="22"/>
                      <w:szCs w:val="22"/>
                    </w:rPr>
                    <w:t>a</w:t>
                  </w:r>
                  <w:r w:rsidRPr="00E935A6">
                    <w:rPr>
                      <w:rFonts w:ascii="Arial" w:hAnsi="Arial" w:cs="Arial"/>
                      <w:sz w:val="22"/>
                      <w:szCs w:val="22"/>
                    </w:rPr>
                    <w:t xml:space="preserve"> slow influx of sodium. </w:t>
                  </w:r>
                  <w:r w:rsidR="00D51C64">
                    <w:rPr>
                      <w:rFonts w:ascii="Arial" w:hAnsi="Arial" w:cs="Arial"/>
                      <w:sz w:val="22"/>
                      <w:szCs w:val="22"/>
                    </w:rPr>
                    <w:t>As</w:t>
                  </w:r>
                  <w:r w:rsidRPr="00E935A6">
                    <w:rPr>
                      <w:rFonts w:ascii="Arial" w:hAnsi="Arial" w:cs="Arial"/>
                      <w:sz w:val="22"/>
                      <w:szCs w:val="22"/>
                    </w:rPr>
                    <w:t xml:space="preserve"> the depolarization drives the cell to reach the threshold voltage </w:t>
                  </w:r>
                  <w:r w:rsidR="00D51C64">
                    <w:rPr>
                      <w:rFonts w:ascii="Arial" w:hAnsi="Arial" w:cs="Arial"/>
                      <w:sz w:val="22"/>
                      <w:szCs w:val="22"/>
                    </w:rPr>
                    <w:t>(</w:t>
                  </w:r>
                  <w:r w:rsidRPr="00E935A6">
                    <w:rPr>
                      <w:rFonts w:ascii="Arial" w:hAnsi="Arial" w:cs="Arial"/>
                      <w:sz w:val="22"/>
                      <w:szCs w:val="22"/>
                    </w:rPr>
                    <w:t>at the dashed line</w:t>
                  </w:r>
                  <w:r w:rsidR="00D51C64">
                    <w:rPr>
                      <w:rFonts w:ascii="Arial" w:hAnsi="Arial" w:cs="Arial"/>
                      <w:sz w:val="22"/>
                      <w:szCs w:val="22"/>
                    </w:rPr>
                    <w:t>)</w:t>
                  </w:r>
                  <w:r w:rsidRPr="00E935A6">
                    <w:rPr>
                      <w:rFonts w:ascii="Arial" w:hAnsi="Arial" w:cs="Arial"/>
                      <w:sz w:val="22"/>
                      <w:szCs w:val="22"/>
                    </w:rPr>
                    <w:t>, voltage sensitive “long-lasting” calcium (iCa</w:t>
                  </w:r>
                  <w:r w:rsidRPr="00E935A6">
                    <w:rPr>
                      <w:rFonts w:ascii="Arial" w:hAnsi="Arial" w:cs="Arial"/>
                      <w:sz w:val="22"/>
                      <w:szCs w:val="22"/>
                      <w:vertAlign w:val="subscript"/>
                    </w:rPr>
                    <w:t>(L)</w:t>
                  </w:r>
                  <w:r w:rsidRPr="00E935A6">
                    <w:rPr>
                      <w:rFonts w:ascii="Arial" w:hAnsi="Arial" w:cs="Arial"/>
                      <w:sz w:val="22"/>
                      <w:szCs w:val="22"/>
                    </w:rPr>
                    <w:t xml:space="preserve"> )</w:t>
                  </w:r>
                  <w:r w:rsidRPr="00E935A6">
                    <w:rPr>
                      <w:rFonts w:ascii="Arial" w:hAnsi="Arial" w:cs="Arial"/>
                      <w:sz w:val="22"/>
                      <w:szCs w:val="22"/>
                      <w:vertAlign w:val="subscript"/>
                    </w:rPr>
                    <w:t xml:space="preserve"> </w:t>
                  </w:r>
                  <w:r w:rsidRPr="00E935A6">
                    <w:rPr>
                      <w:rFonts w:ascii="Arial" w:hAnsi="Arial" w:cs="Arial"/>
                      <w:sz w:val="22"/>
                      <w:szCs w:val="22"/>
                    </w:rPr>
                    <w:t>and “transient” (iCa</w:t>
                  </w:r>
                  <w:r w:rsidRPr="00E935A6">
                    <w:rPr>
                      <w:rFonts w:ascii="Arial" w:hAnsi="Arial" w:cs="Arial"/>
                      <w:sz w:val="22"/>
                      <w:szCs w:val="22"/>
                      <w:vertAlign w:val="subscript"/>
                    </w:rPr>
                    <w:t>(T)</w:t>
                  </w:r>
                  <w:r>
                    <w:rPr>
                      <w:rFonts w:ascii="Arial" w:hAnsi="Arial" w:cs="Arial"/>
                      <w:sz w:val="22"/>
                      <w:szCs w:val="22"/>
                    </w:rPr>
                    <w:t>) channels and a sodium/calcium exchanger</w:t>
                  </w:r>
                  <w:r w:rsidRPr="00E935A6">
                    <w:rPr>
                      <w:rFonts w:ascii="Arial" w:hAnsi="Arial" w:cs="Arial"/>
                      <w:sz w:val="22"/>
                      <w:szCs w:val="22"/>
                    </w:rPr>
                    <w:t xml:space="preserve"> (iNaCa) open, </w:t>
                  </w:r>
                  <w:r w:rsidR="00D51C64">
                    <w:rPr>
                      <w:rFonts w:ascii="Arial" w:hAnsi="Arial" w:cs="Arial"/>
                      <w:sz w:val="22"/>
                      <w:szCs w:val="22"/>
                    </w:rPr>
                    <w:t>driving</w:t>
                  </w:r>
                  <w:r w:rsidRPr="00E935A6">
                    <w:rPr>
                      <w:rFonts w:ascii="Arial" w:hAnsi="Arial" w:cs="Arial"/>
                      <w:sz w:val="22"/>
                      <w:szCs w:val="22"/>
                    </w:rPr>
                    <w:t xml:space="preserve"> a much faster depolarization</w:t>
                  </w:r>
                  <w:r>
                    <w:rPr>
                      <w:rFonts w:ascii="Arial" w:hAnsi="Arial" w:cs="Arial"/>
                      <w:sz w:val="22"/>
                      <w:szCs w:val="22"/>
                    </w:rPr>
                    <w:t xml:space="preserve"> as</w:t>
                  </w:r>
                  <w:r w:rsidRPr="00E935A6">
                    <w:rPr>
                      <w:rFonts w:ascii="Arial" w:hAnsi="Arial" w:cs="Arial"/>
                      <w:sz w:val="22"/>
                      <w:szCs w:val="22"/>
                    </w:rPr>
                    <w:t xml:space="preserve"> these ions to diffuse inside (</w:t>
                  </w:r>
                  <w:r>
                    <w:rPr>
                      <w:rFonts w:ascii="Arial" w:hAnsi="Arial" w:cs="Arial"/>
                      <w:sz w:val="22"/>
                      <w:szCs w:val="22"/>
                    </w:rPr>
                    <w:t>phase</w:t>
                  </w:r>
                  <w:r w:rsidRPr="00E935A6">
                    <w:rPr>
                      <w:rFonts w:ascii="Arial" w:hAnsi="Arial" w:cs="Arial"/>
                      <w:sz w:val="22"/>
                      <w:szCs w:val="22"/>
                    </w:rPr>
                    <w:t xml:space="preserve"> 0). At </w:t>
                  </w:r>
                  <w:r>
                    <w:rPr>
                      <w:rFonts w:ascii="Arial" w:hAnsi="Arial" w:cs="Arial"/>
                      <w:sz w:val="22"/>
                      <w:szCs w:val="22"/>
                    </w:rPr>
                    <w:t>phase</w:t>
                  </w:r>
                  <w:r w:rsidRPr="00E935A6">
                    <w:rPr>
                      <w:rFonts w:ascii="Arial" w:hAnsi="Arial" w:cs="Arial"/>
                      <w:sz w:val="22"/>
                      <w:szCs w:val="22"/>
                    </w:rPr>
                    <w:t xml:space="preserve"> 3, a delaye</w:t>
                  </w:r>
                  <w:r w:rsidR="00D51C64">
                    <w:rPr>
                      <w:rFonts w:ascii="Arial" w:hAnsi="Arial" w:cs="Arial"/>
                      <w:sz w:val="22"/>
                      <w:szCs w:val="22"/>
                    </w:rPr>
                    <w:t>d potassium channel (iK) opens,</w:t>
                  </w:r>
                  <w:r w:rsidRPr="00E935A6">
                    <w:rPr>
                      <w:rFonts w:ascii="Arial" w:hAnsi="Arial" w:cs="Arial"/>
                      <w:sz w:val="22"/>
                      <w:szCs w:val="22"/>
                    </w:rPr>
                    <w:t xml:space="preserve"> caus</w:t>
                  </w:r>
                  <w:r>
                    <w:rPr>
                      <w:rFonts w:ascii="Arial" w:hAnsi="Arial" w:cs="Arial"/>
                      <w:sz w:val="22"/>
                      <w:szCs w:val="22"/>
                    </w:rPr>
                    <w:t xml:space="preserve">ing this ion to diffuse outside, which </w:t>
                  </w:r>
                  <w:r w:rsidRPr="00E935A6">
                    <w:rPr>
                      <w:rFonts w:ascii="Arial" w:hAnsi="Arial" w:cs="Arial"/>
                      <w:sz w:val="22"/>
                      <w:szCs w:val="22"/>
                    </w:rPr>
                    <w:t>return</w:t>
                  </w:r>
                  <w:r>
                    <w:rPr>
                      <w:rFonts w:ascii="Arial" w:hAnsi="Arial" w:cs="Arial"/>
                      <w:sz w:val="22"/>
                      <w:szCs w:val="22"/>
                    </w:rPr>
                    <w:t>s</w:t>
                  </w:r>
                  <w:r w:rsidRPr="00E935A6">
                    <w:rPr>
                      <w:rFonts w:ascii="Arial" w:hAnsi="Arial" w:cs="Arial"/>
                      <w:sz w:val="22"/>
                      <w:szCs w:val="22"/>
                    </w:rPr>
                    <w:t xml:space="preserve"> t</w:t>
                  </w:r>
                  <w:r w:rsidR="00D51C64">
                    <w:rPr>
                      <w:rFonts w:ascii="Arial" w:hAnsi="Arial" w:cs="Arial"/>
                      <w:sz w:val="22"/>
                      <w:szCs w:val="22"/>
                    </w:rPr>
                    <w:t>he cell to a hyperpolarized pote</w:t>
                  </w:r>
                  <w:r w:rsidRPr="00E935A6">
                    <w:rPr>
                      <w:rFonts w:ascii="Arial" w:hAnsi="Arial" w:cs="Arial"/>
                      <w:sz w:val="22"/>
                      <w:szCs w:val="22"/>
                    </w:rPr>
                    <w:t xml:space="preserve">ntial where the cycle can begin again. </w:t>
                  </w:r>
                  <w:r w:rsidR="00A1271B" w:rsidRPr="00A1271B">
                    <w:rPr>
                      <w:rFonts w:ascii="Arial" w:hAnsi="Arial" w:cs="Arial"/>
                      <w:i/>
                      <w:iCs/>
                      <w:sz w:val="22"/>
                      <w:szCs w:val="22"/>
                    </w:rPr>
                    <w:t>Figure by the author with advice from Michael Rosen</w:t>
                  </w:r>
                  <w:r w:rsidR="00371171">
                    <w:rPr>
                      <w:rFonts w:ascii="Arial" w:hAnsi="Arial" w:cs="Arial"/>
                      <w:i/>
                      <w:iCs/>
                      <w:sz w:val="22"/>
                      <w:szCs w:val="22"/>
                    </w:rPr>
                    <w:t xml:space="preserve"> (Columbia University)</w:t>
                  </w:r>
                  <w:r w:rsidR="00A1271B" w:rsidRPr="00A1271B">
                    <w:rPr>
                      <w:rFonts w:ascii="Arial" w:hAnsi="Arial" w:cs="Arial"/>
                      <w:i/>
                      <w:iCs/>
                      <w:sz w:val="22"/>
                      <w:szCs w:val="22"/>
                    </w:rPr>
                    <w:t>.</w:t>
                  </w:r>
                </w:p>
                <w:p w14:paraId="0534E9A8" w14:textId="6F84E3FB" w:rsidR="00B27DC8" w:rsidRPr="00B27DC8" w:rsidRDefault="00B27DC8" w:rsidP="00C40304">
                  <w:pPr>
                    <w:rPr>
                      <w:rFonts w:ascii="Arial" w:hAnsi="Arial" w:cs="Arial"/>
                      <w:sz w:val="22"/>
                      <w:szCs w:val="22"/>
                    </w:rPr>
                  </w:pPr>
                </w:p>
              </w:tc>
            </w:tr>
          </w:tbl>
          <w:p w14:paraId="172B0173" w14:textId="77777777" w:rsidR="00B27DC8" w:rsidRDefault="00B27DC8"/>
        </w:tc>
      </w:tr>
    </w:tbl>
    <w:p w14:paraId="05CCB414" w14:textId="77777777" w:rsidR="00B4506E" w:rsidRDefault="00B4506E" w:rsidP="00B4506E">
      <w:pPr>
        <w:rPr>
          <w:rFonts w:ascii="Arial" w:hAnsi="Arial" w:cs="Arial"/>
          <w:sz w:val="22"/>
          <w:szCs w:val="22"/>
        </w:rPr>
      </w:pPr>
    </w:p>
    <w:p w14:paraId="5D89B3F4" w14:textId="7F0E6F49" w:rsidR="006E11EB" w:rsidRDefault="00B4506E" w:rsidP="00F7022F">
      <w:pPr>
        <w:rPr>
          <w:rFonts w:ascii="Arial" w:hAnsi="Arial" w:cs="Arial"/>
          <w:sz w:val="22"/>
          <w:szCs w:val="22"/>
        </w:rPr>
      </w:pPr>
      <w:r>
        <w:rPr>
          <w:rFonts w:ascii="Arial" w:hAnsi="Arial" w:cs="Arial"/>
          <w:sz w:val="22"/>
          <w:szCs w:val="22"/>
        </w:rPr>
        <w:t xml:space="preserve">This </w:t>
      </w:r>
      <w:r w:rsidR="0095102A">
        <w:rPr>
          <w:rFonts w:ascii="Arial" w:hAnsi="Arial" w:cs="Arial"/>
          <w:sz w:val="22"/>
          <w:szCs w:val="22"/>
        </w:rPr>
        <w:t>opening and closing</w:t>
      </w:r>
      <w:r w:rsidR="00B75C9B">
        <w:rPr>
          <w:rFonts w:ascii="Arial" w:hAnsi="Arial" w:cs="Arial"/>
          <w:sz w:val="22"/>
          <w:szCs w:val="22"/>
        </w:rPr>
        <w:t xml:space="preserve"> of ion channels</w:t>
      </w:r>
      <w:r w:rsidR="0095102A">
        <w:rPr>
          <w:rFonts w:ascii="Arial" w:hAnsi="Arial" w:cs="Arial"/>
          <w:sz w:val="22"/>
          <w:szCs w:val="22"/>
        </w:rPr>
        <w:t xml:space="preserve"> to produce specific current</w:t>
      </w:r>
      <w:r w:rsidR="00204FC0">
        <w:rPr>
          <w:rFonts w:ascii="Arial" w:hAnsi="Arial" w:cs="Arial"/>
          <w:sz w:val="22"/>
          <w:szCs w:val="22"/>
        </w:rPr>
        <w:t>s</w:t>
      </w:r>
      <w:r>
        <w:rPr>
          <w:rFonts w:ascii="Arial" w:hAnsi="Arial" w:cs="Arial"/>
          <w:sz w:val="22"/>
          <w:szCs w:val="22"/>
        </w:rPr>
        <w:t xml:space="preserve"> provides the </w:t>
      </w:r>
      <w:r w:rsidR="0095102A">
        <w:rPr>
          <w:rFonts w:ascii="Arial" w:hAnsi="Arial" w:cs="Arial"/>
          <w:sz w:val="22"/>
          <w:szCs w:val="22"/>
        </w:rPr>
        <w:t>ongoing</w:t>
      </w:r>
      <w:r>
        <w:rPr>
          <w:rFonts w:ascii="Arial" w:hAnsi="Arial" w:cs="Arial"/>
          <w:sz w:val="22"/>
          <w:szCs w:val="22"/>
        </w:rPr>
        <w:t xml:space="preserve"> rhythm of the heartbeat</w:t>
      </w:r>
      <w:r w:rsidR="0095102A">
        <w:rPr>
          <w:rFonts w:ascii="Arial" w:hAnsi="Arial" w:cs="Arial"/>
          <w:sz w:val="22"/>
          <w:szCs w:val="22"/>
        </w:rPr>
        <w:t>. It does</w:t>
      </w:r>
      <w:r>
        <w:rPr>
          <w:rFonts w:ascii="Arial" w:hAnsi="Arial" w:cs="Arial"/>
          <w:sz w:val="22"/>
          <w:szCs w:val="22"/>
        </w:rPr>
        <w:t xml:space="preserve"> not</w:t>
      </w:r>
      <w:r w:rsidR="0095102A">
        <w:rPr>
          <w:rFonts w:ascii="Arial" w:hAnsi="Arial" w:cs="Arial"/>
          <w:sz w:val="22"/>
          <w:szCs w:val="22"/>
        </w:rPr>
        <w:t xml:space="preserve"> explain</w:t>
      </w:r>
      <w:r>
        <w:rPr>
          <w:rFonts w:ascii="Arial" w:hAnsi="Arial" w:cs="Arial"/>
          <w:sz w:val="22"/>
          <w:szCs w:val="22"/>
        </w:rPr>
        <w:t xml:space="preserve"> </w:t>
      </w:r>
      <w:r w:rsidR="00B75C9B">
        <w:rPr>
          <w:rFonts w:ascii="Arial" w:hAnsi="Arial" w:cs="Arial"/>
          <w:sz w:val="22"/>
          <w:szCs w:val="22"/>
        </w:rPr>
        <w:t>how the heartbeat is</w:t>
      </w:r>
      <w:r>
        <w:rPr>
          <w:rFonts w:ascii="Arial" w:hAnsi="Arial" w:cs="Arial"/>
          <w:sz w:val="22"/>
          <w:szCs w:val="22"/>
        </w:rPr>
        <w:t xml:space="preserve"> increase</w:t>
      </w:r>
      <w:r w:rsidR="00B75C9B">
        <w:rPr>
          <w:rFonts w:ascii="Arial" w:hAnsi="Arial" w:cs="Arial"/>
          <w:sz w:val="22"/>
          <w:szCs w:val="22"/>
        </w:rPr>
        <w:t>d</w:t>
      </w:r>
      <w:r>
        <w:rPr>
          <w:rFonts w:ascii="Arial" w:hAnsi="Arial" w:cs="Arial"/>
          <w:sz w:val="22"/>
          <w:szCs w:val="22"/>
        </w:rPr>
        <w:t xml:space="preserve"> during exercise and slow</w:t>
      </w:r>
      <w:r w:rsidR="00B75C9B">
        <w:rPr>
          <w:rFonts w:ascii="Arial" w:hAnsi="Arial" w:cs="Arial"/>
          <w:sz w:val="22"/>
          <w:szCs w:val="22"/>
        </w:rPr>
        <w:t>ed</w:t>
      </w:r>
      <w:r>
        <w:rPr>
          <w:rFonts w:ascii="Arial" w:hAnsi="Arial" w:cs="Arial"/>
          <w:sz w:val="22"/>
          <w:szCs w:val="22"/>
        </w:rPr>
        <w:t xml:space="preserve"> during rest: </w:t>
      </w:r>
      <w:r w:rsidR="00FD0C12">
        <w:rPr>
          <w:rFonts w:ascii="Arial" w:hAnsi="Arial" w:cs="Arial"/>
          <w:sz w:val="22"/>
          <w:szCs w:val="22"/>
        </w:rPr>
        <w:t>that</w:t>
      </w:r>
      <w:r>
        <w:rPr>
          <w:rFonts w:ascii="Arial" w:hAnsi="Arial" w:cs="Arial"/>
          <w:sz w:val="22"/>
          <w:szCs w:val="22"/>
        </w:rPr>
        <w:t xml:space="preserve"> is due to modulatory neurotransmission, </w:t>
      </w:r>
      <w:r w:rsidR="00FD0C12">
        <w:rPr>
          <w:rFonts w:ascii="Arial" w:hAnsi="Arial" w:cs="Arial"/>
          <w:sz w:val="22"/>
          <w:szCs w:val="22"/>
        </w:rPr>
        <w:t>a</w:t>
      </w:r>
      <w:r>
        <w:rPr>
          <w:rFonts w:ascii="Arial" w:hAnsi="Arial" w:cs="Arial"/>
          <w:sz w:val="22"/>
          <w:szCs w:val="22"/>
        </w:rPr>
        <w:t xml:space="preserve"> </w:t>
      </w:r>
      <w:r w:rsidR="0095102A">
        <w:rPr>
          <w:rFonts w:ascii="Arial" w:hAnsi="Arial" w:cs="Arial"/>
          <w:sz w:val="22"/>
          <w:szCs w:val="22"/>
        </w:rPr>
        <w:t>topic</w:t>
      </w:r>
      <w:r>
        <w:rPr>
          <w:rFonts w:ascii="Arial" w:hAnsi="Arial" w:cs="Arial"/>
          <w:sz w:val="22"/>
          <w:szCs w:val="22"/>
        </w:rPr>
        <w:t xml:space="preserve"> </w:t>
      </w:r>
      <w:r w:rsidR="00B75C9B">
        <w:rPr>
          <w:rFonts w:ascii="Arial" w:hAnsi="Arial" w:cs="Arial"/>
          <w:sz w:val="22"/>
          <w:szCs w:val="22"/>
        </w:rPr>
        <w:t>of</w:t>
      </w:r>
      <w:r>
        <w:rPr>
          <w:rFonts w:ascii="Arial" w:hAnsi="Arial" w:cs="Arial"/>
          <w:sz w:val="22"/>
          <w:szCs w:val="22"/>
        </w:rPr>
        <w:t xml:space="preserve"> the </w:t>
      </w:r>
      <w:r w:rsidR="0095102A">
        <w:rPr>
          <w:rFonts w:ascii="Arial" w:hAnsi="Arial" w:cs="Arial"/>
          <w:sz w:val="22"/>
          <w:szCs w:val="22"/>
        </w:rPr>
        <w:t>following</w:t>
      </w:r>
      <w:r>
        <w:rPr>
          <w:rFonts w:ascii="Arial" w:hAnsi="Arial" w:cs="Arial"/>
          <w:sz w:val="22"/>
          <w:szCs w:val="22"/>
        </w:rPr>
        <w:t xml:space="preserve"> chapter.</w:t>
      </w:r>
    </w:p>
    <w:p w14:paraId="78398A4E" w14:textId="77777777" w:rsidR="0008767A" w:rsidRPr="00F7022F" w:rsidRDefault="0008767A" w:rsidP="00F7022F">
      <w:pPr>
        <w:rPr>
          <w:rFonts w:ascii="Arial" w:hAnsi="Arial" w:cs="Arial"/>
          <w:sz w:val="22"/>
          <w:szCs w:val="22"/>
        </w:rPr>
      </w:pPr>
    </w:p>
    <w:p w14:paraId="7CA08C76" w14:textId="77777777" w:rsidR="00EB0B5E" w:rsidRPr="000844CC" w:rsidRDefault="00EB0B5E" w:rsidP="00EB0B5E">
      <w:pPr>
        <w:pStyle w:val="Heading2"/>
      </w:pPr>
      <w:bookmarkStart w:id="12" w:name="_Toc20845390"/>
      <w:r w:rsidRPr="000844CC">
        <w:t>Neurons are batteries</w:t>
      </w:r>
      <w:bookmarkEnd w:id="12"/>
    </w:p>
    <w:p w14:paraId="36399290" w14:textId="77777777" w:rsidR="00EB0B5E" w:rsidRPr="000844CC" w:rsidRDefault="00EB0B5E" w:rsidP="00EB0B5E">
      <w:pPr>
        <w:rPr>
          <w:rFonts w:ascii="Arial" w:hAnsi="Arial" w:cs="Arial"/>
          <w:sz w:val="22"/>
          <w:szCs w:val="22"/>
        </w:rPr>
      </w:pPr>
    </w:p>
    <w:p w14:paraId="6E29AE4A" w14:textId="78345ADE" w:rsidR="00F6207B" w:rsidRDefault="001956E1" w:rsidP="00EB0B5E">
      <w:pPr>
        <w:rPr>
          <w:rFonts w:ascii="Arial" w:hAnsi="Arial" w:cs="Arial"/>
          <w:sz w:val="22"/>
          <w:szCs w:val="22"/>
        </w:rPr>
      </w:pPr>
      <w:r>
        <w:rPr>
          <w:rFonts w:ascii="Arial" w:hAnsi="Arial" w:cs="Arial"/>
          <w:sz w:val="22"/>
          <w:szCs w:val="22"/>
        </w:rPr>
        <w:t xml:space="preserve">Moving to neurons </w:t>
      </w:r>
      <w:r w:rsidR="00CD47DB">
        <w:rPr>
          <w:rFonts w:ascii="Arial" w:hAnsi="Arial" w:cs="Arial"/>
          <w:sz w:val="22"/>
          <w:szCs w:val="22"/>
        </w:rPr>
        <w:t>in</w:t>
      </w:r>
      <w:r>
        <w:rPr>
          <w:rFonts w:ascii="Arial" w:hAnsi="Arial" w:cs="Arial"/>
          <w:sz w:val="22"/>
          <w:szCs w:val="22"/>
        </w:rPr>
        <w:t xml:space="preserve"> the brain, let’s ask why</w:t>
      </w:r>
      <w:r w:rsidR="008D4674">
        <w:rPr>
          <w:rFonts w:ascii="Arial" w:hAnsi="Arial" w:cs="Arial"/>
          <w:sz w:val="22"/>
          <w:szCs w:val="22"/>
        </w:rPr>
        <w:t xml:space="preserve"> Klaus</w:t>
      </w:r>
      <w:r>
        <w:rPr>
          <w:rFonts w:ascii="Arial" w:hAnsi="Arial" w:cs="Arial"/>
          <w:sz w:val="22"/>
          <w:szCs w:val="22"/>
        </w:rPr>
        <w:t xml:space="preserve"> Berger</w:t>
      </w:r>
      <w:r w:rsidR="008D4674">
        <w:rPr>
          <w:rFonts w:ascii="Arial" w:hAnsi="Arial" w:cs="Arial"/>
          <w:sz w:val="22"/>
          <w:szCs w:val="22"/>
        </w:rPr>
        <w:t xml:space="preserve">’s </w:t>
      </w:r>
      <w:r>
        <w:rPr>
          <w:rFonts w:ascii="Arial" w:hAnsi="Arial" w:cs="Arial"/>
          <w:sz w:val="22"/>
          <w:szCs w:val="22"/>
        </w:rPr>
        <w:t>head produce changes in voltage?</w:t>
      </w:r>
      <w:r w:rsidR="00CD47DB">
        <w:rPr>
          <w:rFonts w:ascii="Arial" w:hAnsi="Arial" w:cs="Arial"/>
          <w:sz w:val="22"/>
          <w:szCs w:val="22"/>
        </w:rPr>
        <w:t xml:space="preserve"> </w:t>
      </w:r>
    </w:p>
    <w:p w14:paraId="07E57994" w14:textId="77777777" w:rsidR="00272766" w:rsidRDefault="00272766" w:rsidP="00D17594">
      <w:pPr>
        <w:rPr>
          <w:rFonts w:ascii="Arial" w:hAnsi="Arial" w:cs="Arial"/>
          <w:sz w:val="22"/>
          <w:szCs w:val="22"/>
        </w:rPr>
      </w:pPr>
    </w:p>
    <w:p w14:paraId="09DEC11F" w14:textId="40AF5851" w:rsidR="00EB0B5E" w:rsidRPr="000844CC" w:rsidRDefault="00A17210" w:rsidP="00EB0B5E">
      <w:pPr>
        <w:rPr>
          <w:rFonts w:ascii="Arial" w:hAnsi="Arial" w:cs="Arial"/>
          <w:sz w:val="22"/>
          <w:szCs w:val="22"/>
        </w:rPr>
      </w:pPr>
      <w:r>
        <w:rPr>
          <w:rFonts w:ascii="Arial" w:hAnsi="Arial" w:cs="Arial"/>
          <w:sz w:val="22"/>
          <w:szCs w:val="22"/>
        </w:rPr>
        <w:t>The concentration of sodium in the extracellular fluid is about 1</w:t>
      </w:r>
      <w:r w:rsidR="002B0DBC">
        <w:rPr>
          <w:rFonts w:ascii="Arial" w:hAnsi="Arial" w:cs="Arial"/>
          <w:sz w:val="22"/>
          <w:szCs w:val="22"/>
        </w:rPr>
        <w:t>5</w:t>
      </w:r>
      <w:r>
        <w:rPr>
          <w:rFonts w:ascii="Arial" w:hAnsi="Arial" w:cs="Arial"/>
          <w:sz w:val="22"/>
          <w:szCs w:val="22"/>
        </w:rPr>
        <w:t xml:space="preserve">0 millimolar (mM), </w:t>
      </w:r>
      <w:r w:rsidR="002B0DBC">
        <w:rPr>
          <w:rFonts w:ascii="Arial" w:hAnsi="Arial" w:cs="Arial"/>
          <w:sz w:val="22"/>
          <w:szCs w:val="22"/>
        </w:rPr>
        <w:t xml:space="preserve">and at rest the concentration inside the neuron is about 15 mM. </w:t>
      </w:r>
      <w:r w:rsidR="00EB0B5E" w:rsidRPr="000844CC">
        <w:rPr>
          <w:rFonts w:ascii="Arial" w:hAnsi="Arial" w:cs="Arial"/>
          <w:sz w:val="22"/>
          <w:szCs w:val="22"/>
        </w:rPr>
        <w:t xml:space="preserve">Neurons </w:t>
      </w:r>
      <w:r w:rsidR="00272766">
        <w:rPr>
          <w:rFonts w:ascii="Arial" w:hAnsi="Arial" w:cs="Arial"/>
          <w:sz w:val="22"/>
          <w:szCs w:val="22"/>
        </w:rPr>
        <w:t>typically</w:t>
      </w:r>
      <w:r w:rsidR="00EB0B5E" w:rsidRPr="000844CC">
        <w:rPr>
          <w:rFonts w:ascii="Arial" w:hAnsi="Arial" w:cs="Arial"/>
          <w:sz w:val="22"/>
          <w:szCs w:val="22"/>
        </w:rPr>
        <w:t xml:space="preserve"> </w:t>
      </w:r>
      <w:r w:rsidR="00272766">
        <w:rPr>
          <w:rFonts w:ascii="Arial" w:hAnsi="Arial" w:cs="Arial"/>
          <w:sz w:val="22"/>
          <w:szCs w:val="22"/>
        </w:rPr>
        <w:t>pump</w:t>
      </w:r>
      <w:r w:rsidR="00EB0B5E" w:rsidRPr="000844CC">
        <w:rPr>
          <w:rFonts w:ascii="Arial" w:hAnsi="Arial" w:cs="Arial"/>
          <w:sz w:val="22"/>
          <w:szCs w:val="22"/>
        </w:rPr>
        <w:t xml:space="preserve"> out </w:t>
      </w:r>
      <w:r w:rsidR="00EB0B5E">
        <w:rPr>
          <w:rFonts w:ascii="Arial" w:hAnsi="Arial" w:cs="Arial"/>
          <w:sz w:val="22"/>
          <w:szCs w:val="22"/>
        </w:rPr>
        <w:t>positive</w:t>
      </w:r>
      <w:r w:rsidR="00EB0B5E" w:rsidRPr="000844CC">
        <w:rPr>
          <w:rFonts w:ascii="Arial" w:hAnsi="Arial" w:cs="Arial"/>
          <w:sz w:val="22"/>
          <w:szCs w:val="22"/>
        </w:rPr>
        <w:t xml:space="preserve"> sodium ions</w:t>
      </w:r>
      <w:r w:rsidR="00272766">
        <w:rPr>
          <w:rFonts w:ascii="Arial" w:hAnsi="Arial" w:cs="Arial"/>
          <w:sz w:val="22"/>
          <w:szCs w:val="22"/>
        </w:rPr>
        <w:t xml:space="preserve"> from the inside of the cell to the </w:t>
      </w:r>
      <w:r w:rsidR="00C93220">
        <w:rPr>
          <w:rFonts w:ascii="Arial" w:hAnsi="Arial" w:cs="Arial"/>
          <w:sz w:val="22"/>
          <w:szCs w:val="22"/>
        </w:rPr>
        <w:t>surrounding fluid</w:t>
      </w:r>
      <w:r w:rsidR="00EB0B5E" w:rsidRPr="000844CC">
        <w:rPr>
          <w:rFonts w:ascii="Arial" w:hAnsi="Arial" w:cs="Arial"/>
          <w:sz w:val="22"/>
          <w:szCs w:val="22"/>
        </w:rPr>
        <w:t>,</w:t>
      </w:r>
      <w:r w:rsidR="00BC7567">
        <w:rPr>
          <w:rFonts w:ascii="Arial" w:hAnsi="Arial" w:cs="Arial"/>
          <w:sz w:val="22"/>
          <w:szCs w:val="22"/>
        </w:rPr>
        <w:t xml:space="preserve"> using an exchanger protein </w:t>
      </w:r>
      <w:r w:rsidR="00EB0B5E">
        <w:rPr>
          <w:rFonts w:ascii="Arial" w:hAnsi="Arial" w:cs="Arial"/>
          <w:sz w:val="22"/>
          <w:szCs w:val="22"/>
        </w:rPr>
        <w:t xml:space="preserve">that expels </w:t>
      </w:r>
      <w:r w:rsidR="00272766">
        <w:rPr>
          <w:rFonts w:ascii="Arial" w:hAnsi="Arial" w:cs="Arial"/>
          <w:sz w:val="22"/>
          <w:szCs w:val="22"/>
        </w:rPr>
        <w:t>sodium ions</w:t>
      </w:r>
      <w:r w:rsidR="00EB0B5E">
        <w:rPr>
          <w:rFonts w:ascii="Arial" w:hAnsi="Arial" w:cs="Arial"/>
          <w:sz w:val="22"/>
          <w:szCs w:val="22"/>
        </w:rPr>
        <w:t xml:space="preserve"> like</w:t>
      </w:r>
      <w:r w:rsidR="00EB0B5E" w:rsidRPr="000844CC">
        <w:rPr>
          <w:rFonts w:ascii="Arial" w:hAnsi="Arial" w:cs="Arial"/>
          <w:sz w:val="22"/>
          <w:szCs w:val="22"/>
        </w:rPr>
        <w:t xml:space="preserve"> </w:t>
      </w:r>
      <w:r w:rsidR="00EB0B5E">
        <w:rPr>
          <w:rFonts w:ascii="Arial" w:hAnsi="Arial" w:cs="Arial"/>
          <w:sz w:val="22"/>
          <w:szCs w:val="22"/>
        </w:rPr>
        <w:t>water from a leaky boat</w:t>
      </w:r>
      <w:r w:rsidR="00EB0B5E" w:rsidRPr="000844CC">
        <w:rPr>
          <w:rFonts w:ascii="Arial" w:hAnsi="Arial" w:cs="Arial"/>
          <w:sz w:val="22"/>
          <w:szCs w:val="22"/>
        </w:rPr>
        <w:t xml:space="preserve">, and so </w:t>
      </w:r>
      <w:r w:rsidR="00555D82">
        <w:rPr>
          <w:rFonts w:ascii="Arial" w:hAnsi="Arial" w:cs="Arial"/>
          <w:sz w:val="22"/>
          <w:szCs w:val="22"/>
        </w:rPr>
        <w:t xml:space="preserve">become </w:t>
      </w:r>
      <w:r w:rsidR="00555D82">
        <w:rPr>
          <w:rFonts w:ascii="Arial" w:hAnsi="Arial" w:cs="Arial"/>
          <w:sz w:val="22"/>
          <w:szCs w:val="22"/>
        </w:rPr>
        <w:lastRenderedPageBreak/>
        <w:t>hyperpolarized.</w:t>
      </w:r>
      <w:r w:rsidR="00EB0B5E" w:rsidRPr="000844CC">
        <w:rPr>
          <w:rFonts w:ascii="Arial" w:hAnsi="Arial" w:cs="Arial"/>
          <w:sz w:val="22"/>
          <w:szCs w:val="22"/>
        </w:rPr>
        <w:t xml:space="preserve"> If you place</w:t>
      </w:r>
      <w:r w:rsidR="00204FC0">
        <w:rPr>
          <w:rFonts w:ascii="Arial" w:hAnsi="Arial" w:cs="Arial"/>
          <w:sz w:val="22"/>
          <w:szCs w:val="22"/>
        </w:rPr>
        <w:t>d</w:t>
      </w:r>
      <w:r w:rsidR="00EB0B5E" w:rsidRPr="000844CC">
        <w:rPr>
          <w:rFonts w:ascii="Arial" w:hAnsi="Arial" w:cs="Arial"/>
          <w:sz w:val="22"/>
          <w:szCs w:val="22"/>
        </w:rPr>
        <w:t xml:space="preserve"> </w:t>
      </w:r>
      <w:r w:rsidR="00204FC0">
        <w:rPr>
          <w:rFonts w:ascii="Arial" w:hAnsi="Arial" w:cs="Arial"/>
          <w:sz w:val="22"/>
          <w:szCs w:val="22"/>
        </w:rPr>
        <w:t>our</w:t>
      </w:r>
      <w:r w:rsidR="00EB0B5E" w:rsidRPr="000844CC">
        <w:rPr>
          <w:rFonts w:ascii="Arial" w:hAnsi="Arial" w:cs="Arial"/>
          <w:sz w:val="22"/>
          <w:szCs w:val="22"/>
        </w:rPr>
        <w:t xml:space="preserve"> tiny voltmeter to measure the difference between the fluid and the inside of a resting neuron, the difference is typically </w:t>
      </w:r>
      <w:r w:rsidR="00555D82">
        <w:rPr>
          <w:rFonts w:ascii="Arial" w:hAnsi="Arial" w:cs="Arial"/>
          <w:sz w:val="22"/>
          <w:szCs w:val="22"/>
        </w:rPr>
        <w:t>about</w:t>
      </w:r>
      <w:r w:rsidR="00433E7D">
        <w:rPr>
          <w:rFonts w:ascii="Arial" w:hAnsi="Arial" w:cs="Arial"/>
          <w:sz w:val="22"/>
          <w:szCs w:val="22"/>
        </w:rPr>
        <w:t xml:space="preserve"> -70 millivolts.</w:t>
      </w:r>
    </w:p>
    <w:p w14:paraId="41A3877F" w14:textId="77777777" w:rsidR="00EB0B5E" w:rsidRPr="000844CC" w:rsidRDefault="00EB0B5E" w:rsidP="00EB0B5E">
      <w:pPr>
        <w:rPr>
          <w:rFonts w:ascii="Arial" w:hAnsi="Arial" w:cs="Arial"/>
          <w:sz w:val="22"/>
          <w:szCs w:val="22"/>
        </w:rPr>
      </w:pPr>
    </w:p>
    <w:p w14:paraId="072E8E01" w14:textId="631BDBD2" w:rsidR="00204FC0" w:rsidRDefault="00EB0B5E" w:rsidP="00EB0B5E">
      <w:pPr>
        <w:rPr>
          <w:rFonts w:ascii="Arial" w:hAnsi="Arial" w:cs="Arial"/>
          <w:sz w:val="22"/>
          <w:szCs w:val="22"/>
        </w:rPr>
      </w:pPr>
      <w:r w:rsidRPr="000844CC">
        <w:rPr>
          <w:rFonts w:ascii="Arial" w:hAnsi="Arial" w:cs="Arial"/>
          <w:sz w:val="22"/>
          <w:szCs w:val="22"/>
        </w:rPr>
        <w:t xml:space="preserve">Now let’s excite that neuron </w:t>
      </w:r>
      <w:r w:rsidR="006331F5">
        <w:rPr>
          <w:rFonts w:ascii="Arial" w:hAnsi="Arial" w:cs="Arial"/>
          <w:sz w:val="22"/>
          <w:szCs w:val="22"/>
        </w:rPr>
        <w:t>to</w:t>
      </w:r>
      <w:r w:rsidRPr="000844CC">
        <w:rPr>
          <w:rFonts w:ascii="Arial" w:hAnsi="Arial" w:cs="Arial"/>
          <w:sz w:val="22"/>
          <w:szCs w:val="22"/>
        </w:rPr>
        <w:t xml:space="preserve"> make it “fire”. </w:t>
      </w:r>
      <w:r w:rsidR="00D904F5">
        <w:rPr>
          <w:rFonts w:ascii="Arial" w:hAnsi="Arial" w:cs="Arial"/>
          <w:sz w:val="22"/>
          <w:szCs w:val="22"/>
        </w:rPr>
        <w:t>This</w:t>
      </w:r>
      <w:r w:rsidRPr="000844CC">
        <w:rPr>
          <w:rFonts w:ascii="Arial" w:hAnsi="Arial" w:cs="Arial"/>
          <w:sz w:val="22"/>
          <w:szCs w:val="22"/>
        </w:rPr>
        <w:t xml:space="preserve"> is typically </w:t>
      </w:r>
      <w:r w:rsidR="00D904F5">
        <w:rPr>
          <w:rFonts w:ascii="Arial" w:hAnsi="Arial" w:cs="Arial"/>
          <w:sz w:val="22"/>
          <w:szCs w:val="22"/>
        </w:rPr>
        <w:t>accomplished</w:t>
      </w:r>
      <w:r w:rsidRPr="000844CC">
        <w:rPr>
          <w:rFonts w:ascii="Arial" w:hAnsi="Arial" w:cs="Arial"/>
          <w:sz w:val="22"/>
          <w:szCs w:val="22"/>
        </w:rPr>
        <w:t xml:space="preserve"> by release of a chemical </w:t>
      </w:r>
      <w:r w:rsidR="00204FC0">
        <w:rPr>
          <w:rFonts w:ascii="Arial" w:hAnsi="Arial" w:cs="Arial"/>
          <w:sz w:val="22"/>
          <w:szCs w:val="22"/>
        </w:rPr>
        <w:t xml:space="preserve">signal </w:t>
      </w:r>
      <w:r w:rsidRPr="000844CC">
        <w:rPr>
          <w:rFonts w:ascii="Arial" w:hAnsi="Arial" w:cs="Arial"/>
          <w:sz w:val="22"/>
          <w:szCs w:val="22"/>
        </w:rPr>
        <w:t>from one neuron</w:t>
      </w:r>
      <w:r w:rsidR="00D904F5">
        <w:rPr>
          <w:rFonts w:ascii="Arial" w:hAnsi="Arial" w:cs="Arial"/>
          <w:sz w:val="22"/>
          <w:szCs w:val="22"/>
        </w:rPr>
        <w:t xml:space="preserve">, known as a </w:t>
      </w:r>
      <w:r w:rsidR="00D904F5" w:rsidRPr="00036D98">
        <w:rPr>
          <w:rFonts w:ascii="Arial" w:hAnsi="Arial" w:cs="Arial"/>
          <w:i/>
          <w:sz w:val="22"/>
          <w:szCs w:val="22"/>
        </w:rPr>
        <w:t>neurotransmitter</w:t>
      </w:r>
      <w:r w:rsidR="00D904F5">
        <w:rPr>
          <w:rFonts w:ascii="Arial" w:hAnsi="Arial" w:cs="Arial"/>
          <w:sz w:val="22"/>
          <w:szCs w:val="22"/>
        </w:rPr>
        <w:t>,</w:t>
      </w:r>
      <w:r w:rsidRPr="000844CC">
        <w:rPr>
          <w:rFonts w:ascii="Arial" w:hAnsi="Arial" w:cs="Arial"/>
          <w:sz w:val="22"/>
          <w:szCs w:val="22"/>
        </w:rPr>
        <w:t xml:space="preserve"> that binds </w:t>
      </w:r>
      <w:r w:rsidR="00204FC0">
        <w:rPr>
          <w:rFonts w:ascii="Arial" w:hAnsi="Arial" w:cs="Arial"/>
          <w:sz w:val="22"/>
          <w:szCs w:val="22"/>
        </w:rPr>
        <w:t>transiently</w:t>
      </w:r>
      <w:r w:rsidRPr="000844CC">
        <w:rPr>
          <w:rFonts w:ascii="Arial" w:hAnsi="Arial" w:cs="Arial"/>
          <w:sz w:val="22"/>
          <w:szCs w:val="22"/>
        </w:rPr>
        <w:t xml:space="preserve"> to </w:t>
      </w:r>
      <w:r w:rsidR="00D904F5">
        <w:rPr>
          <w:rFonts w:ascii="Arial" w:hAnsi="Arial" w:cs="Arial"/>
          <w:sz w:val="22"/>
          <w:szCs w:val="22"/>
        </w:rPr>
        <w:t xml:space="preserve">a receptor </w:t>
      </w:r>
      <w:r w:rsidR="00204FC0">
        <w:rPr>
          <w:rFonts w:ascii="Arial" w:hAnsi="Arial" w:cs="Arial"/>
          <w:sz w:val="22"/>
          <w:szCs w:val="22"/>
        </w:rPr>
        <w:t xml:space="preserve">protein </w:t>
      </w:r>
      <w:r w:rsidR="00D904F5">
        <w:rPr>
          <w:rFonts w:ascii="Arial" w:hAnsi="Arial" w:cs="Arial"/>
          <w:sz w:val="22"/>
          <w:szCs w:val="22"/>
        </w:rPr>
        <w:t xml:space="preserve">on the membrane of </w:t>
      </w:r>
      <w:r w:rsidR="00204FC0">
        <w:rPr>
          <w:rFonts w:ascii="Arial" w:hAnsi="Arial" w:cs="Arial"/>
          <w:sz w:val="22"/>
          <w:szCs w:val="22"/>
        </w:rPr>
        <w:t>a second</w:t>
      </w:r>
      <w:r w:rsidR="00B63EE1">
        <w:rPr>
          <w:rFonts w:ascii="Arial" w:hAnsi="Arial" w:cs="Arial"/>
          <w:sz w:val="22"/>
          <w:szCs w:val="22"/>
        </w:rPr>
        <w:t xml:space="preserve"> neuron</w:t>
      </w:r>
      <w:r w:rsidR="00D904F5">
        <w:rPr>
          <w:rFonts w:ascii="Arial" w:hAnsi="Arial" w:cs="Arial"/>
          <w:sz w:val="22"/>
          <w:szCs w:val="22"/>
        </w:rPr>
        <w:t xml:space="preserve"> </w:t>
      </w:r>
      <w:r w:rsidR="002B0DBC">
        <w:rPr>
          <w:rFonts w:ascii="Arial" w:hAnsi="Arial" w:cs="Arial"/>
          <w:sz w:val="22"/>
          <w:szCs w:val="22"/>
        </w:rPr>
        <w:t>to trigge</w:t>
      </w:r>
      <w:r w:rsidR="003F530E">
        <w:rPr>
          <w:rFonts w:ascii="Arial" w:hAnsi="Arial" w:cs="Arial"/>
          <w:sz w:val="22"/>
          <w:szCs w:val="22"/>
        </w:rPr>
        <w:t>r</w:t>
      </w:r>
      <w:r w:rsidR="00D904F5">
        <w:rPr>
          <w:rFonts w:ascii="Arial" w:hAnsi="Arial" w:cs="Arial"/>
          <w:sz w:val="22"/>
          <w:szCs w:val="22"/>
        </w:rPr>
        <w:t xml:space="preserve"> the temporary opening </w:t>
      </w:r>
      <w:r w:rsidR="00204FC0">
        <w:rPr>
          <w:rFonts w:ascii="Arial" w:hAnsi="Arial" w:cs="Arial"/>
          <w:sz w:val="22"/>
          <w:szCs w:val="22"/>
        </w:rPr>
        <w:t>of a channel for specific ions</w:t>
      </w:r>
      <w:r w:rsidR="00D904F5">
        <w:rPr>
          <w:rFonts w:ascii="Arial" w:hAnsi="Arial" w:cs="Arial"/>
          <w:sz w:val="22"/>
          <w:szCs w:val="22"/>
        </w:rPr>
        <w:t xml:space="preserve">. </w:t>
      </w:r>
    </w:p>
    <w:p w14:paraId="4B463EB8" w14:textId="77777777" w:rsidR="00204FC0" w:rsidRDefault="00204FC0" w:rsidP="00EB0B5E">
      <w:pPr>
        <w:rPr>
          <w:rFonts w:ascii="Arial" w:hAnsi="Arial" w:cs="Arial"/>
          <w:sz w:val="22"/>
          <w:szCs w:val="22"/>
        </w:rPr>
      </w:pPr>
    </w:p>
    <w:p w14:paraId="0727FAC4" w14:textId="0249255F" w:rsidR="00645934" w:rsidRDefault="00204FC0" w:rsidP="00645934">
      <w:pPr>
        <w:rPr>
          <w:rFonts w:ascii="Arial" w:hAnsi="Arial" w:cs="Arial"/>
          <w:sz w:val="22"/>
          <w:szCs w:val="22"/>
        </w:rPr>
      </w:pPr>
      <w:r>
        <w:rPr>
          <w:rFonts w:ascii="Arial" w:hAnsi="Arial" w:cs="Arial"/>
          <w:sz w:val="22"/>
          <w:szCs w:val="22"/>
        </w:rPr>
        <w:t xml:space="preserve">While the action potential of the heart </w:t>
      </w:r>
      <w:r w:rsidR="008552E0">
        <w:rPr>
          <w:rFonts w:ascii="Arial" w:hAnsi="Arial" w:cs="Arial"/>
          <w:sz w:val="22"/>
          <w:szCs w:val="22"/>
        </w:rPr>
        <w:t xml:space="preserve">pacemaker </w:t>
      </w:r>
      <w:r>
        <w:rPr>
          <w:rFonts w:ascii="Arial" w:hAnsi="Arial" w:cs="Arial"/>
          <w:sz w:val="22"/>
          <w:szCs w:val="22"/>
        </w:rPr>
        <w:t>cells above is driven by the entry of calcium ions</w:t>
      </w:r>
      <w:r w:rsidR="002B0DBC">
        <w:rPr>
          <w:rFonts w:ascii="Arial" w:hAnsi="Arial" w:cs="Arial"/>
          <w:sz w:val="22"/>
          <w:szCs w:val="22"/>
        </w:rPr>
        <w:t xml:space="preserve"> through L- and T-type channels that are relatively slow to open,</w:t>
      </w:r>
      <w:r>
        <w:rPr>
          <w:rFonts w:ascii="Arial" w:hAnsi="Arial" w:cs="Arial"/>
          <w:sz w:val="22"/>
          <w:szCs w:val="22"/>
        </w:rPr>
        <w:t xml:space="preserve"> for most neurons the action potential is driven by the </w:t>
      </w:r>
      <w:r w:rsidR="002B0DBC">
        <w:rPr>
          <w:rFonts w:ascii="Arial" w:hAnsi="Arial" w:cs="Arial"/>
          <w:sz w:val="22"/>
          <w:szCs w:val="22"/>
        </w:rPr>
        <w:t xml:space="preserve">rapid opening of channels that provide for the fast </w:t>
      </w:r>
      <w:r>
        <w:rPr>
          <w:rFonts w:ascii="Arial" w:hAnsi="Arial" w:cs="Arial"/>
          <w:sz w:val="22"/>
          <w:szCs w:val="22"/>
        </w:rPr>
        <w:t>entry of</w:t>
      </w:r>
      <w:r w:rsidR="00D904F5">
        <w:rPr>
          <w:rFonts w:ascii="Arial" w:hAnsi="Arial" w:cs="Arial"/>
          <w:sz w:val="22"/>
          <w:szCs w:val="22"/>
        </w:rPr>
        <w:t xml:space="preserve"> sodium</w:t>
      </w:r>
      <w:r>
        <w:rPr>
          <w:rFonts w:ascii="Arial" w:hAnsi="Arial" w:cs="Arial"/>
          <w:sz w:val="22"/>
          <w:szCs w:val="22"/>
        </w:rPr>
        <w:t xml:space="preserve"> ions. </w:t>
      </w:r>
      <w:r w:rsidR="008A4845">
        <w:rPr>
          <w:rFonts w:ascii="Arial" w:hAnsi="Arial" w:cs="Arial"/>
          <w:sz w:val="22"/>
          <w:szCs w:val="22"/>
        </w:rPr>
        <w:t xml:space="preserve">These </w:t>
      </w:r>
      <w:r w:rsidR="003F530E">
        <w:rPr>
          <w:rFonts w:ascii="Arial" w:hAnsi="Arial" w:cs="Arial"/>
          <w:sz w:val="22"/>
          <w:szCs w:val="22"/>
        </w:rPr>
        <w:t xml:space="preserve">particular </w:t>
      </w:r>
      <w:r w:rsidR="003F530E" w:rsidRPr="003F530E">
        <w:rPr>
          <w:rFonts w:ascii="Arial" w:hAnsi="Arial" w:cs="Arial"/>
          <w:i/>
          <w:sz w:val="22"/>
          <w:szCs w:val="22"/>
        </w:rPr>
        <w:t>voltage gated</w:t>
      </w:r>
      <w:r w:rsidR="008A4845">
        <w:rPr>
          <w:rFonts w:ascii="Arial" w:hAnsi="Arial" w:cs="Arial"/>
          <w:sz w:val="22"/>
          <w:szCs w:val="22"/>
        </w:rPr>
        <w:t xml:space="preserve"> sodium channels are opened when the </w:t>
      </w:r>
      <w:r w:rsidR="003F530E">
        <w:rPr>
          <w:rFonts w:ascii="Arial" w:hAnsi="Arial" w:cs="Arial"/>
          <w:sz w:val="22"/>
          <w:szCs w:val="22"/>
        </w:rPr>
        <w:t xml:space="preserve">neuron depolarizes beyond </w:t>
      </w:r>
      <w:r w:rsidR="003F530E" w:rsidRPr="003F530E">
        <w:rPr>
          <w:rFonts w:ascii="Arial" w:hAnsi="Arial" w:cs="Arial"/>
          <w:i/>
          <w:sz w:val="22"/>
          <w:szCs w:val="22"/>
        </w:rPr>
        <w:t>threshold</w:t>
      </w:r>
      <w:r w:rsidR="008A4845">
        <w:rPr>
          <w:rFonts w:ascii="Arial" w:hAnsi="Arial" w:cs="Arial"/>
          <w:sz w:val="22"/>
          <w:szCs w:val="22"/>
        </w:rPr>
        <w:t>, o</w:t>
      </w:r>
      <w:r>
        <w:rPr>
          <w:rFonts w:ascii="Arial" w:hAnsi="Arial" w:cs="Arial"/>
          <w:sz w:val="22"/>
          <w:szCs w:val="22"/>
        </w:rPr>
        <w:t xml:space="preserve">ften around -30 mV, and so the combination of neurotransmitters signals received by the neuron and its own state </w:t>
      </w:r>
      <w:r w:rsidR="003F530E">
        <w:rPr>
          <w:rFonts w:ascii="Arial" w:hAnsi="Arial" w:cs="Arial"/>
          <w:sz w:val="22"/>
          <w:szCs w:val="22"/>
        </w:rPr>
        <w:t>determine</w:t>
      </w:r>
      <w:r>
        <w:rPr>
          <w:rFonts w:ascii="Arial" w:hAnsi="Arial" w:cs="Arial"/>
          <w:sz w:val="22"/>
          <w:szCs w:val="22"/>
        </w:rPr>
        <w:t xml:space="preserve"> the decision to fire or remain silent.</w:t>
      </w:r>
      <w:r w:rsidR="00645934">
        <w:rPr>
          <w:rFonts w:ascii="Arial" w:hAnsi="Arial" w:cs="Arial"/>
          <w:sz w:val="22"/>
          <w:szCs w:val="22"/>
        </w:rPr>
        <w:t xml:space="preserve"> If a sufficient nu</w:t>
      </w:r>
      <w:r w:rsidR="001A0B92">
        <w:rPr>
          <w:rFonts w:ascii="Arial" w:hAnsi="Arial" w:cs="Arial"/>
          <w:sz w:val="22"/>
          <w:szCs w:val="22"/>
        </w:rPr>
        <w:t>m</w:t>
      </w:r>
      <w:r w:rsidR="00645934">
        <w:rPr>
          <w:rFonts w:ascii="Arial" w:hAnsi="Arial" w:cs="Arial"/>
          <w:sz w:val="22"/>
          <w:szCs w:val="22"/>
        </w:rPr>
        <w:t xml:space="preserve">ber </w:t>
      </w:r>
      <w:r w:rsidR="001A0B92">
        <w:rPr>
          <w:rFonts w:ascii="Arial" w:hAnsi="Arial" w:cs="Arial"/>
          <w:sz w:val="22"/>
          <w:szCs w:val="22"/>
        </w:rPr>
        <w:t xml:space="preserve">of </w:t>
      </w:r>
      <w:r w:rsidR="00645934">
        <w:rPr>
          <w:rFonts w:ascii="Arial" w:hAnsi="Arial" w:cs="Arial"/>
          <w:sz w:val="22"/>
          <w:szCs w:val="22"/>
        </w:rPr>
        <w:t xml:space="preserve">sodium ions enter through the open channels, they </w:t>
      </w:r>
      <w:r w:rsidR="00FD7A57">
        <w:rPr>
          <w:rFonts w:ascii="Arial" w:hAnsi="Arial" w:cs="Arial"/>
          <w:sz w:val="22"/>
          <w:szCs w:val="22"/>
        </w:rPr>
        <w:t>produce an</w:t>
      </w:r>
      <w:r w:rsidR="00645934">
        <w:rPr>
          <w:rFonts w:ascii="Arial" w:hAnsi="Arial" w:cs="Arial"/>
          <w:sz w:val="22"/>
          <w:szCs w:val="22"/>
        </w:rPr>
        <w:t xml:space="preserve"> </w:t>
      </w:r>
      <w:r w:rsidR="00FD7A57">
        <w:rPr>
          <w:rFonts w:ascii="Arial" w:hAnsi="Arial" w:cs="Arial"/>
          <w:sz w:val="22"/>
          <w:szCs w:val="22"/>
        </w:rPr>
        <w:t>action potential</w:t>
      </w:r>
      <w:r w:rsidR="00645934">
        <w:rPr>
          <w:rFonts w:ascii="Arial" w:hAnsi="Arial" w:cs="Arial"/>
          <w:sz w:val="22"/>
          <w:szCs w:val="22"/>
        </w:rPr>
        <w:t xml:space="preserve"> that typically lasts for 1 </w:t>
      </w:r>
      <w:r w:rsidR="003F530E">
        <w:rPr>
          <w:rFonts w:ascii="Arial" w:hAnsi="Arial" w:cs="Arial"/>
          <w:sz w:val="22"/>
          <w:szCs w:val="22"/>
        </w:rPr>
        <w:t>ms</w:t>
      </w:r>
      <w:r w:rsidR="00645934">
        <w:rPr>
          <w:rFonts w:ascii="Arial" w:hAnsi="Arial" w:cs="Arial"/>
          <w:sz w:val="22"/>
          <w:szCs w:val="22"/>
        </w:rPr>
        <w:t xml:space="preserve"> that depolarizes </w:t>
      </w:r>
      <w:r w:rsidR="00FD7A57">
        <w:rPr>
          <w:rFonts w:ascii="Arial" w:hAnsi="Arial" w:cs="Arial"/>
          <w:sz w:val="22"/>
          <w:szCs w:val="22"/>
        </w:rPr>
        <w:t xml:space="preserve">the neuron </w:t>
      </w:r>
      <w:r w:rsidR="00645934">
        <w:rPr>
          <w:rFonts w:ascii="Arial" w:hAnsi="Arial" w:cs="Arial"/>
          <w:sz w:val="22"/>
          <w:szCs w:val="22"/>
        </w:rPr>
        <w:t xml:space="preserve">by roughly 100 mV. </w:t>
      </w:r>
      <w:r w:rsidR="00FD7A57">
        <w:rPr>
          <w:rFonts w:ascii="Arial" w:hAnsi="Arial" w:cs="Arial"/>
          <w:sz w:val="22"/>
          <w:szCs w:val="22"/>
        </w:rPr>
        <w:t>The action potential triggers events so that the neuron can in turn release its neurotransmitter and send signals to yet more neurons.</w:t>
      </w:r>
    </w:p>
    <w:p w14:paraId="47953363" w14:textId="77777777" w:rsidR="002B0DBC" w:rsidRDefault="002B0DBC" w:rsidP="00645934">
      <w:pPr>
        <w:rPr>
          <w:rFonts w:ascii="Arial" w:hAnsi="Arial" w:cs="Arial"/>
          <w:sz w:val="22"/>
          <w:szCs w:val="22"/>
        </w:rPr>
      </w:pPr>
    </w:p>
    <w:p w14:paraId="41E13F6C" w14:textId="4D78A64E" w:rsidR="002B0DBC" w:rsidRDefault="002B0DBC" w:rsidP="00645934">
      <w:pPr>
        <w:rPr>
          <w:rFonts w:ascii="Arial" w:hAnsi="Arial" w:cs="Arial"/>
          <w:sz w:val="22"/>
          <w:szCs w:val="22"/>
        </w:rPr>
      </w:pPr>
      <w:r w:rsidRPr="002B0DBC">
        <w:rPr>
          <w:rFonts w:ascii="Arial" w:hAnsi="Arial" w:cs="Arial"/>
          <w:sz w:val="22"/>
          <w:szCs w:val="22"/>
          <w:highlight w:val="yellow"/>
        </w:rPr>
        <w:t xml:space="preserve">A Japanese puffer fish used to prepare </w:t>
      </w:r>
      <w:r w:rsidRPr="002B0DBC">
        <w:rPr>
          <w:rFonts w:ascii="Arial" w:hAnsi="Arial" w:cs="Arial"/>
          <w:i/>
          <w:sz w:val="22"/>
          <w:szCs w:val="22"/>
          <w:highlight w:val="yellow"/>
        </w:rPr>
        <w:t>fugu</w:t>
      </w:r>
      <w:r w:rsidRPr="002B0DBC">
        <w:rPr>
          <w:rFonts w:ascii="Arial" w:hAnsi="Arial" w:cs="Arial"/>
          <w:sz w:val="22"/>
          <w:szCs w:val="22"/>
          <w:highlight w:val="yellow"/>
        </w:rPr>
        <w:t xml:space="preserve"> in restaurants has high concentrations of a toxin, tetrodotoxin, that </w:t>
      </w:r>
      <w:r w:rsidR="003F530E">
        <w:rPr>
          <w:rFonts w:ascii="Arial" w:hAnsi="Arial" w:cs="Arial"/>
          <w:sz w:val="22"/>
          <w:szCs w:val="22"/>
          <w:highlight w:val="yellow"/>
        </w:rPr>
        <w:t>blocks</w:t>
      </w:r>
      <w:r w:rsidRPr="002B0DBC">
        <w:rPr>
          <w:rFonts w:ascii="Arial" w:hAnsi="Arial" w:cs="Arial"/>
          <w:sz w:val="22"/>
          <w:szCs w:val="22"/>
          <w:highlight w:val="yellow"/>
        </w:rPr>
        <w:t xml:space="preserve"> the voltage gated sodium neurons. The chef needs great skill, as ingesting too much of the toxin</w:t>
      </w:r>
      <w:r w:rsidR="00844EC3">
        <w:rPr>
          <w:rFonts w:ascii="Arial" w:hAnsi="Arial" w:cs="Arial"/>
          <w:sz w:val="22"/>
          <w:szCs w:val="22"/>
          <w:highlight w:val="yellow"/>
        </w:rPr>
        <w:t xml:space="preserve"> </w:t>
      </w:r>
      <w:r w:rsidRPr="002B0DBC">
        <w:rPr>
          <w:rFonts w:ascii="Arial" w:hAnsi="Arial" w:cs="Arial"/>
          <w:sz w:val="22"/>
          <w:szCs w:val="22"/>
          <w:highlight w:val="yellow"/>
        </w:rPr>
        <w:t xml:space="preserve">leads to </w:t>
      </w:r>
      <w:r w:rsidR="003F530E">
        <w:rPr>
          <w:rFonts w:ascii="Arial" w:hAnsi="Arial" w:cs="Arial"/>
          <w:sz w:val="22"/>
          <w:szCs w:val="22"/>
          <w:highlight w:val="yellow"/>
        </w:rPr>
        <w:t>asphyxiation</w:t>
      </w:r>
      <w:r w:rsidRPr="002B0DBC">
        <w:rPr>
          <w:rFonts w:ascii="Arial" w:hAnsi="Arial" w:cs="Arial"/>
          <w:sz w:val="22"/>
          <w:szCs w:val="22"/>
          <w:highlight w:val="yellow"/>
        </w:rPr>
        <w:t xml:space="preserve"> and death.</w:t>
      </w:r>
    </w:p>
    <w:p w14:paraId="6E79D261" w14:textId="77777777" w:rsidR="002C7E02" w:rsidRDefault="002C7E02" w:rsidP="00645934">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2C7E02" w:rsidRPr="009B3883" w14:paraId="5642FCF1" w14:textId="77777777" w:rsidTr="002C7E02">
        <w:tc>
          <w:tcPr>
            <w:tcW w:w="8630" w:type="dxa"/>
          </w:tcPr>
          <w:p w14:paraId="4A1080EA" w14:textId="27200F7B" w:rsidR="00897436" w:rsidRDefault="00BE6C4F" w:rsidP="00C213A3">
            <w:r>
              <w:rPr>
                <w:noProof/>
              </w:rPr>
              <w:drawing>
                <wp:inline distT="0" distB="0" distL="0" distR="0" wp14:anchorId="13FE977C" wp14:editId="2F06D9B7">
                  <wp:extent cx="3462797" cy="2247211"/>
                  <wp:effectExtent l="0" t="0" r="444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9-09-03 at 6.06.23 PM.png"/>
                          <pic:cNvPicPr/>
                        </pic:nvPicPr>
                        <pic:blipFill>
                          <a:blip r:embed="rId16"/>
                          <a:stretch>
                            <a:fillRect/>
                          </a:stretch>
                        </pic:blipFill>
                        <pic:spPr>
                          <a:xfrm>
                            <a:off x="0" y="0"/>
                            <a:ext cx="3470545" cy="2252239"/>
                          </a:xfrm>
                          <a:prstGeom prst="rect">
                            <a:avLst/>
                          </a:prstGeom>
                        </pic:spPr>
                      </pic:pic>
                    </a:graphicData>
                  </a:graphic>
                </wp:inline>
              </w:drawing>
            </w:r>
          </w:p>
          <w:p w14:paraId="598C2281" w14:textId="1C5A272E" w:rsidR="00C026B6" w:rsidRDefault="002C7E02" w:rsidP="00C40304">
            <w:pPr>
              <w:pStyle w:val="Heading3"/>
            </w:pPr>
            <w:bookmarkStart w:id="13" w:name="_Toc20845391"/>
            <w:r w:rsidRPr="00C40304">
              <w:t>F</w:t>
            </w:r>
            <w:r w:rsidR="00C40304">
              <w:t>i</w:t>
            </w:r>
            <w:r w:rsidRPr="00C40304">
              <w:t xml:space="preserve">gure </w:t>
            </w:r>
            <w:r w:rsidR="001661E4">
              <w:t xml:space="preserve">6.5 </w:t>
            </w:r>
            <w:r w:rsidRPr="00C40304">
              <w:t xml:space="preserve">of </w:t>
            </w:r>
            <w:r w:rsidR="00C026B6">
              <w:t>neuronal</w:t>
            </w:r>
            <w:r w:rsidRPr="00C40304">
              <w:t xml:space="preserve"> action potential</w:t>
            </w:r>
            <w:r w:rsidR="00C026B6">
              <w:t>.</w:t>
            </w:r>
            <w:bookmarkEnd w:id="13"/>
            <w:r w:rsidR="00C026B6">
              <w:t xml:space="preserve"> </w:t>
            </w:r>
          </w:p>
          <w:p w14:paraId="6228AC64" w14:textId="77777777" w:rsidR="00C026B6" w:rsidRDefault="00C026B6" w:rsidP="00C026B6">
            <w:pPr>
              <w:rPr>
                <w:rFonts w:ascii="Arial" w:hAnsi="Arial" w:cs="Arial"/>
                <w:sz w:val="22"/>
                <w:szCs w:val="22"/>
              </w:rPr>
            </w:pPr>
          </w:p>
          <w:p w14:paraId="044B4281" w14:textId="79EA2BF5" w:rsidR="002C7E02" w:rsidRDefault="00C026B6" w:rsidP="00645934">
            <w:pPr>
              <w:rPr>
                <w:rFonts w:ascii="Arial" w:hAnsi="Arial" w:cs="Arial"/>
                <w:sz w:val="22"/>
                <w:szCs w:val="22"/>
              </w:rPr>
            </w:pPr>
            <w:r>
              <w:rPr>
                <w:rFonts w:ascii="Arial" w:hAnsi="Arial" w:cs="Arial"/>
                <w:sz w:val="22"/>
                <w:szCs w:val="22"/>
              </w:rPr>
              <w:t>An action potential recorded from a acetylcholine-releasing neuron (sometimes known as the giant neuron) in the striatum of a mouse. The activity of these neurons helps to regulate the activity of all other striatal neurons including the responses involved in learning and reward as well as self</w:t>
            </w:r>
            <w:r w:rsidR="00831B19">
              <w:rPr>
                <w:rFonts w:ascii="Arial" w:hAnsi="Arial" w:cs="Arial"/>
                <w:sz w:val="22"/>
                <w:szCs w:val="22"/>
              </w:rPr>
              <w:t>-</w:t>
            </w:r>
            <w:r>
              <w:rPr>
                <w:rFonts w:ascii="Arial" w:hAnsi="Arial" w:cs="Arial"/>
                <w:sz w:val="22"/>
                <w:szCs w:val="22"/>
              </w:rPr>
              <w:t xml:space="preserve">administered drugs such as nicotine, alcohol and cocaine. </w:t>
            </w:r>
            <w:r w:rsidRPr="007F08D5">
              <w:rPr>
                <w:rFonts w:ascii="Arial" w:hAnsi="Arial" w:cs="Arial"/>
                <w:i/>
                <w:iCs/>
                <w:sz w:val="22"/>
                <w:szCs w:val="22"/>
              </w:rPr>
              <w:t>Courtesy of Sejoon Cho</w:t>
            </w:r>
            <w:r w:rsidR="00496A1C" w:rsidRPr="007F08D5">
              <w:rPr>
                <w:rFonts w:ascii="Arial" w:hAnsi="Arial" w:cs="Arial"/>
                <w:i/>
                <w:iCs/>
                <w:sz w:val="22"/>
                <w:szCs w:val="22"/>
              </w:rPr>
              <w:t>, Sulzer laboratory</w:t>
            </w:r>
            <w:r w:rsidRPr="007F08D5">
              <w:rPr>
                <w:rFonts w:ascii="Arial" w:hAnsi="Arial" w:cs="Arial"/>
                <w:i/>
                <w:iCs/>
                <w:sz w:val="22"/>
                <w:szCs w:val="22"/>
              </w:rPr>
              <w:t xml:space="preserve"> (Columbia University). </w:t>
            </w:r>
          </w:p>
        </w:tc>
      </w:tr>
    </w:tbl>
    <w:p w14:paraId="201235F6" w14:textId="77777777" w:rsidR="002C7E02" w:rsidRDefault="002C7E02" w:rsidP="00645934">
      <w:pPr>
        <w:rPr>
          <w:rFonts w:ascii="Arial" w:hAnsi="Arial" w:cs="Arial"/>
          <w:sz w:val="22"/>
          <w:szCs w:val="22"/>
        </w:rPr>
      </w:pPr>
    </w:p>
    <w:p w14:paraId="4D951508" w14:textId="17B39D23" w:rsidR="00A04E13" w:rsidRDefault="00A04E13" w:rsidP="00EB0B5E">
      <w:pPr>
        <w:rPr>
          <w:rFonts w:ascii="Arial" w:hAnsi="Arial" w:cs="Arial"/>
          <w:sz w:val="22"/>
          <w:szCs w:val="22"/>
        </w:rPr>
      </w:pPr>
    </w:p>
    <w:p w14:paraId="6993DCCF" w14:textId="5F792E8C" w:rsidR="006B10E1" w:rsidRDefault="00A04E13" w:rsidP="00EB0B5E">
      <w:pPr>
        <w:rPr>
          <w:rFonts w:ascii="Arial" w:hAnsi="Arial" w:cs="Arial"/>
          <w:sz w:val="22"/>
          <w:szCs w:val="22"/>
        </w:rPr>
      </w:pPr>
      <w:r w:rsidRPr="006B10E1">
        <w:rPr>
          <w:rFonts w:ascii="Arial" w:hAnsi="Arial" w:cs="Arial"/>
          <w:sz w:val="22"/>
          <w:szCs w:val="22"/>
          <w:highlight w:val="yellow"/>
        </w:rPr>
        <w:t xml:space="preserve">These discoveries of neuronal function occurred during the era that </w:t>
      </w:r>
      <w:r w:rsidR="004A56C2">
        <w:rPr>
          <w:rFonts w:ascii="Arial" w:hAnsi="Arial" w:cs="Arial"/>
          <w:sz w:val="22"/>
          <w:szCs w:val="22"/>
          <w:highlight w:val="yellow"/>
        </w:rPr>
        <w:t xml:space="preserve">home </w:t>
      </w:r>
      <w:r w:rsidRPr="006B10E1">
        <w:rPr>
          <w:rFonts w:ascii="Arial" w:hAnsi="Arial" w:cs="Arial"/>
          <w:sz w:val="22"/>
          <w:szCs w:val="22"/>
          <w:highlight w:val="yellow"/>
        </w:rPr>
        <w:t>radio</w:t>
      </w:r>
      <w:r w:rsidR="004A56C2">
        <w:rPr>
          <w:rFonts w:ascii="Arial" w:hAnsi="Arial" w:cs="Arial"/>
          <w:sz w:val="22"/>
          <w:szCs w:val="22"/>
          <w:highlight w:val="yellow"/>
        </w:rPr>
        <w:t>s were</w:t>
      </w:r>
      <w:r w:rsidRPr="006B10E1">
        <w:rPr>
          <w:rFonts w:ascii="Arial" w:hAnsi="Arial" w:cs="Arial"/>
          <w:sz w:val="22"/>
          <w:szCs w:val="22"/>
          <w:highlight w:val="yellow"/>
        </w:rPr>
        <w:t xml:space="preserve"> developed. </w:t>
      </w:r>
      <w:r w:rsidR="007B5A0C" w:rsidRPr="006B10E1">
        <w:rPr>
          <w:rFonts w:ascii="Arial" w:hAnsi="Arial" w:cs="Arial"/>
          <w:sz w:val="22"/>
          <w:szCs w:val="22"/>
          <w:highlight w:val="yellow"/>
        </w:rPr>
        <w:t xml:space="preserve">Radio uses a transmitter to broadcast a signal to home radios known as receivers, and so biologists adapted the term neurotransmitter for the chemical signal </w:t>
      </w:r>
      <w:r w:rsidR="007B5A0C" w:rsidRPr="006B10E1">
        <w:rPr>
          <w:rFonts w:ascii="Arial" w:hAnsi="Arial" w:cs="Arial"/>
          <w:sz w:val="22"/>
          <w:szCs w:val="22"/>
          <w:highlight w:val="yellow"/>
        </w:rPr>
        <w:lastRenderedPageBreak/>
        <w:t>released, and receiver or receptor for the structure that was activated or “transduced”. The first receptor to be thoroughly characterized happened to be that of the torpedo electric fish, whose electric organ</w:t>
      </w:r>
      <w:r w:rsidR="006B10E1" w:rsidRPr="006B10E1">
        <w:rPr>
          <w:rFonts w:ascii="Arial" w:hAnsi="Arial" w:cs="Arial"/>
          <w:sz w:val="22"/>
          <w:szCs w:val="22"/>
          <w:highlight w:val="yellow"/>
        </w:rPr>
        <w:t xml:space="preserve"> releases extremely high amounts of the neurotransmitter acetylcholine, and </w:t>
      </w:r>
      <w:r w:rsidR="00204FC0">
        <w:rPr>
          <w:rFonts w:ascii="Arial" w:hAnsi="Arial" w:cs="Arial"/>
          <w:sz w:val="22"/>
          <w:szCs w:val="22"/>
          <w:highlight w:val="yellow"/>
        </w:rPr>
        <w:t xml:space="preserve">also </w:t>
      </w:r>
      <w:r w:rsidR="006B10E1" w:rsidRPr="006B10E1">
        <w:rPr>
          <w:rFonts w:ascii="Arial" w:hAnsi="Arial" w:cs="Arial"/>
          <w:sz w:val="22"/>
          <w:szCs w:val="22"/>
          <w:highlight w:val="yellow"/>
        </w:rPr>
        <w:t xml:space="preserve">contains very high </w:t>
      </w:r>
      <w:r w:rsidR="00204FC0">
        <w:rPr>
          <w:rFonts w:ascii="Arial" w:hAnsi="Arial" w:cs="Arial"/>
          <w:sz w:val="22"/>
          <w:szCs w:val="22"/>
          <w:highlight w:val="yellow"/>
        </w:rPr>
        <w:t>levels</w:t>
      </w:r>
      <w:r w:rsidR="006B10E1" w:rsidRPr="006B10E1">
        <w:rPr>
          <w:rFonts w:ascii="Arial" w:hAnsi="Arial" w:cs="Arial"/>
          <w:sz w:val="22"/>
          <w:szCs w:val="22"/>
          <w:highlight w:val="yellow"/>
        </w:rPr>
        <w:t xml:space="preserve"> of the acetylcholine receptor.</w:t>
      </w:r>
      <w:r w:rsidR="006B10E1">
        <w:rPr>
          <w:rFonts w:ascii="Arial" w:hAnsi="Arial" w:cs="Arial"/>
          <w:sz w:val="22"/>
          <w:szCs w:val="22"/>
        </w:rPr>
        <w:t xml:space="preserve"> </w:t>
      </w:r>
    </w:p>
    <w:p w14:paraId="5B42ED53" w14:textId="77777777" w:rsidR="008A4845" w:rsidRDefault="008A4845" w:rsidP="00EB0B5E">
      <w:pPr>
        <w:rPr>
          <w:rFonts w:ascii="Arial" w:hAnsi="Arial" w:cs="Arial"/>
          <w:sz w:val="22"/>
          <w:szCs w:val="22"/>
        </w:rPr>
      </w:pPr>
    </w:p>
    <w:p w14:paraId="12025607" w14:textId="036BC37F" w:rsidR="00255516" w:rsidRDefault="001B10D6" w:rsidP="00EB0B5E">
      <w:pPr>
        <w:rPr>
          <w:rFonts w:ascii="Arial" w:hAnsi="Arial" w:cs="Arial"/>
          <w:sz w:val="22"/>
          <w:szCs w:val="22"/>
        </w:rPr>
      </w:pPr>
      <w:r>
        <w:rPr>
          <w:rFonts w:ascii="Arial" w:hAnsi="Arial" w:cs="Arial"/>
          <w:sz w:val="22"/>
          <w:szCs w:val="22"/>
        </w:rPr>
        <w:t>About the time the sodium channels close, a</w:t>
      </w:r>
      <w:r w:rsidR="00897F3F">
        <w:rPr>
          <w:rFonts w:ascii="Arial" w:hAnsi="Arial" w:cs="Arial"/>
          <w:sz w:val="22"/>
          <w:szCs w:val="22"/>
        </w:rPr>
        <w:t>nother</w:t>
      </w:r>
      <w:r>
        <w:rPr>
          <w:rFonts w:ascii="Arial" w:hAnsi="Arial" w:cs="Arial"/>
          <w:sz w:val="22"/>
          <w:szCs w:val="22"/>
        </w:rPr>
        <w:t xml:space="preserve"> set of channels open so that the potassium ions flow from the inside of the cell to the outs</w:t>
      </w:r>
      <w:r w:rsidR="00FD7A57">
        <w:rPr>
          <w:rFonts w:ascii="Arial" w:hAnsi="Arial" w:cs="Arial"/>
          <w:sz w:val="22"/>
          <w:szCs w:val="22"/>
        </w:rPr>
        <w:t>ide</w:t>
      </w:r>
      <w:r w:rsidR="00897F3F">
        <w:rPr>
          <w:rFonts w:ascii="Arial" w:hAnsi="Arial" w:cs="Arial"/>
          <w:sz w:val="22"/>
          <w:szCs w:val="22"/>
        </w:rPr>
        <w:t>,</w:t>
      </w:r>
      <w:r w:rsidR="00FD7A57">
        <w:rPr>
          <w:rFonts w:ascii="Arial" w:hAnsi="Arial" w:cs="Arial"/>
          <w:sz w:val="22"/>
          <w:szCs w:val="22"/>
        </w:rPr>
        <w:t xml:space="preserve"> hyperpolarizing</w:t>
      </w:r>
      <w:r>
        <w:rPr>
          <w:rFonts w:ascii="Arial" w:hAnsi="Arial" w:cs="Arial"/>
          <w:sz w:val="22"/>
          <w:szCs w:val="22"/>
        </w:rPr>
        <w:t xml:space="preserve"> the voltage </w:t>
      </w:r>
      <w:r w:rsidR="00897F3F">
        <w:rPr>
          <w:rFonts w:ascii="Arial" w:hAnsi="Arial" w:cs="Arial"/>
          <w:sz w:val="22"/>
          <w:szCs w:val="22"/>
        </w:rPr>
        <w:t>to return</w:t>
      </w:r>
      <w:r>
        <w:rPr>
          <w:rFonts w:ascii="Arial" w:hAnsi="Arial" w:cs="Arial"/>
          <w:sz w:val="22"/>
          <w:szCs w:val="22"/>
        </w:rPr>
        <w:t xml:space="preserve"> to its resting </w:t>
      </w:r>
      <w:r w:rsidR="00FD7A57">
        <w:rPr>
          <w:rFonts w:ascii="Arial" w:hAnsi="Arial" w:cs="Arial"/>
          <w:sz w:val="22"/>
          <w:szCs w:val="22"/>
        </w:rPr>
        <w:t>potential</w:t>
      </w:r>
      <w:r>
        <w:rPr>
          <w:rFonts w:ascii="Arial" w:hAnsi="Arial" w:cs="Arial"/>
          <w:sz w:val="22"/>
          <w:szCs w:val="22"/>
        </w:rPr>
        <w:t xml:space="preserve">. </w:t>
      </w:r>
    </w:p>
    <w:p w14:paraId="4A387CF2" w14:textId="77777777" w:rsidR="00216334" w:rsidRDefault="00216334" w:rsidP="00EB0B5E">
      <w:pPr>
        <w:rPr>
          <w:rFonts w:ascii="Arial" w:hAnsi="Arial" w:cs="Arial"/>
          <w:sz w:val="22"/>
          <w:szCs w:val="22"/>
        </w:rPr>
      </w:pPr>
    </w:p>
    <w:p w14:paraId="741E3E48" w14:textId="4107CCB8" w:rsidR="00216334" w:rsidRDefault="00FB3D0C" w:rsidP="00EB0B5E">
      <w:pPr>
        <w:rPr>
          <w:rFonts w:ascii="Arial" w:hAnsi="Arial" w:cs="Arial"/>
          <w:sz w:val="22"/>
          <w:szCs w:val="22"/>
        </w:rPr>
      </w:pPr>
      <w:r w:rsidRPr="00D10D09">
        <w:rPr>
          <w:rFonts w:ascii="Arial" w:hAnsi="Arial" w:cs="Arial"/>
          <w:sz w:val="22"/>
          <w:szCs w:val="22"/>
          <w:highlight w:val="cyan"/>
        </w:rPr>
        <w:t>As</w:t>
      </w:r>
      <w:r w:rsidR="00114E2D" w:rsidRPr="00D10D09">
        <w:rPr>
          <w:rFonts w:ascii="Arial" w:hAnsi="Arial" w:cs="Arial"/>
          <w:sz w:val="22"/>
          <w:szCs w:val="22"/>
          <w:highlight w:val="cyan"/>
        </w:rPr>
        <w:t xml:space="preserve"> ions </w:t>
      </w:r>
      <w:r w:rsidRPr="00D10D09">
        <w:rPr>
          <w:rFonts w:ascii="Arial" w:hAnsi="Arial" w:cs="Arial"/>
          <w:sz w:val="22"/>
          <w:szCs w:val="22"/>
          <w:highlight w:val="cyan"/>
        </w:rPr>
        <w:t>have elect</w:t>
      </w:r>
      <w:r w:rsidR="00897F3F" w:rsidRPr="00D10D09">
        <w:rPr>
          <w:rFonts w:ascii="Arial" w:hAnsi="Arial" w:cs="Arial"/>
          <w:sz w:val="22"/>
          <w:szCs w:val="22"/>
          <w:highlight w:val="cyan"/>
        </w:rPr>
        <w:t>rical charge, their combination</w:t>
      </w:r>
      <w:r w:rsidRPr="00D10D09">
        <w:rPr>
          <w:rFonts w:ascii="Arial" w:hAnsi="Arial" w:cs="Arial"/>
          <w:sz w:val="22"/>
          <w:szCs w:val="22"/>
          <w:highlight w:val="cyan"/>
        </w:rPr>
        <w:t xml:space="preserve"> contribute</w:t>
      </w:r>
      <w:r w:rsidR="00897F3F" w:rsidRPr="00D10D09">
        <w:rPr>
          <w:rFonts w:ascii="Arial" w:hAnsi="Arial" w:cs="Arial"/>
          <w:sz w:val="22"/>
          <w:szCs w:val="22"/>
          <w:highlight w:val="cyan"/>
        </w:rPr>
        <w:t>s</w:t>
      </w:r>
      <w:r w:rsidRPr="00D10D09">
        <w:rPr>
          <w:rFonts w:ascii="Arial" w:hAnsi="Arial" w:cs="Arial"/>
          <w:sz w:val="22"/>
          <w:szCs w:val="22"/>
          <w:highlight w:val="cyan"/>
        </w:rPr>
        <w:t xml:space="preserve"> to the voltage</w:t>
      </w:r>
      <w:r w:rsidR="00114E2D" w:rsidRPr="00D10D09">
        <w:rPr>
          <w:rFonts w:ascii="Arial" w:hAnsi="Arial" w:cs="Arial"/>
          <w:sz w:val="22"/>
          <w:szCs w:val="22"/>
          <w:highlight w:val="cyan"/>
        </w:rPr>
        <w:t xml:space="preserve">. This relationship is modeled by the “Hodgkin-Huxley” equation </w:t>
      </w:r>
      <w:r w:rsidR="00F4637C" w:rsidRPr="00D10D09">
        <w:rPr>
          <w:rFonts w:ascii="Arial" w:hAnsi="Arial" w:cs="Arial"/>
          <w:sz w:val="22"/>
          <w:szCs w:val="22"/>
          <w:highlight w:val="cyan"/>
        </w:rPr>
        <w:t xml:space="preserve">(after Alan Hodgkin and Andrew Huxley who </w:t>
      </w:r>
      <w:r w:rsidR="00897F3F" w:rsidRPr="00D10D09">
        <w:rPr>
          <w:rFonts w:ascii="Arial" w:hAnsi="Arial" w:cs="Arial"/>
          <w:sz w:val="22"/>
          <w:szCs w:val="22"/>
          <w:highlight w:val="cyan"/>
        </w:rPr>
        <w:t>worked at Cambri</w:t>
      </w:r>
      <w:r w:rsidR="00D10D09">
        <w:rPr>
          <w:rFonts w:ascii="Arial" w:hAnsi="Arial" w:cs="Arial"/>
          <w:sz w:val="22"/>
          <w:szCs w:val="22"/>
          <w:highlight w:val="cyan"/>
        </w:rPr>
        <w:t>dge University), which</w:t>
      </w:r>
      <w:r w:rsidR="00114E2D" w:rsidRPr="00D10D09">
        <w:rPr>
          <w:rFonts w:ascii="Arial" w:hAnsi="Arial" w:cs="Arial"/>
          <w:sz w:val="22"/>
          <w:szCs w:val="22"/>
          <w:highlight w:val="cyan"/>
        </w:rPr>
        <w:t xml:space="preserve"> adds</w:t>
      </w:r>
      <w:r w:rsidR="00D10D09">
        <w:rPr>
          <w:rFonts w:ascii="Arial" w:hAnsi="Arial" w:cs="Arial"/>
          <w:sz w:val="22"/>
          <w:szCs w:val="22"/>
          <w:highlight w:val="cyan"/>
        </w:rPr>
        <w:t xml:space="preserve"> together</w:t>
      </w:r>
      <w:r w:rsidR="00114E2D" w:rsidRPr="00D10D09">
        <w:rPr>
          <w:rFonts w:ascii="Arial" w:hAnsi="Arial" w:cs="Arial"/>
          <w:sz w:val="22"/>
          <w:szCs w:val="22"/>
          <w:highlight w:val="cyan"/>
        </w:rPr>
        <w:t xml:space="preserve"> the conductance</w:t>
      </w:r>
      <w:r w:rsidR="00D10D09">
        <w:rPr>
          <w:rFonts w:ascii="Arial" w:hAnsi="Arial" w:cs="Arial"/>
          <w:sz w:val="22"/>
          <w:szCs w:val="22"/>
          <w:highlight w:val="cyan"/>
        </w:rPr>
        <w:t>s for each channel</w:t>
      </w:r>
      <w:r w:rsidR="00114E2D" w:rsidRPr="00D10D09">
        <w:rPr>
          <w:rFonts w:ascii="Arial" w:hAnsi="Arial" w:cs="Arial"/>
          <w:sz w:val="22"/>
          <w:szCs w:val="22"/>
          <w:highlight w:val="cyan"/>
        </w:rPr>
        <w:t xml:space="preserve"> </w:t>
      </w:r>
      <w:r w:rsidR="00897F3F" w:rsidRPr="00D10D09">
        <w:rPr>
          <w:rFonts w:ascii="Arial" w:hAnsi="Arial" w:cs="Arial"/>
          <w:sz w:val="22"/>
          <w:szCs w:val="22"/>
          <w:highlight w:val="cyan"/>
        </w:rPr>
        <w:t>multiplied by</w:t>
      </w:r>
      <w:r w:rsidR="00114E2D" w:rsidRPr="00D10D09">
        <w:rPr>
          <w:rFonts w:ascii="Arial" w:hAnsi="Arial" w:cs="Arial"/>
          <w:sz w:val="22"/>
          <w:szCs w:val="22"/>
          <w:highlight w:val="cyan"/>
        </w:rPr>
        <w:t xml:space="preserve"> the concentration </w:t>
      </w:r>
      <w:r w:rsidR="00897F3F" w:rsidRPr="00D10D09">
        <w:rPr>
          <w:rFonts w:ascii="Arial" w:hAnsi="Arial" w:cs="Arial"/>
          <w:sz w:val="22"/>
          <w:szCs w:val="22"/>
          <w:highlight w:val="cyan"/>
        </w:rPr>
        <w:t>difference</w:t>
      </w:r>
      <w:r w:rsidR="00D10D09">
        <w:rPr>
          <w:rFonts w:ascii="Arial" w:hAnsi="Arial" w:cs="Arial"/>
          <w:sz w:val="22"/>
          <w:szCs w:val="22"/>
          <w:highlight w:val="cyan"/>
        </w:rPr>
        <w:t xml:space="preserve"> (as voltage)</w:t>
      </w:r>
      <w:r w:rsidR="00897F3F" w:rsidRPr="00D10D09">
        <w:rPr>
          <w:rFonts w:ascii="Arial" w:hAnsi="Arial" w:cs="Arial"/>
          <w:sz w:val="22"/>
          <w:szCs w:val="22"/>
          <w:highlight w:val="cyan"/>
        </w:rPr>
        <w:t xml:space="preserve"> </w:t>
      </w:r>
      <w:r w:rsidR="00114E2D" w:rsidRPr="00D10D09">
        <w:rPr>
          <w:rFonts w:ascii="Arial" w:hAnsi="Arial" w:cs="Arial"/>
          <w:sz w:val="22"/>
          <w:szCs w:val="22"/>
          <w:highlight w:val="cyan"/>
        </w:rPr>
        <w:t>of each</w:t>
      </w:r>
      <w:r w:rsidR="009413BD" w:rsidRPr="00D10D09">
        <w:rPr>
          <w:rFonts w:ascii="Arial" w:hAnsi="Arial" w:cs="Arial"/>
          <w:sz w:val="22"/>
          <w:szCs w:val="22"/>
          <w:highlight w:val="cyan"/>
        </w:rPr>
        <w:t xml:space="preserve"> </w:t>
      </w:r>
      <w:r w:rsidR="00114E2D" w:rsidRPr="00D10D09">
        <w:rPr>
          <w:rFonts w:ascii="Arial" w:hAnsi="Arial" w:cs="Arial"/>
          <w:sz w:val="22"/>
          <w:szCs w:val="22"/>
          <w:highlight w:val="cyan"/>
        </w:rPr>
        <w:t>ion across the membrane</w:t>
      </w:r>
      <w:r w:rsidR="00897F3F" w:rsidRPr="00D10D09">
        <w:rPr>
          <w:rFonts w:ascii="Arial" w:hAnsi="Arial" w:cs="Arial"/>
          <w:sz w:val="22"/>
          <w:szCs w:val="22"/>
          <w:highlight w:val="cyan"/>
        </w:rPr>
        <w:t xml:space="preserve">. </w:t>
      </w:r>
      <w:r w:rsidR="00D10D09" w:rsidRPr="00D10D09">
        <w:rPr>
          <w:rFonts w:ascii="Arial" w:hAnsi="Arial" w:cs="Arial"/>
          <w:sz w:val="22"/>
          <w:szCs w:val="22"/>
          <w:highlight w:val="cyan"/>
        </w:rPr>
        <w:t xml:space="preserve">The model is effective for determining how a neuron will respond </w:t>
      </w:r>
      <w:r w:rsidR="00D10D09">
        <w:rPr>
          <w:rFonts w:ascii="Arial" w:hAnsi="Arial" w:cs="Arial"/>
          <w:sz w:val="22"/>
          <w:szCs w:val="22"/>
          <w:highlight w:val="cyan"/>
        </w:rPr>
        <w:t>by changing the rate of action potentials</w:t>
      </w:r>
      <w:r w:rsidR="00D10D09" w:rsidRPr="00D10D09">
        <w:rPr>
          <w:rFonts w:ascii="Arial" w:hAnsi="Arial" w:cs="Arial"/>
          <w:sz w:val="22"/>
          <w:szCs w:val="22"/>
          <w:highlight w:val="cyan"/>
        </w:rPr>
        <w:t xml:space="preserve"> to changes in currents.</w:t>
      </w:r>
    </w:p>
    <w:p w14:paraId="235C386E" w14:textId="77777777" w:rsidR="009E4D35" w:rsidRDefault="009E4D35" w:rsidP="00EB0B5E">
      <w:pPr>
        <w:rPr>
          <w:rFonts w:ascii="Arial" w:hAnsi="Arial" w:cs="Arial"/>
          <w:sz w:val="22"/>
          <w:szCs w:val="22"/>
        </w:rPr>
      </w:pPr>
    </w:p>
    <w:p w14:paraId="23ED9E71" w14:textId="6DE41DA7" w:rsidR="009E4D35" w:rsidRDefault="009E4D35" w:rsidP="009E4D35">
      <w:pPr>
        <w:pStyle w:val="Heading2"/>
      </w:pPr>
      <w:bookmarkStart w:id="14" w:name="_Toc20845392"/>
      <w:r>
        <w:t>Neuronal firing and private synapses</w:t>
      </w:r>
      <w:bookmarkEnd w:id="14"/>
    </w:p>
    <w:p w14:paraId="61A2494D" w14:textId="77777777" w:rsidR="00D8374E" w:rsidRDefault="00D8374E" w:rsidP="00EB0B5E">
      <w:pPr>
        <w:rPr>
          <w:rFonts w:ascii="Arial" w:hAnsi="Arial" w:cs="Arial"/>
          <w:sz w:val="22"/>
          <w:szCs w:val="22"/>
        </w:rPr>
      </w:pPr>
    </w:p>
    <w:p w14:paraId="7B55DE3A" w14:textId="360ED353" w:rsidR="00D521F8" w:rsidRDefault="00D521F8" w:rsidP="00D521F8">
      <w:pPr>
        <w:rPr>
          <w:rFonts w:ascii="Arial" w:hAnsi="Arial" w:cs="Arial"/>
          <w:sz w:val="22"/>
          <w:szCs w:val="22"/>
        </w:rPr>
      </w:pPr>
      <w:r>
        <w:rPr>
          <w:rFonts w:ascii="Arial" w:hAnsi="Arial" w:cs="Arial"/>
          <w:sz w:val="22"/>
          <w:szCs w:val="22"/>
        </w:rPr>
        <w:t xml:space="preserve">As a rule, neurotransmitters that </w:t>
      </w:r>
      <w:r w:rsidR="00C00F0A">
        <w:rPr>
          <w:rFonts w:ascii="Arial" w:hAnsi="Arial" w:cs="Arial"/>
          <w:sz w:val="22"/>
          <w:szCs w:val="22"/>
        </w:rPr>
        <w:t>activate</w:t>
      </w:r>
      <w:r>
        <w:rPr>
          <w:rFonts w:ascii="Arial" w:hAnsi="Arial" w:cs="Arial"/>
          <w:sz w:val="22"/>
          <w:szCs w:val="22"/>
        </w:rPr>
        <w:t xml:space="preserve"> sodium channels</w:t>
      </w:r>
      <w:r w:rsidR="004A56C2">
        <w:rPr>
          <w:rFonts w:ascii="Arial" w:hAnsi="Arial" w:cs="Arial"/>
          <w:sz w:val="22"/>
          <w:szCs w:val="22"/>
        </w:rPr>
        <w:t xml:space="preserve">, allowing sodium ions </w:t>
      </w:r>
      <w:r w:rsidR="00853D3A">
        <w:rPr>
          <w:rFonts w:ascii="Arial" w:hAnsi="Arial" w:cs="Arial"/>
          <w:sz w:val="22"/>
          <w:szCs w:val="22"/>
        </w:rPr>
        <w:t>to enter the cell</w:t>
      </w:r>
      <w:r w:rsidR="004A56C2">
        <w:rPr>
          <w:rFonts w:ascii="Arial" w:hAnsi="Arial" w:cs="Arial"/>
          <w:sz w:val="22"/>
          <w:szCs w:val="22"/>
        </w:rPr>
        <w:t>,</w:t>
      </w:r>
      <w:r w:rsidR="00853D3A">
        <w:rPr>
          <w:rFonts w:ascii="Arial" w:hAnsi="Arial" w:cs="Arial"/>
          <w:sz w:val="22"/>
          <w:szCs w:val="22"/>
        </w:rPr>
        <w:t xml:space="preserve"> </w:t>
      </w:r>
      <w:r>
        <w:rPr>
          <w:rFonts w:ascii="Arial" w:hAnsi="Arial" w:cs="Arial"/>
          <w:sz w:val="22"/>
          <w:szCs w:val="22"/>
        </w:rPr>
        <w:t xml:space="preserve">excite neurons: the most common of these </w:t>
      </w:r>
      <w:r w:rsidRPr="00196DA5">
        <w:rPr>
          <w:rFonts w:ascii="Arial" w:hAnsi="Arial" w:cs="Arial"/>
          <w:i/>
          <w:sz w:val="22"/>
          <w:szCs w:val="22"/>
        </w:rPr>
        <w:t>excitatory</w:t>
      </w:r>
      <w:r>
        <w:rPr>
          <w:rFonts w:ascii="Arial" w:hAnsi="Arial" w:cs="Arial"/>
          <w:sz w:val="22"/>
          <w:szCs w:val="22"/>
        </w:rPr>
        <w:t xml:space="preserve"> neurotransmitters are glutamate and acetylcholine.</w:t>
      </w:r>
      <w:r w:rsidR="00ED5D9F">
        <w:rPr>
          <w:rFonts w:ascii="Arial" w:hAnsi="Arial" w:cs="Arial"/>
          <w:sz w:val="22"/>
          <w:szCs w:val="22"/>
        </w:rPr>
        <w:t xml:space="preserve"> </w:t>
      </w:r>
      <w:r w:rsidRPr="00853D3A">
        <w:rPr>
          <w:rFonts w:ascii="Arial" w:hAnsi="Arial" w:cs="Arial"/>
          <w:sz w:val="22"/>
          <w:szCs w:val="22"/>
        </w:rPr>
        <w:t>The food additive monosodium glutamate activate</w:t>
      </w:r>
      <w:r w:rsidR="00BF1EA2">
        <w:rPr>
          <w:rFonts w:ascii="Arial" w:hAnsi="Arial" w:cs="Arial"/>
          <w:sz w:val="22"/>
          <w:szCs w:val="22"/>
        </w:rPr>
        <w:t>s</w:t>
      </w:r>
      <w:r w:rsidRPr="00853D3A">
        <w:rPr>
          <w:rFonts w:ascii="Arial" w:hAnsi="Arial" w:cs="Arial"/>
          <w:sz w:val="22"/>
          <w:szCs w:val="22"/>
        </w:rPr>
        <w:t xml:space="preserve"> </w:t>
      </w:r>
      <w:r w:rsidR="00BF1EA2">
        <w:rPr>
          <w:rFonts w:ascii="Arial" w:hAnsi="Arial" w:cs="Arial"/>
          <w:sz w:val="22"/>
          <w:szCs w:val="22"/>
        </w:rPr>
        <w:t>glutamate</w:t>
      </w:r>
      <w:r w:rsidRPr="00853D3A">
        <w:rPr>
          <w:rFonts w:ascii="Arial" w:hAnsi="Arial" w:cs="Arial"/>
          <w:sz w:val="22"/>
          <w:szCs w:val="22"/>
        </w:rPr>
        <w:t xml:space="preserve"> receptors and leads to clinical issues from overexcitation in some, whereas many of the acetylcholine recep</w:t>
      </w:r>
      <w:r w:rsidR="00C00F0A" w:rsidRPr="00853D3A">
        <w:rPr>
          <w:rFonts w:ascii="Arial" w:hAnsi="Arial" w:cs="Arial"/>
          <w:sz w:val="22"/>
          <w:szCs w:val="22"/>
        </w:rPr>
        <w:t>tors are activated by nicotine</w:t>
      </w:r>
      <w:r w:rsidR="00BF1EA2">
        <w:rPr>
          <w:rFonts w:ascii="Arial" w:hAnsi="Arial" w:cs="Arial"/>
          <w:sz w:val="22"/>
          <w:szCs w:val="22"/>
        </w:rPr>
        <w:t>, and play a</w:t>
      </w:r>
      <w:r w:rsidR="00C00F0A" w:rsidRPr="00853D3A">
        <w:rPr>
          <w:rFonts w:ascii="Arial" w:hAnsi="Arial" w:cs="Arial"/>
          <w:sz w:val="22"/>
          <w:szCs w:val="22"/>
        </w:rPr>
        <w:t xml:space="preserve"> </w:t>
      </w:r>
      <w:r w:rsidRPr="00853D3A">
        <w:rPr>
          <w:rFonts w:ascii="Arial" w:hAnsi="Arial" w:cs="Arial"/>
          <w:sz w:val="22"/>
          <w:szCs w:val="22"/>
        </w:rPr>
        <w:t>central role in the effects of tobacco.</w:t>
      </w:r>
    </w:p>
    <w:p w14:paraId="283B5686" w14:textId="77777777" w:rsidR="00D521F8" w:rsidRDefault="00D521F8" w:rsidP="00D521F8">
      <w:pPr>
        <w:rPr>
          <w:rFonts w:ascii="Arial" w:hAnsi="Arial" w:cs="Arial"/>
          <w:sz w:val="22"/>
          <w:szCs w:val="22"/>
        </w:rPr>
      </w:pPr>
    </w:p>
    <w:p w14:paraId="07732B79" w14:textId="594AC649" w:rsidR="00D521F8" w:rsidRDefault="00D521F8" w:rsidP="00D521F8">
      <w:pPr>
        <w:rPr>
          <w:rFonts w:ascii="Arial" w:hAnsi="Arial" w:cs="Arial"/>
          <w:sz w:val="22"/>
          <w:szCs w:val="22"/>
        </w:rPr>
      </w:pPr>
      <w:r>
        <w:rPr>
          <w:rFonts w:ascii="Arial" w:hAnsi="Arial" w:cs="Arial"/>
          <w:sz w:val="22"/>
          <w:szCs w:val="22"/>
        </w:rPr>
        <w:t xml:space="preserve">Neurotransmitters that open potassium channels that allow positive ions to flow </w:t>
      </w:r>
      <w:r w:rsidR="00196DA5">
        <w:rPr>
          <w:rFonts w:ascii="Arial" w:hAnsi="Arial" w:cs="Arial"/>
          <w:sz w:val="22"/>
          <w:szCs w:val="22"/>
        </w:rPr>
        <w:t xml:space="preserve">from the neuron </w:t>
      </w:r>
      <w:r>
        <w:rPr>
          <w:rFonts w:ascii="Arial" w:hAnsi="Arial" w:cs="Arial"/>
          <w:sz w:val="22"/>
          <w:szCs w:val="22"/>
        </w:rPr>
        <w:t>outwards, or chloride channels that allow negative</w:t>
      </w:r>
      <w:r w:rsidR="00196DA5">
        <w:rPr>
          <w:rFonts w:ascii="Arial" w:hAnsi="Arial" w:cs="Arial"/>
          <w:sz w:val="22"/>
          <w:szCs w:val="22"/>
        </w:rPr>
        <w:t>ly</w:t>
      </w:r>
      <w:r>
        <w:rPr>
          <w:rFonts w:ascii="Arial" w:hAnsi="Arial" w:cs="Arial"/>
          <w:sz w:val="22"/>
          <w:szCs w:val="22"/>
        </w:rPr>
        <w:t xml:space="preserve"> charged chloride ions at higher concentration outside to flow </w:t>
      </w:r>
      <w:r w:rsidR="00196DA5">
        <w:rPr>
          <w:rFonts w:ascii="Arial" w:hAnsi="Arial" w:cs="Arial"/>
          <w:sz w:val="22"/>
          <w:szCs w:val="22"/>
        </w:rPr>
        <w:t>into the neuron,</w:t>
      </w:r>
      <w:r>
        <w:rPr>
          <w:rFonts w:ascii="Arial" w:hAnsi="Arial" w:cs="Arial"/>
          <w:sz w:val="22"/>
          <w:szCs w:val="22"/>
        </w:rPr>
        <w:t xml:space="preserve"> tend to </w:t>
      </w:r>
      <w:r w:rsidR="00196DA5">
        <w:rPr>
          <w:rFonts w:ascii="Arial" w:hAnsi="Arial" w:cs="Arial"/>
          <w:sz w:val="22"/>
          <w:szCs w:val="22"/>
        </w:rPr>
        <w:t>decrease</w:t>
      </w:r>
      <w:r w:rsidR="00853D3A">
        <w:rPr>
          <w:rFonts w:ascii="Arial" w:hAnsi="Arial" w:cs="Arial"/>
          <w:sz w:val="22"/>
          <w:szCs w:val="22"/>
        </w:rPr>
        <w:t xml:space="preserve"> neuronal activity. I</w:t>
      </w:r>
      <w:r>
        <w:rPr>
          <w:rFonts w:ascii="Arial" w:hAnsi="Arial" w:cs="Arial"/>
          <w:sz w:val="22"/>
          <w:szCs w:val="22"/>
        </w:rPr>
        <w:t xml:space="preserve">n mammals, the most common </w:t>
      </w:r>
      <w:r w:rsidR="00196DA5" w:rsidRPr="00196DA5">
        <w:rPr>
          <w:rFonts w:ascii="Arial" w:hAnsi="Arial" w:cs="Arial"/>
          <w:i/>
          <w:sz w:val="22"/>
          <w:szCs w:val="22"/>
        </w:rPr>
        <w:t>inhibitory</w:t>
      </w:r>
      <w:r w:rsidR="00196DA5">
        <w:rPr>
          <w:rFonts w:ascii="Arial" w:hAnsi="Arial" w:cs="Arial"/>
          <w:sz w:val="22"/>
          <w:szCs w:val="22"/>
        </w:rPr>
        <w:t xml:space="preserve"> </w:t>
      </w:r>
      <w:r>
        <w:rPr>
          <w:rFonts w:ascii="Arial" w:hAnsi="Arial" w:cs="Arial"/>
          <w:sz w:val="22"/>
          <w:szCs w:val="22"/>
        </w:rPr>
        <w:t>neurotransmitter is a glutamate metabolite known as GABA</w:t>
      </w:r>
      <w:r w:rsidR="009B1196">
        <w:rPr>
          <w:rFonts w:ascii="Arial" w:hAnsi="Arial" w:cs="Arial"/>
          <w:sz w:val="22"/>
          <w:szCs w:val="22"/>
        </w:rPr>
        <w:t>.</w:t>
      </w:r>
      <w:r w:rsidR="00853D3A">
        <w:rPr>
          <w:rFonts w:ascii="Arial" w:hAnsi="Arial" w:cs="Arial"/>
          <w:sz w:val="22"/>
          <w:szCs w:val="22"/>
        </w:rPr>
        <w:t xml:space="preserve"> Many</w:t>
      </w:r>
      <w:r>
        <w:rPr>
          <w:rFonts w:ascii="Arial" w:hAnsi="Arial" w:cs="Arial"/>
          <w:sz w:val="22"/>
          <w:szCs w:val="22"/>
        </w:rPr>
        <w:t xml:space="preserve"> commonly used drugs including sedatives, anti-anxiety drugs, and possibly alcohol work by altering GABA receptor function.</w:t>
      </w:r>
      <w:r w:rsidR="004D7284">
        <w:rPr>
          <w:rFonts w:ascii="Arial" w:hAnsi="Arial" w:cs="Arial"/>
          <w:sz w:val="22"/>
          <w:szCs w:val="22"/>
        </w:rPr>
        <w:t xml:space="preserve"> If </w:t>
      </w:r>
      <w:r w:rsidR="009E4D35">
        <w:rPr>
          <w:rFonts w:ascii="Arial" w:hAnsi="Arial" w:cs="Arial"/>
          <w:sz w:val="22"/>
          <w:szCs w:val="22"/>
        </w:rPr>
        <w:t>your perception of time or response</w:t>
      </w:r>
      <w:r w:rsidR="004D7284">
        <w:rPr>
          <w:rFonts w:ascii="Arial" w:hAnsi="Arial" w:cs="Arial"/>
          <w:sz w:val="22"/>
          <w:szCs w:val="22"/>
        </w:rPr>
        <w:t xml:space="preserve"> see</w:t>
      </w:r>
      <w:r w:rsidR="009E4D35">
        <w:rPr>
          <w:rFonts w:ascii="Arial" w:hAnsi="Arial" w:cs="Arial"/>
          <w:sz w:val="22"/>
          <w:szCs w:val="22"/>
        </w:rPr>
        <w:t>m</w:t>
      </w:r>
      <w:r w:rsidR="004D7284">
        <w:rPr>
          <w:rFonts w:ascii="Arial" w:hAnsi="Arial" w:cs="Arial"/>
          <w:sz w:val="22"/>
          <w:szCs w:val="22"/>
        </w:rPr>
        <w:t xml:space="preserve">s slower with these drugs, </w:t>
      </w:r>
      <w:r w:rsidR="00853D3A">
        <w:rPr>
          <w:rFonts w:ascii="Arial" w:hAnsi="Arial" w:cs="Arial"/>
          <w:sz w:val="22"/>
          <w:szCs w:val="22"/>
        </w:rPr>
        <w:t xml:space="preserve">their </w:t>
      </w:r>
      <w:r w:rsidR="004D7284">
        <w:rPr>
          <w:rFonts w:ascii="Arial" w:hAnsi="Arial" w:cs="Arial"/>
          <w:sz w:val="22"/>
          <w:szCs w:val="22"/>
        </w:rPr>
        <w:t>effect</w:t>
      </w:r>
      <w:r w:rsidR="00853D3A">
        <w:rPr>
          <w:rFonts w:ascii="Arial" w:hAnsi="Arial" w:cs="Arial"/>
          <w:sz w:val="22"/>
          <w:szCs w:val="22"/>
        </w:rPr>
        <w:t>s</w:t>
      </w:r>
      <w:r w:rsidR="004D7284">
        <w:rPr>
          <w:rFonts w:ascii="Arial" w:hAnsi="Arial" w:cs="Arial"/>
          <w:sz w:val="22"/>
          <w:szCs w:val="22"/>
        </w:rPr>
        <w:t xml:space="preserve"> on </w:t>
      </w:r>
      <w:r w:rsidR="009B1196">
        <w:rPr>
          <w:rFonts w:ascii="Arial" w:hAnsi="Arial" w:cs="Arial"/>
          <w:sz w:val="22"/>
          <w:szCs w:val="22"/>
        </w:rPr>
        <w:t>your</w:t>
      </w:r>
      <w:r w:rsidR="004D7284">
        <w:rPr>
          <w:rFonts w:ascii="Arial" w:hAnsi="Arial" w:cs="Arial"/>
          <w:sz w:val="22"/>
          <w:szCs w:val="22"/>
        </w:rPr>
        <w:t xml:space="preserve"> internal clocks may be the reason. </w:t>
      </w:r>
    </w:p>
    <w:p w14:paraId="2473632F" w14:textId="77777777" w:rsidR="00237DC7" w:rsidRDefault="00237DC7" w:rsidP="006D0F37">
      <w:pPr>
        <w:rPr>
          <w:rFonts w:ascii="Arial" w:hAnsi="Arial" w:cs="Arial"/>
          <w:sz w:val="22"/>
          <w:szCs w:val="22"/>
        </w:rPr>
      </w:pPr>
    </w:p>
    <w:p w14:paraId="7F81E7D4" w14:textId="014FD4D6" w:rsidR="00D521F8" w:rsidRDefault="00D521F8" w:rsidP="006D0F37">
      <w:pPr>
        <w:rPr>
          <w:rFonts w:ascii="Arial" w:hAnsi="Arial" w:cs="Arial"/>
          <w:sz w:val="22"/>
          <w:szCs w:val="22"/>
        </w:rPr>
      </w:pPr>
      <w:r w:rsidRPr="00853D3A">
        <w:rPr>
          <w:rFonts w:ascii="Arial" w:hAnsi="Arial" w:cs="Arial"/>
          <w:sz w:val="22"/>
          <w:szCs w:val="22"/>
        </w:rPr>
        <w:t xml:space="preserve">The mechanism by which neurotransmitters are released is chiefly by </w:t>
      </w:r>
      <w:r w:rsidR="009B1196">
        <w:rPr>
          <w:rFonts w:ascii="Arial" w:hAnsi="Arial" w:cs="Arial"/>
          <w:sz w:val="22"/>
          <w:szCs w:val="22"/>
        </w:rPr>
        <w:t xml:space="preserve">exocytosis. In this mechanism, </w:t>
      </w:r>
      <w:r w:rsidRPr="00853D3A">
        <w:rPr>
          <w:rFonts w:ascii="Arial" w:hAnsi="Arial" w:cs="Arial"/>
          <w:sz w:val="22"/>
          <w:szCs w:val="22"/>
        </w:rPr>
        <w:t xml:space="preserve">small internal structures known as </w:t>
      </w:r>
      <w:r w:rsidRPr="00853D3A">
        <w:rPr>
          <w:rFonts w:ascii="Arial" w:hAnsi="Arial" w:cs="Arial"/>
          <w:i/>
          <w:sz w:val="22"/>
          <w:szCs w:val="22"/>
        </w:rPr>
        <w:t>synaptic vesicles</w:t>
      </w:r>
      <w:r w:rsidRPr="00853D3A">
        <w:rPr>
          <w:rFonts w:ascii="Arial" w:hAnsi="Arial" w:cs="Arial"/>
          <w:sz w:val="22"/>
          <w:szCs w:val="22"/>
        </w:rPr>
        <w:t xml:space="preserve"> that </w:t>
      </w:r>
      <w:r w:rsidR="009B1196">
        <w:rPr>
          <w:rFonts w:ascii="Arial" w:hAnsi="Arial" w:cs="Arial"/>
          <w:sz w:val="22"/>
          <w:szCs w:val="22"/>
        </w:rPr>
        <w:t>contain high concentrations of neurotransmitters</w:t>
      </w:r>
      <w:r w:rsidRPr="00853D3A">
        <w:rPr>
          <w:rFonts w:ascii="Arial" w:hAnsi="Arial" w:cs="Arial"/>
          <w:sz w:val="22"/>
          <w:szCs w:val="22"/>
        </w:rPr>
        <w:t xml:space="preserve"> fuse with the neuronal membrane at </w:t>
      </w:r>
      <w:r w:rsidR="00853D3A" w:rsidRPr="00853D3A">
        <w:rPr>
          <w:rFonts w:ascii="Arial" w:hAnsi="Arial" w:cs="Arial"/>
          <w:sz w:val="22"/>
          <w:szCs w:val="22"/>
        </w:rPr>
        <w:t>synapses</w:t>
      </w:r>
      <w:r w:rsidR="00853D3A">
        <w:rPr>
          <w:rFonts w:ascii="Arial" w:hAnsi="Arial" w:cs="Arial"/>
          <w:sz w:val="22"/>
          <w:szCs w:val="22"/>
        </w:rPr>
        <w:t>,</w:t>
      </w:r>
      <w:r w:rsidRPr="00853D3A">
        <w:rPr>
          <w:rFonts w:ascii="Arial" w:hAnsi="Arial" w:cs="Arial"/>
          <w:sz w:val="22"/>
          <w:szCs w:val="22"/>
        </w:rPr>
        <w:t xml:space="preserve"> </w:t>
      </w:r>
      <w:r w:rsidR="00853D3A">
        <w:rPr>
          <w:rFonts w:ascii="Arial" w:hAnsi="Arial" w:cs="Arial"/>
          <w:sz w:val="22"/>
          <w:szCs w:val="22"/>
        </w:rPr>
        <w:t>thereby releasing the neurotransmitters</w:t>
      </w:r>
      <w:r w:rsidRPr="00853D3A">
        <w:rPr>
          <w:rFonts w:ascii="Arial" w:hAnsi="Arial" w:cs="Arial"/>
          <w:sz w:val="22"/>
          <w:szCs w:val="22"/>
        </w:rPr>
        <w:t xml:space="preserve"> </w:t>
      </w:r>
      <w:r w:rsidR="009B1196">
        <w:rPr>
          <w:rFonts w:ascii="Arial" w:hAnsi="Arial" w:cs="Arial"/>
          <w:sz w:val="22"/>
          <w:szCs w:val="22"/>
        </w:rPr>
        <w:t xml:space="preserve">into the synapses and </w:t>
      </w:r>
      <w:r w:rsidRPr="00853D3A">
        <w:rPr>
          <w:rFonts w:ascii="Arial" w:hAnsi="Arial" w:cs="Arial"/>
          <w:sz w:val="22"/>
          <w:szCs w:val="22"/>
        </w:rPr>
        <w:t xml:space="preserve">close to receptors on </w:t>
      </w:r>
      <w:r w:rsidR="009B1196">
        <w:rPr>
          <w:rFonts w:ascii="Arial" w:hAnsi="Arial" w:cs="Arial"/>
          <w:sz w:val="22"/>
          <w:szCs w:val="22"/>
        </w:rPr>
        <w:t>adjacent</w:t>
      </w:r>
      <w:r w:rsidRPr="00853D3A">
        <w:rPr>
          <w:rFonts w:ascii="Arial" w:hAnsi="Arial" w:cs="Arial"/>
          <w:sz w:val="22"/>
          <w:szCs w:val="22"/>
        </w:rPr>
        <w:t xml:space="preserve"> </w:t>
      </w:r>
      <w:r w:rsidR="00853D3A">
        <w:rPr>
          <w:rFonts w:ascii="Arial" w:hAnsi="Arial" w:cs="Arial"/>
          <w:sz w:val="22"/>
          <w:szCs w:val="22"/>
        </w:rPr>
        <w:t>neurons</w:t>
      </w:r>
      <w:r w:rsidRPr="00853D3A">
        <w:rPr>
          <w:rFonts w:ascii="Arial" w:hAnsi="Arial" w:cs="Arial"/>
          <w:sz w:val="22"/>
          <w:szCs w:val="22"/>
        </w:rPr>
        <w:t xml:space="preserve">. </w:t>
      </w:r>
    </w:p>
    <w:p w14:paraId="4DBEC58A" w14:textId="77777777" w:rsidR="005179A4" w:rsidRDefault="005179A4" w:rsidP="006D0F37">
      <w:pPr>
        <w:rPr>
          <w:rFonts w:ascii="Arial" w:hAnsi="Arial" w:cs="Arial"/>
          <w:sz w:val="22"/>
          <w:szCs w:val="22"/>
        </w:rPr>
      </w:pPr>
    </w:p>
    <w:p w14:paraId="30724642" w14:textId="57F540E1" w:rsidR="00D55296" w:rsidRDefault="005A64CC" w:rsidP="00D55296">
      <w:pPr>
        <w:rPr>
          <w:rFonts w:ascii="Arial" w:hAnsi="Arial" w:cs="Arial"/>
          <w:sz w:val="22"/>
          <w:szCs w:val="22"/>
        </w:rPr>
      </w:pPr>
      <w:r w:rsidRPr="005A64CC">
        <w:rPr>
          <w:rFonts w:ascii="Arial" w:hAnsi="Arial" w:cs="Arial"/>
          <w:sz w:val="22"/>
          <w:szCs w:val="22"/>
        </w:rPr>
        <w:t>F</w:t>
      </w:r>
      <w:r w:rsidR="00D55296" w:rsidRPr="005A64CC">
        <w:rPr>
          <w:rFonts w:ascii="Arial" w:hAnsi="Arial" w:cs="Arial"/>
          <w:sz w:val="22"/>
          <w:szCs w:val="22"/>
        </w:rPr>
        <w:t xml:space="preserve">ast acting synaptic connections that rely on ion </w:t>
      </w:r>
      <w:r>
        <w:rPr>
          <w:rFonts w:ascii="Arial" w:hAnsi="Arial" w:cs="Arial"/>
          <w:sz w:val="22"/>
          <w:szCs w:val="22"/>
        </w:rPr>
        <w:t xml:space="preserve">channels are often called </w:t>
      </w:r>
      <w:r w:rsidRPr="005A64CC">
        <w:rPr>
          <w:rFonts w:ascii="Arial" w:hAnsi="Arial" w:cs="Arial"/>
          <w:i/>
          <w:sz w:val="22"/>
          <w:szCs w:val="22"/>
        </w:rPr>
        <w:t>ion</w:t>
      </w:r>
      <w:r w:rsidR="009B1196">
        <w:rPr>
          <w:rFonts w:ascii="Arial" w:hAnsi="Arial" w:cs="Arial"/>
          <w:i/>
          <w:sz w:val="22"/>
          <w:szCs w:val="22"/>
        </w:rPr>
        <w:t>o</w:t>
      </w:r>
      <w:r w:rsidRPr="005A64CC">
        <w:rPr>
          <w:rFonts w:ascii="Arial" w:hAnsi="Arial" w:cs="Arial"/>
          <w:i/>
          <w:sz w:val="22"/>
          <w:szCs w:val="22"/>
        </w:rPr>
        <w:t>tropic</w:t>
      </w:r>
      <w:r w:rsidR="00D55296" w:rsidRPr="005A64CC">
        <w:rPr>
          <w:rFonts w:ascii="Arial" w:hAnsi="Arial" w:cs="Arial"/>
          <w:sz w:val="22"/>
          <w:szCs w:val="22"/>
        </w:rPr>
        <w:t xml:space="preserve">, whereas the slower modulatory synaptic connections in our following channels are often called </w:t>
      </w:r>
      <w:r w:rsidR="00D55296" w:rsidRPr="005A64CC">
        <w:rPr>
          <w:rFonts w:ascii="Arial" w:hAnsi="Arial" w:cs="Arial"/>
          <w:i/>
          <w:sz w:val="22"/>
          <w:szCs w:val="22"/>
        </w:rPr>
        <w:t>metabotropic</w:t>
      </w:r>
      <w:r w:rsidR="00D55296" w:rsidRPr="005A64CC">
        <w:rPr>
          <w:rFonts w:ascii="Arial" w:hAnsi="Arial" w:cs="Arial"/>
          <w:sz w:val="22"/>
          <w:szCs w:val="22"/>
        </w:rPr>
        <w:t>.</w:t>
      </w:r>
      <w:r w:rsidR="00DD58D0" w:rsidRPr="005A64CC">
        <w:rPr>
          <w:rFonts w:ascii="Arial" w:hAnsi="Arial" w:cs="Arial"/>
          <w:sz w:val="22"/>
          <w:szCs w:val="22"/>
        </w:rPr>
        <w:t xml:space="preserve"> As the ionotropic </w:t>
      </w:r>
      <w:r w:rsidR="00161E60" w:rsidRPr="005A64CC">
        <w:rPr>
          <w:rFonts w:ascii="Arial" w:hAnsi="Arial" w:cs="Arial"/>
          <w:sz w:val="22"/>
          <w:szCs w:val="22"/>
        </w:rPr>
        <w:t>synapses</w:t>
      </w:r>
      <w:r w:rsidR="00681EAA" w:rsidRPr="005A64CC">
        <w:rPr>
          <w:rFonts w:ascii="Arial" w:hAnsi="Arial" w:cs="Arial"/>
          <w:sz w:val="22"/>
          <w:szCs w:val="22"/>
        </w:rPr>
        <w:t xml:space="preserve"> </w:t>
      </w:r>
      <w:r>
        <w:rPr>
          <w:rFonts w:ascii="Arial" w:hAnsi="Arial" w:cs="Arial"/>
          <w:sz w:val="22"/>
          <w:szCs w:val="22"/>
        </w:rPr>
        <w:t>typically</w:t>
      </w:r>
      <w:r w:rsidR="00161E60" w:rsidRPr="005A64CC">
        <w:rPr>
          <w:rFonts w:ascii="Arial" w:hAnsi="Arial" w:cs="Arial"/>
          <w:sz w:val="22"/>
          <w:szCs w:val="22"/>
        </w:rPr>
        <w:t xml:space="preserve"> activate a very short acting </w:t>
      </w:r>
      <w:r>
        <w:rPr>
          <w:rFonts w:ascii="Arial" w:hAnsi="Arial" w:cs="Arial"/>
          <w:sz w:val="22"/>
          <w:szCs w:val="22"/>
        </w:rPr>
        <w:t xml:space="preserve">local </w:t>
      </w:r>
      <w:r w:rsidR="00C00A13" w:rsidRPr="005A64CC">
        <w:rPr>
          <w:rFonts w:ascii="Arial" w:hAnsi="Arial" w:cs="Arial"/>
          <w:sz w:val="22"/>
          <w:szCs w:val="22"/>
        </w:rPr>
        <w:t>signal</w:t>
      </w:r>
      <w:r w:rsidR="00681EAA" w:rsidRPr="005A64CC">
        <w:rPr>
          <w:rFonts w:ascii="Arial" w:hAnsi="Arial" w:cs="Arial"/>
          <w:sz w:val="22"/>
          <w:szCs w:val="22"/>
        </w:rPr>
        <w:t xml:space="preserve"> between a single presynaptic and postsynaptic neuron, </w:t>
      </w:r>
      <w:r>
        <w:rPr>
          <w:rFonts w:ascii="Arial" w:hAnsi="Arial" w:cs="Arial"/>
          <w:sz w:val="22"/>
          <w:szCs w:val="22"/>
        </w:rPr>
        <w:t>I</w:t>
      </w:r>
      <w:r w:rsidR="00681EAA" w:rsidRPr="005A64CC">
        <w:rPr>
          <w:rFonts w:ascii="Arial" w:hAnsi="Arial" w:cs="Arial"/>
          <w:sz w:val="22"/>
          <w:szCs w:val="22"/>
        </w:rPr>
        <w:t xml:space="preserve"> c</w:t>
      </w:r>
      <w:r>
        <w:rPr>
          <w:rFonts w:ascii="Arial" w:hAnsi="Arial" w:cs="Arial"/>
          <w:sz w:val="22"/>
          <w:szCs w:val="22"/>
        </w:rPr>
        <w:t xml:space="preserve">all them </w:t>
      </w:r>
      <w:r w:rsidRPr="005A64CC">
        <w:rPr>
          <w:rFonts w:ascii="Arial" w:hAnsi="Arial" w:cs="Arial"/>
          <w:i/>
          <w:sz w:val="22"/>
          <w:szCs w:val="22"/>
        </w:rPr>
        <w:t>private</w:t>
      </w:r>
      <w:r w:rsidR="00681EAA" w:rsidRPr="005A64CC">
        <w:rPr>
          <w:rFonts w:ascii="Arial" w:hAnsi="Arial" w:cs="Arial"/>
          <w:i/>
          <w:sz w:val="22"/>
          <w:szCs w:val="22"/>
        </w:rPr>
        <w:t xml:space="preserve"> synapses</w:t>
      </w:r>
      <w:r w:rsidR="00C00A13" w:rsidRPr="005A64CC">
        <w:rPr>
          <w:rFonts w:ascii="Arial" w:hAnsi="Arial" w:cs="Arial"/>
          <w:sz w:val="22"/>
          <w:szCs w:val="22"/>
        </w:rPr>
        <w:t>,</w:t>
      </w:r>
      <w:r w:rsidR="00681EAA" w:rsidRPr="005A64CC">
        <w:rPr>
          <w:rFonts w:ascii="Arial" w:hAnsi="Arial" w:cs="Arial"/>
          <w:sz w:val="22"/>
          <w:szCs w:val="22"/>
        </w:rPr>
        <w:t xml:space="preserve"> a</w:t>
      </w:r>
      <w:r w:rsidR="00C00A13" w:rsidRPr="005A64CC">
        <w:rPr>
          <w:rFonts w:ascii="Arial" w:hAnsi="Arial" w:cs="Arial"/>
          <w:sz w:val="22"/>
          <w:szCs w:val="22"/>
        </w:rPr>
        <w:t>n</w:t>
      </w:r>
      <w:r w:rsidR="00681EAA" w:rsidRPr="005A64CC">
        <w:rPr>
          <w:rFonts w:ascii="Arial" w:hAnsi="Arial" w:cs="Arial"/>
          <w:sz w:val="22"/>
          <w:szCs w:val="22"/>
        </w:rPr>
        <w:t xml:space="preserve">d metabotropic </w:t>
      </w:r>
      <w:r w:rsidR="00C00A13" w:rsidRPr="005A64CC">
        <w:rPr>
          <w:rFonts w:ascii="Arial" w:hAnsi="Arial" w:cs="Arial"/>
          <w:sz w:val="22"/>
          <w:szCs w:val="22"/>
        </w:rPr>
        <w:t xml:space="preserve">synapses in which a single presynaptic site releases a </w:t>
      </w:r>
      <w:r w:rsidR="000E0424" w:rsidRPr="005A64CC">
        <w:rPr>
          <w:rFonts w:ascii="Arial" w:hAnsi="Arial" w:cs="Arial"/>
          <w:sz w:val="22"/>
          <w:szCs w:val="22"/>
        </w:rPr>
        <w:t>long-lasting</w:t>
      </w:r>
      <w:r w:rsidR="00C00A13" w:rsidRPr="005A64CC">
        <w:rPr>
          <w:rFonts w:ascii="Arial" w:hAnsi="Arial" w:cs="Arial"/>
          <w:sz w:val="22"/>
          <w:szCs w:val="22"/>
        </w:rPr>
        <w:t xml:space="preserve"> </w:t>
      </w:r>
      <w:r w:rsidR="000E0424" w:rsidRPr="005A64CC">
        <w:rPr>
          <w:rFonts w:ascii="Arial" w:hAnsi="Arial" w:cs="Arial"/>
          <w:sz w:val="22"/>
          <w:szCs w:val="22"/>
        </w:rPr>
        <w:t xml:space="preserve">signal </w:t>
      </w:r>
      <w:r w:rsidR="00C00A13" w:rsidRPr="005A64CC">
        <w:rPr>
          <w:rFonts w:ascii="Arial" w:hAnsi="Arial" w:cs="Arial"/>
          <w:sz w:val="22"/>
          <w:szCs w:val="22"/>
        </w:rPr>
        <w:t>that diffuse</w:t>
      </w:r>
      <w:r w:rsidR="000E0424" w:rsidRPr="005A64CC">
        <w:rPr>
          <w:rFonts w:ascii="Arial" w:hAnsi="Arial" w:cs="Arial"/>
          <w:sz w:val="22"/>
          <w:szCs w:val="22"/>
        </w:rPr>
        <w:t>s</w:t>
      </w:r>
      <w:r w:rsidR="00C00A13" w:rsidRPr="005A64CC">
        <w:rPr>
          <w:rFonts w:ascii="Arial" w:hAnsi="Arial" w:cs="Arial"/>
          <w:sz w:val="22"/>
          <w:szCs w:val="22"/>
        </w:rPr>
        <w:t xml:space="preserve"> to </w:t>
      </w:r>
      <w:r>
        <w:rPr>
          <w:rFonts w:ascii="Arial" w:hAnsi="Arial" w:cs="Arial"/>
          <w:sz w:val="22"/>
          <w:szCs w:val="22"/>
        </w:rPr>
        <w:t xml:space="preserve">multiple neurons </w:t>
      </w:r>
      <w:r w:rsidRPr="005A64CC">
        <w:rPr>
          <w:rFonts w:ascii="Arial" w:hAnsi="Arial" w:cs="Arial"/>
          <w:i/>
          <w:sz w:val="22"/>
          <w:szCs w:val="22"/>
        </w:rPr>
        <w:t xml:space="preserve">social </w:t>
      </w:r>
      <w:r w:rsidR="000E0424" w:rsidRPr="005A64CC">
        <w:rPr>
          <w:rFonts w:ascii="Arial" w:hAnsi="Arial" w:cs="Arial"/>
          <w:i/>
          <w:sz w:val="22"/>
          <w:szCs w:val="22"/>
        </w:rPr>
        <w:t>synapses</w:t>
      </w:r>
      <w:r w:rsidR="000E0424" w:rsidRPr="005A64CC">
        <w:rPr>
          <w:rFonts w:ascii="Arial" w:hAnsi="Arial" w:cs="Arial"/>
          <w:sz w:val="22"/>
          <w:szCs w:val="22"/>
        </w:rPr>
        <w:t>.</w:t>
      </w:r>
      <w:r>
        <w:rPr>
          <w:rFonts w:ascii="Arial" w:hAnsi="Arial" w:cs="Arial"/>
          <w:sz w:val="22"/>
          <w:szCs w:val="22"/>
        </w:rPr>
        <w:t xml:space="preserve"> </w:t>
      </w:r>
    </w:p>
    <w:p w14:paraId="4CCF23B3" w14:textId="16254FC7" w:rsidR="005179A4" w:rsidRDefault="005179A4" w:rsidP="006D0F37">
      <w:pPr>
        <w:rPr>
          <w:rFonts w:ascii="Arial" w:hAnsi="Arial" w:cs="Arial"/>
          <w:sz w:val="22"/>
          <w:szCs w:val="22"/>
        </w:rPr>
      </w:pPr>
    </w:p>
    <w:p w14:paraId="4510E832" w14:textId="3DFFC145" w:rsidR="00E33311" w:rsidRDefault="00E33311" w:rsidP="00E33311">
      <w:pPr>
        <w:pStyle w:val="Heading2"/>
      </w:pPr>
      <w:bookmarkStart w:id="15" w:name="_Toc20845393"/>
      <w:r>
        <w:t>Producing neuronal clocks</w:t>
      </w:r>
      <w:r w:rsidR="00F77E50">
        <w:t xml:space="preserve"> </w:t>
      </w:r>
      <w:r w:rsidR="00094FA9">
        <w:t>in</w:t>
      </w:r>
      <w:r w:rsidR="006F66D7">
        <w:t xml:space="preserve"> </w:t>
      </w:r>
      <w:r w:rsidR="008A5E07">
        <w:t>rhythm</w:t>
      </w:r>
      <w:bookmarkEnd w:id="15"/>
    </w:p>
    <w:p w14:paraId="51877050" w14:textId="77777777" w:rsidR="000F06B2" w:rsidRDefault="000F06B2" w:rsidP="006D0F37">
      <w:pPr>
        <w:rPr>
          <w:rFonts w:ascii="Arial" w:hAnsi="Arial" w:cs="Arial"/>
          <w:sz w:val="22"/>
          <w:szCs w:val="22"/>
        </w:rPr>
      </w:pPr>
    </w:p>
    <w:p w14:paraId="5A21EC3E" w14:textId="6422EFA3" w:rsidR="00FD0C12" w:rsidRDefault="00E37FED" w:rsidP="006D0F37">
      <w:pPr>
        <w:rPr>
          <w:rFonts w:ascii="Arial" w:hAnsi="Arial" w:cs="Arial"/>
          <w:sz w:val="22"/>
          <w:szCs w:val="22"/>
        </w:rPr>
      </w:pPr>
      <w:r>
        <w:rPr>
          <w:rFonts w:ascii="Arial" w:hAnsi="Arial" w:cs="Arial"/>
          <w:sz w:val="22"/>
          <w:szCs w:val="22"/>
        </w:rPr>
        <w:lastRenderedPageBreak/>
        <w:t>Most</w:t>
      </w:r>
      <w:r w:rsidR="00FD0C12">
        <w:rPr>
          <w:rFonts w:ascii="Arial" w:hAnsi="Arial" w:cs="Arial"/>
          <w:sz w:val="22"/>
          <w:szCs w:val="22"/>
        </w:rPr>
        <w:t xml:space="preserve"> neurons </w:t>
      </w:r>
      <w:r w:rsidR="009C1462">
        <w:rPr>
          <w:rFonts w:ascii="Arial" w:hAnsi="Arial" w:cs="Arial"/>
          <w:sz w:val="22"/>
          <w:szCs w:val="22"/>
        </w:rPr>
        <w:t xml:space="preserve">in the brain, including the cortical neurons in Klaus’s EEGs, </w:t>
      </w:r>
      <w:r>
        <w:rPr>
          <w:rFonts w:ascii="Arial" w:hAnsi="Arial" w:cs="Arial"/>
          <w:sz w:val="22"/>
          <w:szCs w:val="22"/>
        </w:rPr>
        <w:t xml:space="preserve">are not pacemakers like heart cells but </w:t>
      </w:r>
      <w:r w:rsidR="009C1462">
        <w:rPr>
          <w:rFonts w:ascii="Arial" w:hAnsi="Arial" w:cs="Arial"/>
          <w:sz w:val="22"/>
          <w:szCs w:val="22"/>
        </w:rPr>
        <w:t xml:space="preserve">require excitation from synaptic inputs </w:t>
      </w:r>
      <w:r w:rsidR="005A64CC">
        <w:rPr>
          <w:rFonts w:ascii="Arial" w:hAnsi="Arial" w:cs="Arial"/>
          <w:sz w:val="22"/>
          <w:szCs w:val="22"/>
        </w:rPr>
        <w:t>by</w:t>
      </w:r>
      <w:r w:rsidR="009C1462">
        <w:rPr>
          <w:rFonts w:ascii="Arial" w:hAnsi="Arial" w:cs="Arial"/>
          <w:sz w:val="22"/>
          <w:szCs w:val="22"/>
        </w:rPr>
        <w:t xml:space="preserve"> other neurons</w:t>
      </w:r>
      <w:r>
        <w:rPr>
          <w:rFonts w:ascii="Arial" w:hAnsi="Arial" w:cs="Arial"/>
          <w:sz w:val="22"/>
          <w:szCs w:val="22"/>
        </w:rPr>
        <w:t xml:space="preserve">. Many of these neurons form </w:t>
      </w:r>
      <w:r w:rsidR="009C1462">
        <w:rPr>
          <w:rFonts w:ascii="Arial" w:hAnsi="Arial" w:cs="Arial"/>
          <w:sz w:val="22"/>
          <w:szCs w:val="22"/>
        </w:rPr>
        <w:t xml:space="preserve">large networks that are generally active together. </w:t>
      </w:r>
      <w:r w:rsidR="006F66D7">
        <w:rPr>
          <w:rFonts w:ascii="Arial" w:hAnsi="Arial" w:cs="Arial"/>
          <w:sz w:val="22"/>
          <w:szCs w:val="22"/>
        </w:rPr>
        <w:t xml:space="preserve">In the </w:t>
      </w:r>
      <w:r>
        <w:rPr>
          <w:rFonts w:ascii="Arial" w:hAnsi="Arial" w:cs="Arial"/>
          <w:sz w:val="22"/>
          <w:szCs w:val="22"/>
        </w:rPr>
        <w:t xml:space="preserve">human </w:t>
      </w:r>
      <w:r w:rsidR="006F66D7">
        <w:rPr>
          <w:rFonts w:ascii="Arial" w:hAnsi="Arial" w:cs="Arial"/>
          <w:sz w:val="22"/>
          <w:szCs w:val="22"/>
        </w:rPr>
        <w:t xml:space="preserve">cortex, these </w:t>
      </w:r>
      <w:r>
        <w:rPr>
          <w:rFonts w:ascii="Arial" w:hAnsi="Arial" w:cs="Arial"/>
          <w:sz w:val="22"/>
          <w:szCs w:val="22"/>
        </w:rPr>
        <w:t xml:space="preserve">networks </w:t>
      </w:r>
      <w:r w:rsidR="006F66D7">
        <w:rPr>
          <w:rFonts w:ascii="Arial" w:hAnsi="Arial" w:cs="Arial"/>
          <w:sz w:val="22"/>
          <w:szCs w:val="22"/>
        </w:rPr>
        <w:t xml:space="preserve">are </w:t>
      </w:r>
      <w:r>
        <w:rPr>
          <w:rFonts w:ascii="Arial" w:hAnsi="Arial" w:cs="Arial"/>
          <w:sz w:val="22"/>
          <w:szCs w:val="22"/>
        </w:rPr>
        <w:t>even now still</w:t>
      </w:r>
      <w:r w:rsidR="006F66D7">
        <w:rPr>
          <w:rFonts w:ascii="Arial" w:hAnsi="Arial" w:cs="Arial"/>
          <w:sz w:val="22"/>
          <w:szCs w:val="22"/>
        </w:rPr>
        <w:t xml:space="preserve"> mostly measured by EEGs, </w:t>
      </w:r>
      <w:r>
        <w:rPr>
          <w:rFonts w:ascii="Arial" w:hAnsi="Arial" w:cs="Arial"/>
          <w:sz w:val="22"/>
          <w:szCs w:val="22"/>
        </w:rPr>
        <w:t>including</w:t>
      </w:r>
      <w:r w:rsidR="006F66D7">
        <w:rPr>
          <w:rFonts w:ascii="Arial" w:hAnsi="Arial" w:cs="Arial"/>
          <w:sz w:val="22"/>
          <w:szCs w:val="22"/>
        </w:rPr>
        <w:t xml:space="preserve"> more invasive EEG like recordings in which electrodes are placed directly on the cortical surface during surgery for epilepsy.</w:t>
      </w:r>
    </w:p>
    <w:p w14:paraId="51101B09" w14:textId="77777777" w:rsidR="00FA7E4C" w:rsidRDefault="00FA7E4C" w:rsidP="00FA7E4C">
      <w:pPr>
        <w:rPr>
          <w:rFonts w:ascii="Arial" w:hAnsi="Arial" w:cs="Arial"/>
          <w:sz w:val="22"/>
          <w:szCs w:val="22"/>
        </w:rPr>
      </w:pPr>
    </w:p>
    <w:p w14:paraId="18A1116C" w14:textId="470F0DA8" w:rsidR="00FA7E4C" w:rsidRDefault="00FA7E4C" w:rsidP="00FA7E4C">
      <w:pPr>
        <w:rPr>
          <w:rFonts w:ascii="Arial" w:hAnsi="Arial" w:cs="Arial"/>
          <w:sz w:val="22"/>
          <w:szCs w:val="22"/>
        </w:rPr>
      </w:pPr>
      <w:r>
        <w:rPr>
          <w:rFonts w:ascii="Arial" w:hAnsi="Arial" w:cs="Arial"/>
          <w:sz w:val="22"/>
          <w:szCs w:val="22"/>
        </w:rPr>
        <w:t xml:space="preserve">EEG waves often are entrained to a regular beat </w:t>
      </w:r>
      <w:r w:rsidR="00E37FED">
        <w:rPr>
          <w:rFonts w:ascii="Arial" w:hAnsi="Arial" w:cs="Arial"/>
          <w:sz w:val="22"/>
          <w:szCs w:val="22"/>
        </w:rPr>
        <w:t>a</w:t>
      </w:r>
      <w:r>
        <w:rPr>
          <w:rFonts w:ascii="Arial" w:hAnsi="Arial" w:cs="Arial"/>
          <w:sz w:val="22"/>
          <w:szCs w:val="22"/>
        </w:rPr>
        <w:t xml:space="preserve"> listener </w:t>
      </w:r>
      <w:r w:rsidR="00E37FED">
        <w:rPr>
          <w:rFonts w:ascii="Arial" w:hAnsi="Arial" w:cs="Arial"/>
          <w:sz w:val="22"/>
          <w:szCs w:val="22"/>
        </w:rPr>
        <w:t>is hearing</w:t>
      </w:r>
      <w:r>
        <w:rPr>
          <w:rFonts w:ascii="Arial" w:hAnsi="Arial" w:cs="Arial"/>
          <w:sz w:val="22"/>
          <w:szCs w:val="22"/>
        </w:rPr>
        <w:t xml:space="preserve">. </w:t>
      </w:r>
      <w:r w:rsidR="00E37FED">
        <w:rPr>
          <w:rFonts w:ascii="Arial" w:hAnsi="Arial" w:cs="Arial"/>
          <w:sz w:val="22"/>
          <w:szCs w:val="22"/>
        </w:rPr>
        <w:t>The</w:t>
      </w:r>
      <w:r>
        <w:rPr>
          <w:rFonts w:ascii="Arial" w:hAnsi="Arial" w:cs="Arial"/>
          <w:sz w:val="22"/>
          <w:szCs w:val="22"/>
        </w:rPr>
        <w:t xml:space="preserve"> neuronal waves are very similar to the water, sound, air, light, string a</w:t>
      </w:r>
      <w:r w:rsidR="00E37FED">
        <w:rPr>
          <w:rFonts w:ascii="Arial" w:hAnsi="Arial" w:cs="Arial"/>
          <w:sz w:val="22"/>
          <w:szCs w:val="22"/>
        </w:rPr>
        <w:t>n</w:t>
      </w:r>
      <w:r>
        <w:rPr>
          <w:rFonts w:ascii="Arial" w:hAnsi="Arial" w:cs="Arial"/>
          <w:sz w:val="22"/>
          <w:szCs w:val="22"/>
        </w:rPr>
        <w:t xml:space="preserve">d other waves we have discussed, with the crest coinciding with the auditory beat and </w:t>
      </w:r>
      <w:r w:rsidR="00E37FED">
        <w:rPr>
          <w:rFonts w:ascii="Arial" w:hAnsi="Arial" w:cs="Arial"/>
          <w:sz w:val="22"/>
          <w:szCs w:val="22"/>
        </w:rPr>
        <w:t>the troughs in</w:t>
      </w:r>
      <w:r>
        <w:rPr>
          <w:rFonts w:ascii="Arial" w:hAnsi="Arial" w:cs="Arial"/>
          <w:sz w:val="22"/>
          <w:szCs w:val="22"/>
        </w:rPr>
        <w:t>between the beat</w:t>
      </w:r>
      <w:r w:rsidR="00BF1EA2">
        <w:rPr>
          <w:rFonts w:ascii="Arial" w:hAnsi="Arial" w:cs="Arial"/>
          <w:sz w:val="22"/>
          <w:szCs w:val="22"/>
        </w:rPr>
        <w:t>s</w:t>
      </w:r>
      <w:r>
        <w:rPr>
          <w:rFonts w:ascii="Arial" w:hAnsi="Arial" w:cs="Arial"/>
          <w:sz w:val="22"/>
          <w:szCs w:val="22"/>
        </w:rPr>
        <w:t>, at the frequency and phase of the music.</w:t>
      </w:r>
    </w:p>
    <w:p w14:paraId="5C94FBD4" w14:textId="77777777" w:rsidR="000A3063" w:rsidRDefault="000A3063" w:rsidP="00FA7E4C">
      <w:pPr>
        <w:rPr>
          <w:rFonts w:ascii="Arial" w:hAnsi="Arial" w:cs="Arial"/>
          <w:sz w:val="22"/>
          <w:szCs w:val="22"/>
        </w:rPr>
      </w:pPr>
    </w:p>
    <w:p w14:paraId="1049B7C4" w14:textId="2D14B912" w:rsidR="000A3063" w:rsidRPr="000A3063" w:rsidRDefault="000A3063" w:rsidP="000A3063">
      <w:pPr>
        <w:rPr>
          <w:rFonts w:ascii="Arial" w:hAnsi="Arial" w:cs="Arial"/>
          <w:sz w:val="22"/>
          <w:szCs w:val="22"/>
          <w:highlight w:val="yellow"/>
        </w:rPr>
      </w:pPr>
      <w:r w:rsidRPr="000A3063">
        <w:rPr>
          <w:rFonts w:ascii="Arial" w:hAnsi="Arial" w:cs="Arial"/>
          <w:sz w:val="22"/>
          <w:szCs w:val="22"/>
          <w:highlight w:val="yellow"/>
        </w:rPr>
        <w:t>The electrical rhythms of the brain are often used to produce sounds in the laboratory. The simplest approach is to amplify the voltage the electrodes measure and send them into a speaker. My lab use</w:t>
      </w:r>
      <w:r w:rsidR="00AA653A">
        <w:rPr>
          <w:rFonts w:ascii="Arial" w:hAnsi="Arial" w:cs="Arial"/>
          <w:sz w:val="22"/>
          <w:szCs w:val="22"/>
          <w:highlight w:val="yellow"/>
        </w:rPr>
        <w:t>s</w:t>
      </w:r>
      <w:r w:rsidRPr="000A3063">
        <w:rPr>
          <w:rFonts w:ascii="Arial" w:hAnsi="Arial" w:cs="Arial"/>
          <w:sz w:val="22"/>
          <w:szCs w:val="22"/>
          <w:highlight w:val="yellow"/>
        </w:rPr>
        <w:t xml:space="preserve"> this to tell when a neuron is active.  The sounds aren’t “musical” as they are too slow (often 1-10 H</w:t>
      </w:r>
      <w:r>
        <w:rPr>
          <w:rFonts w:ascii="Arial" w:hAnsi="Arial" w:cs="Arial"/>
          <w:sz w:val="22"/>
          <w:szCs w:val="22"/>
          <w:highlight w:val="yellow"/>
        </w:rPr>
        <w:t>z) and to</w:t>
      </w:r>
      <w:r w:rsidR="004C54C3">
        <w:rPr>
          <w:rFonts w:ascii="Arial" w:hAnsi="Arial" w:cs="Arial"/>
          <w:sz w:val="22"/>
          <w:szCs w:val="22"/>
          <w:highlight w:val="yellow"/>
        </w:rPr>
        <w:t>o</w:t>
      </w:r>
      <w:r>
        <w:rPr>
          <w:rFonts w:ascii="Arial" w:hAnsi="Arial" w:cs="Arial"/>
          <w:sz w:val="22"/>
          <w:szCs w:val="22"/>
          <w:highlight w:val="yellow"/>
        </w:rPr>
        <w:t xml:space="preserve"> irregular, that is no</w:t>
      </w:r>
      <w:r w:rsidR="004C54C3">
        <w:rPr>
          <w:rFonts w:ascii="Arial" w:hAnsi="Arial" w:cs="Arial"/>
          <w:sz w:val="22"/>
          <w:szCs w:val="22"/>
          <w:highlight w:val="yellow"/>
        </w:rPr>
        <w:t>n</w:t>
      </w:r>
      <w:r w:rsidRPr="000A3063">
        <w:rPr>
          <w:rFonts w:ascii="Arial" w:hAnsi="Arial" w:cs="Arial"/>
          <w:sz w:val="22"/>
          <w:szCs w:val="22"/>
          <w:highlight w:val="yellow"/>
        </w:rPr>
        <w:t xml:space="preserve">–periodic, to be perceived as musical note, and they sound like a series of </w:t>
      </w:r>
      <w:r w:rsidR="00BF1EA2">
        <w:rPr>
          <w:rFonts w:ascii="Arial" w:hAnsi="Arial" w:cs="Arial"/>
          <w:sz w:val="22"/>
          <w:szCs w:val="22"/>
          <w:highlight w:val="yellow"/>
        </w:rPr>
        <w:t>cli</w:t>
      </w:r>
      <w:r w:rsidRPr="000A3063">
        <w:rPr>
          <w:rFonts w:ascii="Arial" w:hAnsi="Arial" w:cs="Arial"/>
          <w:sz w:val="22"/>
          <w:szCs w:val="22"/>
          <w:highlight w:val="yellow"/>
        </w:rPr>
        <w:t>cks.</w:t>
      </w:r>
    </w:p>
    <w:p w14:paraId="771B81FD" w14:textId="77777777" w:rsidR="000A3063" w:rsidRPr="000A3063" w:rsidRDefault="000A3063" w:rsidP="000A3063">
      <w:pPr>
        <w:rPr>
          <w:rFonts w:ascii="Arial" w:hAnsi="Arial" w:cs="Arial"/>
          <w:sz w:val="22"/>
          <w:szCs w:val="22"/>
          <w:highlight w:val="yellow"/>
        </w:rPr>
      </w:pPr>
    </w:p>
    <w:p w14:paraId="7556B20E" w14:textId="77777777" w:rsidR="000A3063" w:rsidRPr="0060763E" w:rsidRDefault="000A3063" w:rsidP="000A3063">
      <w:pPr>
        <w:rPr>
          <w:rFonts w:ascii="Arial" w:hAnsi="Arial" w:cs="Arial"/>
          <w:sz w:val="22"/>
          <w:szCs w:val="22"/>
        </w:rPr>
      </w:pPr>
      <w:r w:rsidRPr="000A3063">
        <w:rPr>
          <w:rFonts w:ascii="Arial" w:hAnsi="Arial" w:cs="Arial"/>
          <w:sz w:val="22"/>
          <w:szCs w:val="22"/>
          <w:highlight w:val="yellow"/>
        </w:rPr>
        <w:t>Listening to the sounds of firing neurons is nonetheless important clinically. During surgery for deep brain stimulation, a treatment for Parkinson’s disease that has now been conducted in hundreds of thousands of patients, a neurophysiologist will listen to the patterns of sound, which change in different regions such as the border between the globus pallidus and the subthalamic nucleus deep in the brain to determine where the electrode should be implanted.</w:t>
      </w:r>
      <w:r w:rsidRPr="0060763E">
        <w:rPr>
          <w:rFonts w:ascii="Arial" w:hAnsi="Arial" w:cs="Arial"/>
          <w:sz w:val="22"/>
          <w:szCs w:val="22"/>
        </w:rPr>
        <w:t xml:space="preserve"> </w:t>
      </w:r>
    </w:p>
    <w:p w14:paraId="5A8DE2FC" w14:textId="77777777" w:rsidR="000A3063" w:rsidRDefault="000A3063" w:rsidP="00FA7E4C">
      <w:pPr>
        <w:rPr>
          <w:rFonts w:ascii="Arial" w:hAnsi="Arial" w:cs="Arial"/>
          <w:sz w:val="22"/>
          <w:szCs w:val="22"/>
        </w:rPr>
      </w:pPr>
    </w:p>
    <w:p w14:paraId="7B0593AF" w14:textId="54AF98E0" w:rsidR="00196674" w:rsidRDefault="000D4EE0" w:rsidP="00EB0B5E">
      <w:pPr>
        <w:rPr>
          <w:rFonts w:ascii="Arial" w:hAnsi="Arial" w:cs="Arial"/>
          <w:sz w:val="22"/>
          <w:szCs w:val="22"/>
        </w:rPr>
      </w:pPr>
      <w:r>
        <w:rPr>
          <w:rFonts w:ascii="Arial" w:hAnsi="Arial" w:cs="Arial"/>
          <w:sz w:val="22"/>
          <w:szCs w:val="22"/>
        </w:rPr>
        <w:t>For</w:t>
      </w:r>
      <w:r w:rsidR="000D1965">
        <w:rPr>
          <w:rFonts w:ascii="Arial" w:hAnsi="Arial" w:cs="Arial"/>
          <w:sz w:val="22"/>
          <w:szCs w:val="22"/>
        </w:rPr>
        <w:t xml:space="preserve"> people </w:t>
      </w:r>
      <w:r w:rsidR="00E37FED">
        <w:rPr>
          <w:rFonts w:ascii="Arial" w:hAnsi="Arial" w:cs="Arial"/>
          <w:sz w:val="22"/>
          <w:szCs w:val="22"/>
        </w:rPr>
        <w:t>who study how the brain</w:t>
      </w:r>
      <w:r w:rsidR="000D1965">
        <w:rPr>
          <w:rFonts w:ascii="Arial" w:hAnsi="Arial" w:cs="Arial"/>
          <w:sz w:val="22"/>
          <w:szCs w:val="22"/>
        </w:rPr>
        <w:t xml:space="preserve"> changes </w:t>
      </w:r>
      <w:r w:rsidR="00E37FED">
        <w:rPr>
          <w:rFonts w:ascii="Arial" w:hAnsi="Arial" w:cs="Arial"/>
          <w:sz w:val="22"/>
          <w:szCs w:val="22"/>
        </w:rPr>
        <w:t>with</w:t>
      </w:r>
      <w:r w:rsidR="000D1965">
        <w:rPr>
          <w:rFonts w:ascii="Arial" w:hAnsi="Arial" w:cs="Arial"/>
          <w:sz w:val="22"/>
          <w:szCs w:val="22"/>
        </w:rPr>
        <w:t xml:space="preserve"> rhythm, </w:t>
      </w:r>
      <w:r w:rsidR="00E37FED">
        <w:rPr>
          <w:rFonts w:ascii="Arial" w:hAnsi="Arial" w:cs="Arial"/>
          <w:sz w:val="22"/>
          <w:szCs w:val="22"/>
        </w:rPr>
        <w:t>one</w:t>
      </w:r>
      <w:r w:rsidR="00EC33C2">
        <w:rPr>
          <w:rFonts w:ascii="Arial" w:hAnsi="Arial" w:cs="Arial"/>
          <w:sz w:val="22"/>
          <w:szCs w:val="22"/>
        </w:rPr>
        <w:t xml:space="preserve"> </w:t>
      </w:r>
      <w:r w:rsidR="00E37FED">
        <w:rPr>
          <w:rFonts w:ascii="Arial" w:hAnsi="Arial" w:cs="Arial"/>
          <w:sz w:val="22"/>
          <w:szCs w:val="22"/>
        </w:rPr>
        <w:t>approach</w:t>
      </w:r>
      <w:r w:rsidR="00EC33C2">
        <w:rPr>
          <w:rFonts w:ascii="Arial" w:hAnsi="Arial" w:cs="Arial"/>
          <w:sz w:val="22"/>
          <w:szCs w:val="22"/>
        </w:rPr>
        <w:t xml:space="preserve"> is to play a </w:t>
      </w:r>
      <w:r w:rsidR="009126B8">
        <w:rPr>
          <w:rFonts w:ascii="Arial" w:hAnsi="Arial" w:cs="Arial"/>
          <w:sz w:val="22"/>
          <w:szCs w:val="22"/>
        </w:rPr>
        <w:t>simple</w:t>
      </w:r>
      <w:r w:rsidR="00EC33C2">
        <w:rPr>
          <w:rFonts w:ascii="Arial" w:hAnsi="Arial" w:cs="Arial"/>
          <w:sz w:val="22"/>
          <w:szCs w:val="22"/>
        </w:rPr>
        <w:t xml:space="preserve"> rhythm </w:t>
      </w:r>
      <w:r>
        <w:rPr>
          <w:rFonts w:ascii="Arial" w:hAnsi="Arial" w:cs="Arial"/>
          <w:sz w:val="22"/>
          <w:szCs w:val="22"/>
        </w:rPr>
        <w:t xml:space="preserve">multiple times </w:t>
      </w:r>
      <w:r w:rsidR="00E37FED">
        <w:rPr>
          <w:rFonts w:ascii="Arial" w:hAnsi="Arial" w:cs="Arial"/>
          <w:sz w:val="22"/>
          <w:szCs w:val="22"/>
        </w:rPr>
        <w:t xml:space="preserve">until a steady pattern is clear to the listener, </w:t>
      </w:r>
      <w:r w:rsidR="00EC33C2">
        <w:rPr>
          <w:rFonts w:ascii="Arial" w:hAnsi="Arial" w:cs="Arial"/>
          <w:sz w:val="22"/>
          <w:szCs w:val="22"/>
        </w:rPr>
        <w:t>and then omit a beat, or delay it</w:t>
      </w:r>
      <w:r w:rsidR="009126B8">
        <w:rPr>
          <w:rFonts w:ascii="Arial" w:hAnsi="Arial" w:cs="Arial"/>
          <w:sz w:val="22"/>
          <w:szCs w:val="22"/>
        </w:rPr>
        <w:t>,</w:t>
      </w:r>
      <w:r w:rsidR="00EC33C2">
        <w:rPr>
          <w:rFonts w:ascii="Arial" w:hAnsi="Arial" w:cs="Arial"/>
          <w:sz w:val="22"/>
          <w:szCs w:val="22"/>
        </w:rPr>
        <w:t xml:space="preserve"> or make </w:t>
      </w:r>
      <w:r w:rsidR="00E37FED">
        <w:rPr>
          <w:rFonts w:ascii="Arial" w:hAnsi="Arial" w:cs="Arial"/>
          <w:sz w:val="22"/>
          <w:szCs w:val="22"/>
        </w:rPr>
        <w:t>the</w:t>
      </w:r>
      <w:r w:rsidR="009126B8">
        <w:rPr>
          <w:rFonts w:ascii="Arial" w:hAnsi="Arial" w:cs="Arial"/>
          <w:sz w:val="22"/>
          <w:szCs w:val="22"/>
        </w:rPr>
        <w:t xml:space="preserve"> beat arrive</w:t>
      </w:r>
      <w:r w:rsidR="00E37FED">
        <w:rPr>
          <w:rFonts w:ascii="Arial" w:hAnsi="Arial" w:cs="Arial"/>
          <w:sz w:val="22"/>
          <w:szCs w:val="22"/>
        </w:rPr>
        <w:t xml:space="preserve"> too early</w:t>
      </w:r>
      <w:r w:rsidR="00EC33C2">
        <w:rPr>
          <w:rFonts w:ascii="Arial" w:hAnsi="Arial" w:cs="Arial"/>
          <w:sz w:val="22"/>
          <w:szCs w:val="22"/>
        </w:rPr>
        <w:t xml:space="preserve">. </w:t>
      </w:r>
      <w:r w:rsidR="00E37FED">
        <w:rPr>
          <w:rFonts w:ascii="Arial" w:hAnsi="Arial" w:cs="Arial"/>
          <w:sz w:val="22"/>
          <w:szCs w:val="22"/>
        </w:rPr>
        <w:t>W</w:t>
      </w:r>
      <w:r w:rsidR="00FA7E4C">
        <w:rPr>
          <w:rFonts w:ascii="Arial" w:hAnsi="Arial" w:cs="Arial"/>
          <w:sz w:val="22"/>
          <w:szCs w:val="22"/>
        </w:rPr>
        <w:t>hen</w:t>
      </w:r>
      <w:r w:rsidR="00EC33C2">
        <w:rPr>
          <w:rFonts w:ascii="Arial" w:hAnsi="Arial" w:cs="Arial"/>
          <w:sz w:val="22"/>
          <w:szCs w:val="22"/>
        </w:rPr>
        <w:t xml:space="preserve"> the </w:t>
      </w:r>
      <w:r w:rsidR="00E37FED">
        <w:rPr>
          <w:rFonts w:ascii="Arial" w:hAnsi="Arial" w:cs="Arial"/>
          <w:sz w:val="22"/>
          <w:szCs w:val="22"/>
        </w:rPr>
        <w:t xml:space="preserve">beat </w:t>
      </w:r>
      <w:r w:rsidR="00EC33C2">
        <w:rPr>
          <w:rFonts w:ascii="Arial" w:hAnsi="Arial" w:cs="Arial"/>
          <w:sz w:val="22"/>
          <w:szCs w:val="22"/>
        </w:rPr>
        <w:t xml:space="preserve">irregularity occurs, </w:t>
      </w:r>
      <w:r w:rsidR="000D1965">
        <w:rPr>
          <w:rFonts w:ascii="Arial" w:hAnsi="Arial" w:cs="Arial"/>
          <w:sz w:val="22"/>
          <w:szCs w:val="22"/>
        </w:rPr>
        <w:t xml:space="preserve">there is a short burst of high frequency “gamma” wave activity of 40 Hz </w:t>
      </w:r>
      <w:r w:rsidR="00FA7E4C">
        <w:rPr>
          <w:rFonts w:ascii="Arial" w:hAnsi="Arial" w:cs="Arial"/>
          <w:sz w:val="22"/>
          <w:szCs w:val="22"/>
        </w:rPr>
        <w:t>and</w:t>
      </w:r>
      <w:r w:rsidR="000D1965">
        <w:rPr>
          <w:rFonts w:ascii="Arial" w:hAnsi="Arial" w:cs="Arial"/>
          <w:sz w:val="22"/>
          <w:szCs w:val="22"/>
        </w:rPr>
        <w:t xml:space="preserve"> higher that </w:t>
      </w:r>
      <w:r w:rsidR="00E37FED">
        <w:rPr>
          <w:rFonts w:ascii="Arial" w:hAnsi="Arial" w:cs="Arial"/>
          <w:sz w:val="22"/>
          <w:szCs w:val="22"/>
        </w:rPr>
        <w:t>appears</w:t>
      </w:r>
      <w:r w:rsidR="000D1965">
        <w:rPr>
          <w:rFonts w:ascii="Arial" w:hAnsi="Arial" w:cs="Arial"/>
          <w:sz w:val="22"/>
          <w:szCs w:val="22"/>
        </w:rPr>
        <w:t xml:space="preserve"> to reset the </w:t>
      </w:r>
      <w:r w:rsidR="00E37FED">
        <w:rPr>
          <w:rFonts w:ascii="Arial" w:hAnsi="Arial" w:cs="Arial"/>
          <w:sz w:val="22"/>
          <w:szCs w:val="22"/>
        </w:rPr>
        <w:t>cortical firing patterns</w:t>
      </w:r>
      <w:r w:rsidR="000D1965">
        <w:rPr>
          <w:rFonts w:ascii="Arial" w:hAnsi="Arial" w:cs="Arial"/>
          <w:sz w:val="22"/>
          <w:szCs w:val="22"/>
        </w:rPr>
        <w:t xml:space="preserve"> </w:t>
      </w:r>
      <w:r w:rsidR="00FA7E4C">
        <w:rPr>
          <w:rFonts w:ascii="Arial" w:hAnsi="Arial" w:cs="Arial"/>
          <w:sz w:val="22"/>
          <w:szCs w:val="22"/>
        </w:rPr>
        <w:t xml:space="preserve">to a different pattern. This gamma wave burst, </w:t>
      </w:r>
      <w:r w:rsidR="000D1965">
        <w:rPr>
          <w:rFonts w:ascii="Arial" w:hAnsi="Arial" w:cs="Arial"/>
          <w:sz w:val="22"/>
          <w:szCs w:val="22"/>
        </w:rPr>
        <w:t xml:space="preserve">called </w:t>
      </w:r>
      <w:r w:rsidR="00FA7E4C">
        <w:rPr>
          <w:rFonts w:ascii="Arial" w:hAnsi="Arial" w:cs="Arial"/>
          <w:sz w:val="22"/>
          <w:szCs w:val="22"/>
        </w:rPr>
        <w:t>an</w:t>
      </w:r>
      <w:r w:rsidR="000D1965">
        <w:rPr>
          <w:rFonts w:ascii="Arial" w:hAnsi="Arial" w:cs="Arial"/>
          <w:sz w:val="22"/>
          <w:szCs w:val="22"/>
        </w:rPr>
        <w:t xml:space="preserve"> </w:t>
      </w:r>
      <w:r w:rsidR="0035407F">
        <w:rPr>
          <w:rFonts w:ascii="Arial" w:hAnsi="Arial" w:cs="Arial"/>
          <w:sz w:val="22"/>
          <w:szCs w:val="22"/>
        </w:rPr>
        <w:t>event</w:t>
      </w:r>
      <w:r w:rsidR="000D1965">
        <w:rPr>
          <w:rFonts w:ascii="Arial" w:hAnsi="Arial" w:cs="Arial"/>
          <w:sz w:val="22"/>
          <w:szCs w:val="22"/>
        </w:rPr>
        <w:t xml:space="preserve"> related potential (ERP)</w:t>
      </w:r>
      <w:r w:rsidR="00FA7E4C">
        <w:rPr>
          <w:rFonts w:ascii="Arial" w:hAnsi="Arial" w:cs="Arial"/>
          <w:sz w:val="22"/>
          <w:szCs w:val="22"/>
        </w:rPr>
        <w:t xml:space="preserve">, can </w:t>
      </w:r>
      <w:r w:rsidR="009B1196">
        <w:rPr>
          <w:rFonts w:ascii="Arial" w:hAnsi="Arial" w:cs="Arial"/>
          <w:sz w:val="22"/>
          <w:szCs w:val="22"/>
        </w:rPr>
        <w:t xml:space="preserve">be </w:t>
      </w:r>
      <w:r w:rsidR="00E37FED">
        <w:rPr>
          <w:rFonts w:ascii="Arial" w:hAnsi="Arial" w:cs="Arial"/>
          <w:sz w:val="22"/>
          <w:szCs w:val="22"/>
        </w:rPr>
        <w:t>challenging</w:t>
      </w:r>
      <w:r>
        <w:rPr>
          <w:rFonts w:ascii="Arial" w:hAnsi="Arial" w:cs="Arial"/>
          <w:sz w:val="22"/>
          <w:szCs w:val="22"/>
        </w:rPr>
        <w:t xml:space="preserve"> </w:t>
      </w:r>
      <w:r w:rsidR="009B1196">
        <w:rPr>
          <w:rFonts w:ascii="Arial" w:hAnsi="Arial" w:cs="Arial"/>
          <w:sz w:val="22"/>
          <w:szCs w:val="22"/>
        </w:rPr>
        <w:t xml:space="preserve">to </w:t>
      </w:r>
      <w:r>
        <w:rPr>
          <w:rFonts w:ascii="Arial" w:hAnsi="Arial" w:cs="Arial"/>
          <w:sz w:val="22"/>
          <w:szCs w:val="22"/>
        </w:rPr>
        <w:t xml:space="preserve">measure, and the experiment often needs to be repeated many times to confirm </w:t>
      </w:r>
      <w:r w:rsidR="00FA7E4C">
        <w:rPr>
          <w:rFonts w:ascii="Arial" w:hAnsi="Arial" w:cs="Arial"/>
          <w:sz w:val="22"/>
          <w:szCs w:val="22"/>
        </w:rPr>
        <w:t>its</w:t>
      </w:r>
      <w:r>
        <w:rPr>
          <w:rFonts w:ascii="Arial" w:hAnsi="Arial" w:cs="Arial"/>
          <w:sz w:val="22"/>
          <w:szCs w:val="22"/>
        </w:rPr>
        <w:t xml:space="preserve"> presence.</w:t>
      </w:r>
    </w:p>
    <w:p w14:paraId="0F0FC56A" w14:textId="77777777" w:rsidR="003E4075" w:rsidRDefault="003E4075" w:rsidP="00EB0B5E">
      <w:pPr>
        <w:rPr>
          <w:rFonts w:ascii="Arial" w:hAnsi="Arial" w:cs="Arial"/>
          <w:sz w:val="22"/>
          <w:szCs w:val="22"/>
        </w:rPr>
      </w:pPr>
    </w:p>
    <w:p w14:paraId="2AAD4271" w14:textId="78A54C69" w:rsidR="006D27D4" w:rsidRDefault="003E4075" w:rsidP="00EB0B5E">
      <w:pPr>
        <w:rPr>
          <w:rFonts w:ascii="Arial" w:hAnsi="Arial" w:cs="Arial"/>
          <w:sz w:val="22"/>
          <w:szCs w:val="22"/>
        </w:rPr>
      </w:pPr>
      <w:r>
        <w:rPr>
          <w:rFonts w:ascii="Arial" w:hAnsi="Arial" w:cs="Arial"/>
          <w:sz w:val="22"/>
          <w:szCs w:val="22"/>
        </w:rPr>
        <w:t xml:space="preserve">ERPs </w:t>
      </w:r>
      <w:r w:rsidR="00D03614">
        <w:rPr>
          <w:rFonts w:ascii="Arial" w:hAnsi="Arial" w:cs="Arial"/>
          <w:sz w:val="22"/>
          <w:szCs w:val="22"/>
        </w:rPr>
        <w:t>code</w:t>
      </w:r>
      <w:r w:rsidR="00383E8E">
        <w:rPr>
          <w:rFonts w:ascii="Arial" w:hAnsi="Arial" w:cs="Arial"/>
          <w:sz w:val="22"/>
          <w:szCs w:val="22"/>
        </w:rPr>
        <w:t xml:space="preserve"> </w:t>
      </w:r>
      <w:r w:rsidR="00FA7E4C">
        <w:rPr>
          <w:rFonts w:ascii="Arial" w:hAnsi="Arial" w:cs="Arial"/>
          <w:sz w:val="22"/>
          <w:szCs w:val="22"/>
        </w:rPr>
        <w:t>many</w:t>
      </w:r>
      <w:r w:rsidR="00383E8E">
        <w:rPr>
          <w:rFonts w:ascii="Arial" w:hAnsi="Arial" w:cs="Arial"/>
          <w:sz w:val="22"/>
          <w:szCs w:val="22"/>
        </w:rPr>
        <w:t xml:space="preserve"> sorts of unexpected stimuli. A classic way </w:t>
      </w:r>
      <w:r w:rsidR="00495314">
        <w:rPr>
          <w:rFonts w:ascii="Arial" w:hAnsi="Arial" w:cs="Arial"/>
          <w:sz w:val="22"/>
          <w:szCs w:val="22"/>
        </w:rPr>
        <w:t xml:space="preserve">to invoke </w:t>
      </w:r>
      <w:r w:rsidR="00FA7E4C">
        <w:rPr>
          <w:rFonts w:ascii="Arial" w:hAnsi="Arial" w:cs="Arial"/>
          <w:sz w:val="22"/>
          <w:szCs w:val="22"/>
        </w:rPr>
        <w:t>an ERP</w:t>
      </w:r>
      <w:r w:rsidR="00495314">
        <w:rPr>
          <w:rFonts w:ascii="Arial" w:hAnsi="Arial" w:cs="Arial"/>
          <w:sz w:val="22"/>
          <w:szCs w:val="22"/>
        </w:rPr>
        <w:t xml:space="preserve"> is unexpected syntax – “the moon jumped over the cow” – I </w:t>
      </w:r>
      <w:r w:rsidR="00E37FED">
        <w:rPr>
          <w:rFonts w:ascii="Arial" w:hAnsi="Arial" w:cs="Arial"/>
          <w:sz w:val="22"/>
          <w:szCs w:val="22"/>
        </w:rPr>
        <w:t xml:space="preserve">just </w:t>
      </w:r>
      <w:r w:rsidR="00FA7E4C">
        <w:rPr>
          <w:rFonts w:ascii="Arial" w:hAnsi="Arial" w:cs="Arial"/>
          <w:sz w:val="22"/>
          <w:szCs w:val="22"/>
        </w:rPr>
        <w:t>triggered</w:t>
      </w:r>
      <w:r w:rsidR="00495314">
        <w:rPr>
          <w:rFonts w:ascii="Arial" w:hAnsi="Arial" w:cs="Arial"/>
          <w:sz w:val="22"/>
          <w:szCs w:val="22"/>
        </w:rPr>
        <w:t xml:space="preserve"> an ERP in your cortex. </w:t>
      </w:r>
      <w:r w:rsidR="00FA7E4C">
        <w:rPr>
          <w:rFonts w:ascii="Arial" w:hAnsi="Arial" w:cs="Arial"/>
          <w:sz w:val="22"/>
          <w:szCs w:val="22"/>
        </w:rPr>
        <w:t xml:space="preserve">The </w:t>
      </w:r>
      <w:r w:rsidR="00E82547">
        <w:rPr>
          <w:rFonts w:ascii="Arial" w:hAnsi="Arial" w:cs="Arial"/>
          <w:sz w:val="22"/>
          <w:szCs w:val="22"/>
        </w:rPr>
        <w:t>presence</w:t>
      </w:r>
      <w:r w:rsidR="00FA7E4C">
        <w:rPr>
          <w:rFonts w:ascii="Arial" w:hAnsi="Arial" w:cs="Arial"/>
          <w:sz w:val="22"/>
          <w:szCs w:val="22"/>
        </w:rPr>
        <w:t xml:space="preserve"> ERPs</w:t>
      </w:r>
      <w:r w:rsidR="00495314">
        <w:rPr>
          <w:rFonts w:ascii="Arial" w:hAnsi="Arial" w:cs="Arial"/>
          <w:sz w:val="22"/>
          <w:szCs w:val="22"/>
        </w:rPr>
        <w:t xml:space="preserve"> </w:t>
      </w:r>
      <w:r w:rsidR="00E82547">
        <w:rPr>
          <w:rFonts w:ascii="Arial" w:hAnsi="Arial" w:cs="Arial"/>
          <w:sz w:val="22"/>
          <w:szCs w:val="22"/>
        </w:rPr>
        <w:t>indicates</w:t>
      </w:r>
      <w:r w:rsidR="00495314">
        <w:rPr>
          <w:rFonts w:ascii="Arial" w:hAnsi="Arial" w:cs="Arial"/>
          <w:sz w:val="22"/>
          <w:szCs w:val="22"/>
        </w:rPr>
        <w:t xml:space="preserve"> that a series of expectations </w:t>
      </w:r>
      <w:r w:rsidR="00E82547">
        <w:rPr>
          <w:rFonts w:ascii="Arial" w:hAnsi="Arial" w:cs="Arial"/>
          <w:sz w:val="22"/>
          <w:szCs w:val="22"/>
        </w:rPr>
        <w:t>was</w:t>
      </w:r>
      <w:r w:rsidR="00495314">
        <w:rPr>
          <w:rFonts w:ascii="Arial" w:hAnsi="Arial" w:cs="Arial"/>
          <w:sz w:val="22"/>
          <w:szCs w:val="22"/>
        </w:rPr>
        <w:t xml:space="preserve"> </w:t>
      </w:r>
      <w:r w:rsidR="00112C84">
        <w:rPr>
          <w:rFonts w:ascii="Arial" w:hAnsi="Arial" w:cs="Arial"/>
          <w:sz w:val="22"/>
          <w:szCs w:val="22"/>
        </w:rPr>
        <w:t>violated</w:t>
      </w:r>
      <w:r w:rsidR="00A84ACA">
        <w:rPr>
          <w:rFonts w:ascii="Arial" w:hAnsi="Arial" w:cs="Arial"/>
          <w:sz w:val="22"/>
          <w:szCs w:val="22"/>
        </w:rPr>
        <w:t xml:space="preserve">. When </w:t>
      </w:r>
      <w:r w:rsidR="00FA7E4C">
        <w:rPr>
          <w:rFonts w:ascii="Arial" w:hAnsi="Arial" w:cs="Arial"/>
          <w:sz w:val="22"/>
          <w:szCs w:val="22"/>
        </w:rPr>
        <w:t>an</w:t>
      </w:r>
      <w:r w:rsidR="00A84ACA">
        <w:rPr>
          <w:rFonts w:ascii="Arial" w:hAnsi="Arial" w:cs="Arial"/>
          <w:sz w:val="22"/>
          <w:szCs w:val="22"/>
        </w:rPr>
        <w:t xml:space="preserve"> ERP occurs, we are recording the activity of </w:t>
      </w:r>
      <w:r w:rsidR="00FA7E4C">
        <w:rPr>
          <w:rFonts w:ascii="Arial" w:hAnsi="Arial" w:cs="Arial"/>
          <w:sz w:val="22"/>
          <w:szCs w:val="22"/>
        </w:rPr>
        <w:t>massive numbers of</w:t>
      </w:r>
      <w:r w:rsidR="00A84ACA">
        <w:rPr>
          <w:rFonts w:ascii="Arial" w:hAnsi="Arial" w:cs="Arial"/>
          <w:sz w:val="22"/>
          <w:szCs w:val="22"/>
        </w:rPr>
        <w:t xml:space="preserve"> both excitatory </w:t>
      </w:r>
      <w:r w:rsidR="000D4EE0">
        <w:rPr>
          <w:rFonts w:ascii="Arial" w:hAnsi="Arial" w:cs="Arial"/>
          <w:sz w:val="22"/>
          <w:szCs w:val="22"/>
        </w:rPr>
        <w:t xml:space="preserve">glutamate releasing </w:t>
      </w:r>
      <w:r w:rsidR="00A84ACA">
        <w:rPr>
          <w:rFonts w:ascii="Arial" w:hAnsi="Arial" w:cs="Arial"/>
          <w:sz w:val="22"/>
          <w:szCs w:val="22"/>
        </w:rPr>
        <w:t xml:space="preserve">and inhibitory </w:t>
      </w:r>
      <w:r w:rsidR="000D4EE0">
        <w:rPr>
          <w:rFonts w:ascii="Arial" w:hAnsi="Arial" w:cs="Arial"/>
          <w:sz w:val="22"/>
          <w:szCs w:val="22"/>
        </w:rPr>
        <w:t xml:space="preserve">GABA </w:t>
      </w:r>
      <w:r w:rsidR="00A45EDF">
        <w:rPr>
          <w:rFonts w:ascii="Arial" w:hAnsi="Arial" w:cs="Arial"/>
          <w:sz w:val="22"/>
          <w:szCs w:val="22"/>
        </w:rPr>
        <w:t>synapses</w:t>
      </w:r>
      <w:r w:rsidR="000D4EE0">
        <w:rPr>
          <w:rFonts w:ascii="Arial" w:hAnsi="Arial" w:cs="Arial"/>
          <w:sz w:val="22"/>
          <w:szCs w:val="22"/>
        </w:rPr>
        <w:t xml:space="preserve"> </w:t>
      </w:r>
      <w:r w:rsidR="00A84ACA">
        <w:rPr>
          <w:rFonts w:ascii="Arial" w:hAnsi="Arial" w:cs="Arial"/>
          <w:sz w:val="22"/>
          <w:szCs w:val="22"/>
        </w:rPr>
        <w:t>neurons</w:t>
      </w:r>
      <w:r w:rsidR="00FA7E4C">
        <w:rPr>
          <w:rFonts w:ascii="Arial" w:hAnsi="Arial" w:cs="Arial"/>
          <w:sz w:val="22"/>
          <w:szCs w:val="22"/>
        </w:rPr>
        <w:t xml:space="preserve"> in the cortex</w:t>
      </w:r>
      <w:r w:rsidR="00A84ACA">
        <w:rPr>
          <w:rFonts w:ascii="Arial" w:hAnsi="Arial" w:cs="Arial"/>
          <w:sz w:val="22"/>
          <w:szCs w:val="22"/>
        </w:rPr>
        <w:t xml:space="preserve">, </w:t>
      </w:r>
      <w:r w:rsidR="00D87096">
        <w:rPr>
          <w:rFonts w:ascii="Arial" w:hAnsi="Arial" w:cs="Arial"/>
          <w:sz w:val="22"/>
          <w:szCs w:val="22"/>
        </w:rPr>
        <w:t xml:space="preserve">and the inhibitory neurons are likely changing the phase of </w:t>
      </w:r>
      <w:r w:rsidR="00A45EDF">
        <w:rPr>
          <w:rFonts w:ascii="Arial" w:hAnsi="Arial" w:cs="Arial"/>
          <w:sz w:val="22"/>
          <w:szCs w:val="22"/>
        </w:rPr>
        <w:t>waves</w:t>
      </w:r>
      <w:r w:rsidR="00D87096">
        <w:rPr>
          <w:rFonts w:ascii="Arial" w:hAnsi="Arial" w:cs="Arial"/>
          <w:sz w:val="22"/>
          <w:szCs w:val="22"/>
        </w:rPr>
        <w:t xml:space="preserve">. </w:t>
      </w:r>
    </w:p>
    <w:p w14:paraId="4A520650" w14:textId="47C90773" w:rsidR="00AA653A" w:rsidRDefault="00AA653A" w:rsidP="00EB0B5E">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AA653A" w14:paraId="4E7AAEFF" w14:textId="77777777" w:rsidTr="00AA653A">
        <w:tc>
          <w:tcPr>
            <w:tcW w:w="8630" w:type="dxa"/>
          </w:tcPr>
          <w:p w14:paraId="18F31351" w14:textId="77777777" w:rsidR="00C40304" w:rsidRDefault="00C40304" w:rsidP="00AA653A">
            <w:pPr>
              <w:rPr>
                <w:rStyle w:val="Heading3Char"/>
              </w:rPr>
            </w:pPr>
          </w:p>
          <w:p w14:paraId="4038DAE6" w14:textId="77777777" w:rsidR="00C40304" w:rsidRDefault="00C40304" w:rsidP="00AA653A">
            <w:pPr>
              <w:rPr>
                <w:rStyle w:val="Heading3Char"/>
              </w:rPr>
            </w:pPr>
          </w:p>
          <w:p w14:paraId="6032868A" w14:textId="77777777" w:rsidR="00C40304" w:rsidRDefault="00C40304" w:rsidP="00AA653A">
            <w:pPr>
              <w:rPr>
                <w:rStyle w:val="Heading3Char"/>
              </w:rPr>
            </w:pPr>
          </w:p>
          <w:p w14:paraId="0D6045EF" w14:textId="77777777" w:rsidR="00C40304" w:rsidRDefault="00C40304" w:rsidP="00AA653A">
            <w:pPr>
              <w:rPr>
                <w:rStyle w:val="Heading3Char"/>
              </w:rPr>
            </w:pPr>
          </w:p>
          <w:p w14:paraId="26776324" w14:textId="6978A885" w:rsidR="00C40304" w:rsidRDefault="00C40304" w:rsidP="00AA653A">
            <w:pPr>
              <w:rPr>
                <w:rFonts w:ascii="Arial" w:hAnsi="Arial" w:cs="Arial"/>
                <w:sz w:val="22"/>
                <w:szCs w:val="22"/>
              </w:rPr>
            </w:pPr>
            <w:r w:rsidRPr="00AA653A">
              <w:rPr>
                <w:rFonts w:ascii="Arial" w:hAnsi="Arial" w:cs="Arial"/>
                <w:noProof/>
                <w:sz w:val="22"/>
                <w:szCs w:val="22"/>
              </w:rPr>
              <w:lastRenderedPageBreak/>
              <w:drawing>
                <wp:inline distT="0" distB="0" distL="0" distR="0" wp14:anchorId="30B5C1FD" wp14:editId="72DBF6F2">
                  <wp:extent cx="2282647" cy="19812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6-28 at 8.49.38 AM.png"/>
                          <pic:cNvPicPr/>
                        </pic:nvPicPr>
                        <pic:blipFill>
                          <a:blip r:embed="rId17"/>
                          <a:stretch>
                            <a:fillRect/>
                          </a:stretch>
                        </pic:blipFill>
                        <pic:spPr>
                          <a:xfrm>
                            <a:off x="0" y="0"/>
                            <a:ext cx="2314439" cy="2008794"/>
                          </a:xfrm>
                          <a:prstGeom prst="rect">
                            <a:avLst/>
                          </a:prstGeom>
                        </pic:spPr>
                      </pic:pic>
                    </a:graphicData>
                  </a:graphic>
                </wp:inline>
              </w:drawing>
            </w:r>
            <w:r w:rsidR="00064D6A">
              <w:rPr>
                <w:rFonts w:ascii="Arial" w:hAnsi="Arial" w:cs="Arial"/>
                <w:sz w:val="22"/>
                <w:szCs w:val="22"/>
              </w:rPr>
              <w:t xml:space="preserve"> </w:t>
            </w:r>
          </w:p>
          <w:p w14:paraId="4167A795" w14:textId="77777777" w:rsidR="00C40304" w:rsidRDefault="00C40304" w:rsidP="00AA653A">
            <w:pPr>
              <w:rPr>
                <w:rFonts w:ascii="Arial" w:hAnsi="Arial" w:cs="Arial"/>
                <w:sz w:val="22"/>
                <w:szCs w:val="22"/>
              </w:rPr>
            </w:pPr>
          </w:p>
          <w:p w14:paraId="4094DD17" w14:textId="3CBE25BE" w:rsidR="00C40304" w:rsidRDefault="00C40304" w:rsidP="00C40304">
            <w:pPr>
              <w:pStyle w:val="Heading3"/>
            </w:pPr>
            <w:bookmarkStart w:id="16" w:name="_Toc20845394"/>
            <w:r>
              <w:t>Figure</w:t>
            </w:r>
            <w:r w:rsidR="001661E4">
              <w:t xml:space="preserve"> 6.6</w:t>
            </w:r>
            <w:r>
              <w:t xml:space="preserve"> of an event related potential.</w:t>
            </w:r>
            <w:bookmarkEnd w:id="16"/>
          </w:p>
          <w:p w14:paraId="599098C9" w14:textId="77777777" w:rsidR="00C40304" w:rsidRDefault="00C40304" w:rsidP="00AA653A">
            <w:pPr>
              <w:rPr>
                <w:rFonts w:ascii="Arial" w:hAnsi="Arial" w:cs="Arial"/>
                <w:sz w:val="22"/>
                <w:szCs w:val="22"/>
              </w:rPr>
            </w:pPr>
          </w:p>
          <w:p w14:paraId="1B4239DA" w14:textId="77777777" w:rsidR="00C40304" w:rsidRDefault="00C40304" w:rsidP="00AA653A">
            <w:pPr>
              <w:rPr>
                <w:rFonts w:ascii="Arial" w:hAnsi="Arial" w:cs="Arial"/>
                <w:sz w:val="22"/>
                <w:szCs w:val="22"/>
              </w:rPr>
            </w:pPr>
          </w:p>
          <w:p w14:paraId="2AA31C20" w14:textId="4D232D60" w:rsidR="00AA653A" w:rsidRDefault="00AA653A" w:rsidP="00AA653A">
            <w:pPr>
              <w:rPr>
                <w:rFonts w:ascii="Arial" w:hAnsi="Arial" w:cs="Arial"/>
                <w:sz w:val="22"/>
                <w:szCs w:val="22"/>
              </w:rPr>
            </w:pPr>
            <w:commentRangeStart w:id="17"/>
            <w:r>
              <w:rPr>
                <w:rFonts w:ascii="Arial" w:hAnsi="Arial" w:cs="Arial"/>
                <w:sz w:val="22"/>
                <w:szCs w:val="22"/>
              </w:rPr>
              <w:t xml:space="preserve">The blue trace shows a cortical response when a steady pulse of 1000 Hz tones at a steady volume. </w:t>
            </w:r>
            <w:r w:rsidR="00AA2B33">
              <w:rPr>
                <w:rFonts w:ascii="Arial" w:hAnsi="Arial" w:cs="Arial"/>
                <w:sz w:val="22"/>
                <w:szCs w:val="22"/>
              </w:rPr>
              <w:t>After the listener learns to expect the series, t</w:t>
            </w:r>
            <w:r>
              <w:rPr>
                <w:rFonts w:ascii="Arial" w:hAnsi="Arial" w:cs="Arial"/>
                <w:sz w:val="22"/>
                <w:szCs w:val="22"/>
              </w:rPr>
              <w:t xml:space="preserve">he green trace shows an ERP when </w:t>
            </w:r>
            <w:r w:rsidR="00AA2B33">
              <w:rPr>
                <w:rFonts w:ascii="Arial" w:hAnsi="Arial" w:cs="Arial"/>
                <w:sz w:val="22"/>
                <w:szCs w:val="22"/>
              </w:rPr>
              <w:t xml:space="preserve">an unexpected single </w:t>
            </w:r>
            <w:r>
              <w:rPr>
                <w:rFonts w:ascii="Arial" w:hAnsi="Arial" w:cs="Arial"/>
                <w:sz w:val="22"/>
                <w:szCs w:val="22"/>
              </w:rPr>
              <w:t xml:space="preserve">louder </w:t>
            </w:r>
            <w:r w:rsidR="00AA2B33">
              <w:rPr>
                <w:rFonts w:ascii="Arial" w:hAnsi="Arial" w:cs="Arial"/>
                <w:sz w:val="22"/>
                <w:szCs w:val="22"/>
              </w:rPr>
              <w:t xml:space="preserve">pulse of </w:t>
            </w:r>
            <w:r>
              <w:rPr>
                <w:rFonts w:ascii="Arial" w:hAnsi="Arial" w:cs="Arial"/>
                <w:sz w:val="22"/>
                <w:szCs w:val="22"/>
              </w:rPr>
              <w:t>1050</w:t>
            </w:r>
            <w:r w:rsidR="00AA2B33">
              <w:rPr>
                <w:rFonts w:ascii="Arial" w:hAnsi="Arial" w:cs="Arial"/>
                <w:sz w:val="22"/>
                <w:szCs w:val="22"/>
              </w:rPr>
              <w:t xml:space="preserve"> Hz</w:t>
            </w:r>
            <w:r>
              <w:rPr>
                <w:rFonts w:ascii="Arial" w:hAnsi="Arial" w:cs="Arial"/>
                <w:sz w:val="22"/>
                <w:szCs w:val="22"/>
              </w:rPr>
              <w:t xml:space="preserve"> is </w:t>
            </w:r>
            <w:r w:rsidR="00AA2B33">
              <w:rPr>
                <w:rFonts w:ascii="Arial" w:hAnsi="Arial" w:cs="Arial"/>
                <w:sz w:val="22"/>
                <w:szCs w:val="22"/>
              </w:rPr>
              <w:t>substituted.</w:t>
            </w:r>
            <w:commentRangeEnd w:id="17"/>
            <w:r w:rsidR="00AA2B33">
              <w:rPr>
                <w:rStyle w:val="CommentReference"/>
              </w:rPr>
              <w:commentReference w:id="17"/>
            </w:r>
          </w:p>
        </w:tc>
      </w:tr>
    </w:tbl>
    <w:p w14:paraId="062F9F32" w14:textId="58AE1D33" w:rsidR="00AA653A" w:rsidRDefault="00AA653A" w:rsidP="00EB0B5E">
      <w:pPr>
        <w:rPr>
          <w:rFonts w:ascii="Arial" w:hAnsi="Arial" w:cs="Arial"/>
          <w:sz w:val="22"/>
          <w:szCs w:val="22"/>
        </w:rPr>
      </w:pPr>
    </w:p>
    <w:p w14:paraId="6770136B" w14:textId="77777777" w:rsidR="007B4071" w:rsidRDefault="007B4071" w:rsidP="00EB0B5E">
      <w:pPr>
        <w:rPr>
          <w:rFonts w:ascii="Arial" w:hAnsi="Arial" w:cs="Arial"/>
          <w:sz w:val="22"/>
          <w:szCs w:val="22"/>
        </w:rPr>
      </w:pPr>
    </w:p>
    <w:p w14:paraId="51A5EFD9" w14:textId="08243D1A" w:rsidR="007B4071" w:rsidRDefault="007B4071" w:rsidP="00EB0B5E">
      <w:pPr>
        <w:rPr>
          <w:rFonts w:ascii="Arial" w:hAnsi="Arial" w:cs="Arial"/>
          <w:sz w:val="22"/>
          <w:szCs w:val="22"/>
        </w:rPr>
      </w:pPr>
      <w:r>
        <w:rPr>
          <w:rFonts w:ascii="Arial" w:hAnsi="Arial" w:cs="Arial"/>
          <w:sz w:val="22"/>
          <w:szCs w:val="22"/>
        </w:rPr>
        <w:t xml:space="preserve">Interestingly, Dale Purves and collaborators at Duke University showed these ERP </w:t>
      </w:r>
      <w:r w:rsidR="00E37FED">
        <w:rPr>
          <w:rFonts w:ascii="Arial" w:hAnsi="Arial" w:cs="Arial"/>
          <w:sz w:val="22"/>
          <w:szCs w:val="22"/>
        </w:rPr>
        <w:t>occur</w:t>
      </w:r>
      <w:r>
        <w:rPr>
          <w:rFonts w:ascii="Arial" w:hAnsi="Arial" w:cs="Arial"/>
          <w:sz w:val="22"/>
          <w:szCs w:val="22"/>
        </w:rPr>
        <w:t xml:space="preserve"> even in infants as their mothers bounce them on their knees</w:t>
      </w:r>
      <w:r w:rsidR="00E37FED">
        <w:rPr>
          <w:rFonts w:ascii="Arial" w:hAnsi="Arial" w:cs="Arial"/>
          <w:sz w:val="22"/>
          <w:szCs w:val="22"/>
        </w:rPr>
        <w:t xml:space="preserve"> and change patterns </w:t>
      </w:r>
      <w:r>
        <w:rPr>
          <w:rFonts w:ascii="Arial" w:hAnsi="Arial" w:cs="Arial"/>
          <w:sz w:val="22"/>
          <w:szCs w:val="22"/>
        </w:rPr>
        <w:t xml:space="preserve">by omitting a beat or adding a syncopation. </w:t>
      </w:r>
    </w:p>
    <w:p w14:paraId="52EEDF05" w14:textId="77777777" w:rsidR="00A45EDF" w:rsidRDefault="00A45EDF" w:rsidP="00EB0B5E">
      <w:pPr>
        <w:rPr>
          <w:rFonts w:ascii="Arial" w:hAnsi="Arial" w:cs="Arial"/>
          <w:sz w:val="22"/>
          <w:szCs w:val="22"/>
        </w:rPr>
      </w:pPr>
    </w:p>
    <w:p w14:paraId="4AA33908" w14:textId="30135403" w:rsidR="005D359B" w:rsidRDefault="006D27D4" w:rsidP="00EB0B5E">
      <w:pPr>
        <w:rPr>
          <w:rFonts w:ascii="Arial" w:hAnsi="Arial" w:cs="Arial"/>
          <w:sz w:val="22"/>
          <w:szCs w:val="22"/>
        </w:rPr>
      </w:pPr>
      <w:r>
        <w:rPr>
          <w:rFonts w:ascii="Arial" w:hAnsi="Arial" w:cs="Arial"/>
          <w:sz w:val="22"/>
          <w:szCs w:val="22"/>
        </w:rPr>
        <w:t xml:space="preserve">Sylvie Nozaradan and </w:t>
      </w:r>
      <w:r w:rsidR="006A5E03">
        <w:rPr>
          <w:rFonts w:ascii="Arial" w:hAnsi="Arial" w:cs="Arial"/>
          <w:sz w:val="22"/>
          <w:szCs w:val="22"/>
        </w:rPr>
        <w:t xml:space="preserve">her </w:t>
      </w:r>
      <w:r>
        <w:rPr>
          <w:rFonts w:ascii="Arial" w:hAnsi="Arial" w:cs="Arial"/>
          <w:sz w:val="22"/>
          <w:szCs w:val="22"/>
        </w:rPr>
        <w:t xml:space="preserve">colleagues in </w:t>
      </w:r>
      <w:r w:rsidR="006A5E03">
        <w:rPr>
          <w:rFonts w:ascii="Arial" w:hAnsi="Arial" w:cs="Arial"/>
          <w:sz w:val="22"/>
          <w:szCs w:val="22"/>
        </w:rPr>
        <w:t xml:space="preserve">Belgium and </w:t>
      </w:r>
      <w:r>
        <w:rPr>
          <w:rFonts w:ascii="Arial" w:hAnsi="Arial" w:cs="Arial"/>
          <w:sz w:val="22"/>
          <w:szCs w:val="22"/>
        </w:rPr>
        <w:t xml:space="preserve">Montreal </w:t>
      </w:r>
      <w:r w:rsidR="00344FBD">
        <w:rPr>
          <w:rFonts w:ascii="Arial" w:hAnsi="Arial" w:cs="Arial"/>
          <w:sz w:val="22"/>
          <w:szCs w:val="22"/>
        </w:rPr>
        <w:t>had</w:t>
      </w:r>
      <w:r w:rsidR="007B4071">
        <w:rPr>
          <w:rFonts w:ascii="Arial" w:hAnsi="Arial" w:cs="Arial"/>
          <w:sz w:val="22"/>
          <w:szCs w:val="22"/>
        </w:rPr>
        <w:t xml:space="preserve"> adult</w:t>
      </w:r>
      <w:r w:rsidR="00344FBD">
        <w:rPr>
          <w:rFonts w:ascii="Arial" w:hAnsi="Arial" w:cs="Arial"/>
          <w:sz w:val="22"/>
          <w:szCs w:val="22"/>
        </w:rPr>
        <w:t xml:space="preserve"> listeners tap specific rhythms, say two eighth notes followed by two quarter notes </w:t>
      </w:r>
      <w:r w:rsidR="00E37FED">
        <w:rPr>
          <w:rFonts w:ascii="Arial" w:hAnsi="Arial" w:cs="Arial"/>
          <w:sz w:val="22"/>
          <w:szCs w:val="22"/>
        </w:rPr>
        <w:t>and</w:t>
      </w:r>
      <w:r w:rsidR="00344FBD">
        <w:rPr>
          <w:rFonts w:ascii="Arial" w:hAnsi="Arial" w:cs="Arial"/>
          <w:sz w:val="22"/>
          <w:szCs w:val="22"/>
        </w:rPr>
        <w:t xml:space="preserve"> two eight</w:t>
      </w:r>
      <w:r w:rsidR="00E82547">
        <w:rPr>
          <w:rFonts w:ascii="Arial" w:hAnsi="Arial" w:cs="Arial"/>
          <w:sz w:val="22"/>
          <w:szCs w:val="22"/>
        </w:rPr>
        <w:t>h</w:t>
      </w:r>
      <w:r w:rsidR="00344FBD">
        <w:rPr>
          <w:rFonts w:ascii="Arial" w:hAnsi="Arial" w:cs="Arial"/>
          <w:sz w:val="22"/>
          <w:szCs w:val="22"/>
        </w:rPr>
        <w:t xml:space="preserve"> notes</w:t>
      </w:r>
      <w:r w:rsidR="005D359B">
        <w:rPr>
          <w:rFonts w:ascii="Arial" w:hAnsi="Arial" w:cs="Arial"/>
          <w:sz w:val="22"/>
          <w:szCs w:val="22"/>
        </w:rPr>
        <w:t>,</w:t>
      </w:r>
      <w:r w:rsidR="00344FBD">
        <w:rPr>
          <w:rFonts w:ascii="Arial" w:hAnsi="Arial" w:cs="Arial"/>
          <w:sz w:val="22"/>
          <w:szCs w:val="22"/>
        </w:rPr>
        <w:t xml:space="preserve"> at </w:t>
      </w:r>
      <w:r w:rsidR="005D359B">
        <w:rPr>
          <w:rFonts w:ascii="Arial" w:hAnsi="Arial" w:cs="Arial"/>
          <w:sz w:val="22"/>
          <w:szCs w:val="22"/>
        </w:rPr>
        <w:t>different</w:t>
      </w:r>
      <w:r w:rsidR="00344FBD">
        <w:rPr>
          <w:rFonts w:ascii="Arial" w:hAnsi="Arial" w:cs="Arial"/>
          <w:sz w:val="22"/>
          <w:szCs w:val="22"/>
        </w:rPr>
        <w:t xml:space="preserve"> tempos. Where did the EEG and ERP activity occur when analyzed by the Fourier analysis? Why, right at </w:t>
      </w:r>
      <w:r w:rsidR="00E37FED">
        <w:rPr>
          <w:rFonts w:ascii="Arial" w:hAnsi="Arial" w:cs="Arial"/>
          <w:sz w:val="22"/>
          <w:szCs w:val="22"/>
        </w:rPr>
        <w:t>the frequencies of the eighth and quarter notes</w:t>
      </w:r>
      <w:r w:rsidR="00344FBD">
        <w:rPr>
          <w:rFonts w:ascii="Arial" w:hAnsi="Arial" w:cs="Arial"/>
          <w:sz w:val="22"/>
          <w:szCs w:val="22"/>
        </w:rPr>
        <w:t>. They concluded that beat</w:t>
      </w:r>
      <w:r>
        <w:rPr>
          <w:rFonts w:ascii="Arial" w:hAnsi="Arial" w:cs="Arial"/>
          <w:sz w:val="22"/>
          <w:szCs w:val="22"/>
        </w:rPr>
        <w:t xml:space="preserve"> and meter are both set by a series of ERPs</w:t>
      </w:r>
      <w:r w:rsidR="00344FBD">
        <w:rPr>
          <w:rFonts w:ascii="Arial" w:hAnsi="Arial" w:cs="Arial"/>
          <w:sz w:val="22"/>
          <w:szCs w:val="22"/>
        </w:rPr>
        <w:t xml:space="preserve">. </w:t>
      </w:r>
    </w:p>
    <w:p w14:paraId="27F5064D" w14:textId="77777777" w:rsidR="005D359B" w:rsidRDefault="005D359B" w:rsidP="00EB0B5E">
      <w:pPr>
        <w:rPr>
          <w:rFonts w:ascii="Arial" w:hAnsi="Arial" w:cs="Arial"/>
          <w:sz w:val="22"/>
          <w:szCs w:val="22"/>
        </w:rPr>
      </w:pPr>
    </w:p>
    <w:p w14:paraId="53DAA930" w14:textId="5CE89E7B" w:rsidR="006D27D4" w:rsidRDefault="00E37FED" w:rsidP="00EB0B5E">
      <w:pPr>
        <w:rPr>
          <w:rFonts w:ascii="Arial" w:hAnsi="Arial" w:cs="Arial"/>
          <w:sz w:val="22"/>
          <w:szCs w:val="22"/>
        </w:rPr>
      </w:pPr>
      <w:r>
        <w:rPr>
          <w:rFonts w:ascii="Arial" w:hAnsi="Arial" w:cs="Arial"/>
          <w:sz w:val="22"/>
          <w:szCs w:val="22"/>
        </w:rPr>
        <w:t>When</w:t>
      </w:r>
      <w:r w:rsidR="00344FBD">
        <w:rPr>
          <w:rFonts w:ascii="Arial" w:hAnsi="Arial" w:cs="Arial"/>
          <w:sz w:val="22"/>
          <w:szCs w:val="22"/>
        </w:rPr>
        <w:t xml:space="preserve"> they sped up the rhythms, </w:t>
      </w:r>
      <w:r>
        <w:rPr>
          <w:rFonts w:ascii="Arial" w:hAnsi="Arial" w:cs="Arial"/>
          <w:sz w:val="22"/>
          <w:szCs w:val="22"/>
        </w:rPr>
        <w:t>at some point</w:t>
      </w:r>
      <w:r w:rsidR="00344FBD">
        <w:rPr>
          <w:rFonts w:ascii="Arial" w:hAnsi="Arial" w:cs="Arial"/>
          <w:sz w:val="22"/>
          <w:szCs w:val="22"/>
        </w:rPr>
        <w:t xml:space="preserve"> </w:t>
      </w:r>
      <w:r>
        <w:rPr>
          <w:rFonts w:ascii="Arial" w:hAnsi="Arial" w:cs="Arial"/>
          <w:sz w:val="22"/>
          <w:szCs w:val="22"/>
        </w:rPr>
        <w:t>(</w:t>
      </w:r>
      <w:r w:rsidR="007210C6">
        <w:rPr>
          <w:rFonts w:ascii="Arial" w:hAnsi="Arial" w:cs="Arial"/>
          <w:sz w:val="22"/>
          <w:szCs w:val="22"/>
        </w:rPr>
        <w:t xml:space="preserve">7 or 15 </w:t>
      </w:r>
      <w:r w:rsidR="00344FBD">
        <w:rPr>
          <w:rFonts w:ascii="Arial" w:hAnsi="Arial" w:cs="Arial"/>
          <w:sz w:val="22"/>
          <w:szCs w:val="22"/>
        </w:rPr>
        <w:t>Hz</w:t>
      </w:r>
      <w:r>
        <w:rPr>
          <w:rFonts w:ascii="Arial" w:hAnsi="Arial" w:cs="Arial"/>
          <w:sz w:val="22"/>
          <w:szCs w:val="22"/>
        </w:rPr>
        <w:t>)</w:t>
      </w:r>
      <w:r w:rsidR="006D27D4">
        <w:rPr>
          <w:rFonts w:ascii="Arial" w:hAnsi="Arial" w:cs="Arial"/>
          <w:sz w:val="22"/>
          <w:szCs w:val="22"/>
        </w:rPr>
        <w:t xml:space="preserve">, the tempo </w:t>
      </w:r>
      <w:r w:rsidR="005D359B">
        <w:rPr>
          <w:rFonts w:ascii="Arial" w:hAnsi="Arial" w:cs="Arial"/>
          <w:sz w:val="22"/>
          <w:szCs w:val="22"/>
        </w:rPr>
        <w:t xml:space="preserve">became </w:t>
      </w:r>
      <w:r>
        <w:rPr>
          <w:rFonts w:ascii="Arial" w:hAnsi="Arial" w:cs="Arial"/>
          <w:sz w:val="22"/>
          <w:szCs w:val="22"/>
        </w:rPr>
        <w:t>too</w:t>
      </w:r>
      <w:r w:rsidR="006D27D4">
        <w:rPr>
          <w:rFonts w:ascii="Arial" w:hAnsi="Arial" w:cs="Arial"/>
          <w:sz w:val="22"/>
          <w:szCs w:val="22"/>
        </w:rPr>
        <w:t xml:space="preserve"> fast to perceive</w:t>
      </w:r>
      <w:r w:rsidR="005D359B">
        <w:rPr>
          <w:rFonts w:ascii="Arial" w:hAnsi="Arial" w:cs="Arial"/>
          <w:sz w:val="22"/>
          <w:szCs w:val="22"/>
        </w:rPr>
        <w:t xml:space="preserve"> the</w:t>
      </w:r>
      <w:r w:rsidR="006D27D4">
        <w:rPr>
          <w:rFonts w:ascii="Arial" w:hAnsi="Arial" w:cs="Arial"/>
          <w:sz w:val="22"/>
          <w:szCs w:val="22"/>
        </w:rPr>
        <w:t xml:space="preserve"> beats</w:t>
      </w:r>
      <w:r w:rsidR="00344FBD">
        <w:rPr>
          <w:rFonts w:ascii="Arial" w:hAnsi="Arial" w:cs="Arial"/>
          <w:sz w:val="22"/>
          <w:szCs w:val="22"/>
        </w:rPr>
        <w:t>,</w:t>
      </w:r>
      <w:r w:rsidR="006D27D4">
        <w:rPr>
          <w:rFonts w:ascii="Arial" w:hAnsi="Arial" w:cs="Arial"/>
          <w:sz w:val="22"/>
          <w:szCs w:val="22"/>
        </w:rPr>
        <w:t xml:space="preserve"> </w:t>
      </w:r>
      <w:r w:rsidR="005D359B">
        <w:rPr>
          <w:rFonts w:ascii="Arial" w:hAnsi="Arial" w:cs="Arial"/>
          <w:sz w:val="22"/>
          <w:szCs w:val="22"/>
        </w:rPr>
        <w:t xml:space="preserve">and </w:t>
      </w:r>
      <w:r w:rsidR="006D27D4">
        <w:rPr>
          <w:rFonts w:ascii="Arial" w:hAnsi="Arial" w:cs="Arial"/>
          <w:sz w:val="22"/>
          <w:szCs w:val="22"/>
        </w:rPr>
        <w:t>the ERPs become much weaker</w:t>
      </w:r>
      <w:r w:rsidR="005D359B">
        <w:rPr>
          <w:rFonts w:ascii="Arial" w:hAnsi="Arial" w:cs="Arial"/>
          <w:sz w:val="22"/>
          <w:szCs w:val="22"/>
        </w:rPr>
        <w:t xml:space="preserve"> and messier</w:t>
      </w:r>
      <w:r w:rsidR="006D27D4">
        <w:rPr>
          <w:rFonts w:ascii="Arial" w:hAnsi="Arial" w:cs="Arial"/>
          <w:sz w:val="22"/>
          <w:szCs w:val="22"/>
        </w:rPr>
        <w:t xml:space="preserve">. This </w:t>
      </w:r>
      <w:r w:rsidR="005D359B">
        <w:rPr>
          <w:rFonts w:ascii="Arial" w:hAnsi="Arial" w:cs="Arial"/>
          <w:sz w:val="22"/>
          <w:szCs w:val="22"/>
        </w:rPr>
        <w:t>suggests</w:t>
      </w:r>
      <w:r w:rsidR="006D27D4">
        <w:rPr>
          <w:rFonts w:ascii="Arial" w:hAnsi="Arial" w:cs="Arial"/>
          <w:sz w:val="22"/>
          <w:szCs w:val="22"/>
        </w:rPr>
        <w:t xml:space="preserve"> that the ERPs are required for rhythmic perception</w:t>
      </w:r>
      <w:r w:rsidR="007210C6">
        <w:rPr>
          <w:rFonts w:ascii="Arial" w:hAnsi="Arial" w:cs="Arial"/>
          <w:sz w:val="22"/>
          <w:szCs w:val="22"/>
        </w:rPr>
        <w:t xml:space="preserve"> and execution</w:t>
      </w:r>
      <w:r w:rsidR="006D27D4">
        <w:rPr>
          <w:rFonts w:ascii="Arial" w:hAnsi="Arial" w:cs="Arial"/>
          <w:sz w:val="22"/>
          <w:szCs w:val="22"/>
        </w:rPr>
        <w:t xml:space="preserve">. </w:t>
      </w:r>
      <w:r w:rsidR="002B37EF">
        <w:rPr>
          <w:rFonts w:ascii="Arial" w:hAnsi="Arial" w:cs="Arial"/>
          <w:sz w:val="22"/>
          <w:szCs w:val="22"/>
        </w:rPr>
        <w:t xml:space="preserve">It might also help explain why some tempos are too fast for much use in music – it might be interesting to test if drummers who perform the </w:t>
      </w:r>
      <w:r w:rsidR="006A5E03">
        <w:rPr>
          <w:rFonts w:ascii="Arial" w:hAnsi="Arial" w:cs="Arial"/>
          <w:sz w:val="22"/>
          <w:szCs w:val="22"/>
        </w:rPr>
        <w:t>extraor</w:t>
      </w:r>
      <w:r w:rsidR="005D359B">
        <w:rPr>
          <w:rFonts w:ascii="Arial" w:hAnsi="Arial" w:cs="Arial"/>
          <w:sz w:val="22"/>
          <w:szCs w:val="22"/>
        </w:rPr>
        <w:t>d</w:t>
      </w:r>
      <w:r w:rsidR="006A5E03">
        <w:rPr>
          <w:rFonts w:ascii="Arial" w:hAnsi="Arial" w:cs="Arial"/>
          <w:sz w:val="22"/>
          <w:szCs w:val="22"/>
        </w:rPr>
        <w:t>i</w:t>
      </w:r>
      <w:r w:rsidR="005D359B">
        <w:rPr>
          <w:rFonts w:ascii="Arial" w:hAnsi="Arial" w:cs="Arial"/>
          <w:sz w:val="22"/>
          <w:szCs w:val="22"/>
        </w:rPr>
        <w:t>nary</w:t>
      </w:r>
      <w:r w:rsidR="002B37EF">
        <w:rPr>
          <w:rFonts w:ascii="Arial" w:hAnsi="Arial" w:cs="Arial"/>
          <w:sz w:val="22"/>
          <w:szCs w:val="22"/>
        </w:rPr>
        <w:t xml:space="preserve"> fast snare rolls inspired by </w:t>
      </w:r>
      <w:r w:rsidR="005D359B">
        <w:rPr>
          <w:rFonts w:ascii="Arial" w:hAnsi="Arial" w:cs="Arial"/>
          <w:sz w:val="22"/>
          <w:szCs w:val="22"/>
        </w:rPr>
        <w:t xml:space="preserve">electronic drums </w:t>
      </w:r>
      <w:r w:rsidR="002B37EF">
        <w:rPr>
          <w:rFonts w:ascii="Arial" w:hAnsi="Arial" w:cs="Arial"/>
          <w:sz w:val="22"/>
          <w:szCs w:val="22"/>
        </w:rPr>
        <w:t>have developed the ability to produce more accurate ERPs at rapid tempi.</w:t>
      </w:r>
    </w:p>
    <w:p w14:paraId="5A50FC93" w14:textId="77777777" w:rsidR="009373E8" w:rsidRDefault="009373E8" w:rsidP="00EB0B5E">
      <w:pPr>
        <w:rPr>
          <w:rFonts w:ascii="Arial" w:hAnsi="Arial" w:cs="Arial"/>
          <w:sz w:val="22"/>
          <w:szCs w:val="22"/>
        </w:rPr>
      </w:pPr>
    </w:p>
    <w:p w14:paraId="49215A6F" w14:textId="455A5171" w:rsidR="00660FF2" w:rsidRPr="00491C01" w:rsidRDefault="009373E8" w:rsidP="00660FF2">
      <w:pPr>
        <w:rPr>
          <w:rFonts w:ascii="Arial" w:hAnsi="Arial" w:cs="Arial"/>
          <w:sz w:val="22"/>
          <w:szCs w:val="22"/>
        </w:rPr>
      </w:pPr>
      <w:r>
        <w:rPr>
          <w:rFonts w:ascii="Arial" w:hAnsi="Arial" w:cs="Arial"/>
          <w:sz w:val="22"/>
          <w:szCs w:val="22"/>
        </w:rPr>
        <w:t xml:space="preserve">The </w:t>
      </w:r>
      <w:r w:rsidR="005D359B">
        <w:rPr>
          <w:rFonts w:ascii="Arial" w:hAnsi="Arial" w:cs="Arial"/>
          <w:sz w:val="22"/>
          <w:szCs w:val="22"/>
        </w:rPr>
        <w:t>Nozaradan group</w:t>
      </w:r>
      <w:r>
        <w:rPr>
          <w:rFonts w:ascii="Arial" w:hAnsi="Arial" w:cs="Arial"/>
          <w:sz w:val="22"/>
          <w:szCs w:val="22"/>
        </w:rPr>
        <w:t xml:space="preserve"> also noticed that in some cases, an extra series of ERPs would show up at exactly twice the frequency </w:t>
      </w:r>
      <w:r w:rsidR="006A5E03">
        <w:rPr>
          <w:rFonts w:ascii="Arial" w:hAnsi="Arial" w:cs="Arial"/>
          <w:sz w:val="22"/>
          <w:szCs w:val="22"/>
        </w:rPr>
        <w:t xml:space="preserve">of the rhythm they were </w:t>
      </w:r>
      <w:r w:rsidR="00E37FED">
        <w:rPr>
          <w:rFonts w:ascii="Arial" w:hAnsi="Arial" w:cs="Arial"/>
          <w:sz w:val="22"/>
          <w:szCs w:val="22"/>
        </w:rPr>
        <w:t>hearing</w:t>
      </w:r>
      <w:r w:rsidR="006A5E03">
        <w:rPr>
          <w:rFonts w:ascii="Arial" w:hAnsi="Arial" w:cs="Arial"/>
          <w:sz w:val="22"/>
          <w:szCs w:val="22"/>
        </w:rPr>
        <w:t xml:space="preserve">, i.e., </w:t>
      </w:r>
      <w:r>
        <w:rPr>
          <w:rFonts w:ascii="Arial" w:hAnsi="Arial" w:cs="Arial"/>
          <w:sz w:val="22"/>
          <w:szCs w:val="22"/>
        </w:rPr>
        <w:t>at the first harmonic.</w:t>
      </w:r>
      <w:r w:rsidR="002B37EF">
        <w:rPr>
          <w:rFonts w:ascii="Arial" w:hAnsi="Arial" w:cs="Arial"/>
          <w:sz w:val="22"/>
          <w:szCs w:val="22"/>
        </w:rPr>
        <w:t xml:space="preserve"> This </w:t>
      </w:r>
      <w:r w:rsidR="007B4071">
        <w:rPr>
          <w:rFonts w:ascii="Arial" w:hAnsi="Arial" w:cs="Arial"/>
          <w:sz w:val="22"/>
          <w:szCs w:val="22"/>
        </w:rPr>
        <w:t xml:space="preserve">spontaneously occurring phenomenon </w:t>
      </w:r>
      <w:r w:rsidR="002B37EF">
        <w:rPr>
          <w:rFonts w:ascii="Arial" w:hAnsi="Arial" w:cs="Arial"/>
          <w:sz w:val="22"/>
          <w:szCs w:val="22"/>
        </w:rPr>
        <w:t>might help to explain the appearance of binary rhythms</w:t>
      </w:r>
      <w:r w:rsidR="007B4071">
        <w:rPr>
          <w:rFonts w:ascii="Arial" w:hAnsi="Arial" w:cs="Arial"/>
          <w:sz w:val="22"/>
          <w:szCs w:val="22"/>
        </w:rPr>
        <w:t>,</w:t>
      </w:r>
      <w:r w:rsidR="002B37EF">
        <w:rPr>
          <w:rFonts w:ascii="Arial" w:hAnsi="Arial" w:cs="Arial"/>
          <w:sz w:val="22"/>
          <w:szCs w:val="22"/>
        </w:rPr>
        <w:t xml:space="preserve"> like </w:t>
      </w:r>
      <w:r w:rsidR="007B4071">
        <w:rPr>
          <w:rFonts w:ascii="Arial" w:hAnsi="Arial" w:cs="Arial"/>
          <w:sz w:val="22"/>
          <w:szCs w:val="22"/>
        </w:rPr>
        <w:t>clapping on the “off</w:t>
      </w:r>
      <w:r w:rsidR="002B37EF">
        <w:rPr>
          <w:rFonts w:ascii="Arial" w:hAnsi="Arial" w:cs="Arial"/>
          <w:sz w:val="22"/>
          <w:szCs w:val="22"/>
        </w:rPr>
        <w:t xml:space="preserve"> beat</w:t>
      </w:r>
      <w:r w:rsidR="007B4071">
        <w:rPr>
          <w:rFonts w:ascii="Arial" w:hAnsi="Arial" w:cs="Arial"/>
          <w:sz w:val="22"/>
          <w:szCs w:val="22"/>
        </w:rPr>
        <w:t xml:space="preserve">” in gospel church </w:t>
      </w:r>
      <w:r w:rsidR="002B37EF">
        <w:rPr>
          <w:rFonts w:ascii="Arial" w:hAnsi="Arial" w:cs="Arial"/>
          <w:sz w:val="22"/>
          <w:szCs w:val="22"/>
        </w:rPr>
        <w:t>music.</w:t>
      </w:r>
      <w:r>
        <w:rPr>
          <w:rFonts w:ascii="Arial" w:hAnsi="Arial" w:cs="Arial"/>
          <w:sz w:val="22"/>
          <w:szCs w:val="22"/>
        </w:rPr>
        <w:t xml:space="preserve"> </w:t>
      </w:r>
      <w:r w:rsidR="007B4071">
        <w:rPr>
          <w:rFonts w:ascii="Arial" w:hAnsi="Arial" w:cs="Arial"/>
          <w:sz w:val="22"/>
          <w:szCs w:val="22"/>
        </w:rPr>
        <w:t xml:space="preserve">Perhaps the establishment of new </w:t>
      </w:r>
      <w:r w:rsidR="002B37EF">
        <w:rPr>
          <w:rFonts w:ascii="Arial" w:hAnsi="Arial" w:cs="Arial"/>
          <w:sz w:val="22"/>
          <w:szCs w:val="22"/>
        </w:rPr>
        <w:t xml:space="preserve">ERPs </w:t>
      </w:r>
      <w:r w:rsidR="007B4071">
        <w:rPr>
          <w:rFonts w:ascii="Arial" w:hAnsi="Arial" w:cs="Arial"/>
          <w:sz w:val="22"/>
          <w:szCs w:val="22"/>
        </w:rPr>
        <w:t xml:space="preserve">in the brain due to the interplay of other ERPs </w:t>
      </w:r>
      <w:r w:rsidR="002B37EF">
        <w:rPr>
          <w:rFonts w:ascii="Arial" w:hAnsi="Arial" w:cs="Arial"/>
          <w:sz w:val="22"/>
          <w:szCs w:val="22"/>
        </w:rPr>
        <w:t>underlie</w:t>
      </w:r>
      <w:r w:rsidR="005D359B">
        <w:rPr>
          <w:rFonts w:ascii="Arial" w:hAnsi="Arial" w:cs="Arial"/>
          <w:sz w:val="22"/>
          <w:szCs w:val="22"/>
        </w:rPr>
        <w:t>s</w:t>
      </w:r>
      <w:r w:rsidR="002B37EF">
        <w:rPr>
          <w:rFonts w:ascii="Arial" w:hAnsi="Arial" w:cs="Arial"/>
          <w:sz w:val="22"/>
          <w:szCs w:val="22"/>
        </w:rPr>
        <w:t xml:space="preserve"> the ability to produce syncopations and polyrhythms.</w:t>
      </w:r>
    </w:p>
    <w:p w14:paraId="5B70CD5B" w14:textId="77777777" w:rsidR="008552E0" w:rsidRDefault="008552E0">
      <w:pPr>
        <w:rPr>
          <w:rFonts w:asciiTheme="majorHAnsi" w:eastAsiaTheme="majorEastAsia" w:hAnsiTheme="majorHAnsi" w:cstheme="majorBidi"/>
          <w:b/>
          <w:bCs/>
          <w:color w:val="345A8A" w:themeColor="accent1" w:themeShade="B5"/>
          <w:sz w:val="32"/>
          <w:szCs w:val="32"/>
        </w:rPr>
      </w:pPr>
      <w:r>
        <w:br w:type="page"/>
      </w:r>
    </w:p>
    <w:p w14:paraId="7B9EBA3F" w14:textId="4B2B693B" w:rsidR="00D4516C" w:rsidRPr="009D7B80" w:rsidRDefault="00F45AD7" w:rsidP="009D7B80">
      <w:pPr>
        <w:pStyle w:val="Heading1"/>
      </w:pPr>
      <w:bookmarkStart w:id="18" w:name="_Toc20845395"/>
      <w:r>
        <w:lastRenderedPageBreak/>
        <w:t>L</w:t>
      </w:r>
      <w:r w:rsidR="00660FF2">
        <w:t>istening</w:t>
      </w:r>
      <w:bookmarkEnd w:id="18"/>
    </w:p>
    <w:p w14:paraId="6AA70FF7" w14:textId="77777777" w:rsidR="000D4EE0" w:rsidRDefault="000D4EE0" w:rsidP="00D4516C">
      <w:pPr>
        <w:rPr>
          <w:rFonts w:cs="Arial"/>
          <w:i/>
          <w:szCs w:val="22"/>
          <w:highlight w:val="yellow"/>
        </w:rPr>
      </w:pPr>
    </w:p>
    <w:p w14:paraId="68337D0B" w14:textId="1183137F" w:rsidR="00664388" w:rsidRDefault="000A3063" w:rsidP="00300401">
      <w:pPr>
        <w:rPr>
          <w:rFonts w:ascii="Arial" w:hAnsi="Arial" w:cs="Arial"/>
          <w:sz w:val="22"/>
          <w:szCs w:val="22"/>
        </w:rPr>
      </w:pPr>
      <w:r>
        <w:rPr>
          <w:rFonts w:ascii="Arial" w:hAnsi="Arial" w:cs="Arial"/>
          <w:sz w:val="22"/>
          <w:szCs w:val="22"/>
        </w:rPr>
        <w:t>E</w:t>
      </w:r>
      <w:r w:rsidR="00664388">
        <w:rPr>
          <w:rFonts w:ascii="Arial" w:hAnsi="Arial" w:cs="Arial"/>
          <w:sz w:val="22"/>
          <w:szCs w:val="22"/>
        </w:rPr>
        <w:t>xample</w:t>
      </w:r>
      <w:r>
        <w:rPr>
          <w:rFonts w:ascii="Arial" w:hAnsi="Arial" w:cs="Arial"/>
          <w:sz w:val="22"/>
          <w:szCs w:val="22"/>
        </w:rPr>
        <w:t>s</w:t>
      </w:r>
      <w:r w:rsidR="00664388">
        <w:rPr>
          <w:rFonts w:ascii="Arial" w:hAnsi="Arial" w:cs="Arial"/>
          <w:sz w:val="22"/>
          <w:szCs w:val="22"/>
        </w:rPr>
        <w:t xml:space="preserve"> of electronic drums </w:t>
      </w:r>
      <w:r w:rsidR="002A2A64">
        <w:rPr>
          <w:rFonts w:ascii="Arial" w:hAnsi="Arial" w:cs="Arial"/>
          <w:sz w:val="22"/>
          <w:szCs w:val="22"/>
        </w:rPr>
        <w:t>performing</w:t>
      </w:r>
      <w:r w:rsidR="00664388">
        <w:rPr>
          <w:rFonts w:ascii="Arial" w:hAnsi="Arial" w:cs="Arial"/>
          <w:sz w:val="22"/>
          <w:szCs w:val="22"/>
        </w:rPr>
        <w:t xml:space="preserve"> seemingly impossibly fast drum patterns </w:t>
      </w:r>
      <w:r>
        <w:rPr>
          <w:rFonts w:ascii="Arial" w:hAnsi="Arial" w:cs="Arial"/>
          <w:sz w:val="22"/>
          <w:szCs w:val="22"/>
        </w:rPr>
        <w:t xml:space="preserve">are </w:t>
      </w:r>
      <w:r w:rsidR="009E2A70">
        <w:rPr>
          <w:rFonts w:ascii="Arial" w:hAnsi="Arial" w:cs="Arial"/>
          <w:sz w:val="22"/>
          <w:szCs w:val="22"/>
        </w:rPr>
        <w:t>by</w:t>
      </w:r>
      <w:r w:rsidR="007344E9">
        <w:rPr>
          <w:rFonts w:ascii="Arial" w:hAnsi="Arial" w:cs="Arial"/>
          <w:sz w:val="22"/>
          <w:szCs w:val="22"/>
        </w:rPr>
        <w:t xml:space="preserve"> </w:t>
      </w:r>
      <w:r>
        <w:rPr>
          <w:rFonts w:ascii="Arial" w:hAnsi="Arial" w:cs="Arial"/>
          <w:sz w:val="22"/>
          <w:szCs w:val="22"/>
        </w:rPr>
        <w:t xml:space="preserve">Aphex Twin (Richard James)’s </w:t>
      </w:r>
      <w:r w:rsidRPr="000A3063">
        <w:rPr>
          <w:rFonts w:ascii="Arial" w:hAnsi="Arial" w:cs="Arial"/>
          <w:i/>
          <w:sz w:val="22"/>
          <w:szCs w:val="22"/>
        </w:rPr>
        <w:t>Flim</w:t>
      </w:r>
      <w:r>
        <w:rPr>
          <w:rFonts w:ascii="Arial" w:hAnsi="Arial" w:cs="Arial"/>
          <w:sz w:val="22"/>
          <w:szCs w:val="22"/>
        </w:rPr>
        <w:t xml:space="preserve"> or Squarepusher’</w:t>
      </w:r>
      <w:r w:rsidR="008552E0">
        <w:rPr>
          <w:rFonts w:ascii="Arial" w:hAnsi="Arial" w:cs="Arial"/>
          <w:sz w:val="22"/>
          <w:szCs w:val="22"/>
        </w:rPr>
        <w:t xml:space="preserve"> </w:t>
      </w:r>
      <w:r>
        <w:rPr>
          <w:rFonts w:ascii="Arial" w:hAnsi="Arial" w:cs="Arial"/>
          <w:sz w:val="22"/>
          <w:szCs w:val="22"/>
        </w:rPr>
        <w:t xml:space="preserve">(Tom Jenkinson)’s </w:t>
      </w:r>
      <w:r w:rsidRPr="000A3063">
        <w:rPr>
          <w:rFonts w:ascii="Arial" w:hAnsi="Arial" w:cs="Arial"/>
          <w:i/>
          <w:sz w:val="22"/>
          <w:szCs w:val="22"/>
        </w:rPr>
        <w:t>ken ishii x-mix</w:t>
      </w:r>
      <w:r>
        <w:rPr>
          <w:rFonts w:ascii="Arial" w:hAnsi="Arial" w:cs="Arial"/>
          <w:sz w:val="22"/>
          <w:szCs w:val="22"/>
        </w:rPr>
        <w:t xml:space="preserve">, </w:t>
      </w:r>
      <w:r w:rsidR="009E2A70">
        <w:rPr>
          <w:rFonts w:ascii="Arial" w:hAnsi="Arial" w:cs="Arial"/>
          <w:sz w:val="22"/>
          <w:szCs w:val="22"/>
        </w:rPr>
        <w:t>named for</w:t>
      </w:r>
      <w:r>
        <w:rPr>
          <w:rFonts w:ascii="Arial" w:hAnsi="Arial" w:cs="Arial"/>
          <w:sz w:val="22"/>
          <w:szCs w:val="22"/>
        </w:rPr>
        <w:t xml:space="preserve"> a DJ from Sapporo</w:t>
      </w:r>
      <w:r w:rsidR="0030010D">
        <w:rPr>
          <w:rFonts w:ascii="Arial" w:hAnsi="Arial" w:cs="Arial"/>
          <w:sz w:val="22"/>
          <w:szCs w:val="22"/>
        </w:rPr>
        <w:t xml:space="preserve">, </w:t>
      </w:r>
      <w:r w:rsidR="007344E9">
        <w:rPr>
          <w:rFonts w:ascii="Arial" w:hAnsi="Arial" w:cs="Arial"/>
          <w:sz w:val="22"/>
          <w:szCs w:val="22"/>
        </w:rPr>
        <w:t>and</w:t>
      </w:r>
      <w:r w:rsidR="0030010D">
        <w:rPr>
          <w:rFonts w:ascii="Arial" w:hAnsi="Arial" w:cs="Arial"/>
          <w:sz w:val="22"/>
          <w:szCs w:val="22"/>
        </w:rPr>
        <w:t xml:space="preserve"> Venetian Snares (Aaron Funk)’s </w:t>
      </w:r>
      <w:r w:rsidR="0030010D" w:rsidRPr="0030010D">
        <w:rPr>
          <w:rFonts w:ascii="Arial" w:hAnsi="Arial" w:cs="Arial"/>
          <w:i/>
          <w:sz w:val="22"/>
          <w:szCs w:val="22"/>
        </w:rPr>
        <w:t>Ketsarku Mozgalom</w:t>
      </w:r>
      <w:r>
        <w:rPr>
          <w:rFonts w:ascii="Arial" w:hAnsi="Arial" w:cs="Arial"/>
          <w:sz w:val="22"/>
          <w:szCs w:val="22"/>
        </w:rPr>
        <w:t>.</w:t>
      </w:r>
      <w:r w:rsidR="004C79F8">
        <w:rPr>
          <w:rFonts w:ascii="Arial" w:hAnsi="Arial" w:cs="Arial"/>
          <w:sz w:val="22"/>
          <w:szCs w:val="22"/>
        </w:rPr>
        <w:t xml:space="preserve"> </w:t>
      </w:r>
      <w:r w:rsidR="009E2A70">
        <w:rPr>
          <w:rFonts w:ascii="Arial" w:hAnsi="Arial" w:cs="Arial"/>
          <w:sz w:val="22"/>
          <w:szCs w:val="22"/>
        </w:rPr>
        <w:t>A live</w:t>
      </w:r>
      <w:r w:rsidR="007344E9">
        <w:rPr>
          <w:rFonts w:ascii="Arial" w:hAnsi="Arial" w:cs="Arial"/>
          <w:sz w:val="22"/>
          <w:szCs w:val="22"/>
        </w:rPr>
        <w:t xml:space="preserve"> </w:t>
      </w:r>
      <w:r w:rsidR="0030010D">
        <w:rPr>
          <w:rFonts w:ascii="Arial" w:hAnsi="Arial" w:cs="Arial"/>
          <w:sz w:val="22"/>
          <w:szCs w:val="22"/>
        </w:rPr>
        <w:t>drummer</w:t>
      </w:r>
      <w:r w:rsidR="007344E9">
        <w:rPr>
          <w:rFonts w:ascii="Arial" w:hAnsi="Arial" w:cs="Arial"/>
          <w:sz w:val="22"/>
          <w:szCs w:val="22"/>
        </w:rPr>
        <w:t xml:space="preserve"> who </w:t>
      </w:r>
      <w:r w:rsidR="009E2A70">
        <w:rPr>
          <w:rFonts w:ascii="Arial" w:hAnsi="Arial" w:cs="Arial"/>
          <w:sz w:val="22"/>
          <w:szCs w:val="22"/>
        </w:rPr>
        <w:t>has</w:t>
      </w:r>
      <w:r w:rsidR="0030010D">
        <w:rPr>
          <w:rFonts w:ascii="Arial" w:hAnsi="Arial" w:cs="Arial"/>
          <w:sz w:val="22"/>
          <w:szCs w:val="22"/>
        </w:rPr>
        <w:t xml:space="preserve"> </w:t>
      </w:r>
      <w:r w:rsidR="007344E9">
        <w:rPr>
          <w:rFonts w:ascii="Arial" w:hAnsi="Arial" w:cs="Arial"/>
          <w:sz w:val="22"/>
          <w:szCs w:val="22"/>
        </w:rPr>
        <w:t xml:space="preserve">nonetheless </w:t>
      </w:r>
      <w:r w:rsidR="0030010D">
        <w:rPr>
          <w:rFonts w:ascii="Arial" w:hAnsi="Arial" w:cs="Arial"/>
          <w:sz w:val="22"/>
          <w:szCs w:val="22"/>
        </w:rPr>
        <w:t xml:space="preserve">learned to play these rhythms live is Mike Glozier, listen to his </w:t>
      </w:r>
      <w:r w:rsidR="0030010D" w:rsidRPr="0030010D">
        <w:rPr>
          <w:rFonts w:ascii="Arial" w:hAnsi="Arial" w:cs="Arial"/>
          <w:i/>
          <w:sz w:val="22"/>
          <w:szCs w:val="22"/>
        </w:rPr>
        <w:t>Venetian Snares</w:t>
      </w:r>
      <w:r w:rsidR="0030010D">
        <w:rPr>
          <w:rFonts w:ascii="Arial" w:hAnsi="Arial" w:cs="Arial"/>
          <w:sz w:val="22"/>
          <w:szCs w:val="22"/>
        </w:rPr>
        <w:t xml:space="preserve">.  </w:t>
      </w:r>
    </w:p>
    <w:p w14:paraId="1A50FC18" w14:textId="77777777" w:rsidR="00664388" w:rsidRDefault="00664388" w:rsidP="00300401">
      <w:pPr>
        <w:rPr>
          <w:rFonts w:ascii="Arial" w:hAnsi="Arial" w:cs="Arial"/>
          <w:sz w:val="22"/>
          <w:szCs w:val="22"/>
        </w:rPr>
      </w:pPr>
    </w:p>
    <w:p w14:paraId="58449219" w14:textId="3A522E8F" w:rsidR="00300401" w:rsidRPr="00300401" w:rsidRDefault="007344E9" w:rsidP="00300401">
      <w:pPr>
        <w:rPr>
          <w:rFonts w:ascii="Arial" w:hAnsi="Arial" w:cs="Arial"/>
          <w:sz w:val="22"/>
          <w:szCs w:val="22"/>
        </w:rPr>
      </w:pPr>
      <w:r>
        <w:rPr>
          <w:rFonts w:ascii="Arial" w:hAnsi="Arial" w:cs="Arial"/>
          <w:sz w:val="22"/>
          <w:szCs w:val="22"/>
        </w:rPr>
        <w:t>Watch</w:t>
      </w:r>
      <w:r w:rsidR="00300401" w:rsidRPr="00300401">
        <w:rPr>
          <w:rFonts w:ascii="Arial" w:hAnsi="Arial" w:cs="Arial"/>
          <w:sz w:val="22"/>
          <w:szCs w:val="22"/>
        </w:rPr>
        <w:t xml:space="preserve"> the 1931 film </w:t>
      </w:r>
      <w:r w:rsidRPr="007344E9">
        <w:rPr>
          <w:rFonts w:ascii="Arial" w:hAnsi="Arial" w:cs="Arial"/>
          <w:i/>
          <w:sz w:val="22"/>
          <w:szCs w:val="22"/>
        </w:rPr>
        <w:t>Frankenstein</w:t>
      </w:r>
      <w:r>
        <w:rPr>
          <w:rFonts w:ascii="Arial" w:hAnsi="Arial" w:cs="Arial"/>
          <w:sz w:val="22"/>
          <w:szCs w:val="22"/>
        </w:rPr>
        <w:t xml:space="preserve"> </w:t>
      </w:r>
      <w:r w:rsidR="00300401" w:rsidRPr="00300401">
        <w:rPr>
          <w:rFonts w:ascii="Arial" w:hAnsi="Arial" w:cs="Arial"/>
          <w:sz w:val="22"/>
          <w:szCs w:val="22"/>
        </w:rPr>
        <w:t xml:space="preserve">with Boris Karloff in which the good Baron reanimates his monster using Galvani’s lightning rod, and then follow it with the 1974 </w:t>
      </w:r>
      <w:r w:rsidR="00300401" w:rsidRPr="00300401">
        <w:rPr>
          <w:rFonts w:ascii="Arial" w:hAnsi="Arial" w:cs="Arial"/>
          <w:i/>
          <w:sz w:val="22"/>
          <w:szCs w:val="22"/>
        </w:rPr>
        <w:t>Young Frankenstein</w:t>
      </w:r>
      <w:r w:rsidR="00300401" w:rsidRPr="00300401">
        <w:rPr>
          <w:rFonts w:ascii="Arial" w:hAnsi="Arial" w:cs="Arial"/>
          <w:sz w:val="22"/>
          <w:szCs w:val="22"/>
        </w:rPr>
        <w:t xml:space="preserve"> by Mel Brooks and Gene Wilder.</w:t>
      </w:r>
    </w:p>
    <w:p w14:paraId="59A5AC5C" w14:textId="516D0A45" w:rsidR="00300401" w:rsidRDefault="0051584D" w:rsidP="00D4516C">
      <w:pPr>
        <w:rPr>
          <w:rFonts w:ascii="Arial" w:hAnsi="Arial" w:cs="Arial"/>
          <w:sz w:val="22"/>
          <w:szCs w:val="22"/>
        </w:rPr>
      </w:pPr>
      <w:r>
        <w:rPr>
          <w:rFonts w:ascii="Arial" w:hAnsi="Arial" w:cs="Arial"/>
          <w:sz w:val="22"/>
          <w:szCs w:val="22"/>
        </w:rPr>
        <w:t xml:space="preserve"> </w:t>
      </w:r>
    </w:p>
    <w:p w14:paraId="3CDD9B48" w14:textId="555DDBF2" w:rsidR="00076637" w:rsidRPr="0060763E" w:rsidRDefault="0060763E" w:rsidP="00D4516C">
      <w:pPr>
        <w:rPr>
          <w:rFonts w:ascii="Arial" w:hAnsi="Arial" w:cs="Arial"/>
          <w:sz w:val="22"/>
          <w:szCs w:val="22"/>
        </w:rPr>
      </w:pPr>
      <w:r>
        <w:rPr>
          <w:rFonts w:ascii="Arial" w:hAnsi="Arial" w:cs="Arial"/>
          <w:sz w:val="22"/>
          <w:szCs w:val="22"/>
        </w:rPr>
        <w:t xml:space="preserve">There have been multiple attempts to use brain rhythms to produce music. </w:t>
      </w:r>
      <w:r w:rsidR="00AF5627" w:rsidRPr="0060763E">
        <w:rPr>
          <w:rFonts w:ascii="Arial" w:hAnsi="Arial" w:cs="Arial"/>
          <w:sz w:val="22"/>
          <w:szCs w:val="22"/>
        </w:rPr>
        <w:t xml:space="preserve">The composer </w:t>
      </w:r>
      <w:r w:rsidR="00AA0CC5" w:rsidRPr="0060763E">
        <w:rPr>
          <w:rFonts w:ascii="Arial" w:hAnsi="Arial" w:cs="Arial"/>
          <w:sz w:val="22"/>
          <w:szCs w:val="22"/>
        </w:rPr>
        <w:t>Alvin Lucier, rathe</w:t>
      </w:r>
      <w:r w:rsidR="00076637" w:rsidRPr="0060763E">
        <w:rPr>
          <w:rFonts w:ascii="Arial" w:hAnsi="Arial" w:cs="Arial"/>
          <w:sz w:val="22"/>
          <w:szCs w:val="22"/>
        </w:rPr>
        <w:t>r than amplifying the waves</w:t>
      </w:r>
      <w:r>
        <w:rPr>
          <w:rFonts w:ascii="Arial" w:hAnsi="Arial" w:cs="Arial"/>
          <w:sz w:val="22"/>
          <w:szCs w:val="22"/>
        </w:rPr>
        <w:t xml:space="preserve"> as in a neurophysiology lab</w:t>
      </w:r>
      <w:r w:rsidR="00076637" w:rsidRPr="0060763E">
        <w:rPr>
          <w:rFonts w:ascii="Arial" w:hAnsi="Arial" w:cs="Arial"/>
          <w:sz w:val="22"/>
          <w:szCs w:val="22"/>
        </w:rPr>
        <w:t>, wired them to a</w:t>
      </w:r>
      <w:r>
        <w:rPr>
          <w:rFonts w:ascii="Arial" w:hAnsi="Arial" w:cs="Arial"/>
          <w:sz w:val="22"/>
          <w:szCs w:val="22"/>
        </w:rPr>
        <w:t xml:space="preserve"> device that </w:t>
      </w:r>
      <w:r w:rsidR="007344E9">
        <w:rPr>
          <w:rFonts w:ascii="Arial" w:hAnsi="Arial" w:cs="Arial"/>
          <w:sz w:val="22"/>
          <w:szCs w:val="22"/>
        </w:rPr>
        <w:t>struck</w:t>
      </w:r>
      <w:r>
        <w:rPr>
          <w:rFonts w:ascii="Arial" w:hAnsi="Arial" w:cs="Arial"/>
          <w:sz w:val="22"/>
          <w:szCs w:val="22"/>
        </w:rPr>
        <w:t xml:space="preserve"> a</w:t>
      </w:r>
      <w:r w:rsidR="00076637" w:rsidRPr="0060763E">
        <w:rPr>
          <w:rFonts w:ascii="Arial" w:hAnsi="Arial" w:cs="Arial"/>
          <w:sz w:val="22"/>
          <w:szCs w:val="22"/>
        </w:rPr>
        <w:t xml:space="preserve"> drum</w:t>
      </w:r>
      <w:r>
        <w:rPr>
          <w:rFonts w:ascii="Arial" w:hAnsi="Arial" w:cs="Arial"/>
          <w:sz w:val="22"/>
          <w:szCs w:val="22"/>
        </w:rPr>
        <w:t>. He</w:t>
      </w:r>
      <w:r w:rsidR="00076637" w:rsidRPr="0060763E">
        <w:rPr>
          <w:rFonts w:ascii="Arial" w:hAnsi="Arial" w:cs="Arial"/>
          <w:sz w:val="22"/>
          <w:szCs w:val="22"/>
        </w:rPr>
        <w:t xml:space="preserve"> perform</w:t>
      </w:r>
      <w:r w:rsidR="007344E9">
        <w:rPr>
          <w:rFonts w:ascii="Arial" w:hAnsi="Arial" w:cs="Arial"/>
          <w:sz w:val="22"/>
          <w:szCs w:val="22"/>
        </w:rPr>
        <w:t>ed</w:t>
      </w:r>
      <w:r w:rsidR="00076637" w:rsidRPr="0060763E">
        <w:rPr>
          <w:rFonts w:ascii="Arial" w:hAnsi="Arial" w:cs="Arial"/>
          <w:sz w:val="22"/>
          <w:szCs w:val="22"/>
        </w:rPr>
        <w:t xml:space="preserve"> </w:t>
      </w:r>
      <w:r>
        <w:rPr>
          <w:rFonts w:ascii="Arial" w:hAnsi="Arial" w:cs="Arial"/>
          <w:sz w:val="22"/>
          <w:szCs w:val="22"/>
        </w:rPr>
        <w:t xml:space="preserve">live </w:t>
      </w:r>
      <w:r w:rsidR="00076637" w:rsidRPr="0060763E">
        <w:rPr>
          <w:rFonts w:ascii="Arial" w:hAnsi="Arial" w:cs="Arial"/>
          <w:sz w:val="22"/>
          <w:szCs w:val="22"/>
        </w:rPr>
        <w:t xml:space="preserve">concerts simply sitting on the stage </w:t>
      </w:r>
      <w:r w:rsidR="00B86656">
        <w:rPr>
          <w:rFonts w:ascii="Arial" w:hAnsi="Arial" w:cs="Arial"/>
          <w:sz w:val="22"/>
          <w:szCs w:val="22"/>
        </w:rPr>
        <w:t>triggering the drums by wearing an EEG</w:t>
      </w:r>
      <w:r w:rsidR="007344E9">
        <w:rPr>
          <w:rFonts w:ascii="Arial" w:hAnsi="Arial" w:cs="Arial"/>
          <w:sz w:val="22"/>
          <w:szCs w:val="22"/>
        </w:rPr>
        <w:t xml:space="preserve"> in </w:t>
      </w:r>
      <w:r w:rsidR="000A3063" w:rsidRPr="000A3063">
        <w:rPr>
          <w:rFonts w:ascii="Arial" w:hAnsi="Arial" w:cs="Arial"/>
          <w:i/>
          <w:sz w:val="22"/>
          <w:szCs w:val="22"/>
        </w:rPr>
        <w:t>Music for Solo Performer</w:t>
      </w:r>
      <w:r w:rsidR="000A3063">
        <w:rPr>
          <w:rFonts w:ascii="Arial" w:hAnsi="Arial" w:cs="Arial"/>
          <w:sz w:val="22"/>
          <w:szCs w:val="22"/>
        </w:rPr>
        <w:t>.</w:t>
      </w:r>
    </w:p>
    <w:p w14:paraId="7F26D548" w14:textId="77777777" w:rsidR="00076637" w:rsidRPr="0060763E" w:rsidRDefault="00076637" w:rsidP="00D4516C">
      <w:pPr>
        <w:rPr>
          <w:rFonts w:ascii="Arial" w:hAnsi="Arial" w:cs="Arial"/>
          <w:sz w:val="22"/>
          <w:szCs w:val="22"/>
        </w:rPr>
      </w:pPr>
    </w:p>
    <w:p w14:paraId="540436F8" w14:textId="4585CF48" w:rsidR="009B3FBF" w:rsidRDefault="002A2A64" w:rsidP="00D4516C">
      <w:pPr>
        <w:rPr>
          <w:rFonts w:ascii="Arial" w:hAnsi="Arial" w:cs="Arial"/>
          <w:sz w:val="22"/>
          <w:szCs w:val="22"/>
        </w:rPr>
      </w:pPr>
      <w:r>
        <w:rPr>
          <w:rFonts w:ascii="Arial" w:hAnsi="Arial" w:cs="Arial"/>
          <w:sz w:val="22"/>
          <w:szCs w:val="22"/>
        </w:rPr>
        <w:t>The</w:t>
      </w:r>
      <w:r w:rsidR="00076637" w:rsidRPr="0060763E">
        <w:rPr>
          <w:rFonts w:ascii="Arial" w:hAnsi="Arial" w:cs="Arial"/>
          <w:sz w:val="22"/>
          <w:szCs w:val="22"/>
        </w:rPr>
        <w:t xml:space="preserve"> electronic </w:t>
      </w:r>
      <w:r w:rsidR="009E2A70">
        <w:rPr>
          <w:rFonts w:ascii="Arial" w:hAnsi="Arial" w:cs="Arial"/>
          <w:sz w:val="22"/>
          <w:szCs w:val="22"/>
        </w:rPr>
        <w:t>musician</w:t>
      </w:r>
      <w:r w:rsidR="00076637" w:rsidRPr="0060763E">
        <w:rPr>
          <w:rFonts w:ascii="Arial" w:hAnsi="Arial" w:cs="Arial"/>
          <w:sz w:val="22"/>
          <w:szCs w:val="22"/>
        </w:rPr>
        <w:t xml:space="preserve"> Brad Garton and I record the EEG brainwaves into a laptop and use </w:t>
      </w:r>
      <w:r>
        <w:rPr>
          <w:rFonts w:ascii="Arial" w:hAnsi="Arial" w:cs="Arial"/>
          <w:sz w:val="22"/>
          <w:szCs w:val="22"/>
        </w:rPr>
        <w:t>software he wrote</w:t>
      </w:r>
      <w:r w:rsidR="00076637" w:rsidRPr="0060763E">
        <w:rPr>
          <w:rFonts w:ascii="Arial" w:hAnsi="Arial" w:cs="Arial"/>
          <w:sz w:val="22"/>
          <w:szCs w:val="22"/>
        </w:rPr>
        <w:t xml:space="preserve"> to assign its features to make sounds: for example, </w:t>
      </w:r>
      <w:r w:rsidR="00BE56FC">
        <w:rPr>
          <w:rFonts w:ascii="Arial" w:hAnsi="Arial" w:cs="Arial"/>
          <w:sz w:val="22"/>
          <w:szCs w:val="22"/>
        </w:rPr>
        <w:t>a</w:t>
      </w:r>
      <w:r w:rsidR="00076637" w:rsidRPr="0060763E">
        <w:rPr>
          <w:rFonts w:ascii="Arial" w:hAnsi="Arial" w:cs="Arial"/>
          <w:sz w:val="22"/>
          <w:szCs w:val="22"/>
        </w:rPr>
        <w:t xml:space="preserve"> higher frequency of EEGs </w:t>
      </w:r>
      <w:r w:rsidR="009B3FBF">
        <w:rPr>
          <w:rFonts w:ascii="Arial" w:hAnsi="Arial" w:cs="Arial"/>
          <w:sz w:val="22"/>
          <w:szCs w:val="22"/>
        </w:rPr>
        <w:t xml:space="preserve">might </w:t>
      </w:r>
      <w:r w:rsidR="009E2A70">
        <w:rPr>
          <w:rFonts w:ascii="Arial" w:hAnsi="Arial" w:cs="Arial"/>
          <w:sz w:val="22"/>
          <w:szCs w:val="22"/>
        </w:rPr>
        <w:t>produce</w:t>
      </w:r>
      <w:r w:rsidR="009B3FBF">
        <w:rPr>
          <w:rFonts w:ascii="Arial" w:hAnsi="Arial" w:cs="Arial"/>
          <w:sz w:val="22"/>
          <w:szCs w:val="22"/>
        </w:rPr>
        <w:t xml:space="preserve"> a higher not</w:t>
      </w:r>
      <w:r w:rsidR="009E2A70">
        <w:rPr>
          <w:rFonts w:ascii="Arial" w:hAnsi="Arial" w:cs="Arial"/>
          <w:sz w:val="22"/>
          <w:szCs w:val="22"/>
        </w:rPr>
        <w:t>e</w:t>
      </w:r>
      <w:r w:rsidR="009B3FBF">
        <w:rPr>
          <w:rFonts w:ascii="Arial" w:hAnsi="Arial" w:cs="Arial"/>
          <w:sz w:val="22"/>
          <w:szCs w:val="22"/>
        </w:rPr>
        <w:t xml:space="preserve"> or</w:t>
      </w:r>
      <w:r w:rsidR="00650F63">
        <w:rPr>
          <w:rFonts w:ascii="Arial" w:hAnsi="Arial" w:cs="Arial"/>
          <w:sz w:val="22"/>
          <w:szCs w:val="22"/>
        </w:rPr>
        <w:t xml:space="preserve"> </w:t>
      </w:r>
      <w:r w:rsidR="009E2A70">
        <w:rPr>
          <w:rFonts w:ascii="Arial" w:hAnsi="Arial" w:cs="Arial"/>
          <w:sz w:val="22"/>
          <w:szCs w:val="22"/>
        </w:rPr>
        <w:t>louder</w:t>
      </w:r>
      <w:r w:rsidR="00076637" w:rsidRPr="0060763E">
        <w:rPr>
          <w:rFonts w:ascii="Arial" w:hAnsi="Arial" w:cs="Arial"/>
          <w:sz w:val="22"/>
          <w:szCs w:val="22"/>
        </w:rPr>
        <w:t xml:space="preserve"> volume. The signal </w:t>
      </w:r>
      <w:r w:rsidR="00BE56FC">
        <w:rPr>
          <w:rFonts w:ascii="Arial" w:hAnsi="Arial" w:cs="Arial"/>
          <w:sz w:val="22"/>
          <w:szCs w:val="22"/>
        </w:rPr>
        <w:t>can</w:t>
      </w:r>
      <w:r w:rsidR="00076637" w:rsidRPr="0060763E">
        <w:rPr>
          <w:rFonts w:ascii="Arial" w:hAnsi="Arial" w:cs="Arial"/>
          <w:sz w:val="22"/>
          <w:szCs w:val="22"/>
        </w:rPr>
        <w:t xml:space="preserve"> be separated by a Fourier analysis into component frequencies </w:t>
      </w:r>
      <w:r w:rsidR="002F7194">
        <w:rPr>
          <w:rFonts w:ascii="Arial" w:hAnsi="Arial" w:cs="Arial"/>
          <w:sz w:val="22"/>
          <w:szCs w:val="22"/>
        </w:rPr>
        <w:t xml:space="preserve">to </w:t>
      </w:r>
      <w:r w:rsidR="009E2A70">
        <w:rPr>
          <w:rFonts w:ascii="Arial" w:hAnsi="Arial" w:cs="Arial"/>
          <w:sz w:val="22"/>
          <w:szCs w:val="22"/>
        </w:rPr>
        <w:t>produce</w:t>
      </w:r>
      <w:r w:rsidR="00076637" w:rsidRPr="0060763E">
        <w:rPr>
          <w:rFonts w:ascii="Arial" w:hAnsi="Arial" w:cs="Arial"/>
          <w:sz w:val="22"/>
          <w:szCs w:val="22"/>
        </w:rPr>
        <w:t xml:space="preserve"> harmonies or several lines of sounds simultaneously. </w:t>
      </w:r>
      <w:r w:rsidR="009B3FBF">
        <w:rPr>
          <w:rFonts w:ascii="Arial" w:hAnsi="Arial" w:cs="Arial"/>
          <w:sz w:val="22"/>
          <w:szCs w:val="22"/>
        </w:rPr>
        <w:t xml:space="preserve">We sometimes have multiple performers play together </w:t>
      </w:r>
      <w:r w:rsidR="002F7194">
        <w:rPr>
          <w:rFonts w:ascii="Arial" w:hAnsi="Arial" w:cs="Arial"/>
          <w:sz w:val="22"/>
          <w:szCs w:val="22"/>
        </w:rPr>
        <w:t xml:space="preserve">to see if </w:t>
      </w:r>
      <w:r w:rsidR="009B3FBF">
        <w:rPr>
          <w:rFonts w:ascii="Arial" w:hAnsi="Arial" w:cs="Arial"/>
          <w:sz w:val="22"/>
          <w:szCs w:val="22"/>
        </w:rPr>
        <w:t>their EEGs are in sync.</w:t>
      </w:r>
    </w:p>
    <w:p w14:paraId="485E63F3" w14:textId="77777777" w:rsidR="009B3FBF" w:rsidRDefault="009B3FBF" w:rsidP="00D4516C">
      <w:pPr>
        <w:rPr>
          <w:rFonts w:ascii="Arial" w:hAnsi="Arial" w:cs="Arial"/>
          <w:sz w:val="22"/>
          <w:szCs w:val="22"/>
        </w:rPr>
      </w:pPr>
    </w:p>
    <w:p w14:paraId="4875CDCC" w14:textId="11B89E90" w:rsidR="00660FF2" w:rsidRPr="0060763E" w:rsidRDefault="00076637" w:rsidP="00D4516C">
      <w:pPr>
        <w:rPr>
          <w:rFonts w:ascii="Arial" w:hAnsi="Arial" w:cs="Arial"/>
          <w:i/>
          <w:sz w:val="22"/>
          <w:szCs w:val="22"/>
          <w:highlight w:val="yellow"/>
        </w:rPr>
      </w:pPr>
      <w:r w:rsidRPr="0060763E">
        <w:rPr>
          <w:rFonts w:ascii="Arial" w:hAnsi="Arial" w:cs="Arial"/>
          <w:sz w:val="22"/>
          <w:szCs w:val="22"/>
        </w:rPr>
        <w:t xml:space="preserve">One </w:t>
      </w:r>
      <w:r w:rsidR="009D7B80">
        <w:rPr>
          <w:rFonts w:ascii="Arial" w:hAnsi="Arial" w:cs="Arial"/>
          <w:sz w:val="22"/>
          <w:szCs w:val="22"/>
        </w:rPr>
        <w:t>use</w:t>
      </w:r>
      <w:r w:rsidR="00BE56FC">
        <w:rPr>
          <w:rFonts w:ascii="Arial" w:hAnsi="Arial" w:cs="Arial"/>
          <w:sz w:val="22"/>
          <w:szCs w:val="22"/>
        </w:rPr>
        <w:t xml:space="preserve"> of our EEG system</w:t>
      </w:r>
      <w:r w:rsidRPr="0060763E">
        <w:rPr>
          <w:rFonts w:ascii="Arial" w:hAnsi="Arial" w:cs="Arial"/>
          <w:sz w:val="22"/>
          <w:szCs w:val="22"/>
        </w:rPr>
        <w:t xml:space="preserve"> </w:t>
      </w:r>
      <w:r w:rsidR="009D7B80">
        <w:rPr>
          <w:rFonts w:ascii="Arial" w:hAnsi="Arial" w:cs="Arial"/>
          <w:sz w:val="22"/>
          <w:szCs w:val="22"/>
        </w:rPr>
        <w:t>is for</w:t>
      </w:r>
      <w:r w:rsidRPr="0060763E">
        <w:rPr>
          <w:rFonts w:ascii="Arial" w:hAnsi="Arial" w:cs="Arial"/>
          <w:sz w:val="22"/>
          <w:szCs w:val="22"/>
        </w:rPr>
        <w:t xml:space="preserve"> improvising musicians </w:t>
      </w:r>
      <w:r w:rsidR="009D7B80">
        <w:rPr>
          <w:rFonts w:ascii="Arial" w:hAnsi="Arial" w:cs="Arial"/>
          <w:sz w:val="22"/>
          <w:szCs w:val="22"/>
        </w:rPr>
        <w:t>to perform</w:t>
      </w:r>
      <w:r w:rsidR="00BE56FC">
        <w:rPr>
          <w:rFonts w:ascii="Arial" w:hAnsi="Arial" w:cs="Arial"/>
          <w:sz w:val="22"/>
          <w:szCs w:val="22"/>
        </w:rPr>
        <w:t xml:space="preserve"> </w:t>
      </w:r>
      <w:r w:rsidR="009D7B80">
        <w:rPr>
          <w:rFonts w:ascii="Arial" w:hAnsi="Arial" w:cs="Arial"/>
          <w:sz w:val="22"/>
          <w:szCs w:val="22"/>
        </w:rPr>
        <w:t xml:space="preserve">live </w:t>
      </w:r>
      <w:r w:rsidR="00BE56FC">
        <w:rPr>
          <w:rFonts w:ascii="Arial" w:hAnsi="Arial" w:cs="Arial"/>
          <w:sz w:val="22"/>
          <w:szCs w:val="22"/>
        </w:rPr>
        <w:t>with their own brainwave-</w:t>
      </w:r>
      <w:r w:rsidRPr="0060763E">
        <w:rPr>
          <w:rFonts w:ascii="Arial" w:hAnsi="Arial" w:cs="Arial"/>
          <w:sz w:val="22"/>
          <w:szCs w:val="22"/>
        </w:rPr>
        <w:t xml:space="preserve">triggered </w:t>
      </w:r>
      <w:r w:rsidR="00BE56FC">
        <w:rPr>
          <w:rFonts w:ascii="Arial" w:hAnsi="Arial" w:cs="Arial"/>
          <w:sz w:val="22"/>
          <w:szCs w:val="22"/>
        </w:rPr>
        <w:t>sounds</w:t>
      </w:r>
      <w:r w:rsidRPr="0060763E">
        <w:rPr>
          <w:rFonts w:ascii="Arial" w:hAnsi="Arial" w:cs="Arial"/>
          <w:sz w:val="22"/>
          <w:szCs w:val="22"/>
        </w:rPr>
        <w:t xml:space="preserve">. </w:t>
      </w:r>
      <w:r w:rsidR="009D7B80">
        <w:rPr>
          <w:rFonts w:ascii="Arial" w:hAnsi="Arial" w:cs="Arial"/>
          <w:sz w:val="22"/>
          <w:szCs w:val="22"/>
        </w:rPr>
        <w:t>A nice</w:t>
      </w:r>
      <w:r w:rsidRPr="0060763E">
        <w:rPr>
          <w:rFonts w:ascii="Arial" w:hAnsi="Arial" w:cs="Arial"/>
          <w:sz w:val="22"/>
          <w:szCs w:val="22"/>
        </w:rPr>
        <w:t xml:space="preserve"> piece is </w:t>
      </w:r>
      <w:r w:rsidR="0051584D" w:rsidRPr="00BE56FC">
        <w:rPr>
          <w:rFonts w:ascii="Arial" w:hAnsi="Arial" w:cs="Arial"/>
          <w:i/>
          <w:sz w:val="22"/>
          <w:szCs w:val="22"/>
        </w:rPr>
        <w:t>The Wheels</w:t>
      </w:r>
      <w:r w:rsidR="0051584D">
        <w:rPr>
          <w:rFonts w:ascii="Arial" w:hAnsi="Arial" w:cs="Arial"/>
          <w:sz w:val="22"/>
          <w:szCs w:val="22"/>
        </w:rPr>
        <w:t xml:space="preserve"> performed by drummer William Hooker on </w:t>
      </w:r>
      <w:r w:rsidRPr="0060763E">
        <w:rPr>
          <w:rFonts w:ascii="Arial" w:hAnsi="Arial" w:cs="Arial"/>
          <w:sz w:val="22"/>
          <w:szCs w:val="22"/>
        </w:rPr>
        <w:t xml:space="preserve">the </w:t>
      </w:r>
      <w:r w:rsidRPr="00A049FF">
        <w:rPr>
          <w:rFonts w:ascii="Arial" w:hAnsi="Arial" w:cs="Arial"/>
          <w:i/>
          <w:sz w:val="22"/>
          <w:szCs w:val="22"/>
        </w:rPr>
        <w:t>Brainwave Music Project</w:t>
      </w:r>
      <w:r w:rsidRPr="0060763E">
        <w:rPr>
          <w:rFonts w:ascii="Arial" w:hAnsi="Arial" w:cs="Arial"/>
          <w:sz w:val="22"/>
          <w:szCs w:val="22"/>
        </w:rPr>
        <w:t xml:space="preserve">. </w:t>
      </w:r>
      <w:r w:rsidR="00660FF2" w:rsidRPr="0060763E">
        <w:rPr>
          <w:rFonts w:ascii="Arial" w:hAnsi="Arial" w:cs="Arial"/>
          <w:i/>
          <w:sz w:val="22"/>
          <w:szCs w:val="22"/>
        </w:rPr>
        <w:br/>
      </w:r>
    </w:p>
    <w:p w14:paraId="1F973EA6" w14:textId="77777777" w:rsidR="00660FF2" w:rsidRPr="00660FF2" w:rsidRDefault="00660FF2" w:rsidP="00660FF2">
      <w:pPr>
        <w:rPr>
          <w:i/>
          <w:szCs w:val="22"/>
        </w:rPr>
      </w:pPr>
    </w:p>
    <w:p w14:paraId="4B2A62AC" w14:textId="77777777" w:rsidR="00BA10EF" w:rsidRPr="00BA10EF" w:rsidRDefault="00BA10EF" w:rsidP="00BA10EF">
      <w:pPr>
        <w:rPr>
          <w:i/>
          <w:szCs w:val="22"/>
        </w:rPr>
      </w:pPr>
    </w:p>
    <w:p w14:paraId="5C5DAD7E" w14:textId="564C330C" w:rsidR="00AD591F" w:rsidRPr="00265CD8" w:rsidRDefault="00B82522" w:rsidP="00AD591F">
      <w:pPr>
        <w:pStyle w:val="Heading1"/>
      </w:pPr>
      <w:r>
        <w:rPr>
          <w:rFonts w:ascii="Arial" w:hAnsi="Arial" w:cs="Arial"/>
          <w:sz w:val="22"/>
        </w:rPr>
        <w:br w:type="page"/>
      </w:r>
      <w:bookmarkStart w:id="19" w:name="_Toc20845396"/>
      <w:r w:rsidR="00AD591F">
        <w:lastRenderedPageBreak/>
        <w:t>7</w:t>
      </w:r>
      <w:r w:rsidR="00AD591F" w:rsidRPr="00265CD8">
        <w:t>. Neural mechanisms of emotion</w:t>
      </w:r>
      <w:r w:rsidR="00925A56">
        <w:t xml:space="preserve"> and </w:t>
      </w:r>
      <w:r w:rsidR="000E7595">
        <w:t xml:space="preserve">the </w:t>
      </w:r>
      <w:r w:rsidR="008D7DC0">
        <w:t>social</w:t>
      </w:r>
      <w:r w:rsidR="00925A56">
        <w:t xml:space="preserve"> synapse</w:t>
      </w:r>
      <w:bookmarkEnd w:id="19"/>
    </w:p>
    <w:p w14:paraId="10D5AA0C" w14:textId="77777777" w:rsidR="00AD591F" w:rsidRDefault="00AD591F" w:rsidP="00AD591F">
      <w:pPr>
        <w:rPr>
          <w:szCs w:val="22"/>
        </w:rPr>
      </w:pPr>
    </w:p>
    <w:p w14:paraId="6FE937B8" w14:textId="3D2F4DD3" w:rsidR="00AD591F" w:rsidRPr="002A2A64" w:rsidRDefault="006938AE" w:rsidP="002A2A64">
      <w:pPr>
        <w:pStyle w:val="ListParagraph"/>
        <w:numPr>
          <w:ilvl w:val="0"/>
          <w:numId w:val="42"/>
        </w:numPr>
        <w:rPr>
          <w:rFonts w:cs="Arial"/>
          <w:i/>
          <w:szCs w:val="22"/>
        </w:rPr>
      </w:pPr>
      <w:r w:rsidRPr="002A2A64">
        <w:rPr>
          <w:rFonts w:cs="Arial"/>
          <w:i/>
          <w:szCs w:val="22"/>
        </w:rPr>
        <w:t>How</w:t>
      </w:r>
      <w:r w:rsidR="00AD591F" w:rsidRPr="002A2A64">
        <w:rPr>
          <w:rFonts w:cs="Arial"/>
          <w:i/>
          <w:szCs w:val="22"/>
        </w:rPr>
        <w:t xml:space="preserve"> do</w:t>
      </w:r>
      <w:r w:rsidR="004D7284" w:rsidRPr="002A2A64">
        <w:rPr>
          <w:rFonts w:cs="Arial"/>
          <w:i/>
          <w:szCs w:val="22"/>
        </w:rPr>
        <w:t>es art affect emotion?</w:t>
      </w:r>
      <w:r w:rsidR="00AD591F" w:rsidRPr="002A2A64">
        <w:rPr>
          <w:rFonts w:cs="Arial"/>
          <w:i/>
          <w:szCs w:val="22"/>
        </w:rPr>
        <w:t xml:space="preserve"> </w:t>
      </w:r>
    </w:p>
    <w:p w14:paraId="610B71DF" w14:textId="77777777" w:rsidR="00AD591F" w:rsidRDefault="00AD591F" w:rsidP="00AD591F">
      <w:pPr>
        <w:rPr>
          <w:szCs w:val="22"/>
        </w:rPr>
      </w:pPr>
    </w:p>
    <w:p w14:paraId="0EC47C8E" w14:textId="1C1A4BDD" w:rsidR="005349C4" w:rsidRDefault="002A2A64" w:rsidP="00AD591F">
      <w:pPr>
        <w:rPr>
          <w:rFonts w:ascii="Arial" w:hAnsi="Arial" w:cs="Arial"/>
          <w:sz w:val="22"/>
          <w:szCs w:val="22"/>
        </w:rPr>
      </w:pPr>
      <w:r>
        <w:rPr>
          <w:rFonts w:ascii="Arial" w:hAnsi="Arial" w:cs="Arial"/>
          <w:sz w:val="22"/>
          <w:szCs w:val="22"/>
        </w:rPr>
        <w:t>We face an enormous question</w:t>
      </w:r>
      <w:r w:rsidR="008D7DC0">
        <w:rPr>
          <w:rFonts w:ascii="Arial" w:hAnsi="Arial" w:cs="Arial"/>
          <w:sz w:val="22"/>
          <w:szCs w:val="22"/>
        </w:rPr>
        <w:t>,</w:t>
      </w:r>
      <w:r w:rsidR="00BC1DD5">
        <w:rPr>
          <w:rFonts w:ascii="Arial" w:hAnsi="Arial" w:cs="Arial"/>
          <w:sz w:val="22"/>
          <w:szCs w:val="22"/>
        </w:rPr>
        <w:t xml:space="preserve"> </w:t>
      </w:r>
      <w:r w:rsidR="008D7DC0">
        <w:rPr>
          <w:rFonts w:ascii="Arial" w:hAnsi="Arial" w:cs="Arial"/>
          <w:sz w:val="22"/>
          <w:szCs w:val="22"/>
        </w:rPr>
        <w:t>b</w:t>
      </w:r>
      <w:r w:rsidR="005349C4">
        <w:rPr>
          <w:rFonts w:ascii="Arial" w:hAnsi="Arial" w:cs="Arial"/>
          <w:sz w:val="22"/>
          <w:szCs w:val="22"/>
        </w:rPr>
        <w:t xml:space="preserve">ut </w:t>
      </w:r>
      <w:r w:rsidR="00E209BE">
        <w:rPr>
          <w:rFonts w:ascii="Arial" w:hAnsi="Arial" w:cs="Arial"/>
          <w:sz w:val="22"/>
          <w:szCs w:val="22"/>
        </w:rPr>
        <w:t xml:space="preserve">the interactions between fast-acting </w:t>
      </w:r>
      <w:r w:rsidR="00E209BE" w:rsidRPr="005349C4">
        <w:rPr>
          <w:rFonts w:ascii="Arial" w:hAnsi="Arial" w:cs="Arial"/>
          <w:i/>
          <w:sz w:val="22"/>
          <w:szCs w:val="22"/>
        </w:rPr>
        <w:t>private</w:t>
      </w:r>
      <w:r w:rsidR="00E209BE">
        <w:rPr>
          <w:rFonts w:ascii="Arial" w:hAnsi="Arial" w:cs="Arial"/>
          <w:sz w:val="22"/>
          <w:szCs w:val="22"/>
        </w:rPr>
        <w:t xml:space="preserve"> synapses</w:t>
      </w:r>
      <w:r w:rsidR="005349C4">
        <w:rPr>
          <w:rFonts w:ascii="Arial" w:hAnsi="Arial" w:cs="Arial"/>
          <w:sz w:val="22"/>
          <w:szCs w:val="22"/>
        </w:rPr>
        <w:t xml:space="preserve"> </w:t>
      </w:r>
      <w:r w:rsidR="00E209BE">
        <w:rPr>
          <w:rFonts w:ascii="Arial" w:hAnsi="Arial" w:cs="Arial"/>
          <w:sz w:val="22"/>
          <w:szCs w:val="22"/>
        </w:rPr>
        <w:t>and the slower</w:t>
      </w:r>
      <w:r w:rsidR="005349C4">
        <w:rPr>
          <w:rFonts w:ascii="Arial" w:hAnsi="Arial" w:cs="Arial"/>
          <w:sz w:val="22"/>
          <w:szCs w:val="22"/>
        </w:rPr>
        <w:t>, modulatory</w:t>
      </w:r>
      <w:r w:rsidR="00E209BE">
        <w:rPr>
          <w:rFonts w:ascii="Arial" w:hAnsi="Arial" w:cs="Arial"/>
          <w:sz w:val="22"/>
          <w:szCs w:val="22"/>
        </w:rPr>
        <w:t xml:space="preserve"> </w:t>
      </w:r>
      <w:r w:rsidR="00E209BE" w:rsidRPr="005349C4">
        <w:rPr>
          <w:rFonts w:ascii="Arial" w:hAnsi="Arial" w:cs="Arial"/>
          <w:i/>
          <w:sz w:val="22"/>
          <w:szCs w:val="22"/>
        </w:rPr>
        <w:t>social</w:t>
      </w:r>
      <w:r w:rsidR="00E209BE">
        <w:rPr>
          <w:rFonts w:ascii="Arial" w:hAnsi="Arial" w:cs="Arial"/>
          <w:sz w:val="22"/>
          <w:szCs w:val="22"/>
        </w:rPr>
        <w:t xml:space="preserve"> synapses</w:t>
      </w:r>
      <w:r w:rsidR="005349C4">
        <w:rPr>
          <w:rFonts w:ascii="Arial" w:hAnsi="Arial" w:cs="Arial"/>
          <w:sz w:val="22"/>
          <w:szCs w:val="22"/>
        </w:rPr>
        <w:t xml:space="preserve"> </w:t>
      </w:r>
      <w:r w:rsidR="00E209BE">
        <w:rPr>
          <w:rFonts w:ascii="Arial" w:hAnsi="Arial" w:cs="Arial"/>
          <w:sz w:val="22"/>
          <w:szCs w:val="22"/>
        </w:rPr>
        <w:t xml:space="preserve">in this chapter are responsible for even </w:t>
      </w:r>
      <w:r>
        <w:rPr>
          <w:rFonts w:ascii="Arial" w:hAnsi="Arial" w:cs="Arial"/>
          <w:sz w:val="22"/>
          <w:szCs w:val="22"/>
        </w:rPr>
        <w:t>more</w:t>
      </w:r>
      <w:r w:rsidR="00E209BE">
        <w:rPr>
          <w:rFonts w:ascii="Arial" w:hAnsi="Arial" w:cs="Arial"/>
          <w:sz w:val="22"/>
          <w:szCs w:val="22"/>
        </w:rPr>
        <w:t xml:space="preserve"> than effects</w:t>
      </w:r>
      <w:r w:rsidR="00BC1DD5">
        <w:rPr>
          <w:rFonts w:ascii="Arial" w:hAnsi="Arial" w:cs="Arial"/>
          <w:sz w:val="22"/>
          <w:szCs w:val="22"/>
        </w:rPr>
        <w:t xml:space="preserve"> of art</w:t>
      </w:r>
      <w:r>
        <w:rPr>
          <w:rFonts w:ascii="Arial" w:hAnsi="Arial" w:cs="Arial"/>
          <w:sz w:val="22"/>
          <w:szCs w:val="22"/>
        </w:rPr>
        <w:t xml:space="preserve"> on emotion</w:t>
      </w:r>
      <w:r w:rsidR="005349C4">
        <w:rPr>
          <w:rFonts w:ascii="Arial" w:hAnsi="Arial" w:cs="Arial"/>
          <w:sz w:val="22"/>
          <w:szCs w:val="22"/>
        </w:rPr>
        <w:t>:</w:t>
      </w:r>
      <w:r w:rsidR="00E209BE">
        <w:rPr>
          <w:rFonts w:ascii="Arial" w:hAnsi="Arial" w:cs="Arial"/>
          <w:sz w:val="22"/>
          <w:szCs w:val="22"/>
        </w:rPr>
        <w:t xml:space="preserve"> the interactions between the environment and our expectations form our personalities, </w:t>
      </w:r>
      <w:r>
        <w:rPr>
          <w:rFonts w:ascii="Arial" w:hAnsi="Arial" w:cs="Arial"/>
          <w:sz w:val="22"/>
          <w:szCs w:val="22"/>
        </w:rPr>
        <w:t xml:space="preserve">our speech, </w:t>
      </w:r>
      <w:r w:rsidR="005349C4">
        <w:rPr>
          <w:rFonts w:ascii="Arial" w:hAnsi="Arial" w:cs="Arial"/>
          <w:sz w:val="22"/>
          <w:szCs w:val="22"/>
        </w:rPr>
        <w:t>our beliefs</w:t>
      </w:r>
      <w:r>
        <w:rPr>
          <w:rFonts w:ascii="Arial" w:hAnsi="Arial" w:cs="Arial"/>
          <w:sz w:val="22"/>
          <w:szCs w:val="22"/>
        </w:rPr>
        <w:t>,</w:t>
      </w:r>
      <w:r w:rsidR="005349C4">
        <w:rPr>
          <w:rFonts w:ascii="Arial" w:hAnsi="Arial" w:cs="Arial"/>
          <w:sz w:val="22"/>
          <w:szCs w:val="22"/>
        </w:rPr>
        <w:t xml:space="preserve"> </w:t>
      </w:r>
      <w:r w:rsidR="00E209BE">
        <w:rPr>
          <w:rFonts w:ascii="Arial" w:hAnsi="Arial" w:cs="Arial"/>
          <w:sz w:val="22"/>
          <w:szCs w:val="22"/>
        </w:rPr>
        <w:t>who we are as individuals, and how we will act</w:t>
      </w:r>
      <w:r w:rsidR="005349C4">
        <w:rPr>
          <w:rFonts w:ascii="Arial" w:hAnsi="Arial" w:cs="Arial"/>
          <w:sz w:val="22"/>
          <w:szCs w:val="22"/>
        </w:rPr>
        <w:t xml:space="preserve"> in the future</w:t>
      </w:r>
      <w:r w:rsidR="00E209BE">
        <w:rPr>
          <w:rFonts w:ascii="Arial" w:hAnsi="Arial" w:cs="Arial"/>
          <w:sz w:val="22"/>
          <w:szCs w:val="22"/>
        </w:rPr>
        <w:t xml:space="preserve">. </w:t>
      </w:r>
    </w:p>
    <w:p w14:paraId="2F2FAED4" w14:textId="77777777" w:rsidR="005349C4" w:rsidRDefault="005349C4" w:rsidP="00AD591F">
      <w:pPr>
        <w:rPr>
          <w:rFonts w:ascii="Arial" w:hAnsi="Arial" w:cs="Arial"/>
          <w:sz w:val="22"/>
          <w:szCs w:val="22"/>
        </w:rPr>
      </w:pPr>
    </w:p>
    <w:p w14:paraId="3408FC5B" w14:textId="1379458B" w:rsidR="0047270D" w:rsidRDefault="00E209BE" w:rsidP="00AD591F">
      <w:pPr>
        <w:rPr>
          <w:rFonts w:ascii="Arial" w:hAnsi="Arial" w:cs="Arial"/>
          <w:sz w:val="22"/>
          <w:szCs w:val="22"/>
        </w:rPr>
      </w:pPr>
      <w:r>
        <w:rPr>
          <w:rFonts w:ascii="Arial" w:hAnsi="Arial" w:cs="Arial"/>
          <w:sz w:val="22"/>
          <w:szCs w:val="22"/>
        </w:rPr>
        <w:t xml:space="preserve">We’ll </w:t>
      </w:r>
      <w:r w:rsidR="002A2A64">
        <w:rPr>
          <w:rFonts w:ascii="Arial" w:hAnsi="Arial" w:cs="Arial"/>
          <w:sz w:val="22"/>
          <w:szCs w:val="22"/>
        </w:rPr>
        <w:t>start</w:t>
      </w:r>
      <w:r>
        <w:rPr>
          <w:rFonts w:ascii="Arial" w:hAnsi="Arial" w:cs="Arial"/>
          <w:sz w:val="22"/>
          <w:szCs w:val="22"/>
        </w:rPr>
        <w:t xml:space="preserve"> with hormones, travel </w:t>
      </w:r>
      <w:r w:rsidR="00113959">
        <w:rPr>
          <w:rFonts w:ascii="Arial" w:hAnsi="Arial" w:cs="Arial"/>
          <w:sz w:val="22"/>
          <w:szCs w:val="22"/>
        </w:rPr>
        <w:t>to</w:t>
      </w:r>
      <w:r>
        <w:rPr>
          <w:rFonts w:ascii="Arial" w:hAnsi="Arial" w:cs="Arial"/>
          <w:sz w:val="22"/>
          <w:szCs w:val="22"/>
        </w:rPr>
        <w:t xml:space="preserve"> brain</w:t>
      </w:r>
      <w:r w:rsidR="00CF7EC2">
        <w:rPr>
          <w:rFonts w:ascii="Arial" w:hAnsi="Arial" w:cs="Arial"/>
          <w:sz w:val="22"/>
          <w:szCs w:val="22"/>
        </w:rPr>
        <w:t xml:space="preserve"> synapses</w:t>
      </w:r>
      <w:r w:rsidR="005349C4">
        <w:rPr>
          <w:rFonts w:ascii="Arial" w:hAnsi="Arial" w:cs="Arial"/>
          <w:sz w:val="22"/>
          <w:szCs w:val="22"/>
        </w:rPr>
        <w:t xml:space="preserve">, </w:t>
      </w:r>
      <w:r w:rsidR="00113959">
        <w:rPr>
          <w:rFonts w:ascii="Arial" w:hAnsi="Arial" w:cs="Arial"/>
          <w:sz w:val="22"/>
          <w:szCs w:val="22"/>
        </w:rPr>
        <w:t xml:space="preserve">to an enormous variety of drugs that work by effects on these systems, </w:t>
      </w:r>
      <w:r>
        <w:rPr>
          <w:rFonts w:ascii="Arial" w:hAnsi="Arial" w:cs="Arial"/>
          <w:sz w:val="22"/>
          <w:szCs w:val="22"/>
        </w:rPr>
        <w:t xml:space="preserve">and </w:t>
      </w:r>
      <w:r w:rsidR="005349C4">
        <w:rPr>
          <w:rFonts w:ascii="Arial" w:hAnsi="Arial" w:cs="Arial"/>
          <w:sz w:val="22"/>
          <w:szCs w:val="22"/>
        </w:rPr>
        <w:t>then approach how</w:t>
      </w:r>
      <w:r>
        <w:rPr>
          <w:rFonts w:ascii="Arial" w:hAnsi="Arial" w:cs="Arial"/>
          <w:sz w:val="22"/>
          <w:szCs w:val="22"/>
        </w:rPr>
        <w:t xml:space="preserve"> </w:t>
      </w:r>
      <w:r w:rsidR="00113959">
        <w:rPr>
          <w:rFonts w:ascii="Arial" w:hAnsi="Arial" w:cs="Arial"/>
          <w:sz w:val="22"/>
          <w:szCs w:val="22"/>
        </w:rPr>
        <w:t>the intera</w:t>
      </w:r>
      <w:r w:rsidR="00BF1EA2">
        <w:rPr>
          <w:rFonts w:ascii="Arial" w:hAnsi="Arial" w:cs="Arial"/>
          <w:sz w:val="22"/>
          <w:szCs w:val="22"/>
        </w:rPr>
        <w:t>c</w:t>
      </w:r>
      <w:r w:rsidR="00113959">
        <w:rPr>
          <w:rFonts w:ascii="Arial" w:hAnsi="Arial" w:cs="Arial"/>
          <w:sz w:val="22"/>
          <w:szCs w:val="22"/>
        </w:rPr>
        <w:t xml:space="preserve">tions between private and social synapses determine how </w:t>
      </w:r>
      <w:r>
        <w:rPr>
          <w:rFonts w:ascii="Arial" w:hAnsi="Arial" w:cs="Arial"/>
          <w:sz w:val="22"/>
          <w:szCs w:val="22"/>
        </w:rPr>
        <w:t>we experience the outside world.</w:t>
      </w:r>
      <w:r w:rsidR="005349C4">
        <w:rPr>
          <w:rFonts w:ascii="Arial" w:hAnsi="Arial" w:cs="Arial"/>
          <w:sz w:val="22"/>
          <w:szCs w:val="22"/>
        </w:rPr>
        <w:t xml:space="preserve"> </w:t>
      </w:r>
    </w:p>
    <w:p w14:paraId="22983572" w14:textId="77777777" w:rsidR="00A77D92" w:rsidRDefault="00A77D92" w:rsidP="00AD591F">
      <w:pPr>
        <w:rPr>
          <w:rFonts w:ascii="Arial" w:hAnsi="Arial" w:cs="Arial"/>
          <w:sz w:val="22"/>
          <w:szCs w:val="22"/>
        </w:rPr>
      </w:pPr>
    </w:p>
    <w:p w14:paraId="6467102E" w14:textId="30851BFA" w:rsidR="0047270D" w:rsidRDefault="005349C4" w:rsidP="0047270D">
      <w:pPr>
        <w:pStyle w:val="Heading2"/>
      </w:pPr>
      <w:bookmarkStart w:id="20" w:name="_Toc20845397"/>
      <w:r>
        <w:t xml:space="preserve">Adrenaline, </w:t>
      </w:r>
      <w:r w:rsidR="001D4857">
        <w:t>the classic</w:t>
      </w:r>
      <w:r w:rsidR="001A444A">
        <w:t xml:space="preserve"> hormone</w:t>
      </w:r>
      <w:bookmarkEnd w:id="20"/>
    </w:p>
    <w:p w14:paraId="60E4B30A" w14:textId="77777777" w:rsidR="0047270D" w:rsidRDefault="0047270D" w:rsidP="00AD591F">
      <w:pPr>
        <w:rPr>
          <w:rFonts w:ascii="Arial" w:hAnsi="Arial" w:cs="Arial"/>
          <w:sz w:val="22"/>
          <w:szCs w:val="22"/>
        </w:rPr>
      </w:pPr>
    </w:p>
    <w:p w14:paraId="5F7C67FF" w14:textId="45BC7576" w:rsidR="005349C4" w:rsidRDefault="0047270D" w:rsidP="00B327BC">
      <w:pPr>
        <w:rPr>
          <w:rFonts w:ascii="Arial" w:hAnsi="Arial" w:cs="Arial"/>
          <w:sz w:val="22"/>
          <w:szCs w:val="22"/>
        </w:rPr>
      </w:pPr>
      <w:r w:rsidRPr="00B108ED">
        <w:rPr>
          <w:rFonts w:ascii="Arial" w:hAnsi="Arial" w:cs="Arial"/>
          <w:sz w:val="22"/>
          <w:szCs w:val="22"/>
        </w:rPr>
        <w:t xml:space="preserve">Hormones are </w:t>
      </w:r>
      <w:r w:rsidR="002A2A64">
        <w:rPr>
          <w:rFonts w:ascii="Arial" w:hAnsi="Arial" w:cs="Arial"/>
          <w:sz w:val="22"/>
          <w:szCs w:val="22"/>
        </w:rPr>
        <w:t xml:space="preserve">defined as </w:t>
      </w:r>
      <w:r w:rsidR="00CA3E65">
        <w:rPr>
          <w:rFonts w:ascii="Arial" w:hAnsi="Arial" w:cs="Arial"/>
          <w:sz w:val="22"/>
          <w:szCs w:val="22"/>
        </w:rPr>
        <w:t xml:space="preserve">small </w:t>
      </w:r>
      <w:r w:rsidR="002A2A64">
        <w:rPr>
          <w:rFonts w:ascii="Arial" w:hAnsi="Arial" w:cs="Arial"/>
          <w:sz w:val="22"/>
          <w:szCs w:val="22"/>
        </w:rPr>
        <w:t xml:space="preserve">signaling </w:t>
      </w:r>
      <w:r w:rsidR="00A64B01">
        <w:rPr>
          <w:rFonts w:ascii="Arial" w:hAnsi="Arial" w:cs="Arial"/>
          <w:sz w:val="22"/>
          <w:szCs w:val="22"/>
        </w:rPr>
        <w:t>chemical</w:t>
      </w:r>
      <w:r w:rsidR="001A444A">
        <w:rPr>
          <w:rFonts w:ascii="Arial" w:hAnsi="Arial" w:cs="Arial"/>
          <w:sz w:val="22"/>
          <w:szCs w:val="22"/>
        </w:rPr>
        <w:t>s</w:t>
      </w:r>
      <w:r w:rsidR="00CA3E65">
        <w:rPr>
          <w:rFonts w:ascii="Arial" w:hAnsi="Arial" w:cs="Arial"/>
          <w:sz w:val="22"/>
          <w:szCs w:val="22"/>
        </w:rPr>
        <w:t xml:space="preserve"> </w:t>
      </w:r>
      <w:r w:rsidR="002A2A64">
        <w:rPr>
          <w:rFonts w:ascii="Arial" w:hAnsi="Arial" w:cs="Arial"/>
          <w:sz w:val="22"/>
          <w:szCs w:val="22"/>
        </w:rPr>
        <w:t xml:space="preserve">that are </w:t>
      </w:r>
      <w:r w:rsidR="00B108ED">
        <w:rPr>
          <w:rFonts w:ascii="Arial" w:hAnsi="Arial" w:cs="Arial"/>
          <w:sz w:val="22"/>
          <w:szCs w:val="22"/>
        </w:rPr>
        <w:t>released from secretory organs</w:t>
      </w:r>
      <w:r w:rsidR="005349C4">
        <w:rPr>
          <w:rFonts w:ascii="Arial" w:hAnsi="Arial" w:cs="Arial"/>
          <w:sz w:val="22"/>
          <w:szCs w:val="22"/>
        </w:rPr>
        <w:t>:</w:t>
      </w:r>
      <w:r w:rsidR="00F47547">
        <w:rPr>
          <w:rFonts w:ascii="Arial" w:hAnsi="Arial" w:cs="Arial"/>
          <w:sz w:val="22"/>
          <w:szCs w:val="22"/>
        </w:rPr>
        <w:t xml:space="preserve"> for example</w:t>
      </w:r>
      <w:r w:rsidR="0068656A">
        <w:rPr>
          <w:rFonts w:ascii="Arial" w:hAnsi="Arial" w:cs="Arial"/>
          <w:sz w:val="22"/>
          <w:szCs w:val="22"/>
        </w:rPr>
        <w:t>,</w:t>
      </w:r>
      <w:r w:rsidR="00F47547">
        <w:rPr>
          <w:rFonts w:ascii="Arial" w:hAnsi="Arial" w:cs="Arial"/>
          <w:sz w:val="22"/>
          <w:szCs w:val="22"/>
        </w:rPr>
        <w:t xml:space="preserve"> insulin </w:t>
      </w:r>
      <w:r w:rsidR="002A2A64">
        <w:rPr>
          <w:rFonts w:ascii="Arial" w:hAnsi="Arial" w:cs="Arial"/>
          <w:sz w:val="22"/>
          <w:szCs w:val="22"/>
        </w:rPr>
        <w:t xml:space="preserve">is released </w:t>
      </w:r>
      <w:r w:rsidR="00A64B01">
        <w:rPr>
          <w:rFonts w:ascii="Arial" w:hAnsi="Arial" w:cs="Arial"/>
          <w:sz w:val="22"/>
          <w:szCs w:val="22"/>
        </w:rPr>
        <w:t xml:space="preserve">from the </w:t>
      </w:r>
      <w:r w:rsidR="00E82547">
        <w:rPr>
          <w:rFonts w:ascii="Arial" w:hAnsi="Arial" w:cs="Arial"/>
          <w:sz w:val="22"/>
          <w:szCs w:val="22"/>
        </w:rPr>
        <w:t>pancreas</w:t>
      </w:r>
      <w:r w:rsidR="002A2A64">
        <w:rPr>
          <w:rFonts w:ascii="Arial" w:hAnsi="Arial" w:cs="Arial"/>
          <w:sz w:val="22"/>
          <w:szCs w:val="22"/>
        </w:rPr>
        <w:t xml:space="preserve"> and</w:t>
      </w:r>
      <w:r w:rsidR="005349C4">
        <w:rPr>
          <w:rFonts w:ascii="Arial" w:hAnsi="Arial" w:cs="Arial"/>
          <w:sz w:val="22"/>
          <w:szCs w:val="22"/>
        </w:rPr>
        <w:t xml:space="preserve"> regulates the level of b</w:t>
      </w:r>
      <w:r w:rsidR="002E4E68">
        <w:rPr>
          <w:rFonts w:ascii="Arial" w:hAnsi="Arial" w:cs="Arial"/>
          <w:sz w:val="22"/>
          <w:szCs w:val="22"/>
        </w:rPr>
        <w:t>lood sugar,</w:t>
      </w:r>
      <w:r w:rsidR="00A64B01">
        <w:rPr>
          <w:rFonts w:ascii="Arial" w:hAnsi="Arial" w:cs="Arial"/>
          <w:sz w:val="22"/>
          <w:szCs w:val="22"/>
        </w:rPr>
        <w:t xml:space="preserve"> </w:t>
      </w:r>
      <w:r w:rsidR="002A2A64">
        <w:rPr>
          <w:rFonts w:ascii="Arial" w:hAnsi="Arial" w:cs="Arial"/>
          <w:sz w:val="22"/>
          <w:szCs w:val="22"/>
        </w:rPr>
        <w:t>while</w:t>
      </w:r>
      <w:r w:rsidR="00F47547">
        <w:rPr>
          <w:rFonts w:ascii="Arial" w:hAnsi="Arial" w:cs="Arial"/>
          <w:sz w:val="22"/>
          <w:szCs w:val="22"/>
        </w:rPr>
        <w:t xml:space="preserve"> </w:t>
      </w:r>
      <w:r w:rsidR="001A444A">
        <w:rPr>
          <w:rFonts w:ascii="Arial" w:hAnsi="Arial" w:cs="Arial"/>
          <w:sz w:val="22"/>
          <w:szCs w:val="22"/>
        </w:rPr>
        <w:t xml:space="preserve">estrogen </w:t>
      </w:r>
      <w:r w:rsidR="002A2A64">
        <w:rPr>
          <w:rFonts w:ascii="Arial" w:hAnsi="Arial" w:cs="Arial"/>
          <w:sz w:val="22"/>
          <w:szCs w:val="22"/>
        </w:rPr>
        <w:t xml:space="preserve">is secreted by </w:t>
      </w:r>
      <w:r w:rsidR="001A444A">
        <w:rPr>
          <w:rFonts w:ascii="Arial" w:hAnsi="Arial" w:cs="Arial"/>
          <w:sz w:val="22"/>
          <w:szCs w:val="22"/>
        </w:rPr>
        <w:t>the ovaries</w:t>
      </w:r>
      <w:r w:rsidR="005349C4">
        <w:rPr>
          <w:rFonts w:ascii="Arial" w:hAnsi="Arial" w:cs="Arial"/>
          <w:sz w:val="22"/>
          <w:szCs w:val="22"/>
        </w:rPr>
        <w:t xml:space="preserve"> </w:t>
      </w:r>
      <w:r w:rsidR="002A2A64">
        <w:rPr>
          <w:rFonts w:ascii="Arial" w:hAnsi="Arial" w:cs="Arial"/>
          <w:sz w:val="22"/>
          <w:szCs w:val="22"/>
        </w:rPr>
        <w:t>to regulate</w:t>
      </w:r>
      <w:r w:rsidR="005349C4">
        <w:rPr>
          <w:rFonts w:ascii="Arial" w:hAnsi="Arial" w:cs="Arial"/>
          <w:sz w:val="22"/>
          <w:szCs w:val="22"/>
        </w:rPr>
        <w:t xml:space="preserve"> a variety of sexual characteristics.</w:t>
      </w:r>
      <w:r w:rsidR="001A444A">
        <w:rPr>
          <w:rFonts w:ascii="Arial" w:hAnsi="Arial" w:cs="Arial"/>
          <w:sz w:val="22"/>
          <w:szCs w:val="22"/>
        </w:rPr>
        <w:t xml:space="preserve"> </w:t>
      </w:r>
    </w:p>
    <w:p w14:paraId="3ADAC7F5" w14:textId="77777777" w:rsidR="005349C4" w:rsidRDefault="005349C4" w:rsidP="00B327BC">
      <w:pPr>
        <w:rPr>
          <w:rFonts w:ascii="Arial" w:hAnsi="Arial" w:cs="Arial"/>
          <w:sz w:val="22"/>
          <w:szCs w:val="22"/>
        </w:rPr>
      </w:pPr>
    </w:p>
    <w:p w14:paraId="39B78E7B" w14:textId="387D19C9" w:rsidR="001A444A" w:rsidRDefault="002A2A64" w:rsidP="00B327BC">
      <w:pPr>
        <w:rPr>
          <w:rFonts w:ascii="Arial" w:hAnsi="Arial" w:cs="Arial"/>
          <w:sz w:val="22"/>
          <w:szCs w:val="22"/>
        </w:rPr>
      </w:pPr>
      <w:r>
        <w:rPr>
          <w:rFonts w:ascii="Arial" w:hAnsi="Arial" w:cs="Arial"/>
          <w:sz w:val="22"/>
          <w:szCs w:val="22"/>
        </w:rPr>
        <w:t>Hormones</w:t>
      </w:r>
      <w:r w:rsidR="005349C4">
        <w:rPr>
          <w:rFonts w:ascii="Arial" w:hAnsi="Arial" w:cs="Arial"/>
          <w:sz w:val="22"/>
          <w:szCs w:val="22"/>
        </w:rPr>
        <w:t xml:space="preserve"> </w:t>
      </w:r>
      <w:r w:rsidR="00A64B01">
        <w:rPr>
          <w:rFonts w:ascii="Arial" w:hAnsi="Arial" w:cs="Arial"/>
          <w:sz w:val="22"/>
          <w:szCs w:val="22"/>
        </w:rPr>
        <w:t xml:space="preserve">circulate </w:t>
      </w:r>
      <w:r w:rsidR="001A444A">
        <w:rPr>
          <w:rFonts w:ascii="Arial" w:hAnsi="Arial" w:cs="Arial"/>
          <w:sz w:val="22"/>
          <w:szCs w:val="22"/>
        </w:rPr>
        <w:t xml:space="preserve">in blood and </w:t>
      </w:r>
      <w:r w:rsidR="00A64B01">
        <w:rPr>
          <w:rFonts w:ascii="Arial" w:hAnsi="Arial" w:cs="Arial"/>
          <w:sz w:val="22"/>
          <w:szCs w:val="22"/>
        </w:rPr>
        <w:t xml:space="preserve">transmit signals </w:t>
      </w:r>
      <w:r w:rsidR="005349C4">
        <w:rPr>
          <w:rFonts w:ascii="Arial" w:hAnsi="Arial" w:cs="Arial"/>
          <w:sz w:val="22"/>
          <w:szCs w:val="22"/>
        </w:rPr>
        <w:t>by</w:t>
      </w:r>
      <w:r w:rsidR="00A64B01">
        <w:rPr>
          <w:rFonts w:ascii="Arial" w:hAnsi="Arial" w:cs="Arial"/>
          <w:sz w:val="22"/>
          <w:szCs w:val="22"/>
        </w:rPr>
        <w:t xml:space="preserve"> </w:t>
      </w:r>
      <w:r>
        <w:rPr>
          <w:rFonts w:ascii="Arial" w:hAnsi="Arial" w:cs="Arial"/>
          <w:sz w:val="22"/>
          <w:szCs w:val="22"/>
        </w:rPr>
        <w:t xml:space="preserve">activating </w:t>
      </w:r>
      <w:r w:rsidR="00A64B01">
        <w:rPr>
          <w:rFonts w:ascii="Arial" w:hAnsi="Arial" w:cs="Arial"/>
          <w:sz w:val="22"/>
          <w:szCs w:val="22"/>
        </w:rPr>
        <w:t xml:space="preserve">receptors on other </w:t>
      </w:r>
      <w:r w:rsidR="005349C4">
        <w:rPr>
          <w:rFonts w:ascii="Arial" w:hAnsi="Arial" w:cs="Arial"/>
          <w:sz w:val="22"/>
          <w:szCs w:val="22"/>
        </w:rPr>
        <w:t>organs</w:t>
      </w:r>
      <w:r w:rsidR="00A64B01">
        <w:rPr>
          <w:rFonts w:ascii="Arial" w:hAnsi="Arial" w:cs="Arial"/>
          <w:sz w:val="22"/>
          <w:szCs w:val="22"/>
        </w:rPr>
        <w:t xml:space="preserve">. </w:t>
      </w:r>
      <w:r>
        <w:rPr>
          <w:rFonts w:ascii="Arial" w:hAnsi="Arial" w:cs="Arial"/>
          <w:sz w:val="22"/>
          <w:szCs w:val="22"/>
        </w:rPr>
        <w:t>This</w:t>
      </w:r>
      <w:r w:rsidR="00D20D29">
        <w:rPr>
          <w:rFonts w:ascii="Arial" w:hAnsi="Arial" w:cs="Arial"/>
          <w:sz w:val="22"/>
          <w:szCs w:val="22"/>
        </w:rPr>
        <w:t xml:space="preserve"> </w:t>
      </w:r>
      <w:r w:rsidR="005349C4">
        <w:rPr>
          <w:rFonts w:ascii="Arial" w:hAnsi="Arial" w:cs="Arial"/>
          <w:sz w:val="22"/>
          <w:szCs w:val="22"/>
        </w:rPr>
        <w:t xml:space="preserve">concept </w:t>
      </w:r>
      <w:r w:rsidR="00D20D29">
        <w:rPr>
          <w:rFonts w:ascii="Arial" w:hAnsi="Arial" w:cs="Arial"/>
          <w:sz w:val="22"/>
          <w:szCs w:val="22"/>
        </w:rPr>
        <w:t xml:space="preserve">is very close to </w:t>
      </w:r>
      <w:r>
        <w:rPr>
          <w:rFonts w:ascii="Arial" w:hAnsi="Arial" w:cs="Arial"/>
          <w:sz w:val="22"/>
          <w:szCs w:val="22"/>
        </w:rPr>
        <w:t>that</w:t>
      </w:r>
      <w:r w:rsidR="005349C4">
        <w:rPr>
          <w:rFonts w:ascii="Arial" w:hAnsi="Arial" w:cs="Arial"/>
          <w:sz w:val="22"/>
          <w:szCs w:val="22"/>
        </w:rPr>
        <w:t xml:space="preserve"> of </w:t>
      </w:r>
      <w:r w:rsidR="00D20D29">
        <w:rPr>
          <w:rFonts w:ascii="Arial" w:hAnsi="Arial" w:cs="Arial"/>
          <w:sz w:val="22"/>
          <w:szCs w:val="22"/>
        </w:rPr>
        <w:t xml:space="preserve">neurotransmission, and some compounds </w:t>
      </w:r>
      <w:r>
        <w:rPr>
          <w:rFonts w:ascii="Arial" w:hAnsi="Arial" w:cs="Arial"/>
          <w:sz w:val="22"/>
          <w:szCs w:val="22"/>
        </w:rPr>
        <w:t>are</w:t>
      </w:r>
      <w:r w:rsidR="00D20D29">
        <w:rPr>
          <w:rFonts w:ascii="Arial" w:hAnsi="Arial" w:cs="Arial"/>
          <w:sz w:val="22"/>
          <w:szCs w:val="22"/>
        </w:rPr>
        <w:t xml:space="preserve"> both classical hormones and neurotransmitters</w:t>
      </w:r>
      <w:r w:rsidR="00FD2768">
        <w:rPr>
          <w:rFonts w:ascii="Arial" w:hAnsi="Arial" w:cs="Arial"/>
          <w:sz w:val="22"/>
          <w:szCs w:val="22"/>
        </w:rPr>
        <w:t>.</w:t>
      </w:r>
      <w:r w:rsidR="00D20D29">
        <w:rPr>
          <w:rFonts w:ascii="Arial" w:hAnsi="Arial" w:cs="Arial"/>
          <w:sz w:val="22"/>
          <w:szCs w:val="22"/>
        </w:rPr>
        <w:t xml:space="preserve"> </w:t>
      </w:r>
    </w:p>
    <w:p w14:paraId="5EEF25B3" w14:textId="77777777" w:rsidR="001A444A" w:rsidRDefault="001A444A" w:rsidP="00B327BC">
      <w:pPr>
        <w:rPr>
          <w:rFonts w:ascii="Arial" w:hAnsi="Arial" w:cs="Arial"/>
          <w:sz w:val="22"/>
          <w:szCs w:val="22"/>
        </w:rPr>
      </w:pPr>
    </w:p>
    <w:p w14:paraId="5EF22BCF" w14:textId="64B9C952" w:rsidR="00E62B83" w:rsidRDefault="0047270D" w:rsidP="00B327BC">
      <w:pPr>
        <w:rPr>
          <w:rFonts w:ascii="Arial" w:hAnsi="Arial" w:cs="Arial"/>
          <w:sz w:val="22"/>
          <w:szCs w:val="22"/>
        </w:rPr>
      </w:pPr>
      <w:r w:rsidRPr="00B108ED">
        <w:rPr>
          <w:rFonts w:ascii="Arial" w:hAnsi="Arial" w:cs="Arial"/>
          <w:sz w:val="22"/>
          <w:szCs w:val="22"/>
        </w:rPr>
        <w:t>Let’s start with</w:t>
      </w:r>
      <w:r w:rsidR="006F3566" w:rsidRPr="00B108ED">
        <w:rPr>
          <w:rFonts w:ascii="Arial" w:hAnsi="Arial" w:cs="Arial"/>
          <w:sz w:val="22"/>
          <w:szCs w:val="22"/>
        </w:rPr>
        <w:t xml:space="preserve"> </w:t>
      </w:r>
      <w:r w:rsidRPr="00B108ED">
        <w:rPr>
          <w:rFonts w:ascii="Arial" w:hAnsi="Arial" w:cs="Arial"/>
          <w:sz w:val="22"/>
          <w:szCs w:val="22"/>
        </w:rPr>
        <w:t xml:space="preserve">adrenaline, </w:t>
      </w:r>
      <w:r w:rsidR="00E62B83">
        <w:rPr>
          <w:rFonts w:ascii="Arial" w:hAnsi="Arial" w:cs="Arial"/>
          <w:sz w:val="22"/>
          <w:szCs w:val="22"/>
        </w:rPr>
        <w:t xml:space="preserve">the first hormone </w:t>
      </w:r>
      <w:r w:rsidR="00D20D29">
        <w:rPr>
          <w:rFonts w:ascii="Arial" w:hAnsi="Arial" w:cs="Arial"/>
          <w:sz w:val="22"/>
          <w:szCs w:val="22"/>
        </w:rPr>
        <w:t>identified</w:t>
      </w:r>
      <w:r w:rsidRPr="00B108ED">
        <w:rPr>
          <w:rFonts w:ascii="Arial" w:hAnsi="Arial" w:cs="Arial"/>
          <w:sz w:val="22"/>
          <w:szCs w:val="22"/>
        </w:rPr>
        <w:t>,</w:t>
      </w:r>
      <w:r w:rsidR="00E62B83">
        <w:rPr>
          <w:rFonts w:ascii="Arial" w:hAnsi="Arial" w:cs="Arial"/>
          <w:sz w:val="22"/>
          <w:szCs w:val="22"/>
        </w:rPr>
        <w:t xml:space="preserve"> </w:t>
      </w:r>
      <w:r w:rsidR="005349C4">
        <w:rPr>
          <w:rFonts w:ascii="Arial" w:hAnsi="Arial" w:cs="Arial"/>
          <w:sz w:val="22"/>
          <w:szCs w:val="22"/>
        </w:rPr>
        <w:t>and</w:t>
      </w:r>
      <w:r w:rsidR="00E62B83">
        <w:rPr>
          <w:rFonts w:ascii="Arial" w:hAnsi="Arial" w:cs="Arial"/>
          <w:sz w:val="22"/>
          <w:szCs w:val="22"/>
        </w:rPr>
        <w:t xml:space="preserve"> </w:t>
      </w:r>
      <w:r w:rsidRPr="00B108ED">
        <w:rPr>
          <w:rFonts w:ascii="Arial" w:hAnsi="Arial" w:cs="Arial"/>
          <w:sz w:val="22"/>
          <w:szCs w:val="22"/>
        </w:rPr>
        <w:t xml:space="preserve">like Hans Berger’s </w:t>
      </w:r>
      <w:r w:rsidR="00113959">
        <w:rPr>
          <w:rFonts w:ascii="Arial" w:hAnsi="Arial" w:cs="Arial"/>
          <w:sz w:val="22"/>
          <w:szCs w:val="22"/>
        </w:rPr>
        <w:t>invention</w:t>
      </w:r>
      <w:r w:rsidR="00E62B83">
        <w:rPr>
          <w:rFonts w:ascii="Arial" w:hAnsi="Arial" w:cs="Arial"/>
          <w:sz w:val="22"/>
          <w:szCs w:val="22"/>
        </w:rPr>
        <w:t xml:space="preserve"> of EEGs</w:t>
      </w:r>
      <w:r w:rsidRPr="00B108ED">
        <w:rPr>
          <w:rFonts w:ascii="Arial" w:hAnsi="Arial" w:cs="Arial"/>
          <w:sz w:val="22"/>
          <w:szCs w:val="22"/>
        </w:rPr>
        <w:t xml:space="preserve">, </w:t>
      </w:r>
      <w:r w:rsidR="005349C4">
        <w:rPr>
          <w:rFonts w:ascii="Arial" w:hAnsi="Arial" w:cs="Arial"/>
          <w:sz w:val="22"/>
          <w:szCs w:val="22"/>
        </w:rPr>
        <w:t>discovered</w:t>
      </w:r>
      <w:r w:rsidR="00D20D29">
        <w:rPr>
          <w:rFonts w:ascii="Arial" w:hAnsi="Arial" w:cs="Arial"/>
          <w:sz w:val="22"/>
          <w:szCs w:val="22"/>
        </w:rPr>
        <w:t xml:space="preserve"> by</w:t>
      </w:r>
      <w:r w:rsidRPr="00B108ED">
        <w:rPr>
          <w:rFonts w:ascii="Arial" w:hAnsi="Arial" w:cs="Arial"/>
          <w:sz w:val="22"/>
          <w:szCs w:val="22"/>
        </w:rPr>
        <w:t xml:space="preserve"> a scientist </w:t>
      </w:r>
      <w:r w:rsidR="00E62B83">
        <w:rPr>
          <w:rFonts w:ascii="Arial" w:hAnsi="Arial" w:cs="Arial"/>
          <w:sz w:val="22"/>
          <w:szCs w:val="22"/>
        </w:rPr>
        <w:t>experimenting</w:t>
      </w:r>
      <w:r w:rsidRPr="00B108ED">
        <w:rPr>
          <w:rFonts w:ascii="Arial" w:hAnsi="Arial" w:cs="Arial"/>
          <w:sz w:val="22"/>
          <w:szCs w:val="22"/>
        </w:rPr>
        <w:t xml:space="preserve"> on his son.</w:t>
      </w:r>
      <w:r w:rsidR="00EC138F" w:rsidRPr="00B108ED">
        <w:rPr>
          <w:rFonts w:ascii="Arial" w:hAnsi="Arial" w:cs="Arial"/>
          <w:sz w:val="22"/>
          <w:szCs w:val="22"/>
        </w:rPr>
        <w:t xml:space="preserve"> </w:t>
      </w:r>
    </w:p>
    <w:p w14:paraId="68FAEBCB" w14:textId="77777777" w:rsidR="00E62B83" w:rsidRDefault="00E62B83" w:rsidP="00B327BC">
      <w:pPr>
        <w:rPr>
          <w:rFonts w:ascii="Arial" w:hAnsi="Arial" w:cs="Arial"/>
          <w:sz w:val="22"/>
          <w:szCs w:val="22"/>
        </w:rPr>
      </w:pPr>
    </w:p>
    <w:p w14:paraId="0D4F78E3" w14:textId="4569C299" w:rsidR="00D04E7E" w:rsidRDefault="00EC138F" w:rsidP="00B327BC">
      <w:pPr>
        <w:rPr>
          <w:rFonts w:ascii="Arial" w:hAnsi="Arial" w:cs="Arial"/>
          <w:sz w:val="22"/>
          <w:szCs w:val="22"/>
        </w:rPr>
      </w:pPr>
      <w:r w:rsidRPr="00B108ED">
        <w:rPr>
          <w:rFonts w:ascii="Arial" w:hAnsi="Arial" w:cs="Arial"/>
          <w:sz w:val="22"/>
          <w:szCs w:val="22"/>
        </w:rPr>
        <w:t xml:space="preserve">The adrenal gland is a relatively small organ </w:t>
      </w:r>
      <w:r w:rsidR="00A37AD3">
        <w:rPr>
          <w:rFonts w:ascii="Arial" w:hAnsi="Arial" w:cs="Arial"/>
          <w:sz w:val="22"/>
          <w:szCs w:val="22"/>
        </w:rPr>
        <w:t xml:space="preserve">encased in gobs of fat </w:t>
      </w:r>
      <w:r w:rsidR="008D34EE">
        <w:rPr>
          <w:rFonts w:ascii="Arial" w:hAnsi="Arial" w:cs="Arial"/>
          <w:sz w:val="22"/>
          <w:szCs w:val="22"/>
        </w:rPr>
        <w:t>near the top of</w:t>
      </w:r>
      <w:r w:rsidRPr="00B108ED">
        <w:rPr>
          <w:rFonts w:ascii="Arial" w:hAnsi="Arial" w:cs="Arial"/>
          <w:sz w:val="22"/>
          <w:szCs w:val="22"/>
        </w:rPr>
        <w:t xml:space="preserve"> the kidney</w:t>
      </w:r>
      <w:r w:rsidR="008D34EE">
        <w:rPr>
          <w:rFonts w:ascii="Arial" w:hAnsi="Arial" w:cs="Arial"/>
          <w:sz w:val="22"/>
          <w:szCs w:val="22"/>
        </w:rPr>
        <w:t>s</w:t>
      </w:r>
      <w:r w:rsidR="00113959">
        <w:rPr>
          <w:rFonts w:ascii="Arial" w:hAnsi="Arial" w:cs="Arial"/>
          <w:sz w:val="22"/>
          <w:szCs w:val="22"/>
        </w:rPr>
        <w:t xml:space="preserve">: </w:t>
      </w:r>
      <w:r w:rsidRPr="00B108ED">
        <w:rPr>
          <w:rFonts w:ascii="Arial" w:hAnsi="Arial" w:cs="Arial"/>
          <w:sz w:val="22"/>
          <w:szCs w:val="22"/>
        </w:rPr>
        <w:t>hence, “ad-renal”</w:t>
      </w:r>
      <w:r w:rsidR="008C761A">
        <w:rPr>
          <w:rFonts w:ascii="Arial" w:hAnsi="Arial" w:cs="Arial"/>
          <w:sz w:val="22"/>
          <w:szCs w:val="22"/>
        </w:rPr>
        <w:t>, next to the renal gland.</w:t>
      </w:r>
      <w:r w:rsidRPr="00B108ED">
        <w:rPr>
          <w:rFonts w:ascii="Arial" w:hAnsi="Arial" w:cs="Arial"/>
          <w:sz w:val="22"/>
          <w:szCs w:val="22"/>
        </w:rPr>
        <w:t xml:space="preserve"> </w:t>
      </w:r>
      <w:r w:rsidR="0047270D" w:rsidRPr="00B108ED">
        <w:rPr>
          <w:rFonts w:ascii="Arial" w:hAnsi="Arial" w:cs="Arial"/>
          <w:sz w:val="22"/>
          <w:szCs w:val="22"/>
        </w:rPr>
        <w:t xml:space="preserve"> </w:t>
      </w:r>
      <w:r w:rsidR="00BE6167" w:rsidRPr="00B108ED">
        <w:rPr>
          <w:rFonts w:ascii="Arial" w:hAnsi="Arial" w:cs="Arial"/>
          <w:sz w:val="22"/>
          <w:szCs w:val="22"/>
        </w:rPr>
        <w:t xml:space="preserve">In </w:t>
      </w:r>
      <w:r w:rsidR="008C761A">
        <w:rPr>
          <w:rFonts w:ascii="Arial" w:hAnsi="Arial" w:cs="Arial"/>
          <w:sz w:val="22"/>
          <w:szCs w:val="22"/>
        </w:rPr>
        <w:t>189</w:t>
      </w:r>
      <w:r w:rsidR="000676FE">
        <w:rPr>
          <w:rFonts w:ascii="Arial" w:hAnsi="Arial" w:cs="Arial"/>
          <w:sz w:val="22"/>
          <w:szCs w:val="22"/>
        </w:rPr>
        <w:t xml:space="preserve">4, </w:t>
      </w:r>
      <w:r w:rsidR="00D20D29">
        <w:rPr>
          <w:rFonts w:ascii="Arial" w:hAnsi="Arial" w:cs="Arial"/>
          <w:sz w:val="22"/>
          <w:szCs w:val="22"/>
        </w:rPr>
        <w:t>the</w:t>
      </w:r>
      <w:r w:rsidR="00B327BC" w:rsidRPr="00B108ED">
        <w:rPr>
          <w:rFonts w:ascii="Arial" w:hAnsi="Arial" w:cs="Arial"/>
          <w:sz w:val="22"/>
          <w:szCs w:val="22"/>
        </w:rPr>
        <w:t xml:space="preserve"> </w:t>
      </w:r>
      <w:r w:rsidR="001574B6">
        <w:rPr>
          <w:rFonts w:ascii="Arial" w:hAnsi="Arial" w:cs="Arial"/>
          <w:sz w:val="22"/>
          <w:szCs w:val="22"/>
        </w:rPr>
        <w:t xml:space="preserve">English </w:t>
      </w:r>
      <w:r w:rsidR="00B327BC" w:rsidRPr="00B108ED">
        <w:rPr>
          <w:rFonts w:ascii="Arial" w:hAnsi="Arial" w:cs="Arial"/>
          <w:sz w:val="22"/>
          <w:szCs w:val="22"/>
        </w:rPr>
        <w:t xml:space="preserve">physician George Oliver </w:t>
      </w:r>
      <w:r w:rsidRPr="00B108ED">
        <w:rPr>
          <w:rFonts w:ascii="Arial" w:hAnsi="Arial" w:cs="Arial"/>
          <w:sz w:val="22"/>
          <w:szCs w:val="22"/>
        </w:rPr>
        <w:t xml:space="preserve">(1841-1915) </w:t>
      </w:r>
      <w:r w:rsidR="00B327BC" w:rsidRPr="00B108ED">
        <w:rPr>
          <w:rFonts w:ascii="Arial" w:hAnsi="Arial" w:cs="Arial"/>
          <w:sz w:val="22"/>
          <w:szCs w:val="22"/>
        </w:rPr>
        <w:t xml:space="preserve">discovered </w:t>
      </w:r>
      <w:r w:rsidRPr="00B108ED">
        <w:rPr>
          <w:rFonts w:ascii="Arial" w:hAnsi="Arial" w:cs="Arial"/>
          <w:sz w:val="22"/>
          <w:szCs w:val="22"/>
        </w:rPr>
        <w:t>that an extract</w:t>
      </w:r>
      <w:r w:rsidR="00113959">
        <w:rPr>
          <w:rFonts w:ascii="Arial" w:hAnsi="Arial" w:cs="Arial"/>
          <w:sz w:val="22"/>
          <w:szCs w:val="22"/>
        </w:rPr>
        <w:t xml:space="preserve"> he prepared</w:t>
      </w:r>
      <w:r w:rsidRPr="00B108ED">
        <w:rPr>
          <w:rFonts w:ascii="Arial" w:hAnsi="Arial" w:cs="Arial"/>
          <w:sz w:val="22"/>
          <w:szCs w:val="22"/>
        </w:rPr>
        <w:t xml:space="preserve"> from dog adrenal gland </w:t>
      </w:r>
      <w:r w:rsidR="00B327BC" w:rsidRPr="00B108ED">
        <w:rPr>
          <w:rFonts w:ascii="Arial" w:hAnsi="Arial" w:cs="Arial"/>
          <w:sz w:val="22"/>
          <w:szCs w:val="22"/>
        </w:rPr>
        <w:t>increase</w:t>
      </w:r>
      <w:r w:rsidRPr="00B108ED">
        <w:rPr>
          <w:rFonts w:ascii="Arial" w:hAnsi="Arial" w:cs="Arial"/>
          <w:sz w:val="22"/>
          <w:szCs w:val="22"/>
        </w:rPr>
        <w:t>d</w:t>
      </w:r>
      <w:r w:rsidR="00B327BC" w:rsidRPr="00B108ED">
        <w:rPr>
          <w:rFonts w:ascii="Arial" w:hAnsi="Arial" w:cs="Arial"/>
          <w:sz w:val="22"/>
          <w:szCs w:val="22"/>
        </w:rPr>
        <w:t xml:space="preserve"> blood pressure </w:t>
      </w:r>
      <w:r w:rsidR="001574B6">
        <w:rPr>
          <w:rFonts w:ascii="Arial" w:hAnsi="Arial" w:cs="Arial"/>
          <w:sz w:val="22"/>
          <w:szCs w:val="22"/>
        </w:rPr>
        <w:t xml:space="preserve">when he injected it into his son. He noted </w:t>
      </w:r>
      <w:r w:rsidR="001D4857">
        <w:rPr>
          <w:rFonts w:ascii="Arial" w:hAnsi="Arial" w:cs="Arial"/>
          <w:sz w:val="22"/>
          <w:szCs w:val="22"/>
        </w:rPr>
        <w:t>that the raise in</w:t>
      </w:r>
      <w:r w:rsidR="001574B6">
        <w:rPr>
          <w:rFonts w:ascii="Arial" w:hAnsi="Arial" w:cs="Arial"/>
          <w:sz w:val="22"/>
          <w:szCs w:val="22"/>
        </w:rPr>
        <w:t xml:space="preserve"> blood pressure was associated with </w:t>
      </w:r>
      <w:r w:rsidR="00B327BC" w:rsidRPr="00B108ED">
        <w:rPr>
          <w:rFonts w:ascii="Arial" w:hAnsi="Arial" w:cs="Arial"/>
          <w:sz w:val="22"/>
          <w:szCs w:val="22"/>
        </w:rPr>
        <w:t>a contraction of his son</w:t>
      </w:r>
      <w:r w:rsidRPr="00B108ED">
        <w:rPr>
          <w:rFonts w:ascii="Arial" w:hAnsi="Arial" w:cs="Arial"/>
          <w:sz w:val="22"/>
          <w:szCs w:val="22"/>
        </w:rPr>
        <w:t xml:space="preserve">’s artery. </w:t>
      </w:r>
    </w:p>
    <w:p w14:paraId="11A6DE59" w14:textId="77777777" w:rsidR="00D04E7E" w:rsidRDefault="00D04E7E" w:rsidP="00B327BC">
      <w:pPr>
        <w:rPr>
          <w:rFonts w:ascii="Arial" w:hAnsi="Arial" w:cs="Arial"/>
          <w:sz w:val="22"/>
          <w:szCs w:val="22"/>
        </w:rPr>
      </w:pPr>
    </w:p>
    <w:p w14:paraId="7C7D9276" w14:textId="6CF1F798" w:rsidR="00B327BC" w:rsidRDefault="00D04E7E" w:rsidP="00B327BC">
      <w:pPr>
        <w:rPr>
          <w:rFonts w:ascii="Arial" w:hAnsi="Arial" w:cs="Arial"/>
          <w:sz w:val="22"/>
          <w:szCs w:val="22"/>
        </w:rPr>
      </w:pPr>
      <w:r>
        <w:rPr>
          <w:rFonts w:ascii="Arial" w:hAnsi="Arial" w:cs="Arial"/>
          <w:sz w:val="22"/>
          <w:szCs w:val="22"/>
        </w:rPr>
        <w:t xml:space="preserve">After </w:t>
      </w:r>
      <w:r w:rsidR="001574B6">
        <w:rPr>
          <w:rFonts w:ascii="Arial" w:hAnsi="Arial" w:cs="Arial"/>
          <w:sz w:val="22"/>
          <w:szCs w:val="22"/>
        </w:rPr>
        <w:t>Oliver’</w:t>
      </w:r>
      <w:r w:rsidR="003E2CE9">
        <w:rPr>
          <w:rFonts w:ascii="Arial" w:hAnsi="Arial" w:cs="Arial"/>
          <w:sz w:val="22"/>
          <w:szCs w:val="22"/>
        </w:rPr>
        <w:t>s publi</w:t>
      </w:r>
      <w:r w:rsidR="00101454">
        <w:rPr>
          <w:rFonts w:ascii="Arial" w:hAnsi="Arial" w:cs="Arial"/>
          <w:sz w:val="22"/>
          <w:szCs w:val="22"/>
        </w:rPr>
        <w:t>cation</w:t>
      </w:r>
      <w:r>
        <w:rPr>
          <w:rFonts w:ascii="Arial" w:hAnsi="Arial" w:cs="Arial"/>
          <w:sz w:val="22"/>
          <w:szCs w:val="22"/>
        </w:rPr>
        <w:t xml:space="preserve">, </w:t>
      </w:r>
      <w:r w:rsidR="00113959">
        <w:rPr>
          <w:rFonts w:ascii="Arial" w:hAnsi="Arial" w:cs="Arial"/>
          <w:sz w:val="22"/>
          <w:szCs w:val="22"/>
        </w:rPr>
        <w:t>a</w:t>
      </w:r>
      <w:r w:rsidR="00B327BC" w:rsidRPr="00B108ED">
        <w:rPr>
          <w:rFonts w:ascii="Arial" w:hAnsi="Arial" w:cs="Arial"/>
          <w:sz w:val="22"/>
          <w:szCs w:val="22"/>
        </w:rPr>
        <w:t xml:space="preserve"> </w:t>
      </w:r>
      <w:r>
        <w:rPr>
          <w:rFonts w:ascii="Arial" w:hAnsi="Arial" w:cs="Arial"/>
          <w:sz w:val="22"/>
          <w:szCs w:val="22"/>
        </w:rPr>
        <w:t>race</w:t>
      </w:r>
      <w:r w:rsidR="00101454">
        <w:rPr>
          <w:rFonts w:ascii="Arial" w:hAnsi="Arial" w:cs="Arial"/>
          <w:sz w:val="22"/>
          <w:szCs w:val="22"/>
        </w:rPr>
        <w:t xml:space="preserve"> was on </w:t>
      </w:r>
      <w:r w:rsidR="003E2CE9">
        <w:rPr>
          <w:rFonts w:ascii="Arial" w:hAnsi="Arial" w:cs="Arial"/>
          <w:sz w:val="22"/>
          <w:szCs w:val="22"/>
        </w:rPr>
        <w:t>to determine what co</w:t>
      </w:r>
      <w:r w:rsidR="00AC3E4B">
        <w:rPr>
          <w:rFonts w:ascii="Arial" w:hAnsi="Arial" w:cs="Arial"/>
          <w:sz w:val="22"/>
          <w:szCs w:val="22"/>
        </w:rPr>
        <w:t>mponent of the adrenal glan</w:t>
      </w:r>
      <w:r w:rsidR="003E2CE9">
        <w:rPr>
          <w:rFonts w:ascii="Arial" w:hAnsi="Arial" w:cs="Arial"/>
          <w:sz w:val="22"/>
          <w:szCs w:val="22"/>
        </w:rPr>
        <w:t>d</w:t>
      </w:r>
      <w:r w:rsidR="00101454">
        <w:rPr>
          <w:rFonts w:ascii="Arial" w:hAnsi="Arial" w:cs="Arial"/>
          <w:sz w:val="22"/>
          <w:szCs w:val="22"/>
        </w:rPr>
        <w:t xml:space="preserve"> </w:t>
      </w:r>
      <w:r w:rsidR="00EC138F" w:rsidRPr="00B108ED">
        <w:rPr>
          <w:rFonts w:ascii="Arial" w:hAnsi="Arial" w:cs="Arial"/>
          <w:sz w:val="22"/>
          <w:szCs w:val="22"/>
        </w:rPr>
        <w:t>was</w:t>
      </w:r>
      <w:r w:rsidR="00B327BC" w:rsidRPr="00B108ED">
        <w:rPr>
          <w:rFonts w:ascii="Arial" w:hAnsi="Arial" w:cs="Arial"/>
          <w:sz w:val="22"/>
          <w:szCs w:val="22"/>
        </w:rPr>
        <w:t xml:space="preserve"> responsible</w:t>
      </w:r>
      <w:r w:rsidR="00A1271B">
        <w:rPr>
          <w:rFonts w:ascii="Arial" w:hAnsi="Arial" w:cs="Arial"/>
          <w:sz w:val="22"/>
          <w:szCs w:val="22"/>
        </w:rPr>
        <w:t>.</w:t>
      </w:r>
      <w:r w:rsidR="00113959">
        <w:rPr>
          <w:rFonts w:ascii="Arial" w:hAnsi="Arial" w:cs="Arial"/>
          <w:sz w:val="22"/>
          <w:szCs w:val="22"/>
        </w:rPr>
        <w:t xml:space="preserve"> T</w:t>
      </w:r>
      <w:r w:rsidR="00EC138F" w:rsidRPr="00B108ED">
        <w:rPr>
          <w:rFonts w:ascii="Arial" w:hAnsi="Arial" w:cs="Arial"/>
          <w:sz w:val="22"/>
          <w:szCs w:val="22"/>
        </w:rPr>
        <w:t xml:space="preserve">hree different labs </w:t>
      </w:r>
      <w:r>
        <w:rPr>
          <w:rFonts w:ascii="Arial" w:hAnsi="Arial" w:cs="Arial"/>
          <w:sz w:val="22"/>
          <w:szCs w:val="22"/>
        </w:rPr>
        <w:t xml:space="preserve">reported success </w:t>
      </w:r>
      <w:r w:rsidR="00EC138F" w:rsidRPr="00B108ED">
        <w:rPr>
          <w:rFonts w:ascii="Arial" w:hAnsi="Arial" w:cs="Arial"/>
          <w:sz w:val="22"/>
          <w:szCs w:val="22"/>
        </w:rPr>
        <w:t>in 1</w:t>
      </w:r>
      <w:r w:rsidR="00113959">
        <w:rPr>
          <w:rFonts w:ascii="Arial" w:hAnsi="Arial" w:cs="Arial"/>
          <w:sz w:val="22"/>
          <w:szCs w:val="22"/>
        </w:rPr>
        <w:t xml:space="preserve">897. One called it </w:t>
      </w:r>
      <w:r w:rsidR="00113959" w:rsidRPr="00113959">
        <w:rPr>
          <w:rFonts w:ascii="Arial" w:hAnsi="Arial" w:cs="Arial"/>
          <w:i/>
          <w:sz w:val="22"/>
          <w:szCs w:val="22"/>
        </w:rPr>
        <w:t>epinephrine</w:t>
      </w:r>
      <w:r w:rsidR="00EC138F" w:rsidRPr="00B108ED">
        <w:rPr>
          <w:rFonts w:ascii="Arial" w:hAnsi="Arial" w:cs="Arial"/>
          <w:sz w:val="22"/>
          <w:szCs w:val="22"/>
        </w:rPr>
        <w:t xml:space="preserve">, </w:t>
      </w:r>
      <w:r w:rsidR="003E2CE9">
        <w:rPr>
          <w:rFonts w:ascii="Arial" w:hAnsi="Arial" w:cs="Arial"/>
          <w:sz w:val="22"/>
          <w:szCs w:val="22"/>
        </w:rPr>
        <w:t xml:space="preserve">which remains </w:t>
      </w:r>
      <w:r w:rsidR="00EC138F" w:rsidRPr="00B108ED">
        <w:rPr>
          <w:rFonts w:ascii="Arial" w:hAnsi="Arial" w:cs="Arial"/>
          <w:sz w:val="22"/>
          <w:szCs w:val="22"/>
        </w:rPr>
        <w:t>the most widely used term</w:t>
      </w:r>
      <w:r w:rsidR="00113959">
        <w:rPr>
          <w:rFonts w:ascii="Arial" w:hAnsi="Arial" w:cs="Arial"/>
          <w:sz w:val="22"/>
          <w:szCs w:val="22"/>
        </w:rPr>
        <w:t xml:space="preserve"> in the scientific literature</w:t>
      </w:r>
      <w:r>
        <w:rPr>
          <w:rFonts w:ascii="Arial" w:hAnsi="Arial" w:cs="Arial"/>
          <w:sz w:val="22"/>
          <w:szCs w:val="22"/>
        </w:rPr>
        <w:t>. A competing</w:t>
      </w:r>
      <w:r w:rsidR="007D2234" w:rsidRPr="00B108ED">
        <w:rPr>
          <w:rFonts w:ascii="Arial" w:hAnsi="Arial" w:cs="Arial"/>
          <w:sz w:val="22"/>
          <w:szCs w:val="22"/>
        </w:rPr>
        <w:t xml:space="preserve"> drug company</w:t>
      </w:r>
      <w:r w:rsidR="000676FE">
        <w:rPr>
          <w:rFonts w:ascii="Arial" w:hAnsi="Arial" w:cs="Arial"/>
          <w:sz w:val="22"/>
          <w:szCs w:val="22"/>
        </w:rPr>
        <w:t>, Parke Davis,</w:t>
      </w:r>
      <w:r w:rsidR="003E2CE9">
        <w:rPr>
          <w:rFonts w:ascii="Arial" w:hAnsi="Arial" w:cs="Arial"/>
          <w:sz w:val="22"/>
          <w:szCs w:val="22"/>
        </w:rPr>
        <w:t xml:space="preserve"> however,</w:t>
      </w:r>
      <w:r w:rsidR="00EC138F" w:rsidRPr="00B108ED">
        <w:rPr>
          <w:rFonts w:ascii="Arial" w:hAnsi="Arial" w:cs="Arial"/>
          <w:sz w:val="22"/>
          <w:szCs w:val="22"/>
        </w:rPr>
        <w:t xml:space="preserve"> </w:t>
      </w:r>
      <w:r w:rsidR="007D2234" w:rsidRPr="00B108ED">
        <w:rPr>
          <w:rFonts w:ascii="Arial" w:hAnsi="Arial" w:cs="Arial"/>
          <w:sz w:val="22"/>
          <w:szCs w:val="22"/>
        </w:rPr>
        <w:t xml:space="preserve">patented </w:t>
      </w:r>
      <w:r>
        <w:rPr>
          <w:rFonts w:ascii="Arial" w:hAnsi="Arial" w:cs="Arial"/>
          <w:sz w:val="22"/>
          <w:szCs w:val="22"/>
        </w:rPr>
        <w:t>a</w:t>
      </w:r>
      <w:r w:rsidR="007D2234" w:rsidRPr="00B108ED">
        <w:rPr>
          <w:rFonts w:ascii="Arial" w:hAnsi="Arial" w:cs="Arial"/>
          <w:sz w:val="22"/>
          <w:szCs w:val="22"/>
        </w:rPr>
        <w:t xml:space="preserve"> </w:t>
      </w:r>
      <w:r w:rsidR="000676FE">
        <w:rPr>
          <w:rFonts w:ascii="Arial" w:hAnsi="Arial" w:cs="Arial"/>
          <w:sz w:val="22"/>
          <w:szCs w:val="22"/>
        </w:rPr>
        <w:t>preparation</w:t>
      </w:r>
      <w:r w:rsidR="007D2234" w:rsidRPr="00B108ED">
        <w:rPr>
          <w:rFonts w:ascii="Arial" w:hAnsi="Arial" w:cs="Arial"/>
          <w:sz w:val="22"/>
          <w:szCs w:val="22"/>
        </w:rPr>
        <w:t xml:space="preserve"> </w:t>
      </w:r>
      <w:r>
        <w:rPr>
          <w:rFonts w:ascii="Arial" w:hAnsi="Arial" w:cs="Arial"/>
          <w:sz w:val="22"/>
          <w:szCs w:val="22"/>
        </w:rPr>
        <w:t>made</w:t>
      </w:r>
      <w:r w:rsidR="007D2234" w:rsidRPr="00B108ED">
        <w:rPr>
          <w:rFonts w:ascii="Arial" w:hAnsi="Arial" w:cs="Arial"/>
          <w:sz w:val="22"/>
          <w:szCs w:val="22"/>
        </w:rPr>
        <w:t xml:space="preserve"> from oxen or sheep adrenals</w:t>
      </w:r>
      <w:r w:rsidR="000676FE">
        <w:rPr>
          <w:rFonts w:ascii="Arial" w:hAnsi="Arial" w:cs="Arial"/>
          <w:sz w:val="22"/>
          <w:szCs w:val="22"/>
        </w:rPr>
        <w:t xml:space="preserve"> under</w:t>
      </w:r>
      <w:r w:rsidR="007D2234" w:rsidRPr="00B108ED">
        <w:rPr>
          <w:rFonts w:ascii="Arial" w:hAnsi="Arial" w:cs="Arial"/>
          <w:sz w:val="22"/>
          <w:szCs w:val="22"/>
        </w:rPr>
        <w:t xml:space="preserve"> the reasonable name</w:t>
      </w:r>
      <w:r w:rsidR="000676FE">
        <w:rPr>
          <w:rFonts w:ascii="Arial" w:hAnsi="Arial" w:cs="Arial"/>
          <w:sz w:val="22"/>
          <w:szCs w:val="22"/>
        </w:rPr>
        <w:t>,</w:t>
      </w:r>
      <w:r w:rsidR="00373995">
        <w:rPr>
          <w:rFonts w:ascii="Arial" w:hAnsi="Arial" w:cs="Arial"/>
          <w:sz w:val="22"/>
          <w:szCs w:val="22"/>
        </w:rPr>
        <w:t xml:space="preserve"> </w:t>
      </w:r>
      <w:r w:rsidR="00373995" w:rsidRPr="00113959">
        <w:rPr>
          <w:rFonts w:ascii="Arial" w:hAnsi="Arial" w:cs="Arial"/>
          <w:i/>
          <w:sz w:val="22"/>
          <w:szCs w:val="22"/>
        </w:rPr>
        <w:t>adrenaline</w:t>
      </w:r>
      <w:r w:rsidR="00373995">
        <w:rPr>
          <w:rFonts w:ascii="Arial" w:hAnsi="Arial" w:cs="Arial"/>
          <w:sz w:val="22"/>
          <w:szCs w:val="22"/>
        </w:rPr>
        <w:t xml:space="preserve">. </w:t>
      </w:r>
      <w:r w:rsidR="00373995" w:rsidRPr="00B108ED">
        <w:rPr>
          <w:rFonts w:ascii="Arial" w:hAnsi="Arial" w:cs="Arial"/>
          <w:sz w:val="22"/>
          <w:szCs w:val="22"/>
        </w:rPr>
        <w:t xml:space="preserve">There </w:t>
      </w:r>
      <w:r>
        <w:rPr>
          <w:rFonts w:ascii="Arial" w:hAnsi="Arial" w:cs="Arial"/>
          <w:sz w:val="22"/>
          <w:szCs w:val="22"/>
        </w:rPr>
        <w:t>has been</w:t>
      </w:r>
      <w:r w:rsidR="00373995" w:rsidRPr="00B108ED">
        <w:rPr>
          <w:rFonts w:ascii="Arial" w:hAnsi="Arial" w:cs="Arial"/>
          <w:sz w:val="22"/>
          <w:szCs w:val="22"/>
        </w:rPr>
        <w:t xml:space="preserve"> so much commercial </w:t>
      </w:r>
      <w:r w:rsidR="00373995">
        <w:rPr>
          <w:rFonts w:ascii="Arial" w:hAnsi="Arial" w:cs="Arial"/>
          <w:sz w:val="22"/>
          <w:szCs w:val="22"/>
        </w:rPr>
        <w:t xml:space="preserve">interest in </w:t>
      </w:r>
      <w:r w:rsidR="003E2CE9">
        <w:rPr>
          <w:rFonts w:ascii="Arial" w:hAnsi="Arial" w:cs="Arial"/>
          <w:sz w:val="22"/>
          <w:szCs w:val="22"/>
        </w:rPr>
        <w:t>adrenaline</w:t>
      </w:r>
      <w:r w:rsidR="001556A3">
        <w:rPr>
          <w:rFonts w:ascii="Arial" w:hAnsi="Arial" w:cs="Arial"/>
          <w:sz w:val="22"/>
          <w:szCs w:val="22"/>
        </w:rPr>
        <w:t xml:space="preserve"> -</w:t>
      </w:r>
      <w:r w:rsidR="00E94F9C">
        <w:rPr>
          <w:rFonts w:ascii="Arial" w:hAnsi="Arial" w:cs="Arial"/>
          <w:sz w:val="22"/>
          <w:szCs w:val="22"/>
        </w:rPr>
        <w:t>-</w:t>
      </w:r>
      <w:r w:rsidR="001556A3">
        <w:rPr>
          <w:rFonts w:ascii="Arial" w:hAnsi="Arial" w:cs="Arial"/>
          <w:sz w:val="22"/>
          <w:szCs w:val="22"/>
        </w:rPr>
        <w:t xml:space="preserve"> for instance it is now used as </w:t>
      </w:r>
      <w:r w:rsidR="002001D0">
        <w:rPr>
          <w:rFonts w:ascii="Arial" w:hAnsi="Arial" w:cs="Arial"/>
          <w:sz w:val="22"/>
          <w:szCs w:val="22"/>
        </w:rPr>
        <w:t>the “EpiPen” to treat severe asthma and allergic attacks -</w:t>
      </w:r>
      <w:r w:rsidR="00E94F9C">
        <w:rPr>
          <w:rFonts w:ascii="Arial" w:hAnsi="Arial" w:cs="Arial"/>
          <w:sz w:val="22"/>
          <w:szCs w:val="22"/>
        </w:rPr>
        <w:t>-</w:t>
      </w:r>
      <w:r w:rsidR="002001D0">
        <w:rPr>
          <w:rFonts w:ascii="Arial" w:hAnsi="Arial" w:cs="Arial"/>
          <w:sz w:val="22"/>
          <w:szCs w:val="22"/>
        </w:rPr>
        <w:t xml:space="preserve"> </w:t>
      </w:r>
      <w:r w:rsidR="00373995" w:rsidRPr="00B108ED">
        <w:rPr>
          <w:rFonts w:ascii="Arial" w:hAnsi="Arial" w:cs="Arial"/>
          <w:sz w:val="22"/>
          <w:szCs w:val="22"/>
        </w:rPr>
        <w:t xml:space="preserve">that it has </w:t>
      </w:r>
      <w:r w:rsidR="00113959">
        <w:rPr>
          <w:rFonts w:ascii="Arial" w:hAnsi="Arial" w:cs="Arial"/>
          <w:sz w:val="22"/>
          <w:szCs w:val="22"/>
        </w:rPr>
        <w:t>been known by</w:t>
      </w:r>
      <w:r w:rsidR="00373995">
        <w:rPr>
          <w:rFonts w:ascii="Arial" w:hAnsi="Arial" w:cs="Arial"/>
          <w:sz w:val="22"/>
          <w:szCs w:val="22"/>
        </w:rPr>
        <w:t xml:space="preserve"> </w:t>
      </w:r>
      <w:r>
        <w:rPr>
          <w:rFonts w:ascii="Arial" w:hAnsi="Arial" w:cs="Arial"/>
          <w:sz w:val="22"/>
          <w:szCs w:val="22"/>
        </w:rPr>
        <w:t>thirty-eight commercial names.</w:t>
      </w:r>
      <w:r w:rsidR="003E2CE9">
        <w:rPr>
          <w:rFonts w:ascii="Arial" w:hAnsi="Arial" w:cs="Arial"/>
          <w:sz w:val="22"/>
          <w:szCs w:val="22"/>
        </w:rPr>
        <w:t xml:space="preserve"> </w:t>
      </w:r>
    </w:p>
    <w:p w14:paraId="61BC44CE" w14:textId="77777777" w:rsidR="003E2CE9" w:rsidRPr="00B108ED" w:rsidRDefault="003E2CE9" w:rsidP="00B327BC">
      <w:pPr>
        <w:rPr>
          <w:rFonts w:ascii="Arial" w:hAnsi="Arial" w:cs="Arial"/>
          <w:sz w:val="22"/>
          <w:szCs w:val="22"/>
        </w:rPr>
      </w:pPr>
    </w:p>
    <w:p w14:paraId="1CF79191" w14:textId="6C8FB724" w:rsidR="00FB70B6" w:rsidRDefault="003E2CE9" w:rsidP="00B327BC">
      <w:pPr>
        <w:rPr>
          <w:rFonts w:ascii="Arial" w:hAnsi="Arial" w:cs="Arial"/>
          <w:sz w:val="22"/>
          <w:szCs w:val="22"/>
        </w:rPr>
      </w:pPr>
      <w:r>
        <w:rPr>
          <w:rFonts w:ascii="Arial" w:hAnsi="Arial" w:cs="Arial"/>
          <w:sz w:val="22"/>
          <w:szCs w:val="22"/>
        </w:rPr>
        <w:t>C</w:t>
      </w:r>
      <w:r w:rsidR="004872B9" w:rsidRPr="00B108ED">
        <w:rPr>
          <w:rFonts w:ascii="Arial" w:hAnsi="Arial" w:cs="Arial"/>
          <w:sz w:val="22"/>
          <w:szCs w:val="22"/>
        </w:rPr>
        <w:t xml:space="preserve">onsider what happens when you inject </w:t>
      </w:r>
      <w:r w:rsidR="00661B39">
        <w:rPr>
          <w:rFonts w:ascii="Arial" w:hAnsi="Arial" w:cs="Arial"/>
          <w:sz w:val="22"/>
          <w:szCs w:val="22"/>
        </w:rPr>
        <w:t xml:space="preserve">dog </w:t>
      </w:r>
      <w:r w:rsidR="003B41BC">
        <w:rPr>
          <w:rFonts w:ascii="Arial" w:hAnsi="Arial" w:cs="Arial"/>
          <w:sz w:val="22"/>
          <w:szCs w:val="22"/>
        </w:rPr>
        <w:t>adrenaline</w:t>
      </w:r>
      <w:r w:rsidR="00E307BA" w:rsidRPr="00B108ED">
        <w:rPr>
          <w:rFonts w:ascii="Arial" w:hAnsi="Arial" w:cs="Arial"/>
          <w:sz w:val="22"/>
          <w:szCs w:val="22"/>
        </w:rPr>
        <w:t xml:space="preserve"> </w:t>
      </w:r>
      <w:r w:rsidRPr="00B108ED">
        <w:rPr>
          <w:rFonts w:ascii="Arial" w:hAnsi="Arial" w:cs="Arial"/>
          <w:sz w:val="22"/>
          <w:szCs w:val="22"/>
        </w:rPr>
        <w:t>into</w:t>
      </w:r>
      <w:r>
        <w:rPr>
          <w:rFonts w:ascii="Arial" w:hAnsi="Arial" w:cs="Arial"/>
          <w:sz w:val="22"/>
          <w:szCs w:val="22"/>
        </w:rPr>
        <w:t xml:space="preserve"> </w:t>
      </w:r>
      <w:r w:rsidR="00661B39">
        <w:rPr>
          <w:rFonts w:ascii="Arial" w:hAnsi="Arial" w:cs="Arial"/>
          <w:sz w:val="22"/>
          <w:szCs w:val="22"/>
        </w:rPr>
        <w:t>y</w:t>
      </w:r>
      <w:r>
        <w:rPr>
          <w:rFonts w:ascii="Arial" w:hAnsi="Arial" w:cs="Arial"/>
          <w:sz w:val="22"/>
          <w:szCs w:val="22"/>
        </w:rPr>
        <w:t>our</w:t>
      </w:r>
      <w:r w:rsidR="00E307BA" w:rsidRPr="00B108ED">
        <w:rPr>
          <w:rFonts w:ascii="Arial" w:hAnsi="Arial" w:cs="Arial"/>
          <w:sz w:val="22"/>
          <w:szCs w:val="22"/>
        </w:rPr>
        <w:t xml:space="preserve"> son. </w:t>
      </w:r>
      <w:r w:rsidR="003B41BC">
        <w:rPr>
          <w:rFonts w:ascii="Arial" w:hAnsi="Arial" w:cs="Arial"/>
          <w:sz w:val="22"/>
          <w:szCs w:val="22"/>
        </w:rPr>
        <w:t xml:space="preserve">The chemical </w:t>
      </w:r>
      <w:r>
        <w:rPr>
          <w:rFonts w:ascii="Arial" w:hAnsi="Arial" w:cs="Arial"/>
          <w:sz w:val="22"/>
          <w:szCs w:val="22"/>
        </w:rPr>
        <w:t>moves</w:t>
      </w:r>
      <w:r w:rsidR="00ED1164">
        <w:rPr>
          <w:rFonts w:ascii="Arial" w:hAnsi="Arial" w:cs="Arial"/>
          <w:sz w:val="22"/>
          <w:szCs w:val="22"/>
        </w:rPr>
        <w:t xml:space="preserve"> through the bloodstream</w:t>
      </w:r>
      <w:r w:rsidR="00D04E7E">
        <w:rPr>
          <w:rFonts w:ascii="Arial" w:hAnsi="Arial" w:cs="Arial"/>
          <w:sz w:val="22"/>
          <w:szCs w:val="22"/>
        </w:rPr>
        <w:t>,</w:t>
      </w:r>
      <w:r w:rsidR="00ED1164">
        <w:rPr>
          <w:rFonts w:ascii="Arial" w:hAnsi="Arial" w:cs="Arial"/>
          <w:sz w:val="22"/>
          <w:szCs w:val="22"/>
        </w:rPr>
        <w:t xml:space="preserve"> and </w:t>
      </w:r>
      <w:r w:rsidR="00E82547">
        <w:rPr>
          <w:rFonts w:ascii="Arial" w:hAnsi="Arial" w:cs="Arial"/>
          <w:sz w:val="22"/>
          <w:szCs w:val="22"/>
        </w:rPr>
        <w:t>where it</w:t>
      </w:r>
      <w:r w:rsidR="00ED1164">
        <w:rPr>
          <w:rFonts w:ascii="Arial" w:hAnsi="Arial" w:cs="Arial"/>
          <w:sz w:val="22"/>
          <w:szCs w:val="22"/>
        </w:rPr>
        <w:t xml:space="preserve"> finds them, binds</w:t>
      </w:r>
      <w:r w:rsidR="000676FE">
        <w:rPr>
          <w:rFonts w:ascii="Arial" w:hAnsi="Arial" w:cs="Arial"/>
          <w:sz w:val="22"/>
          <w:szCs w:val="22"/>
        </w:rPr>
        <w:t xml:space="preserve"> </w:t>
      </w:r>
      <w:r w:rsidR="00D04E7E">
        <w:rPr>
          <w:rFonts w:ascii="Arial" w:hAnsi="Arial" w:cs="Arial"/>
          <w:sz w:val="22"/>
          <w:szCs w:val="22"/>
        </w:rPr>
        <w:t>to</w:t>
      </w:r>
      <w:r w:rsidR="000676FE">
        <w:rPr>
          <w:rFonts w:ascii="Arial" w:hAnsi="Arial" w:cs="Arial"/>
          <w:sz w:val="22"/>
          <w:szCs w:val="22"/>
        </w:rPr>
        <w:t xml:space="preserve"> two major </w:t>
      </w:r>
      <w:r w:rsidR="00D04E7E">
        <w:rPr>
          <w:rFonts w:ascii="Arial" w:hAnsi="Arial" w:cs="Arial"/>
          <w:sz w:val="22"/>
          <w:szCs w:val="22"/>
        </w:rPr>
        <w:t>classes</w:t>
      </w:r>
      <w:r w:rsidR="000676FE">
        <w:rPr>
          <w:rFonts w:ascii="Arial" w:hAnsi="Arial" w:cs="Arial"/>
          <w:sz w:val="22"/>
          <w:szCs w:val="22"/>
        </w:rPr>
        <w:t xml:space="preserve"> of receptors, r</w:t>
      </w:r>
      <w:r w:rsidR="00661B39">
        <w:rPr>
          <w:rFonts w:ascii="Arial" w:hAnsi="Arial" w:cs="Arial"/>
          <w:sz w:val="22"/>
          <w:szCs w:val="22"/>
        </w:rPr>
        <w:t xml:space="preserve">easonably known as </w:t>
      </w:r>
      <w:r w:rsidR="00661B39" w:rsidRPr="00661B39">
        <w:rPr>
          <w:rFonts w:ascii="Arial" w:hAnsi="Arial" w:cs="Arial"/>
          <w:i/>
          <w:sz w:val="22"/>
          <w:szCs w:val="22"/>
        </w:rPr>
        <w:t>adrenergic</w:t>
      </w:r>
      <w:r w:rsidR="000676FE" w:rsidRPr="00661B39">
        <w:rPr>
          <w:rFonts w:ascii="Arial" w:hAnsi="Arial" w:cs="Arial"/>
          <w:i/>
          <w:sz w:val="22"/>
          <w:szCs w:val="22"/>
        </w:rPr>
        <w:t xml:space="preserve"> alpha</w:t>
      </w:r>
      <w:r w:rsidR="000676FE">
        <w:rPr>
          <w:rFonts w:ascii="Arial" w:hAnsi="Arial" w:cs="Arial"/>
          <w:sz w:val="22"/>
          <w:szCs w:val="22"/>
        </w:rPr>
        <w:t xml:space="preserve"> and </w:t>
      </w:r>
      <w:r w:rsidR="000676FE" w:rsidRPr="00661B39">
        <w:rPr>
          <w:rFonts w:ascii="Arial" w:hAnsi="Arial" w:cs="Arial"/>
          <w:i/>
          <w:sz w:val="22"/>
          <w:szCs w:val="22"/>
        </w:rPr>
        <w:t>beta</w:t>
      </w:r>
      <w:r w:rsidRPr="00661B39">
        <w:rPr>
          <w:rFonts w:ascii="Arial" w:hAnsi="Arial" w:cs="Arial"/>
          <w:i/>
          <w:sz w:val="22"/>
          <w:szCs w:val="22"/>
        </w:rPr>
        <w:t xml:space="preserve"> receptors</w:t>
      </w:r>
      <w:r w:rsidR="000676FE">
        <w:rPr>
          <w:rFonts w:ascii="Arial" w:hAnsi="Arial" w:cs="Arial"/>
          <w:sz w:val="22"/>
          <w:szCs w:val="22"/>
        </w:rPr>
        <w:t>.</w:t>
      </w:r>
      <w:r w:rsidR="00FB70B6">
        <w:rPr>
          <w:rFonts w:ascii="Arial" w:hAnsi="Arial" w:cs="Arial"/>
          <w:sz w:val="22"/>
          <w:szCs w:val="22"/>
        </w:rPr>
        <w:t xml:space="preserve"> </w:t>
      </w:r>
      <w:r w:rsidR="000939FB">
        <w:rPr>
          <w:rFonts w:ascii="Arial" w:hAnsi="Arial" w:cs="Arial"/>
          <w:sz w:val="22"/>
          <w:szCs w:val="22"/>
        </w:rPr>
        <w:t xml:space="preserve">In contrast to </w:t>
      </w:r>
      <w:r w:rsidR="00FB70B6">
        <w:rPr>
          <w:rFonts w:ascii="Arial" w:hAnsi="Arial" w:cs="Arial"/>
          <w:sz w:val="22"/>
          <w:szCs w:val="22"/>
        </w:rPr>
        <w:t>the receptors we d</w:t>
      </w:r>
      <w:r w:rsidR="00AE704D">
        <w:rPr>
          <w:rFonts w:ascii="Arial" w:hAnsi="Arial" w:cs="Arial"/>
          <w:sz w:val="22"/>
          <w:szCs w:val="22"/>
        </w:rPr>
        <w:t xml:space="preserve">iscussed that </w:t>
      </w:r>
      <w:r w:rsidR="00661B39">
        <w:rPr>
          <w:rFonts w:ascii="Arial" w:hAnsi="Arial" w:cs="Arial"/>
          <w:sz w:val="22"/>
          <w:szCs w:val="22"/>
        </w:rPr>
        <w:t xml:space="preserve">rapidly </w:t>
      </w:r>
      <w:r w:rsidR="00AE704D">
        <w:rPr>
          <w:rFonts w:ascii="Arial" w:hAnsi="Arial" w:cs="Arial"/>
          <w:sz w:val="22"/>
          <w:szCs w:val="22"/>
        </w:rPr>
        <w:t xml:space="preserve">open ion channels </w:t>
      </w:r>
      <w:r w:rsidR="00ED1164">
        <w:rPr>
          <w:rFonts w:ascii="Arial" w:hAnsi="Arial" w:cs="Arial"/>
          <w:sz w:val="22"/>
          <w:szCs w:val="22"/>
        </w:rPr>
        <w:t xml:space="preserve">to </w:t>
      </w:r>
      <w:r w:rsidR="00FB70B6">
        <w:rPr>
          <w:rFonts w:ascii="Arial" w:hAnsi="Arial" w:cs="Arial"/>
          <w:sz w:val="22"/>
          <w:szCs w:val="22"/>
        </w:rPr>
        <w:t>drive</w:t>
      </w:r>
      <w:r w:rsidR="00661B39">
        <w:rPr>
          <w:rFonts w:ascii="Arial" w:hAnsi="Arial" w:cs="Arial"/>
          <w:sz w:val="22"/>
          <w:szCs w:val="22"/>
        </w:rPr>
        <w:t xml:space="preserve"> electrical current in neurons</w:t>
      </w:r>
      <w:r w:rsidR="00FB70B6">
        <w:rPr>
          <w:rFonts w:ascii="Arial" w:hAnsi="Arial" w:cs="Arial"/>
          <w:sz w:val="22"/>
          <w:szCs w:val="22"/>
        </w:rPr>
        <w:t xml:space="preserve">, </w:t>
      </w:r>
      <w:r w:rsidR="00ED1164">
        <w:rPr>
          <w:rFonts w:ascii="Arial" w:hAnsi="Arial" w:cs="Arial"/>
          <w:sz w:val="22"/>
          <w:szCs w:val="22"/>
        </w:rPr>
        <w:t>hormone receptors</w:t>
      </w:r>
      <w:r w:rsidR="00AE704D">
        <w:rPr>
          <w:rFonts w:ascii="Arial" w:hAnsi="Arial" w:cs="Arial"/>
          <w:sz w:val="22"/>
          <w:szCs w:val="22"/>
        </w:rPr>
        <w:t xml:space="preserve"> activate cascades of enzymatic changes inside cells</w:t>
      </w:r>
      <w:r w:rsidR="00FB70B6">
        <w:rPr>
          <w:rFonts w:ascii="Arial" w:hAnsi="Arial" w:cs="Arial"/>
          <w:sz w:val="22"/>
          <w:szCs w:val="22"/>
        </w:rPr>
        <w:t xml:space="preserve"> that can drive a multitude of responses. </w:t>
      </w:r>
    </w:p>
    <w:p w14:paraId="469895DE" w14:textId="77777777" w:rsidR="00FB70B6" w:rsidRDefault="00FB70B6" w:rsidP="00B327BC">
      <w:pPr>
        <w:rPr>
          <w:rFonts w:ascii="Arial" w:hAnsi="Arial" w:cs="Arial"/>
          <w:sz w:val="22"/>
          <w:szCs w:val="22"/>
        </w:rPr>
      </w:pPr>
    </w:p>
    <w:p w14:paraId="5D81FB5C" w14:textId="45D0B66E" w:rsidR="00D86F7B" w:rsidRDefault="00661B39" w:rsidP="00B327BC">
      <w:pPr>
        <w:rPr>
          <w:rFonts w:ascii="Arial" w:hAnsi="Arial" w:cs="Arial"/>
          <w:sz w:val="22"/>
          <w:szCs w:val="22"/>
        </w:rPr>
      </w:pPr>
      <w:r>
        <w:rPr>
          <w:rFonts w:ascii="Arial" w:hAnsi="Arial" w:cs="Arial"/>
          <w:sz w:val="22"/>
          <w:szCs w:val="22"/>
        </w:rPr>
        <w:lastRenderedPageBreak/>
        <w:t>The</w:t>
      </w:r>
      <w:r w:rsidR="00FB70B6">
        <w:rPr>
          <w:rFonts w:ascii="Arial" w:hAnsi="Arial" w:cs="Arial"/>
          <w:sz w:val="22"/>
          <w:szCs w:val="22"/>
        </w:rPr>
        <w:t xml:space="preserve"> modulatory receptors are </w:t>
      </w:r>
      <w:r>
        <w:rPr>
          <w:rFonts w:ascii="Arial" w:hAnsi="Arial" w:cs="Arial"/>
          <w:sz w:val="22"/>
          <w:szCs w:val="22"/>
        </w:rPr>
        <w:t xml:space="preserve">now </w:t>
      </w:r>
      <w:r w:rsidR="001C5405">
        <w:rPr>
          <w:rFonts w:ascii="Arial" w:hAnsi="Arial" w:cs="Arial"/>
          <w:sz w:val="22"/>
          <w:szCs w:val="22"/>
        </w:rPr>
        <w:t>known as</w:t>
      </w:r>
      <w:r w:rsidR="00FB70B6">
        <w:rPr>
          <w:rFonts w:ascii="Arial" w:hAnsi="Arial" w:cs="Arial"/>
          <w:sz w:val="22"/>
          <w:szCs w:val="22"/>
        </w:rPr>
        <w:t xml:space="preserve"> </w:t>
      </w:r>
      <w:r w:rsidR="00FB70B6" w:rsidRPr="00661B39">
        <w:rPr>
          <w:rFonts w:ascii="Arial" w:hAnsi="Arial" w:cs="Arial"/>
          <w:i/>
          <w:sz w:val="22"/>
          <w:szCs w:val="22"/>
        </w:rPr>
        <w:t>G-protein</w:t>
      </w:r>
      <w:r w:rsidRPr="00661B39">
        <w:rPr>
          <w:rFonts w:ascii="Arial" w:hAnsi="Arial" w:cs="Arial"/>
          <w:i/>
          <w:sz w:val="22"/>
          <w:szCs w:val="22"/>
        </w:rPr>
        <w:t xml:space="preserve"> coupled receptors</w:t>
      </w:r>
      <w:r w:rsidR="00FB70B6">
        <w:rPr>
          <w:rFonts w:ascii="Arial" w:hAnsi="Arial" w:cs="Arial"/>
          <w:sz w:val="22"/>
          <w:szCs w:val="22"/>
        </w:rPr>
        <w:t xml:space="preserve"> (GPCRs). There are an extraordinary number of them</w:t>
      </w:r>
      <w:r w:rsidR="00D86F7B">
        <w:rPr>
          <w:rFonts w:ascii="Arial" w:hAnsi="Arial" w:cs="Arial"/>
          <w:sz w:val="22"/>
          <w:szCs w:val="22"/>
        </w:rPr>
        <w:t xml:space="preserve">, but they are united in consisting of </w:t>
      </w:r>
      <w:r>
        <w:rPr>
          <w:rFonts w:ascii="Arial" w:hAnsi="Arial" w:cs="Arial"/>
          <w:sz w:val="22"/>
          <w:szCs w:val="22"/>
        </w:rPr>
        <w:t xml:space="preserve">one member each from </w:t>
      </w:r>
      <w:r w:rsidR="00D86F7B">
        <w:rPr>
          <w:rFonts w:ascii="Arial" w:hAnsi="Arial" w:cs="Arial"/>
          <w:sz w:val="22"/>
          <w:szCs w:val="22"/>
        </w:rPr>
        <w:t xml:space="preserve">three </w:t>
      </w:r>
      <w:r>
        <w:rPr>
          <w:rFonts w:ascii="Arial" w:hAnsi="Arial" w:cs="Arial"/>
          <w:sz w:val="22"/>
          <w:szCs w:val="22"/>
        </w:rPr>
        <w:t>protein families</w:t>
      </w:r>
      <w:r w:rsidR="00AE704D">
        <w:rPr>
          <w:rFonts w:ascii="Arial" w:hAnsi="Arial" w:cs="Arial"/>
          <w:sz w:val="22"/>
          <w:szCs w:val="22"/>
        </w:rPr>
        <w:t xml:space="preserve"> </w:t>
      </w:r>
      <w:r w:rsidR="00D86F7B">
        <w:rPr>
          <w:rFonts w:ascii="Arial" w:hAnsi="Arial" w:cs="Arial"/>
          <w:sz w:val="22"/>
          <w:szCs w:val="22"/>
        </w:rPr>
        <w:t>that can be mixed and matched. The term “G protein</w:t>
      </w:r>
      <w:r w:rsidR="00AE704D">
        <w:rPr>
          <w:rFonts w:ascii="Arial" w:hAnsi="Arial" w:cs="Arial"/>
          <w:sz w:val="22"/>
          <w:szCs w:val="22"/>
        </w:rPr>
        <w:t>”</w:t>
      </w:r>
      <w:r w:rsidR="00BC2546">
        <w:rPr>
          <w:rFonts w:ascii="Arial" w:hAnsi="Arial" w:cs="Arial"/>
          <w:sz w:val="22"/>
          <w:szCs w:val="22"/>
        </w:rPr>
        <w:t xml:space="preserve"> </w:t>
      </w:r>
      <w:r w:rsidR="00D86F7B">
        <w:rPr>
          <w:rFonts w:ascii="Arial" w:hAnsi="Arial" w:cs="Arial"/>
          <w:sz w:val="22"/>
          <w:szCs w:val="22"/>
        </w:rPr>
        <w:t>is due to their activation</w:t>
      </w:r>
      <w:r w:rsidR="00BC2546">
        <w:rPr>
          <w:rFonts w:ascii="Arial" w:hAnsi="Arial" w:cs="Arial"/>
          <w:sz w:val="22"/>
          <w:szCs w:val="22"/>
        </w:rPr>
        <w:t xml:space="preserve"> </w:t>
      </w:r>
      <w:r>
        <w:rPr>
          <w:rFonts w:ascii="Arial" w:hAnsi="Arial" w:cs="Arial"/>
          <w:sz w:val="22"/>
          <w:szCs w:val="22"/>
        </w:rPr>
        <w:t>by</w:t>
      </w:r>
      <w:r w:rsidR="00AE704D">
        <w:rPr>
          <w:rFonts w:ascii="Arial" w:hAnsi="Arial" w:cs="Arial"/>
          <w:sz w:val="22"/>
          <w:szCs w:val="22"/>
        </w:rPr>
        <w:t xml:space="preserve"> a small signaling </w:t>
      </w:r>
      <w:r w:rsidR="00BC2546">
        <w:rPr>
          <w:rFonts w:ascii="Arial" w:hAnsi="Arial" w:cs="Arial"/>
          <w:sz w:val="22"/>
          <w:szCs w:val="22"/>
        </w:rPr>
        <w:t xml:space="preserve">chemical </w:t>
      </w:r>
      <w:r w:rsidR="00AE704D">
        <w:rPr>
          <w:rFonts w:ascii="Arial" w:hAnsi="Arial" w:cs="Arial"/>
          <w:sz w:val="22"/>
          <w:szCs w:val="22"/>
        </w:rPr>
        <w:t xml:space="preserve">known as GTP, </w:t>
      </w:r>
      <w:r w:rsidR="00427F2E">
        <w:rPr>
          <w:rFonts w:ascii="Arial" w:hAnsi="Arial" w:cs="Arial"/>
          <w:sz w:val="22"/>
          <w:szCs w:val="22"/>
        </w:rPr>
        <w:t>a</w:t>
      </w:r>
      <w:r w:rsidR="00AE704D">
        <w:rPr>
          <w:rFonts w:ascii="Arial" w:hAnsi="Arial" w:cs="Arial"/>
          <w:sz w:val="22"/>
          <w:szCs w:val="22"/>
        </w:rPr>
        <w:t xml:space="preserve"> derivative of </w:t>
      </w:r>
      <w:r w:rsidR="003222D3">
        <w:rPr>
          <w:rFonts w:ascii="Arial" w:hAnsi="Arial" w:cs="Arial"/>
          <w:sz w:val="22"/>
          <w:szCs w:val="22"/>
        </w:rPr>
        <w:t>guanosine</w:t>
      </w:r>
      <w:r w:rsidR="00AE704D">
        <w:rPr>
          <w:rFonts w:ascii="Arial" w:hAnsi="Arial" w:cs="Arial"/>
          <w:sz w:val="22"/>
          <w:szCs w:val="22"/>
        </w:rPr>
        <w:t>, one of the fo</w:t>
      </w:r>
      <w:r w:rsidR="00D04E7E">
        <w:rPr>
          <w:rFonts w:ascii="Arial" w:hAnsi="Arial" w:cs="Arial"/>
          <w:sz w:val="22"/>
          <w:szCs w:val="22"/>
        </w:rPr>
        <w:t xml:space="preserve">ur nucleotides that </w:t>
      </w:r>
      <w:r w:rsidR="00D86F7B">
        <w:rPr>
          <w:rFonts w:ascii="Arial" w:hAnsi="Arial" w:cs="Arial"/>
          <w:sz w:val="22"/>
          <w:szCs w:val="22"/>
        </w:rPr>
        <w:t>compose</w:t>
      </w:r>
      <w:r w:rsidR="00D04E7E">
        <w:rPr>
          <w:rFonts w:ascii="Arial" w:hAnsi="Arial" w:cs="Arial"/>
          <w:sz w:val="22"/>
          <w:szCs w:val="22"/>
        </w:rPr>
        <w:t xml:space="preserve"> DNA</w:t>
      </w:r>
      <w:r w:rsidR="00AE704D">
        <w:rPr>
          <w:rFonts w:ascii="Arial" w:hAnsi="Arial" w:cs="Arial"/>
          <w:sz w:val="22"/>
          <w:szCs w:val="22"/>
        </w:rPr>
        <w:t>.</w:t>
      </w:r>
      <w:r w:rsidR="003222D3">
        <w:rPr>
          <w:rFonts w:ascii="Arial" w:hAnsi="Arial" w:cs="Arial"/>
          <w:sz w:val="22"/>
          <w:szCs w:val="22"/>
        </w:rPr>
        <w:t xml:space="preserve"> </w:t>
      </w:r>
    </w:p>
    <w:p w14:paraId="2F78DDB0" w14:textId="77777777" w:rsidR="00DA227C" w:rsidRDefault="00DA227C" w:rsidP="00B327BC">
      <w:pPr>
        <w:rPr>
          <w:rFonts w:ascii="Arial" w:hAnsi="Arial" w:cs="Arial"/>
          <w:sz w:val="22"/>
          <w:szCs w:val="22"/>
        </w:rPr>
      </w:pPr>
    </w:p>
    <w:p w14:paraId="5F599C29" w14:textId="623BD5A6" w:rsidR="00D86F7B" w:rsidRDefault="00BC2546" w:rsidP="00D86F7B">
      <w:pPr>
        <w:rPr>
          <w:rFonts w:ascii="Arial" w:hAnsi="Arial" w:cs="Arial"/>
          <w:sz w:val="22"/>
          <w:szCs w:val="22"/>
        </w:rPr>
      </w:pPr>
      <w:r>
        <w:rPr>
          <w:rFonts w:ascii="Arial" w:hAnsi="Arial" w:cs="Arial"/>
          <w:sz w:val="22"/>
          <w:szCs w:val="22"/>
        </w:rPr>
        <w:t xml:space="preserve">The </w:t>
      </w:r>
      <w:r w:rsidR="00D04E7E">
        <w:rPr>
          <w:rFonts w:ascii="Arial" w:hAnsi="Arial" w:cs="Arial"/>
          <w:sz w:val="22"/>
          <w:szCs w:val="22"/>
        </w:rPr>
        <w:t xml:space="preserve">range of </w:t>
      </w:r>
      <w:r>
        <w:rPr>
          <w:rFonts w:ascii="Arial" w:hAnsi="Arial" w:cs="Arial"/>
          <w:sz w:val="22"/>
          <w:szCs w:val="22"/>
        </w:rPr>
        <w:t xml:space="preserve">GPCRs </w:t>
      </w:r>
      <w:r w:rsidR="00D04E7E">
        <w:rPr>
          <w:rFonts w:ascii="Arial" w:hAnsi="Arial" w:cs="Arial"/>
          <w:sz w:val="22"/>
          <w:szCs w:val="22"/>
        </w:rPr>
        <w:t>is</w:t>
      </w:r>
      <w:r w:rsidR="00EE3FC2">
        <w:rPr>
          <w:rFonts w:ascii="Arial" w:hAnsi="Arial" w:cs="Arial"/>
          <w:sz w:val="22"/>
          <w:szCs w:val="22"/>
        </w:rPr>
        <w:t xml:space="preserve"> stunning. </w:t>
      </w:r>
      <w:r w:rsidR="00D86F7B">
        <w:rPr>
          <w:rFonts w:ascii="Arial" w:hAnsi="Arial" w:cs="Arial"/>
          <w:sz w:val="22"/>
          <w:szCs w:val="22"/>
        </w:rPr>
        <w:t>H</w:t>
      </w:r>
      <w:r>
        <w:rPr>
          <w:rFonts w:ascii="Arial" w:hAnsi="Arial" w:cs="Arial"/>
          <w:sz w:val="22"/>
          <w:szCs w:val="22"/>
        </w:rPr>
        <w:t>umans have</w:t>
      </w:r>
      <w:r w:rsidR="00661B39">
        <w:rPr>
          <w:rFonts w:ascii="Arial" w:hAnsi="Arial" w:cs="Arial"/>
          <w:sz w:val="22"/>
          <w:szCs w:val="22"/>
        </w:rPr>
        <w:t xml:space="preserve"> a total of </w:t>
      </w:r>
      <w:r>
        <w:rPr>
          <w:rFonts w:ascii="Arial" w:hAnsi="Arial" w:cs="Arial"/>
          <w:sz w:val="22"/>
          <w:szCs w:val="22"/>
        </w:rPr>
        <w:t>about 23,000 genes, and</w:t>
      </w:r>
      <w:r w:rsidR="00A0390A">
        <w:rPr>
          <w:rFonts w:ascii="Arial" w:hAnsi="Arial" w:cs="Arial"/>
          <w:sz w:val="22"/>
          <w:szCs w:val="22"/>
        </w:rPr>
        <w:t xml:space="preserve"> </w:t>
      </w:r>
      <w:r>
        <w:rPr>
          <w:rFonts w:ascii="Arial" w:hAnsi="Arial" w:cs="Arial"/>
          <w:sz w:val="22"/>
          <w:szCs w:val="22"/>
        </w:rPr>
        <w:t xml:space="preserve">eight hundred </w:t>
      </w:r>
      <w:r w:rsidR="000B7320">
        <w:rPr>
          <w:rFonts w:ascii="Arial" w:hAnsi="Arial" w:cs="Arial"/>
          <w:sz w:val="22"/>
          <w:szCs w:val="22"/>
        </w:rPr>
        <w:t xml:space="preserve">of them </w:t>
      </w:r>
      <w:r>
        <w:rPr>
          <w:rFonts w:ascii="Arial" w:hAnsi="Arial" w:cs="Arial"/>
          <w:sz w:val="22"/>
          <w:szCs w:val="22"/>
        </w:rPr>
        <w:t xml:space="preserve">code GPCRs! </w:t>
      </w:r>
      <w:r w:rsidR="00D86F7B">
        <w:rPr>
          <w:rFonts w:ascii="Arial" w:hAnsi="Arial" w:cs="Arial"/>
          <w:sz w:val="22"/>
          <w:szCs w:val="22"/>
        </w:rPr>
        <w:t>Currently about 140</w:t>
      </w:r>
      <w:r w:rsidR="00661B39">
        <w:rPr>
          <w:rFonts w:ascii="Arial" w:hAnsi="Arial" w:cs="Arial"/>
          <w:sz w:val="22"/>
          <w:szCs w:val="22"/>
        </w:rPr>
        <w:t xml:space="preserve"> of these</w:t>
      </w:r>
      <w:r w:rsidR="00D86F7B">
        <w:rPr>
          <w:rFonts w:ascii="Arial" w:hAnsi="Arial" w:cs="Arial"/>
          <w:sz w:val="22"/>
          <w:szCs w:val="22"/>
        </w:rPr>
        <w:t xml:space="preserve"> human GPCR genes are “orphans”, meaning that their activators </w:t>
      </w:r>
      <w:r w:rsidR="00661B39">
        <w:rPr>
          <w:rFonts w:ascii="Arial" w:hAnsi="Arial" w:cs="Arial"/>
          <w:sz w:val="22"/>
          <w:szCs w:val="22"/>
        </w:rPr>
        <w:t>are yet to be discovered</w:t>
      </w:r>
      <w:r w:rsidR="00D86F7B">
        <w:rPr>
          <w:rFonts w:ascii="Arial" w:hAnsi="Arial" w:cs="Arial"/>
          <w:sz w:val="22"/>
          <w:szCs w:val="22"/>
        </w:rPr>
        <w:t>.</w:t>
      </w:r>
    </w:p>
    <w:p w14:paraId="65ADED53" w14:textId="77777777" w:rsidR="00D04E7E" w:rsidRDefault="00D04E7E" w:rsidP="00B327BC">
      <w:pPr>
        <w:rPr>
          <w:rFonts w:ascii="Arial" w:hAnsi="Arial" w:cs="Arial"/>
          <w:sz w:val="22"/>
          <w:szCs w:val="22"/>
        </w:rPr>
      </w:pPr>
    </w:p>
    <w:p w14:paraId="33C3EE72" w14:textId="16EEA0F0" w:rsidR="00D86F7B" w:rsidRDefault="00D86F7B" w:rsidP="00B327BC">
      <w:pPr>
        <w:rPr>
          <w:rFonts w:ascii="Arial" w:hAnsi="Arial" w:cs="Arial"/>
          <w:sz w:val="22"/>
          <w:szCs w:val="22"/>
        </w:rPr>
      </w:pPr>
      <w:r>
        <w:rPr>
          <w:rFonts w:ascii="Arial" w:hAnsi="Arial" w:cs="Arial"/>
          <w:sz w:val="22"/>
          <w:szCs w:val="22"/>
        </w:rPr>
        <w:t>The GPCRs are responsible for the effects of an enormous range of chemicals in biology</w:t>
      </w:r>
      <w:r w:rsidR="00EE3FC2">
        <w:rPr>
          <w:rFonts w:ascii="Arial" w:hAnsi="Arial" w:cs="Arial"/>
          <w:sz w:val="22"/>
          <w:szCs w:val="22"/>
        </w:rPr>
        <w:t xml:space="preserve">, </w:t>
      </w:r>
      <w:r w:rsidR="00D04E7E">
        <w:rPr>
          <w:rFonts w:ascii="Arial" w:hAnsi="Arial" w:cs="Arial"/>
          <w:sz w:val="22"/>
          <w:szCs w:val="22"/>
        </w:rPr>
        <w:t>starting with</w:t>
      </w:r>
      <w:r w:rsidR="00BC2546">
        <w:rPr>
          <w:rFonts w:ascii="Arial" w:hAnsi="Arial" w:cs="Arial"/>
          <w:sz w:val="22"/>
          <w:szCs w:val="22"/>
        </w:rPr>
        <w:t xml:space="preserve"> insulin and </w:t>
      </w:r>
      <w:r>
        <w:rPr>
          <w:rFonts w:ascii="Arial" w:hAnsi="Arial" w:cs="Arial"/>
          <w:sz w:val="22"/>
          <w:szCs w:val="22"/>
        </w:rPr>
        <w:t>adrenaline</w:t>
      </w:r>
      <w:r w:rsidR="00BC2546">
        <w:rPr>
          <w:rFonts w:ascii="Arial" w:hAnsi="Arial" w:cs="Arial"/>
          <w:sz w:val="22"/>
          <w:szCs w:val="22"/>
        </w:rPr>
        <w:t xml:space="preserve">, </w:t>
      </w:r>
      <w:r>
        <w:rPr>
          <w:rFonts w:ascii="Arial" w:hAnsi="Arial" w:cs="Arial"/>
          <w:sz w:val="22"/>
          <w:szCs w:val="22"/>
        </w:rPr>
        <w:t>as well as</w:t>
      </w:r>
      <w:r w:rsidR="00BC2546">
        <w:rPr>
          <w:rFonts w:ascii="Arial" w:hAnsi="Arial" w:cs="Arial"/>
          <w:sz w:val="22"/>
          <w:szCs w:val="22"/>
        </w:rPr>
        <w:t xml:space="preserve"> familiar compounds as dopamine, serotonin, </w:t>
      </w:r>
      <w:r w:rsidR="00E238D0">
        <w:rPr>
          <w:rFonts w:ascii="Arial" w:hAnsi="Arial" w:cs="Arial"/>
          <w:sz w:val="22"/>
          <w:szCs w:val="22"/>
        </w:rPr>
        <w:t>histamine, melatonin, opioids,</w:t>
      </w:r>
      <w:r w:rsidR="00D04E7E">
        <w:rPr>
          <w:rFonts w:ascii="Arial" w:hAnsi="Arial" w:cs="Arial"/>
          <w:sz w:val="22"/>
          <w:szCs w:val="22"/>
        </w:rPr>
        <w:t xml:space="preserve"> </w:t>
      </w:r>
      <w:r w:rsidR="00A72A8C">
        <w:rPr>
          <w:rFonts w:ascii="Arial" w:hAnsi="Arial" w:cs="Arial"/>
          <w:sz w:val="22"/>
          <w:szCs w:val="22"/>
        </w:rPr>
        <w:t xml:space="preserve">and </w:t>
      </w:r>
      <w:r w:rsidR="00D04E7E">
        <w:rPr>
          <w:rFonts w:ascii="Arial" w:hAnsi="Arial" w:cs="Arial"/>
          <w:sz w:val="22"/>
          <w:szCs w:val="22"/>
        </w:rPr>
        <w:t>cannabinoids</w:t>
      </w:r>
      <w:r>
        <w:rPr>
          <w:rFonts w:ascii="Arial" w:hAnsi="Arial" w:cs="Arial"/>
          <w:sz w:val="22"/>
          <w:szCs w:val="22"/>
        </w:rPr>
        <w:t xml:space="preserve"> (the active compounds of marijuana)</w:t>
      </w:r>
      <w:r w:rsidR="00D04E7E">
        <w:rPr>
          <w:rFonts w:ascii="Arial" w:hAnsi="Arial" w:cs="Arial"/>
          <w:sz w:val="22"/>
          <w:szCs w:val="22"/>
        </w:rPr>
        <w:t xml:space="preserve">.  </w:t>
      </w:r>
    </w:p>
    <w:p w14:paraId="3F872AA1" w14:textId="77777777" w:rsidR="00D86F7B" w:rsidRDefault="00D86F7B" w:rsidP="00B327BC">
      <w:pPr>
        <w:rPr>
          <w:rFonts w:ascii="Arial" w:hAnsi="Arial" w:cs="Arial"/>
          <w:sz w:val="22"/>
          <w:szCs w:val="22"/>
        </w:rPr>
      </w:pPr>
    </w:p>
    <w:p w14:paraId="13C5E1EC" w14:textId="4A4AA45A" w:rsidR="00EE3FC2" w:rsidRDefault="00D04E7E" w:rsidP="00B327BC">
      <w:pPr>
        <w:rPr>
          <w:rFonts w:ascii="Arial" w:hAnsi="Arial" w:cs="Arial"/>
          <w:sz w:val="22"/>
          <w:szCs w:val="22"/>
        </w:rPr>
      </w:pPr>
      <w:r>
        <w:rPr>
          <w:rFonts w:ascii="Arial" w:hAnsi="Arial" w:cs="Arial"/>
          <w:sz w:val="22"/>
          <w:szCs w:val="22"/>
        </w:rPr>
        <w:t xml:space="preserve">The receptors for sweet, sour, salty </w:t>
      </w:r>
      <w:r w:rsidR="00D86F7B">
        <w:rPr>
          <w:rFonts w:ascii="Arial" w:hAnsi="Arial" w:cs="Arial"/>
          <w:sz w:val="22"/>
          <w:szCs w:val="22"/>
        </w:rPr>
        <w:t xml:space="preserve">and umami </w:t>
      </w:r>
      <w:r w:rsidR="00E238D0">
        <w:rPr>
          <w:rFonts w:ascii="Arial" w:hAnsi="Arial" w:cs="Arial"/>
          <w:sz w:val="22"/>
          <w:szCs w:val="22"/>
        </w:rPr>
        <w:t>taste</w:t>
      </w:r>
      <w:r w:rsidR="00D86F7B">
        <w:rPr>
          <w:rFonts w:ascii="Arial" w:hAnsi="Arial" w:cs="Arial"/>
          <w:sz w:val="22"/>
          <w:szCs w:val="22"/>
        </w:rPr>
        <w:t>s</w:t>
      </w:r>
      <w:r w:rsidR="00E238D0">
        <w:rPr>
          <w:rFonts w:ascii="Arial" w:hAnsi="Arial" w:cs="Arial"/>
          <w:sz w:val="22"/>
          <w:szCs w:val="22"/>
        </w:rPr>
        <w:t xml:space="preserve"> </w:t>
      </w:r>
      <w:r>
        <w:rPr>
          <w:rFonts w:ascii="Arial" w:hAnsi="Arial" w:cs="Arial"/>
          <w:sz w:val="22"/>
          <w:szCs w:val="22"/>
        </w:rPr>
        <w:t>are GPCRs. E</w:t>
      </w:r>
      <w:r w:rsidR="000B7320">
        <w:rPr>
          <w:rFonts w:ascii="Arial" w:hAnsi="Arial" w:cs="Arial"/>
          <w:sz w:val="22"/>
          <w:szCs w:val="22"/>
        </w:rPr>
        <w:t xml:space="preserve">ven light itself is sensed by </w:t>
      </w:r>
      <w:r w:rsidR="00D86F7B">
        <w:rPr>
          <w:rFonts w:ascii="Arial" w:hAnsi="Arial" w:cs="Arial"/>
          <w:sz w:val="22"/>
          <w:szCs w:val="22"/>
        </w:rPr>
        <w:t>GPCR</w:t>
      </w:r>
      <w:r w:rsidR="00E97BB7">
        <w:rPr>
          <w:rFonts w:ascii="Arial" w:hAnsi="Arial" w:cs="Arial"/>
          <w:sz w:val="22"/>
          <w:szCs w:val="22"/>
        </w:rPr>
        <w:t>s</w:t>
      </w:r>
      <w:r w:rsidR="000B7320">
        <w:rPr>
          <w:rFonts w:ascii="Arial" w:hAnsi="Arial" w:cs="Arial"/>
          <w:sz w:val="22"/>
          <w:szCs w:val="22"/>
        </w:rPr>
        <w:t>, the</w:t>
      </w:r>
      <w:r w:rsidR="0079509F">
        <w:rPr>
          <w:rFonts w:ascii="Arial" w:hAnsi="Arial" w:cs="Arial"/>
          <w:sz w:val="22"/>
          <w:szCs w:val="22"/>
        </w:rPr>
        <w:t xml:space="preserve"> </w:t>
      </w:r>
      <w:r w:rsidR="00E97BB7">
        <w:rPr>
          <w:rFonts w:ascii="Arial" w:hAnsi="Arial" w:cs="Arial"/>
          <w:sz w:val="22"/>
          <w:szCs w:val="22"/>
        </w:rPr>
        <w:t>opsin</w:t>
      </w:r>
      <w:r w:rsidR="000B7320">
        <w:rPr>
          <w:rFonts w:ascii="Arial" w:hAnsi="Arial" w:cs="Arial"/>
          <w:sz w:val="22"/>
          <w:szCs w:val="22"/>
        </w:rPr>
        <w:t>s</w:t>
      </w:r>
      <w:r w:rsidR="00E97BB7">
        <w:rPr>
          <w:rFonts w:ascii="Arial" w:hAnsi="Arial" w:cs="Arial"/>
          <w:sz w:val="22"/>
          <w:szCs w:val="22"/>
        </w:rPr>
        <w:t xml:space="preserve"> and </w:t>
      </w:r>
      <w:r w:rsidR="00E238D0">
        <w:rPr>
          <w:rFonts w:ascii="Arial" w:hAnsi="Arial" w:cs="Arial"/>
          <w:sz w:val="22"/>
          <w:szCs w:val="22"/>
        </w:rPr>
        <w:t>rhodopsin</w:t>
      </w:r>
      <w:r w:rsidR="0079509F">
        <w:rPr>
          <w:rFonts w:ascii="Arial" w:hAnsi="Arial" w:cs="Arial"/>
          <w:sz w:val="22"/>
          <w:szCs w:val="22"/>
        </w:rPr>
        <w:t xml:space="preserve">, </w:t>
      </w:r>
      <w:r w:rsidR="000B7320">
        <w:rPr>
          <w:rFonts w:ascii="Arial" w:hAnsi="Arial" w:cs="Arial"/>
          <w:sz w:val="22"/>
          <w:szCs w:val="22"/>
        </w:rPr>
        <w:t xml:space="preserve">which are </w:t>
      </w:r>
      <w:r w:rsidR="00CD4440">
        <w:rPr>
          <w:rFonts w:ascii="Arial" w:hAnsi="Arial" w:cs="Arial"/>
          <w:sz w:val="22"/>
          <w:szCs w:val="22"/>
        </w:rPr>
        <w:t xml:space="preserve">the </w:t>
      </w:r>
      <w:r w:rsidR="00D1163A">
        <w:rPr>
          <w:rFonts w:ascii="Arial" w:hAnsi="Arial" w:cs="Arial"/>
          <w:sz w:val="22"/>
          <w:szCs w:val="22"/>
        </w:rPr>
        <w:t xml:space="preserve">pigmented </w:t>
      </w:r>
      <w:r w:rsidR="00CD4440">
        <w:rPr>
          <w:rFonts w:ascii="Arial" w:hAnsi="Arial" w:cs="Arial"/>
          <w:sz w:val="22"/>
          <w:szCs w:val="22"/>
        </w:rPr>
        <w:t>photoreceptor protein</w:t>
      </w:r>
      <w:r w:rsidR="00E97BB7">
        <w:rPr>
          <w:rFonts w:ascii="Arial" w:hAnsi="Arial" w:cs="Arial"/>
          <w:sz w:val="22"/>
          <w:szCs w:val="22"/>
        </w:rPr>
        <w:t>s</w:t>
      </w:r>
      <w:r w:rsidR="00E238D0">
        <w:rPr>
          <w:rFonts w:ascii="Arial" w:hAnsi="Arial" w:cs="Arial"/>
          <w:sz w:val="22"/>
          <w:szCs w:val="22"/>
        </w:rPr>
        <w:t xml:space="preserve"> </w:t>
      </w:r>
      <w:r w:rsidR="00661B39">
        <w:rPr>
          <w:rFonts w:ascii="Arial" w:hAnsi="Arial" w:cs="Arial"/>
          <w:sz w:val="22"/>
          <w:szCs w:val="22"/>
        </w:rPr>
        <w:t>in</w:t>
      </w:r>
      <w:r w:rsidR="00E238D0">
        <w:rPr>
          <w:rFonts w:ascii="Arial" w:hAnsi="Arial" w:cs="Arial"/>
          <w:sz w:val="22"/>
          <w:szCs w:val="22"/>
        </w:rPr>
        <w:t xml:space="preserve"> the retina</w:t>
      </w:r>
      <w:r w:rsidR="000B7320">
        <w:rPr>
          <w:rFonts w:ascii="Arial" w:hAnsi="Arial" w:cs="Arial"/>
          <w:sz w:val="22"/>
          <w:szCs w:val="22"/>
        </w:rPr>
        <w:t xml:space="preserve"> that transform light into synaptic activity.</w:t>
      </w:r>
    </w:p>
    <w:p w14:paraId="19388E8D" w14:textId="77777777" w:rsidR="00EE3FC2" w:rsidRDefault="00EE3FC2" w:rsidP="00B327BC">
      <w:pPr>
        <w:rPr>
          <w:rFonts w:ascii="Arial" w:hAnsi="Arial" w:cs="Arial"/>
          <w:sz w:val="22"/>
          <w:szCs w:val="22"/>
        </w:rPr>
      </w:pPr>
    </w:p>
    <w:p w14:paraId="21B51C1A" w14:textId="5F474F5C" w:rsidR="00D86F7B" w:rsidRDefault="00661B39" w:rsidP="00B327BC">
      <w:pPr>
        <w:rPr>
          <w:rFonts w:ascii="Arial" w:hAnsi="Arial" w:cs="Arial"/>
          <w:sz w:val="22"/>
          <w:szCs w:val="22"/>
        </w:rPr>
      </w:pPr>
      <w:r>
        <w:rPr>
          <w:rFonts w:ascii="Arial" w:hAnsi="Arial" w:cs="Arial"/>
          <w:sz w:val="22"/>
          <w:szCs w:val="22"/>
        </w:rPr>
        <w:t>About</w:t>
      </w:r>
      <w:r w:rsidR="00111C26">
        <w:rPr>
          <w:rFonts w:ascii="Arial" w:hAnsi="Arial" w:cs="Arial"/>
          <w:sz w:val="22"/>
          <w:szCs w:val="22"/>
        </w:rPr>
        <w:t xml:space="preserve"> </w:t>
      </w:r>
      <w:r w:rsidR="009B59D3">
        <w:rPr>
          <w:rFonts w:ascii="Arial" w:hAnsi="Arial" w:cs="Arial"/>
          <w:sz w:val="22"/>
          <w:szCs w:val="22"/>
        </w:rPr>
        <w:t xml:space="preserve">35% of </w:t>
      </w:r>
      <w:r w:rsidR="00D86F7B">
        <w:rPr>
          <w:rFonts w:ascii="Arial" w:hAnsi="Arial" w:cs="Arial"/>
          <w:sz w:val="22"/>
          <w:szCs w:val="22"/>
        </w:rPr>
        <w:t>used and abused</w:t>
      </w:r>
      <w:r w:rsidR="009B59D3">
        <w:rPr>
          <w:rFonts w:ascii="Arial" w:hAnsi="Arial" w:cs="Arial"/>
          <w:sz w:val="22"/>
          <w:szCs w:val="22"/>
        </w:rPr>
        <w:t xml:space="preserve"> drugs </w:t>
      </w:r>
      <w:r w:rsidR="00E238D0">
        <w:rPr>
          <w:rFonts w:ascii="Arial" w:hAnsi="Arial" w:cs="Arial"/>
          <w:sz w:val="22"/>
          <w:szCs w:val="22"/>
        </w:rPr>
        <w:t xml:space="preserve">work </w:t>
      </w:r>
      <w:r w:rsidR="00D86F7B">
        <w:rPr>
          <w:rFonts w:ascii="Arial" w:hAnsi="Arial" w:cs="Arial"/>
          <w:sz w:val="22"/>
          <w:szCs w:val="22"/>
        </w:rPr>
        <w:t>by binding</w:t>
      </w:r>
      <w:r>
        <w:rPr>
          <w:rFonts w:ascii="Arial" w:hAnsi="Arial" w:cs="Arial"/>
          <w:sz w:val="22"/>
          <w:szCs w:val="22"/>
        </w:rPr>
        <w:t xml:space="preserve"> GCPRs. These</w:t>
      </w:r>
      <w:r w:rsidR="00E238D0">
        <w:rPr>
          <w:rFonts w:ascii="Arial" w:hAnsi="Arial" w:cs="Arial"/>
          <w:sz w:val="22"/>
          <w:szCs w:val="22"/>
        </w:rPr>
        <w:t xml:space="preserve"> </w:t>
      </w:r>
      <w:r>
        <w:rPr>
          <w:rFonts w:ascii="Arial" w:hAnsi="Arial" w:cs="Arial"/>
          <w:sz w:val="22"/>
          <w:szCs w:val="22"/>
        </w:rPr>
        <w:t>include</w:t>
      </w:r>
      <w:r w:rsidR="00E238D0">
        <w:rPr>
          <w:rFonts w:ascii="Arial" w:hAnsi="Arial" w:cs="Arial"/>
          <w:sz w:val="22"/>
          <w:szCs w:val="22"/>
        </w:rPr>
        <w:t xml:space="preserve"> opium</w:t>
      </w:r>
      <w:r w:rsidR="00D86F7B">
        <w:rPr>
          <w:rFonts w:ascii="Arial" w:hAnsi="Arial" w:cs="Arial"/>
          <w:sz w:val="22"/>
          <w:szCs w:val="22"/>
        </w:rPr>
        <w:t xml:space="preserve"> (and morphine, heroin and Oxycontin)</w:t>
      </w:r>
      <w:r w:rsidR="00E238D0">
        <w:rPr>
          <w:rFonts w:ascii="Arial" w:hAnsi="Arial" w:cs="Arial"/>
          <w:sz w:val="22"/>
          <w:szCs w:val="22"/>
        </w:rPr>
        <w:t>, cannabis</w:t>
      </w:r>
      <w:r w:rsidR="00C47649">
        <w:rPr>
          <w:rFonts w:ascii="Arial" w:hAnsi="Arial" w:cs="Arial"/>
          <w:sz w:val="22"/>
          <w:szCs w:val="22"/>
        </w:rPr>
        <w:t xml:space="preserve">, </w:t>
      </w:r>
      <w:r w:rsidR="004726C8">
        <w:rPr>
          <w:rFonts w:ascii="Arial" w:hAnsi="Arial" w:cs="Arial"/>
          <w:sz w:val="22"/>
          <w:szCs w:val="22"/>
        </w:rPr>
        <w:t>caffeine</w:t>
      </w:r>
      <w:r w:rsidR="00ED5FA7">
        <w:rPr>
          <w:rFonts w:ascii="Arial" w:hAnsi="Arial" w:cs="Arial"/>
          <w:sz w:val="22"/>
          <w:szCs w:val="22"/>
        </w:rPr>
        <w:t>,</w:t>
      </w:r>
      <w:r w:rsidR="004726C8">
        <w:rPr>
          <w:rFonts w:ascii="Arial" w:hAnsi="Arial" w:cs="Arial"/>
          <w:sz w:val="22"/>
          <w:szCs w:val="22"/>
        </w:rPr>
        <w:t xml:space="preserve"> </w:t>
      </w:r>
      <w:r w:rsidR="00C47649">
        <w:rPr>
          <w:rFonts w:ascii="Arial" w:hAnsi="Arial" w:cs="Arial"/>
          <w:sz w:val="22"/>
          <w:szCs w:val="22"/>
        </w:rPr>
        <w:t>antipsychotics</w:t>
      </w:r>
      <w:r w:rsidR="00ED5FA7">
        <w:rPr>
          <w:rFonts w:ascii="Arial" w:hAnsi="Arial" w:cs="Arial"/>
          <w:sz w:val="22"/>
          <w:szCs w:val="22"/>
        </w:rPr>
        <w:t>, LSD</w:t>
      </w:r>
      <w:r w:rsidR="0091523C">
        <w:rPr>
          <w:rFonts w:ascii="Arial" w:hAnsi="Arial" w:cs="Arial"/>
          <w:sz w:val="22"/>
          <w:szCs w:val="22"/>
        </w:rPr>
        <w:t xml:space="preserve"> </w:t>
      </w:r>
      <w:r w:rsidR="001939BC">
        <w:rPr>
          <w:rFonts w:ascii="Arial" w:hAnsi="Arial" w:cs="Arial"/>
          <w:sz w:val="22"/>
          <w:szCs w:val="22"/>
        </w:rPr>
        <w:t>and antihistamines</w:t>
      </w:r>
      <w:r w:rsidR="00E238D0">
        <w:rPr>
          <w:rFonts w:ascii="Arial" w:hAnsi="Arial" w:cs="Arial"/>
          <w:sz w:val="22"/>
          <w:szCs w:val="22"/>
        </w:rPr>
        <w:t xml:space="preserve">. </w:t>
      </w:r>
      <w:r w:rsidR="003557D0">
        <w:rPr>
          <w:rFonts w:ascii="Arial" w:hAnsi="Arial" w:cs="Arial"/>
          <w:sz w:val="22"/>
          <w:szCs w:val="22"/>
        </w:rPr>
        <w:t xml:space="preserve">Still more drugs like </w:t>
      </w:r>
      <w:r w:rsidR="00D86F7B">
        <w:rPr>
          <w:rFonts w:ascii="Arial" w:hAnsi="Arial" w:cs="Arial"/>
          <w:sz w:val="22"/>
          <w:szCs w:val="22"/>
        </w:rPr>
        <w:t>cocaine, amphetamine, and the “</w:t>
      </w:r>
      <w:r w:rsidR="003557D0">
        <w:rPr>
          <w:rFonts w:ascii="Arial" w:hAnsi="Arial" w:cs="Arial"/>
          <w:sz w:val="22"/>
          <w:szCs w:val="22"/>
        </w:rPr>
        <w:t>SSRI” antidepressants don’t</w:t>
      </w:r>
      <w:r w:rsidR="00D86F7B">
        <w:rPr>
          <w:rFonts w:ascii="Arial" w:hAnsi="Arial" w:cs="Arial"/>
          <w:sz w:val="22"/>
          <w:szCs w:val="22"/>
        </w:rPr>
        <w:t xml:space="preserve"> directly</w:t>
      </w:r>
      <w:r w:rsidR="003557D0">
        <w:rPr>
          <w:rFonts w:ascii="Arial" w:hAnsi="Arial" w:cs="Arial"/>
          <w:sz w:val="22"/>
          <w:szCs w:val="22"/>
        </w:rPr>
        <w:t xml:space="preserve"> bind GPCRs, but release dopamine </w:t>
      </w:r>
      <w:r w:rsidR="00D86F7B">
        <w:rPr>
          <w:rFonts w:ascii="Arial" w:hAnsi="Arial" w:cs="Arial"/>
          <w:sz w:val="22"/>
          <w:szCs w:val="22"/>
        </w:rPr>
        <w:t>or</w:t>
      </w:r>
      <w:r w:rsidR="003557D0">
        <w:rPr>
          <w:rFonts w:ascii="Arial" w:hAnsi="Arial" w:cs="Arial"/>
          <w:sz w:val="22"/>
          <w:szCs w:val="22"/>
        </w:rPr>
        <w:t xml:space="preserve"> serotonin and so act to </w:t>
      </w:r>
      <w:r w:rsidR="002F7998">
        <w:rPr>
          <w:rFonts w:ascii="Arial" w:hAnsi="Arial" w:cs="Arial"/>
          <w:sz w:val="22"/>
          <w:szCs w:val="22"/>
        </w:rPr>
        <w:t>increase the activity of GPCRs.</w:t>
      </w:r>
    </w:p>
    <w:p w14:paraId="7AF65D40" w14:textId="77777777" w:rsidR="00D86F7B" w:rsidRDefault="00D86F7B" w:rsidP="00B327BC">
      <w:pPr>
        <w:rPr>
          <w:rFonts w:ascii="Arial" w:hAnsi="Arial" w:cs="Arial"/>
          <w:sz w:val="22"/>
          <w:szCs w:val="22"/>
        </w:rPr>
      </w:pPr>
    </w:p>
    <w:p w14:paraId="6B51663E" w14:textId="52A08C39" w:rsidR="007B3FEF" w:rsidRDefault="00661B39" w:rsidP="00B327BC">
      <w:pPr>
        <w:rPr>
          <w:rFonts w:ascii="Arial" w:hAnsi="Arial" w:cs="Arial"/>
          <w:sz w:val="22"/>
          <w:szCs w:val="22"/>
        </w:rPr>
      </w:pPr>
      <w:r>
        <w:rPr>
          <w:rFonts w:ascii="Arial" w:hAnsi="Arial" w:cs="Arial"/>
          <w:sz w:val="22"/>
          <w:szCs w:val="22"/>
        </w:rPr>
        <w:t>Gazing at this list of drugs, perhaps</w:t>
      </w:r>
      <w:r w:rsidR="00E238D0">
        <w:rPr>
          <w:rFonts w:ascii="Arial" w:hAnsi="Arial" w:cs="Arial"/>
          <w:sz w:val="22"/>
          <w:szCs w:val="22"/>
        </w:rPr>
        <w:t xml:space="preserve"> the claim that </w:t>
      </w:r>
      <w:r w:rsidR="00D86F7B">
        <w:rPr>
          <w:rFonts w:ascii="Arial" w:hAnsi="Arial" w:cs="Arial"/>
          <w:sz w:val="22"/>
          <w:szCs w:val="22"/>
        </w:rPr>
        <w:t>hormones and GPCRs</w:t>
      </w:r>
      <w:r w:rsidR="00E238D0">
        <w:rPr>
          <w:rFonts w:ascii="Arial" w:hAnsi="Arial" w:cs="Arial"/>
          <w:sz w:val="22"/>
          <w:szCs w:val="22"/>
        </w:rPr>
        <w:t xml:space="preserve"> are involved in emotion is starting to make sense…</w:t>
      </w:r>
    </w:p>
    <w:p w14:paraId="0EF9F326" w14:textId="77777777" w:rsidR="00E238D0" w:rsidRDefault="00E238D0" w:rsidP="00B327BC">
      <w:pPr>
        <w:rPr>
          <w:rFonts w:ascii="Arial" w:hAnsi="Arial" w:cs="Arial"/>
          <w:sz w:val="22"/>
          <w:szCs w:val="22"/>
        </w:rPr>
      </w:pPr>
    </w:p>
    <w:p w14:paraId="23E6CA30" w14:textId="142AFE1A" w:rsidR="007C0237" w:rsidRDefault="00D56633" w:rsidP="00B327BC">
      <w:pPr>
        <w:rPr>
          <w:rFonts w:ascii="Arial" w:hAnsi="Arial" w:cs="Arial"/>
          <w:sz w:val="22"/>
          <w:szCs w:val="22"/>
        </w:rPr>
      </w:pPr>
      <w:r>
        <w:rPr>
          <w:rFonts w:ascii="Arial" w:hAnsi="Arial" w:cs="Arial"/>
          <w:sz w:val="22"/>
          <w:szCs w:val="22"/>
        </w:rPr>
        <w:t>The release of adrenaline</w:t>
      </w:r>
      <w:r w:rsidR="002F7998">
        <w:rPr>
          <w:rFonts w:ascii="Arial" w:hAnsi="Arial" w:cs="Arial"/>
          <w:sz w:val="22"/>
          <w:szCs w:val="22"/>
        </w:rPr>
        <w:t xml:space="preserve"> in the bloodstream</w:t>
      </w:r>
      <w:r>
        <w:rPr>
          <w:rFonts w:ascii="Arial" w:hAnsi="Arial" w:cs="Arial"/>
          <w:sz w:val="22"/>
          <w:szCs w:val="22"/>
        </w:rPr>
        <w:t xml:space="preserve"> is mostly due to activation of the </w:t>
      </w:r>
      <w:r w:rsidR="00BD2CD2">
        <w:rPr>
          <w:rFonts w:ascii="Arial" w:hAnsi="Arial" w:cs="Arial"/>
          <w:sz w:val="22"/>
          <w:szCs w:val="22"/>
        </w:rPr>
        <w:t>a</w:t>
      </w:r>
      <w:r>
        <w:rPr>
          <w:rFonts w:ascii="Arial" w:hAnsi="Arial" w:cs="Arial"/>
          <w:sz w:val="22"/>
          <w:szCs w:val="22"/>
        </w:rPr>
        <w:t>w</w:t>
      </w:r>
      <w:r w:rsidR="00BD2CD2">
        <w:rPr>
          <w:rFonts w:ascii="Arial" w:hAnsi="Arial" w:cs="Arial"/>
          <w:sz w:val="22"/>
          <w:szCs w:val="22"/>
        </w:rPr>
        <w:t>k</w:t>
      </w:r>
      <w:r w:rsidR="004343F3">
        <w:rPr>
          <w:rFonts w:ascii="Arial" w:hAnsi="Arial" w:cs="Arial"/>
          <w:sz w:val="22"/>
          <w:szCs w:val="22"/>
        </w:rPr>
        <w:t>w</w:t>
      </w:r>
      <w:r>
        <w:rPr>
          <w:rFonts w:ascii="Arial" w:hAnsi="Arial" w:cs="Arial"/>
          <w:sz w:val="22"/>
          <w:szCs w:val="22"/>
        </w:rPr>
        <w:t xml:space="preserve">ardly named </w:t>
      </w:r>
      <w:r w:rsidRPr="002F7998">
        <w:rPr>
          <w:rFonts w:ascii="Arial" w:hAnsi="Arial" w:cs="Arial"/>
          <w:i/>
          <w:sz w:val="22"/>
          <w:szCs w:val="22"/>
        </w:rPr>
        <w:t>splanchnic nerve</w:t>
      </w:r>
      <w:r w:rsidR="00BD2CD2">
        <w:rPr>
          <w:rFonts w:ascii="Arial" w:hAnsi="Arial" w:cs="Arial"/>
          <w:sz w:val="22"/>
          <w:szCs w:val="22"/>
        </w:rPr>
        <w:t xml:space="preserve"> by pain, anxiety or trauma, which releases acetylcholine</w:t>
      </w:r>
      <w:r w:rsidR="00181ECD">
        <w:rPr>
          <w:rFonts w:ascii="Arial" w:hAnsi="Arial" w:cs="Arial"/>
          <w:sz w:val="22"/>
          <w:szCs w:val="22"/>
        </w:rPr>
        <w:t xml:space="preserve"> </w:t>
      </w:r>
      <w:r w:rsidR="00BD2CD2">
        <w:rPr>
          <w:rFonts w:ascii="Arial" w:hAnsi="Arial" w:cs="Arial"/>
          <w:sz w:val="22"/>
          <w:szCs w:val="22"/>
        </w:rPr>
        <w:t>that stim</w:t>
      </w:r>
      <w:r w:rsidR="00D86F7B">
        <w:rPr>
          <w:rFonts w:ascii="Arial" w:hAnsi="Arial" w:cs="Arial"/>
          <w:sz w:val="22"/>
          <w:szCs w:val="22"/>
        </w:rPr>
        <w:t>ulates</w:t>
      </w:r>
      <w:r w:rsidR="00FB2987">
        <w:rPr>
          <w:rFonts w:ascii="Arial" w:hAnsi="Arial" w:cs="Arial"/>
          <w:sz w:val="22"/>
          <w:szCs w:val="22"/>
        </w:rPr>
        <w:t xml:space="preserve"> </w:t>
      </w:r>
      <w:r w:rsidR="00BD2CD2">
        <w:rPr>
          <w:rFonts w:ascii="Arial" w:hAnsi="Arial" w:cs="Arial"/>
          <w:sz w:val="22"/>
          <w:szCs w:val="22"/>
        </w:rPr>
        <w:t xml:space="preserve">receptors </w:t>
      </w:r>
      <w:r w:rsidR="002F7998">
        <w:rPr>
          <w:rFonts w:ascii="Arial" w:hAnsi="Arial" w:cs="Arial"/>
          <w:sz w:val="22"/>
          <w:szCs w:val="22"/>
        </w:rPr>
        <w:t>in the</w:t>
      </w:r>
      <w:r w:rsidR="00BD2CD2">
        <w:rPr>
          <w:rFonts w:ascii="Arial" w:hAnsi="Arial" w:cs="Arial"/>
          <w:sz w:val="22"/>
          <w:szCs w:val="22"/>
        </w:rPr>
        <w:t xml:space="preserve"> </w:t>
      </w:r>
      <w:r w:rsidR="00F669B9">
        <w:rPr>
          <w:rFonts w:ascii="Arial" w:hAnsi="Arial" w:cs="Arial"/>
          <w:sz w:val="22"/>
          <w:szCs w:val="22"/>
        </w:rPr>
        <w:t xml:space="preserve">adrenal </w:t>
      </w:r>
      <w:r w:rsidR="008807BD">
        <w:rPr>
          <w:rFonts w:ascii="Arial" w:hAnsi="Arial" w:cs="Arial"/>
          <w:sz w:val="22"/>
          <w:szCs w:val="22"/>
        </w:rPr>
        <w:t>to release adrenaline</w:t>
      </w:r>
      <w:r w:rsidR="00BD2CD2">
        <w:rPr>
          <w:rFonts w:ascii="Arial" w:hAnsi="Arial" w:cs="Arial"/>
          <w:sz w:val="22"/>
          <w:szCs w:val="22"/>
        </w:rPr>
        <w:t xml:space="preserve"> and its derivative </w:t>
      </w:r>
      <w:r w:rsidR="00BD2CD2" w:rsidRPr="002F7998">
        <w:rPr>
          <w:rFonts w:ascii="Arial" w:hAnsi="Arial" w:cs="Arial"/>
          <w:i/>
          <w:sz w:val="22"/>
          <w:szCs w:val="22"/>
        </w:rPr>
        <w:t>noradr</w:t>
      </w:r>
      <w:r w:rsidR="00197A3B" w:rsidRPr="002F7998">
        <w:rPr>
          <w:rFonts w:ascii="Arial" w:hAnsi="Arial" w:cs="Arial"/>
          <w:i/>
          <w:sz w:val="22"/>
          <w:szCs w:val="22"/>
        </w:rPr>
        <w:t>enaline</w:t>
      </w:r>
      <w:r w:rsidR="00197A3B">
        <w:rPr>
          <w:rFonts w:ascii="Arial" w:hAnsi="Arial" w:cs="Arial"/>
          <w:sz w:val="22"/>
          <w:szCs w:val="22"/>
        </w:rPr>
        <w:t xml:space="preserve"> (a.k.a. </w:t>
      </w:r>
      <w:r w:rsidR="00197A3B" w:rsidRPr="002F7998">
        <w:rPr>
          <w:rFonts w:ascii="Arial" w:hAnsi="Arial" w:cs="Arial"/>
          <w:i/>
          <w:sz w:val="22"/>
          <w:szCs w:val="22"/>
        </w:rPr>
        <w:t>norepinephrine</w:t>
      </w:r>
      <w:r w:rsidR="00197A3B">
        <w:rPr>
          <w:rFonts w:ascii="Arial" w:hAnsi="Arial" w:cs="Arial"/>
          <w:sz w:val="22"/>
          <w:szCs w:val="22"/>
        </w:rPr>
        <w:t>)</w:t>
      </w:r>
      <w:r w:rsidR="00135F50">
        <w:rPr>
          <w:rFonts w:ascii="Arial" w:hAnsi="Arial" w:cs="Arial"/>
          <w:sz w:val="22"/>
          <w:szCs w:val="22"/>
        </w:rPr>
        <w:t xml:space="preserve"> into the blood</w:t>
      </w:r>
      <w:r w:rsidR="00BD2CD2">
        <w:rPr>
          <w:rFonts w:ascii="Arial" w:hAnsi="Arial" w:cs="Arial"/>
          <w:sz w:val="22"/>
          <w:szCs w:val="22"/>
        </w:rPr>
        <w:t>.</w:t>
      </w:r>
      <w:r w:rsidR="008807BD">
        <w:rPr>
          <w:rFonts w:ascii="Arial" w:hAnsi="Arial" w:cs="Arial"/>
          <w:sz w:val="22"/>
          <w:szCs w:val="22"/>
        </w:rPr>
        <w:t xml:space="preserve"> </w:t>
      </w:r>
      <w:r w:rsidR="00135F50">
        <w:rPr>
          <w:rFonts w:ascii="Arial" w:hAnsi="Arial" w:cs="Arial"/>
          <w:sz w:val="22"/>
          <w:szCs w:val="22"/>
        </w:rPr>
        <w:t>Particu</w:t>
      </w:r>
      <w:r w:rsidR="00312211">
        <w:rPr>
          <w:rFonts w:ascii="Arial" w:hAnsi="Arial" w:cs="Arial"/>
          <w:sz w:val="22"/>
          <w:szCs w:val="22"/>
        </w:rPr>
        <w:t>l</w:t>
      </w:r>
      <w:r w:rsidR="00135F50">
        <w:rPr>
          <w:rFonts w:ascii="Arial" w:hAnsi="Arial" w:cs="Arial"/>
          <w:sz w:val="22"/>
          <w:szCs w:val="22"/>
        </w:rPr>
        <w:t>arly by activating the alpha</w:t>
      </w:r>
      <w:r w:rsidR="00A1271B">
        <w:rPr>
          <w:rFonts w:ascii="Arial" w:hAnsi="Arial" w:cs="Arial"/>
          <w:sz w:val="22"/>
          <w:szCs w:val="22"/>
        </w:rPr>
        <w:t>-</w:t>
      </w:r>
      <w:r w:rsidR="00135F50">
        <w:rPr>
          <w:rFonts w:ascii="Arial" w:hAnsi="Arial" w:cs="Arial"/>
          <w:sz w:val="22"/>
          <w:szCs w:val="22"/>
        </w:rPr>
        <w:t>adrenergic receptor</w:t>
      </w:r>
      <w:r w:rsidR="00BD2CD2">
        <w:rPr>
          <w:rFonts w:ascii="Arial" w:hAnsi="Arial" w:cs="Arial"/>
          <w:sz w:val="22"/>
          <w:szCs w:val="22"/>
        </w:rPr>
        <w:t>s on arteries</w:t>
      </w:r>
      <w:r w:rsidR="00B972F7">
        <w:rPr>
          <w:rFonts w:ascii="Arial" w:hAnsi="Arial" w:cs="Arial"/>
          <w:sz w:val="22"/>
          <w:szCs w:val="22"/>
        </w:rPr>
        <w:t xml:space="preserve">, </w:t>
      </w:r>
      <w:r w:rsidR="00135F50">
        <w:rPr>
          <w:rFonts w:ascii="Arial" w:hAnsi="Arial" w:cs="Arial"/>
          <w:sz w:val="22"/>
          <w:szCs w:val="22"/>
        </w:rPr>
        <w:t>this leads to</w:t>
      </w:r>
      <w:r w:rsidR="002F7998">
        <w:rPr>
          <w:rFonts w:ascii="Arial" w:hAnsi="Arial" w:cs="Arial"/>
          <w:sz w:val="22"/>
          <w:szCs w:val="22"/>
        </w:rPr>
        <w:t xml:space="preserve"> the</w:t>
      </w:r>
      <w:r w:rsidR="00135F50">
        <w:rPr>
          <w:rFonts w:ascii="Arial" w:hAnsi="Arial" w:cs="Arial"/>
          <w:sz w:val="22"/>
          <w:szCs w:val="22"/>
        </w:rPr>
        <w:t xml:space="preserve"> artery constriction and increased</w:t>
      </w:r>
      <w:r w:rsidR="00B972F7">
        <w:rPr>
          <w:rFonts w:ascii="Arial" w:hAnsi="Arial" w:cs="Arial"/>
          <w:sz w:val="22"/>
          <w:szCs w:val="22"/>
        </w:rPr>
        <w:t xml:space="preserve"> blood pres</w:t>
      </w:r>
      <w:r w:rsidR="002F7998">
        <w:rPr>
          <w:rFonts w:ascii="Arial" w:hAnsi="Arial" w:cs="Arial"/>
          <w:sz w:val="22"/>
          <w:szCs w:val="22"/>
        </w:rPr>
        <w:t>sure as in George Oliver’s son</w:t>
      </w:r>
      <w:r w:rsidR="00B972F7">
        <w:rPr>
          <w:rFonts w:ascii="Arial" w:hAnsi="Arial" w:cs="Arial"/>
          <w:sz w:val="22"/>
          <w:szCs w:val="22"/>
        </w:rPr>
        <w:t xml:space="preserve">, </w:t>
      </w:r>
      <w:r w:rsidR="002F7998">
        <w:rPr>
          <w:rFonts w:ascii="Arial" w:hAnsi="Arial" w:cs="Arial"/>
          <w:sz w:val="22"/>
          <w:szCs w:val="22"/>
        </w:rPr>
        <w:t>increasing the delivery of</w:t>
      </w:r>
      <w:r w:rsidR="00B972F7">
        <w:rPr>
          <w:rFonts w:ascii="Arial" w:hAnsi="Arial" w:cs="Arial"/>
          <w:sz w:val="22"/>
          <w:szCs w:val="22"/>
        </w:rPr>
        <w:t xml:space="preserve"> glucose </w:t>
      </w:r>
      <w:r w:rsidR="002F7998">
        <w:rPr>
          <w:rFonts w:ascii="Arial" w:hAnsi="Arial" w:cs="Arial"/>
          <w:sz w:val="22"/>
          <w:szCs w:val="22"/>
        </w:rPr>
        <w:t>that supplies</w:t>
      </w:r>
      <w:r w:rsidR="00851C58">
        <w:rPr>
          <w:rFonts w:ascii="Arial" w:hAnsi="Arial" w:cs="Arial"/>
          <w:sz w:val="22"/>
          <w:szCs w:val="22"/>
        </w:rPr>
        <w:t xml:space="preserve"> energy</w:t>
      </w:r>
      <w:r w:rsidR="002F7998">
        <w:rPr>
          <w:rFonts w:ascii="Arial" w:hAnsi="Arial" w:cs="Arial"/>
          <w:sz w:val="22"/>
          <w:szCs w:val="22"/>
        </w:rPr>
        <w:t xml:space="preserve"> to muscles</w:t>
      </w:r>
      <w:r w:rsidR="00851C58">
        <w:rPr>
          <w:rFonts w:ascii="Arial" w:hAnsi="Arial" w:cs="Arial"/>
          <w:sz w:val="22"/>
          <w:szCs w:val="22"/>
        </w:rPr>
        <w:t xml:space="preserve">. </w:t>
      </w:r>
      <w:r w:rsidR="00BD2CD2">
        <w:rPr>
          <w:rFonts w:ascii="Arial" w:hAnsi="Arial" w:cs="Arial"/>
          <w:sz w:val="22"/>
          <w:szCs w:val="22"/>
        </w:rPr>
        <w:t>This adrenaline-activated pathway is</w:t>
      </w:r>
      <w:r w:rsidR="007C0237">
        <w:rPr>
          <w:rFonts w:ascii="Arial" w:hAnsi="Arial" w:cs="Arial"/>
          <w:sz w:val="22"/>
          <w:szCs w:val="22"/>
        </w:rPr>
        <w:t xml:space="preserve"> thought to underlie </w:t>
      </w:r>
      <w:r w:rsidR="00080EF1">
        <w:rPr>
          <w:rFonts w:ascii="Arial" w:hAnsi="Arial" w:cs="Arial"/>
          <w:sz w:val="22"/>
          <w:szCs w:val="22"/>
        </w:rPr>
        <w:t>stories of amazing feats of strength during emergencies, such as unlikely people l</w:t>
      </w:r>
      <w:r w:rsidR="00DB0FE7">
        <w:rPr>
          <w:rFonts w:ascii="Arial" w:hAnsi="Arial" w:cs="Arial"/>
          <w:sz w:val="22"/>
          <w:szCs w:val="22"/>
        </w:rPr>
        <w:t>ifting up cars after accidents</w:t>
      </w:r>
      <w:r w:rsidR="00BD2CD2">
        <w:rPr>
          <w:rFonts w:ascii="Arial" w:hAnsi="Arial" w:cs="Arial"/>
          <w:sz w:val="22"/>
          <w:szCs w:val="22"/>
        </w:rPr>
        <w:t>. It can also trigger</w:t>
      </w:r>
      <w:r w:rsidR="00DB0FE7">
        <w:rPr>
          <w:rFonts w:ascii="Arial" w:hAnsi="Arial" w:cs="Arial"/>
          <w:sz w:val="22"/>
          <w:szCs w:val="22"/>
        </w:rPr>
        <w:t xml:space="preserve"> tears</w:t>
      </w:r>
      <w:r w:rsidR="00BD2CD2">
        <w:rPr>
          <w:rFonts w:ascii="Arial" w:hAnsi="Arial" w:cs="Arial"/>
          <w:sz w:val="22"/>
          <w:szCs w:val="22"/>
        </w:rPr>
        <w:t xml:space="preserve"> (adrenaline and noradrenaline </w:t>
      </w:r>
      <w:r w:rsidR="002F7998">
        <w:rPr>
          <w:rFonts w:ascii="Arial" w:hAnsi="Arial" w:cs="Arial"/>
          <w:sz w:val="22"/>
          <w:szCs w:val="22"/>
        </w:rPr>
        <w:t>are</w:t>
      </w:r>
      <w:r w:rsidR="00BD2CD2">
        <w:rPr>
          <w:rFonts w:ascii="Arial" w:hAnsi="Arial" w:cs="Arial"/>
          <w:sz w:val="22"/>
          <w:szCs w:val="22"/>
        </w:rPr>
        <w:t xml:space="preserve"> found in teardrops)</w:t>
      </w:r>
      <w:r w:rsidR="00DB0FE7">
        <w:rPr>
          <w:rFonts w:ascii="Arial" w:hAnsi="Arial" w:cs="Arial"/>
          <w:sz w:val="22"/>
          <w:szCs w:val="22"/>
        </w:rPr>
        <w:t>, sweaty palms, trembl</w:t>
      </w:r>
      <w:r w:rsidR="00BD2CD2">
        <w:rPr>
          <w:rFonts w:ascii="Arial" w:hAnsi="Arial" w:cs="Arial"/>
          <w:sz w:val="22"/>
          <w:szCs w:val="22"/>
        </w:rPr>
        <w:t>i</w:t>
      </w:r>
      <w:r w:rsidR="00DB0FE7">
        <w:rPr>
          <w:rFonts w:ascii="Arial" w:hAnsi="Arial" w:cs="Arial"/>
          <w:sz w:val="22"/>
          <w:szCs w:val="22"/>
        </w:rPr>
        <w:t>ng hands and “butter</w:t>
      </w:r>
      <w:r w:rsidR="00BD2CD2">
        <w:rPr>
          <w:rFonts w:ascii="Arial" w:hAnsi="Arial" w:cs="Arial"/>
          <w:sz w:val="22"/>
          <w:szCs w:val="22"/>
        </w:rPr>
        <w:t>f</w:t>
      </w:r>
      <w:r w:rsidR="00DB0FE7">
        <w:rPr>
          <w:rFonts w:ascii="Arial" w:hAnsi="Arial" w:cs="Arial"/>
          <w:sz w:val="22"/>
          <w:szCs w:val="22"/>
        </w:rPr>
        <w:t>lies in the stomach”</w:t>
      </w:r>
      <w:r w:rsidR="00BD2CD2">
        <w:rPr>
          <w:rFonts w:ascii="Arial" w:hAnsi="Arial" w:cs="Arial"/>
          <w:sz w:val="22"/>
          <w:szCs w:val="22"/>
        </w:rPr>
        <w:t>.</w:t>
      </w:r>
    </w:p>
    <w:p w14:paraId="3363D076" w14:textId="77777777" w:rsidR="007C0237" w:rsidRDefault="007C0237" w:rsidP="00B327BC">
      <w:pPr>
        <w:rPr>
          <w:rFonts w:ascii="Arial" w:hAnsi="Arial" w:cs="Arial"/>
          <w:sz w:val="22"/>
          <w:szCs w:val="22"/>
        </w:rPr>
      </w:pPr>
    </w:p>
    <w:p w14:paraId="25F1AFE1" w14:textId="115EA12F" w:rsidR="00E238D0" w:rsidRDefault="00851C58" w:rsidP="00B327BC">
      <w:pPr>
        <w:rPr>
          <w:rFonts w:ascii="Arial" w:hAnsi="Arial" w:cs="Arial"/>
          <w:sz w:val="22"/>
          <w:szCs w:val="22"/>
        </w:rPr>
      </w:pPr>
      <w:r>
        <w:rPr>
          <w:rFonts w:ascii="Arial" w:hAnsi="Arial" w:cs="Arial"/>
          <w:sz w:val="22"/>
          <w:szCs w:val="22"/>
        </w:rPr>
        <w:t xml:space="preserve">Remember </w:t>
      </w:r>
      <w:r w:rsidR="002F7998">
        <w:rPr>
          <w:rFonts w:ascii="Arial" w:hAnsi="Arial" w:cs="Arial"/>
          <w:sz w:val="22"/>
          <w:szCs w:val="22"/>
        </w:rPr>
        <w:t>that</w:t>
      </w:r>
      <w:r>
        <w:rPr>
          <w:rFonts w:ascii="Arial" w:hAnsi="Arial" w:cs="Arial"/>
          <w:sz w:val="22"/>
          <w:szCs w:val="22"/>
        </w:rPr>
        <w:t xml:space="preserve"> the regular</w:t>
      </w:r>
      <w:r w:rsidR="00BD2CD2">
        <w:rPr>
          <w:rFonts w:ascii="Arial" w:hAnsi="Arial" w:cs="Arial"/>
          <w:sz w:val="22"/>
          <w:szCs w:val="22"/>
        </w:rPr>
        <w:t>ity of</w:t>
      </w:r>
      <w:r>
        <w:rPr>
          <w:rFonts w:ascii="Arial" w:hAnsi="Arial" w:cs="Arial"/>
          <w:sz w:val="22"/>
          <w:szCs w:val="22"/>
        </w:rPr>
        <w:t xml:space="preserve"> heartbeat </w:t>
      </w:r>
      <w:r w:rsidR="00BD2CD2">
        <w:rPr>
          <w:rFonts w:ascii="Arial" w:hAnsi="Arial" w:cs="Arial"/>
          <w:sz w:val="22"/>
          <w:szCs w:val="22"/>
        </w:rPr>
        <w:t>pace</w:t>
      </w:r>
      <w:r w:rsidR="00A32473">
        <w:rPr>
          <w:rFonts w:ascii="Arial" w:hAnsi="Arial" w:cs="Arial"/>
          <w:sz w:val="22"/>
          <w:szCs w:val="22"/>
        </w:rPr>
        <w:t>making</w:t>
      </w:r>
      <w:r w:rsidR="00BD2CD2">
        <w:rPr>
          <w:rFonts w:ascii="Arial" w:hAnsi="Arial" w:cs="Arial"/>
          <w:sz w:val="22"/>
          <w:szCs w:val="22"/>
        </w:rPr>
        <w:t xml:space="preserve"> is due to </w:t>
      </w:r>
      <w:r>
        <w:rPr>
          <w:rFonts w:ascii="Arial" w:hAnsi="Arial" w:cs="Arial"/>
          <w:sz w:val="22"/>
          <w:szCs w:val="22"/>
        </w:rPr>
        <w:t xml:space="preserve">the currents </w:t>
      </w:r>
      <w:r w:rsidR="00BD2CD2">
        <w:rPr>
          <w:rFonts w:ascii="Arial" w:hAnsi="Arial" w:cs="Arial"/>
          <w:sz w:val="22"/>
          <w:szCs w:val="22"/>
        </w:rPr>
        <w:t>conducted by</w:t>
      </w:r>
      <w:r>
        <w:rPr>
          <w:rFonts w:ascii="Arial" w:hAnsi="Arial" w:cs="Arial"/>
          <w:sz w:val="22"/>
          <w:szCs w:val="22"/>
        </w:rPr>
        <w:t xml:space="preserve"> the ion channels of the sinoatrial cells, but the changes in tempo</w:t>
      </w:r>
      <w:r w:rsidR="00BD2CD2">
        <w:rPr>
          <w:rFonts w:ascii="Arial" w:hAnsi="Arial" w:cs="Arial"/>
          <w:sz w:val="22"/>
          <w:szCs w:val="22"/>
        </w:rPr>
        <w:t xml:space="preserve"> are not</w:t>
      </w:r>
      <w:r>
        <w:rPr>
          <w:rFonts w:ascii="Arial" w:hAnsi="Arial" w:cs="Arial"/>
          <w:sz w:val="22"/>
          <w:szCs w:val="22"/>
        </w:rPr>
        <w:t xml:space="preserve">? </w:t>
      </w:r>
      <w:r w:rsidR="00BD2CD2">
        <w:rPr>
          <w:rFonts w:ascii="Arial" w:hAnsi="Arial" w:cs="Arial"/>
          <w:sz w:val="22"/>
          <w:szCs w:val="22"/>
        </w:rPr>
        <w:t>A</w:t>
      </w:r>
      <w:r w:rsidR="00B555F5">
        <w:rPr>
          <w:rFonts w:ascii="Arial" w:hAnsi="Arial" w:cs="Arial"/>
          <w:sz w:val="22"/>
          <w:szCs w:val="22"/>
        </w:rPr>
        <w:t xml:space="preserve">drenaline and noradrenaline </w:t>
      </w:r>
      <w:r w:rsidR="00BD2CD2">
        <w:rPr>
          <w:rFonts w:ascii="Arial" w:hAnsi="Arial" w:cs="Arial"/>
          <w:sz w:val="22"/>
          <w:szCs w:val="22"/>
        </w:rPr>
        <w:t xml:space="preserve">are responsible for the change in </w:t>
      </w:r>
      <w:r>
        <w:rPr>
          <w:rFonts w:ascii="Arial" w:hAnsi="Arial" w:cs="Arial"/>
          <w:sz w:val="22"/>
          <w:szCs w:val="22"/>
        </w:rPr>
        <w:t>heartbeat</w:t>
      </w:r>
      <w:r w:rsidR="00956FF5">
        <w:rPr>
          <w:rFonts w:ascii="Arial" w:hAnsi="Arial" w:cs="Arial"/>
          <w:sz w:val="22"/>
          <w:szCs w:val="22"/>
        </w:rPr>
        <w:t xml:space="preserve"> rate. </w:t>
      </w:r>
      <w:r w:rsidR="005D3E69">
        <w:rPr>
          <w:rFonts w:ascii="Arial" w:hAnsi="Arial" w:cs="Arial"/>
          <w:sz w:val="22"/>
          <w:szCs w:val="22"/>
        </w:rPr>
        <w:t xml:space="preserve">Adrenaline and noradrenaline are released from the adrenal gland, while noradrenaline is released from sympathetic nerves that richly innervate the heart. </w:t>
      </w:r>
      <w:r w:rsidR="002F7998">
        <w:rPr>
          <w:rFonts w:ascii="Arial" w:hAnsi="Arial" w:cs="Arial"/>
          <w:sz w:val="22"/>
          <w:szCs w:val="22"/>
        </w:rPr>
        <w:t>The</w:t>
      </w:r>
      <w:r w:rsidR="006A118C">
        <w:rPr>
          <w:rFonts w:ascii="Arial" w:hAnsi="Arial" w:cs="Arial"/>
          <w:sz w:val="22"/>
          <w:szCs w:val="22"/>
        </w:rPr>
        <w:t xml:space="preserve"> sinoatrial cells </w:t>
      </w:r>
      <w:r w:rsidR="002F7998">
        <w:rPr>
          <w:rFonts w:ascii="Arial" w:hAnsi="Arial" w:cs="Arial"/>
          <w:sz w:val="22"/>
          <w:szCs w:val="22"/>
        </w:rPr>
        <w:t>possess</w:t>
      </w:r>
      <w:r w:rsidR="006A118C">
        <w:rPr>
          <w:rFonts w:ascii="Arial" w:hAnsi="Arial" w:cs="Arial"/>
          <w:sz w:val="22"/>
          <w:szCs w:val="22"/>
        </w:rPr>
        <w:t xml:space="preserve"> beta adrenergic receptors, </w:t>
      </w:r>
      <w:r w:rsidR="00433E7D">
        <w:rPr>
          <w:rFonts w:ascii="Arial" w:hAnsi="Arial" w:cs="Arial"/>
          <w:sz w:val="22"/>
          <w:szCs w:val="22"/>
        </w:rPr>
        <w:t xml:space="preserve">and these </w:t>
      </w:r>
      <w:r w:rsidR="00BD2CD2">
        <w:rPr>
          <w:rFonts w:ascii="Arial" w:hAnsi="Arial" w:cs="Arial"/>
          <w:sz w:val="22"/>
          <w:szCs w:val="22"/>
        </w:rPr>
        <w:t>control</w:t>
      </w:r>
      <w:r w:rsidR="00433E7D">
        <w:rPr>
          <w:rFonts w:ascii="Arial" w:hAnsi="Arial" w:cs="Arial"/>
          <w:sz w:val="22"/>
          <w:szCs w:val="22"/>
        </w:rPr>
        <w:t xml:space="preserve"> calcium ions by activating their release from </w:t>
      </w:r>
      <w:r w:rsidR="002F7998">
        <w:rPr>
          <w:rFonts w:ascii="Arial" w:hAnsi="Arial" w:cs="Arial"/>
          <w:sz w:val="22"/>
          <w:szCs w:val="22"/>
        </w:rPr>
        <w:t>organelles</w:t>
      </w:r>
      <w:r w:rsidR="00433E7D">
        <w:rPr>
          <w:rFonts w:ascii="Arial" w:hAnsi="Arial" w:cs="Arial"/>
          <w:sz w:val="22"/>
          <w:szCs w:val="22"/>
        </w:rPr>
        <w:t xml:space="preserve"> inside the cells</w:t>
      </w:r>
      <w:r w:rsidR="002F7998">
        <w:rPr>
          <w:rFonts w:ascii="Arial" w:hAnsi="Arial" w:cs="Arial"/>
          <w:sz w:val="22"/>
          <w:szCs w:val="22"/>
        </w:rPr>
        <w:t xml:space="preserve"> that</w:t>
      </w:r>
      <w:r w:rsidR="00433E7D">
        <w:rPr>
          <w:rFonts w:ascii="Arial" w:hAnsi="Arial" w:cs="Arial"/>
          <w:sz w:val="22"/>
          <w:szCs w:val="22"/>
        </w:rPr>
        <w:t xml:space="preserve"> contribute to the calcium driven action potential.</w:t>
      </w:r>
      <w:r w:rsidR="005D3E69">
        <w:rPr>
          <w:rFonts w:ascii="Arial" w:hAnsi="Arial" w:cs="Arial"/>
          <w:sz w:val="22"/>
          <w:szCs w:val="22"/>
        </w:rPr>
        <w:t xml:space="preserve"> The initiating effect on pacemaker rates is due to these transmitter’s effects on the </w:t>
      </w:r>
      <w:r w:rsidR="008E1D44">
        <w:rPr>
          <w:rFonts w:ascii="Arial" w:hAnsi="Arial" w:cs="Arial"/>
          <w:sz w:val="22"/>
          <w:szCs w:val="22"/>
        </w:rPr>
        <w:t xml:space="preserve">current known as </w:t>
      </w:r>
      <w:r w:rsidR="005D3E69">
        <w:rPr>
          <w:rFonts w:ascii="Arial" w:hAnsi="Arial" w:cs="Arial"/>
          <w:sz w:val="22"/>
          <w:szCs w:val="22"/>
        </w:rPr>
        <w:t>Ih, and the effect on the speed of the heart</w:t>
      </w:r>
      <w:r w:rsidR="00433E7D">
        <w:rPr>
          <w:rFonts w:ascii="Arial" w:hAnsi="Arial" w:cs="Arial"/>
          <w:sz w:val="22"/>
          <w:szCs w:val="22"/>
        </w:rPr>
        <w:t xml:space="preserve"> </w:t>
      </w:r>
      <w:r w:rsidR="002F7998">
        <w:rPr>
          <w:rFonts w:ascii="Arial" w:hAnsi="Arial" w:cs="Arial"/>
          <w:sz w:val="22"/>
          <w:szCs w:val="22"/>
        </w:rPr>
        <w:t>provides</w:t>
      </w:r>
      <w:r w:rsidR="005E5B8C">
        <w:rPr>
          <w:rFonts w:ascii="Arial" w:hAnsi="Arial" w:cs="Arial"/>
          <w:sz w:val="22"/>
          <w:szCs w:val="22"/>
        </w:rPr>
        <w:t xml:space="preserve"> </w:t>
      </w:r>
      <w:r w:rsidR="00312211">
        <w:rPr>
          <w:rFonts w:ascii="Arial" w:hAnsi="Arial" w:cs="Arial"/>
          <w:sz w:val="22"/>
          <w:szCs w:val="22"/>
        </w:rPr>
        <w:t>a</w:t>
      </w:r>
      <w:r w:rsidR="00692D0A">
        <w:rPr>
          <w:rFonts w:ascii="Arial" w:hAnsi="Arial" w:cs="Arial"/>
          <w:sz w:val="22"/>
          <w:szCs w:val="22"/>
        </w:rPr>
        <w:t>n example of why</w:t>
      </w:r>
      <w:r w:rsidR="00312211">
        <w:rPr>
          <w:rFonts w:ascii="Arial" w:hAnsi="Arial" w:cs="Arial"/>
          <w:sz w:val="22"/>
          <w:szCs w:val="22"/>
        </w:rPr>
        <w:t xml:space="preserve"> </w:t>
      </w:r>
      <w:r w:rsidR="00692D0A">
        <w:rPr>
          <w:rFonts w:ascii="Arial" w:hAnsi="Arial" w:cs="Arial"/>
          <w:sz w:val="22"/>
          <w:szCs w:val="22"/>
        </w:rPr>
        <w:t xml:space="preserve">these </w:t>
      </w:r>
      <w:r w:rsidR="00312211">
        <w:rPr>
          <w:rFonts w:ascii="Arial" w:hAnsi="Arial" w:cs="Arial"/>
          <w:sz w:val="22"/>
          <w:szCs w:val="22"/>
        </w:rPr>
        <w:t xml:space="preserve">transmitters </w:t>
      </w:r>
      <w:r w:rsidR="00692D0A">
        <w:rPr>
          <w:rFonts w:ascii="Arial" w:hAnsi="Arial" w:cs="Arial"/>
          <w:sz w:val="22"/>
          <w:szCs w:val="22"/>
        </w:rPr>
        <w:t>are</w:t>
      </w:r>
      <w:r w:rsidR="00312211">
        <w:rPr>
          <w:rFonts w:ascii="Arial" w:hAnsi="Arial" w:cs="Arial"/>
          <w:sz w:val="22"/>
          <w:szCs w:val="22"/>
        </w:rPr>
        <w:t xml:space="preserve"> called “modulatory”. </w:t>
      </w:r>
    </w:p>
    <w:p w14:paraId="3C113AAC" w14:textId="77777777" w:rsidR="001D6E99" w:rsidRDefault="001D6E99" w:rsidP="00B327BC">
      <w:pPr>
        <w:rPr>
          <w:rFonts w:ascii="Arial" w:hAnsi="Arial" w:cs="Arial"/>
          <w:sz w:val="22"/>
          <w:szCs w:val="22"/>
        </w:rPr>
      </w:pPr>
    </w:p>
    <w:p w14:paraId="7C04BD42" w14:textId="0E554807" w:rsidR="001D6E99" w:rsidRDefault="00A1271B" w:rsidP="00B327BC">
      <w:pPr>
        <w:rPr>
          <w:rFonts w:ascii="Arial" w:hAnsi="Arial" w:cs="Arial"/>
          <w:sz w:val="22"/>
          <w:szCs w:val="22"/>
        </w:rPr>
      </w:pPr>
      <w:r w:rsidRPr="00A1271B">
        <w:rPr>
          <w:rFonts w:ascii="Arial" w:hAnsi="Arial" w:cs="Arial"/>
          <w:i/>
          <w:iCs/>
          <w:sz w:val="22"/>
          <w:szCs w:val="22"/>
        </w:rPr>
        <w:lastRenderedPageBreak/>
        <w:t>Alpha-s</w:t>
      </w:r>
      <w:r w:rsidR="002F7998" w:rsidRPr="00A1271B">
        <w:rPr>
          <w:rFonts w:ascii="Arial" w:hAnsi="Arial" w:cs="Arial"/>
          <w:i/>
          <w:iCs/>
          <w:sz w:val="22"/>
          <w:szCs w:val="22"/>
        </w:rPr>
        <w:t>drenergic</w:t>
      </w:r>
      <w:r w:rsidR="002F7998">
        <w:rPr>
          <w:rFonts w:ascii="Arial" w:hAnsi="Arial" w:cs="Arial"/>
          <w:sz w:val="22"/>
          <w:szCs w:val="22"/>
        </w:rPr>
        <w:t xml:space="preserve"> </w:t>
      </w:r>
      <w:r w:rsidR="001D6E99" w:rsidRPr="002F7998">
        <w:rPr>
          <w:rFonts w:ascii="Arial" w:hAnsi="Arial" w:cs="Arial"/>
          <w:i/>
          <w:sz w:val="22"/>
          <w:szCs w:val="22"/>
        </w:rPr>
        <w:t>blockers</w:t>
      </w:r>
      <w:r w:rsidR="001D6E99">
        <w:rPr>
          <w:rFonts w:ascii="Arial" w:hAnsi="Arial" w:cs="Arial"/>
          <w:sz w:val="22"/>
          <w:szCs w:val="22"/>
        </w:rPr>
        <w:t xml:space="preserve"> </w:t>
      </w:r>
      <w:r w:rsidR="00DB74E3">
        <w:rPr>
          <w:rFonts w:ascii="Arial" w:hAnsi="Arial" w:cs="Arial"/>
          <w:sz w:val="22"/>
          <w:szCs w:val="22"/>
        </w:rPr>
        <w:t xml:space="preserve">are </w:t>
      </w:r>
      <w:r w:rsidR="002F7998">
        <w:rPr>
          <w:rFonts w:ascii="Arial" w:hAnsi="Arial" w:cs="Arial"/>
          <w:sz w:val="22"/>
          <w:szCs w:val="22"/>
        </w:rPr>
        <w:t xml:space="preserve">used as </w:t>
      </w:r>
      <w:r w:rsidR="00DB74E3">
        <w:rPr>
          <w:rFonts w:ascii="Arial" w:hAnsi="Arial" w:cs="Arial"/>
          <w:sz w:val="22"/>
          <w:szCs w:val="22"/>
        </w:rPr>
        <w:t xml:space="preserve">drugs, </w:t>
      </w:r>
      <w:r w:rsidR="00A850C4">
        <w:rPr>
          <w:rFonts w:ascii="Arial" w:hAnsi="Arial" w:cs="Arial"/>
          <w:sz w:val="22"/>
          <w:szCs w:val="22"/>
        </w:rPr>
        <w:t>including</w:t>
      </w:r>
      <w:r w:rsidR="00DB74E3">
        <w:rPr>
          <w:rFonts w:ascii="Arial" w:hAnsi="Arial" w:cs="Arial"/>
          <w:sz w:val="22"/>
          <w:szCs w:val="22"/>
        </w:rPr>
        <w:t xml:space="preserve"> Trazo</w:t>
      </w:r>
      <w:r w:rsidR="001D6E99">
        <w:rPr>
          <w:rFonts w:ascii="Arial" w:hAnsi="Arial" w:cs="Arial"/>
          <w:sz w:val="22"/>
          <w:szCs w:val="22"/>
        </w:rPr>
        <w:t>done</w:t>
      </w:r>
      <w:r w:rsidR="008328B2">
        <w:rPr>
          <w:rFonts w:ascii="Arial" w:hAnsi="Arial" w:cs="Arial"/>
          <w:sz w:val="22"/>
          <w:szCs w:val="22"/>
        </w:rPr>
        <w:t xml:space="preserve">, </w:t>
      </w:r>
      <w:r w:rsidR="002F7998">
        <w:rPr>
          <w:rFonts w:ascii="Arial" w:hAnsi="Arial" w:cs="Arial"/>
          <w:sz w:val="22"/>
          <w:szCs w:val="22"/>
        </w:rPr>
        <w:t>a</w:t>
      </w:r>
      <w:r w:rsidR="00A850C4">
        <w:rPr>
          <w:rFonts w:ascii="Arial" w:hAnsi="Arial" w:cs="Arial"/>
          <w:sz w:val="22"/>
          <w:szCs w:val="22"/>
        </w:rPr>
        <w:t xml:space="preserve"> widely</w:t>
      </w:r>
      <w:r w:rsidR="008328B2">
        <w:rPr>
          <w:rFonts w:ascii="Arial" w:hAnsi="Arial" w:cs="Arial"/>
          <w:sz w:val="22"/>
          <w:szCs w:val="22"/>
        </w:rPr>
        <w:t xml:space="preserve"> </w:t>
      </w:r>
      <w:r w:rsidR="002F7998">
        <w:rPr>
          <w:rFonts w:ascii="Arial" w:hAnsi="Arial" w:cs="Arial"/>
          <w:sz w:val="22"/>
          <w:szCs w:val="22"/>
        </w:rPr>
        <w:t>prescribed</w:t>
      </w:r>
      <w:r w:rsidR="001A444A">
        <w:rPr>
          <w:rFonts w:ascii="Arial" w:hAnsi="Arial" w:cs="Arial"/>
          <w:sz w:val="22"/>
          <w:szCs w:val="22"/>
        </w:rPr>
        <w:t xml:space="preserve"> </w:t>
      </w:r>
      <w:r w:rsidR="002F7998">
        <w:rPr>
          <w:rFonts w:ascii="Arial" w:hAnsi="Arial" w:cs="Arial"/>
          <w:sz w:val="22"/>
          <w:szCs w:val="22"/>
        </w:rPr>
        <w:t xml:space="preserve">antidepressant and </w:t>
      </w:r>
      <w:r w:rsidR="001A444A">
        <w:rPr>
          <w:rFonts w:ascii="Arial" w:hAnsi="Arial" w:cs="Arial"/>
          <w:sz w:val="22"/>
          <w:szCs w:val="22"/>
        </w:rPr>
        <w:t xml:space="preserve">sedative </w:t>
      </w:r>
      <w:r w:rsidR="00A850C4">
        <w:rPr>
          <w:rFonts w:ascii="Arial" w:hAnsi="Arial" w:cs="Arial"/>
          <w:sz w:val="22"/>
          <w:szCs w:val="22"/>
        </w:rPr>
        <w:t>to assist in</w:t>
      </w:r>
      <w:r w:rsidR="001A444A">
        <w:rPr>
          <w:rFonts w:ascii="Arial" w:hAnsi="Arial" w:cs="Arial"/>
          <w:sz w:val="22"/>
          <w:szCs w:val="22"/>
        </w:rPr>
        <w:t xml:space="preserve"> sleep</w:t>
      </w:r>
      <w:r w:rsidR="001D6E99">
        <w:rPr>
          <w:rFonts w:ascii="Arial" w:hAnsi="Arial" w:cs="Arial"/>
          <w:sz w:val="22"/>
          <w:szCs w:val="22"/>
        </w:rPr>
        <w:t xml:space="preserve">. </w:t>
      </w:r>
      <w:r w:rsidR="00A32473">
        <w:rPr>
          <w:rFonts w:ascii="Arial" w:hAnsi="Arial" w:cs="Arial"/>
          <w:sz w:val="22"/>
          <w:szCs w:val="22"/>
        </w:rPr>
        <w:t>In addition to slowing heart rate,</w:t>
      </w:r>
      <w:r w:rsidR="002F7998">
        <w:rPr>
          <w:rFonts w:ascii="Arial" w:hAnsi="Arial" w:cs="Arial"/>
          <w:sz w:val="22"/>
          <w:szCs w:val="22"/>
        </w:rPr>
        <w:t xml:space="preserve"> </w:t>
      </w:r>
      <w:r w:rsidR="005D3E69" w:rsidRPr="005D3E69">
        <w:rPr>
          <w:rFonts w:ascii="Arial" w:hAnsi="Arial" w:cs="Arial"/>
          <w:i/>
          <w:iCs/>
          <w:sz w:val="22"/>
          <w:szCs w:val="22"/>
        </w:rPr>
        <w:t>beta</w:t>
      </w:r>
      <w:r>
        <w:rPr>
          <w:rFonts w:ascii="Arial" w:hAnsi="Arial" w:cs="Arial"/>
          <w:i/>
          <w:iCs/>
          <w:sz w:val="22"/>
          <w:szCs w:val="22"/>
        </w:rPr>
        <w:t>-</w:t>
      </w:r>
      <w:r w:rsidR="002F7998" w:rsidRPr="005D3E69">
        <w:rPr>
          <w:rFonts w:ascii="Arial" w:hAnsi="Arial" w:cs="Arial"/>
          <w:i/>
          <w:iCs/>
          <w:sz w:val="22"/>
          <w:szCs w:val="22"/>
        </w:rPr>
        <w:t>adrenergic</w:t>
      </w:r>
      <w:r w:rsidR="00A32473">
        <w:rPr>
          <w:rFonts w:ascii="Arial" w:hAnsi="Arial" w:cs="Arial"/>
          <w:sz w:val="22"/>
          <w:szCs w:val="22"/>
        </w:rPr>
        <w:t xml:space="preserve"> </w:t>
      </w:r>
      <w:r w:rsidR="00A850C4" w:rsidRPr="002F7998">
        <w:rPr>
          <w:rFonts w:ascii="Arial" w:hAnsi="Arial" w:cs="Arial"/>
          <w:i/>
          <w:sz w:val="22"/>
          <w:szCs w:val="22"/>
        </w:rPr>
        <w:t>blockers</w:t>
      </w:r>
      <w:r w:rsidR="007D4DA0">
        <w:rPr>
          <w:rFonts w:ascii="Arial" w:hAnsi="Arial" w:cs="Arial"/>
          <w:sz w:val="22"/>
          <w:szCs w:val="22"/>
        </w:rPr>
        <w:t xml:space="preserve"> </w:t>
      </w:r>
      <w:r w:rsidR="00A32473">
        <w:rPr>
          <w:rFonts w:ascii="Arial" w:hAnsi="Arial" w:cs="Arial"/>
          <w:sz w:val="22"/>
          <w:szCs w:val="22"/>
        </w:rPr>
        <w:t xml:space="preserve">are used to </w:t>
      </w:r>
      <w:r w:rsidR="007D4DA0">
        <w:rPr>
          <w:rFonts w:ascii="Arial" w:hAnsi="Arial" w:cs="Arial"/>
          <w:sz w:val="22"/>
          <w:szCs w:val="22"/>
        </w:rPr>
        <w:t xml:space="preserve">treat </w:t>
      </w:r>
      <w:r w:rsidR="001A444A">
        <w:rPr>
          <w:rFonts w:ascii="Arial" w:hAnsi="Arial" w:cs="Arial"/>
          <w:sz w:val="22"/>
          <w:szCs w:val="22"/>
        </w:rPr>
        <w:t xml:space="preserve">migraine headaches </w:t>
      </w:r>
      <w:r w:rsidR="00A850C4">
        <w:rPr>
          <w:rFonts w:ascii="Arial" w:hAnsi="Arial" w:cs="Arial"/>
          <w:sz w:val="22"/>
          <w:szCs w:val="22"/>
        </w:rPr>
        <w:t>and</w:t>
      </w:r>
      <w:r w:rsidR="001A444A">
        <w:rPr>
          <w:rFonts w:ascii="Arial" w:hAnsi="Arial" w:cs="Arial"/>
          <w:sz w:val="22"/>
          <w:szCs w:val="22"/>
        </w:rPr>
        <w:t xml:space="preserve"> stage fright. So you can </w:t>
      </w:r>
      <w:r w:rsidR="008328B2">
        <w:rPr>
          <w:rFonts w:ascii="Arial" w:hAnsi="Arial" w:cs="Arial"/>
          <w:sz w:val="22"/>
          <w:szCs w:val="22"/>
        </w:rPr>
        <w:t>see</w:t>
      </w:r>
      <w:r w:rsidR="007D4DA0">
        <w:rPr>
          <w:rFonts w:ascii="Arial" w:hAnsi="Arial" w:cs="Arial"/>
          <w:sz w:val="22"/>
          <w:szCs w:val="22"/>
        </w:rPr>
        <w:t xml:space="preserve"> from these effects that</w:t>
      </w:r>
      <w:r w:rsidR="001A444A">
        <w:rPr>
          <w:rFonts w:ascii="Arial" w:hAnsi="Arial" w:cs="Arial"/>
          <w:sz w:val="22"/>
          <w:szCs w:val="22"/>
        </w:rPr>
        <w:t xml:space="preserve"> the paradigmatic hormone, adrenaline, </w:t>
      </w:r>
      <w:r w:rsidR="00A850C4">
        <w:rPr>
          <w:rFonts w:ascii="Arial" w:hAnsi="Arial" w:cs="Arial"/>
          <w:sz w:val="22"/>
          <w:szCs w:val="22"/>
        </w:rPr>
        <w:t>to some extent can</w:t>
      </w:r>
      <w:r w:rsidR="00F92B43">
        <w:rPr>
          <w:rFonts w:ascii="Arial" w:hAnsi="Arial" w:cs="Arial"/>
          <w:sz w:val="22"/>
          <w:szCs w:val="22"/>
        </w:rPr>
        <w:t xml:space="preserve"> </w:t>
      </w:r>
      <w:r w:rsidR="008328B2">
        <w:rPr>
          <w:rFonts w:ascii="Arial" w:hAnsi="Arial" w:cs="Arial"/>
          <w:sz w:val="22"/>
          <w:szCs w:val="22"/>
        </w:rPr>
        <w:t>affect</w:t>
      </w:r>
      <w:r w:rsidR="00F92B43">
        <w:rPr>
          <w:rFonts w:ascii="Arial" w:hAnsi="Arial" w:cs="Arial"/>
          <w:sz w:val="22"/>
          <w:szCs w:val="22"/>
        </w:rPr>
        <w:t xml:space="preserve"> emotion</w:t>
      </w:r>
      <w:r w:rsidR="001A444A">
        <w:rPr>
          <w:rFonts w:ascii="Arial" w:hAnsi="Arial" w:cs="Arial"/>
          <w:sz w:val="22"/>
          <w:szCs w:val="22"/>
        </w:rPr>
        <w:t>.</w:t>
      </w:r>
    </w:p>
    <w:p w14:paraId="6BE085CB" w14:textId="77777777" w:rsidR="007D4DA0" w:rsidRDefault="007D4DA0" w:rsidP="00B327BC">
      <w:pPr>
        <w:rPr>
          <w:rFonts w:ascii="Arial" w:hAnsi="Arial" w:cs="Arial"/>
          <w:sz w:val="22"/>
          <w:szCs w:val="22"/>
        </w:rPr>
      </w:pPr>
    </w:p>
    <w:p w14:paraId="1F79B010" w14:textId="1A642BE8" w:rsidR="007D4DA0" w:rsidRDefault="007D4DA0" w:rsidP="007D4DA0">
      <w:pPr>
        <w:pStyle w:val="Heading2"/>
      </w:pPr>
      <w:bookmarkStart w:id="21" w:name="_Toc20845398"/>
      <w:r>
        <w:t>Goosebumps</w:t>
      </w:r>
      <w:bookmarkEnd w:id="21"/>
    </w:p>
    <w:p w14:paraId="4DE0A685" w14:textId="77777777" w:rsidR="0050729A" w:rsidRDefault="0050729A" w:rsidP="00B327BC">
      <w:pPr>
        <w:rPr>
          <w:rFonts w:ascii="Arial" w:hAnsi="Arial" w:cs="Arial"/>
          <w:sz w:val="22"/>
          <w:szCs w:val="22"/>
        </w:rPr>
      </w:pPr>
    </w:p>
    <w:p w14:paraId="6A44B7F5" w14:textId="24FAA893" w:rsidR="00C5501C" w:rsidRDefault="008328B2" w:rsidP="00B327BC">
      <w:pPr>
        <w:rPr>
          <w:rFonts w:ascii="Arial" w:hAnsi="Arial" w:cs="Arial"/>
          <w:sz w:val="22"/>
          <w:szCs w:val="22"/>
        </w:rPr>
      </w:pPr>
      <w:r>
        <w:rPr>
          <w:rFonts w:ascii="Arial" w:hAnsi="Arial" w:cs="Arial"/>
          <w:sz w:val="22"/>
          <w:szCs w:val="22"/>
        </w:rPr>
        <w:t>A challenge</w:t>
      </w:r>
      <w:r w:rsidR="00C5501C">
        <w:rPr>
          <w:rFonts w:ascii="Arial" w:hAnsi="Arial" w:cs="Arial"/>
          <w:sz w:val="22"/>
          <w:szCs w:val="22"/>
        </w:rPr>
        <w:t xml:space="preserve"> </w:t>
      </w:r>
      <w:r w:rsidR="00F16090">
        <w:rPr>
          <w:rFonts w:ascii="Arial" w:hAnsi="Arial" w:cs="Arial"/>
          <w:sz w:val="22"/>
          <w:szCs w:val="22"/>
        </w:rPr>
        <w:t>in studying emotion</w:t>
      </w:r>
      <w:r w:rsidR="002F7998">
        <w:rPr>
          <w:rFonts w:ascii="Arial" w:hAnsi="Arial" w:cs="Arial"/>
          <w:sz w:val="22"/>
          <w:szCs w:val="22"/>
        </w:rPr>
        <w:t>s</w:t>
      </w:r>
      <w:r w:rsidR="00F16090">
        <w:rPr>
          <w:rFonts w:ascii="Arial" w:hAnsi="Arial" w:cs="Arial"/>
          <w:sz w:val="22"/>
          <w:szCs w:val="22"/>
        </w:rPr>
        <w:t xml:space="preserve"> is how to measure them</w:t>
      </w:r>
      <w:r>
        <w:rPr>
          <w:rFonts w:ascii="Arial" w:hAnsi="Arial" w:cs="Arial"/>
          <w:sz w:val="22"/>
          <w:szCs w:val="22"/>
        </w:rPr>
        <w:t xml:space="preserve">. How does one correlate </w:t>
      </w:r>
      <w:r w:rsidR="002F7998">
        <w:rPr>
          <w:rFonts w:ascii="Arial" w:hAnsi="Arial" w:cs="Arial"/>
          <w:sz w:val="22"/>
          <w:szCs w:val="22"/>
        </w:rPr>
        <w:t>brain</w:t>
      </w:r>
      <w:r>
        <w:rPr>
          <w:rFonts w:ascii="Arial" w:hAnsi="Arial" w:cs="Arial"/>
          <w:sz w:val="22"/>
          <w:szCs w:val="22"/>
        </w:rPr>
        <w:t xml:space="preserve"> activity </w:t>
      </w:r>
      <w:r w:rsidR="00F16090">
        <w:rPr>
          <w:rFonts w:ascii="Arial" w:hAnsi="Arial" w:cs="Arial"/>
          <w:sz w:val="22"/>
          <w:szCs w:val="22"/>
        </w:rPr>
        <w:t xml:space="preserve">with insights </w:t>
      </w:r>
      <w:r>
        <w:rPr>
          <w:rFonts w:ascii="Arial" w:hAnsi="Arial" w:cs="Arial"/>
          <w:sz w:val="22"/>
          <w:szCs w:val="22"/>
        </w:rPr>
        <w:t>on beauty?</w:t>
      </w:r>
      <w:r w:rsidR="00F16090">
        <w:rPr>
          <w:rFonts w:ascii="Arial" w:hAnsi="Arial" w:cs="Arial"/>
          <w:sz w:val="22"/>
          <w:szCs w:val="22"/>
        </w:rPr>
        <w:t xml:space="preserve"> </w:t>
      </w:r>
      <w:r>
        <w:rPr>
          <w:rFonts w:ascii="Arial" w:hAnsi="Arial" w:cs="Arial"/>
          <w:sz w:val="22"/>
          <w:szCs w:val="22"/>
        </w:rPr>
        <w:t>This explains</w:t>
      </w:r>
      <w:r w:rsidR="00F16090">
        <w:rPr>
          <w:rFonts w:ascii="Arial" w:hAnsi="Arial" w:cs="Arial"/>
          <w:sz w:val="22"/>
          <w:szCs w:val="22"/>
        </w:rPr>
        <w:t xml:space="preserve"> studies on goosebumps</w:t>
      </w:r>
      <w:r w:rsidR="00C806DC">
        <w:rPr>
          <w:rFonts w:ascii="Arial" w:hAnsi="Arial" w:cs="Arial"/>
          <w:sz w:val="22"/>
          <w:szCs w:val="22"/>
        </w:rPr>
        <w:t xml:space="preserve">, known as </w:t>
      </w:r>
      <w:r w:rsidR="00C806DC">
        <w:rPr>
          <w:rFonts w:ascii="Arial" w:hAnsi="Arial" w:cs="Arial"/>
          <w:i/>
          <w:sz w:val="22"/>
          <w:szCs w:val="22"/>
        </w:rPr>
        <w:t>pilo</w:t>
      </w:r>
      <w:r w:rsidR="00C806DC" w:rsidRPr="00C806DC">
        <w:rPr>
          <w:rFonts w:ascii="Arial" w:hAnsi="Arial" w:cs="Arial"/>
          <w:i/>
          <w:sz w:val="22"/>
          <w:szCs w:val="22"/>
        </w:rPr>
        <w:t>erection</w:t>
      </w:r>
      <w:r w:rsidR="002F7998">
        <w:rPr>
          <w:rFonts w:ascii="Arial" w:hAnsi="Arial" w:cs="Arial"/>
          <w:sz w:val="22"/>
          <w:szCs w:val="22"/>
        </w:rPr>
        <w:t>, a phenomen</w:t>
      </w:r>
      <w:r w:rsidR="00A74830">
        <w:rPr>
          <w:rFonts w:ascii="Arial" w:hAnsi="Arial" w:cs="Arial"/>
          <w:sz w:val="22"/>
          <w:szCs w:val="22"/>
        </w:rPr>
        <w:t>on</w:t>
      </w:r>
      <w:r w:rsidR="002F7998">
        <w:rPr>
          <w:rFonts w:ascii="Arial" w:hAnsi="Arial" w:cs="Arial"/>
          <w:sz w:val="22"/>
          <w:szCs w:val="22"/>
        </w:rPr>
        <w:t xml:space="preserve"> that</w:t>
      </w:r>
      <w:r w:rsidR="00F16090">
        <w:rPr>
          <w:rFonts w:ascii="Arial" w:hAnsi="Arial" w:cs="Arial"/>
          <w:sz w:val="22"/>
          <w:szCs w:val="22"/>
        </w:rPr>
        <w:t xml:space="preserve"> we can </w:t>
      </w:r>
      <w:r w:rsidR="002F7998">
        <w:rPr>
          <w:rFonts w:ascii="Arial" w:hAnsi="Arial" w:cs="Arial"/>
          <w:sz w:val="22"/>
          <w:szCs w:val="22"/>
        </w:rPr>
        <w:t>identify</w:t>
      </w:r>
      <w:r w:rsidR="00F16090">
        <w:rPr>
          <w:rFonts w:ascii="Arial" w:hAnsi="Arial" w:cs="Arial"/>
          <w:sz w:val="22"/>
          <w:szCs w:val="22"/>
        </w:rPr>
        <w:t xml:space="preserve"> when </w:t>
      </w:r>
      <w:r w:rsidR="002F7998">
        <w:rPr>
          <w:rFonts w:ascii="Arial" w:hAnsi="Arial" w:cs="Arial"/>
          <w:sz w:val="22"/>
          <w:szCs w:val="22"/>
        </w:rPr>
        <w:t>it</w:t>
      </w:r>
      <w:r w:rsidR="00F16090">
        <w:rPr>
          <w:rFonts w:ascii="Arial" w:hAnsi="Arial" w:cs="Arial"/>
          <w:sz w:val="22"/>
          <w:szCs w:val="22"/>
        </w:rPr>
        <w:t xml:space="preserve"> occur</w:t>
      </w:r>
      <w:r w:rsidR="002F7998">
        <w:rPr>
          <w:rFonts w:ascii="Arial" w:hAnsi="Arial" w:cs="Arial"/>
          <w:sz w:val="22"/>
          <w:szCs w:val="22"/>
        </w:rPr>
        <w:t>s</w:t>
      </w:r>
      <w:r w:rsidR="00F16090">
        <w:rPr>
          <w:rFonts w:ascii="Arial" w:hAnsi="Arial" w:cs="Arial"/>
          <w:sz w:val="22"/>
          <w:szCs w:val="22"/>
        </w:rPr>
        <w:t xml:space="preserve">. </w:t>
      </w:r>
    </w:p>
    <w:p w14:paraId="3A8F2AE8" w14:textId="77777777" w:rsidR="00243EE3" w:rsidRDefault="00243EE3" w:rsidP="00B327BC">
      <w:pPr>
        <w:rPr>
          <w:rFonts w:ascii="Arial" w:hAnsi="Arial" w:cs="Arial"/>
          <w:sz w:val="22"/>
          <w:szCs w:val="22"/>
        </w:rPr>
      </w:pPr>
    </w:p>
    <w:p w14:paraId="48C5D50B" w14:textId="79C286A9" w:rsidR="00243EE3" w:rsidRDefault="00C806DC" w:rsidP="00B327BC">
      <w:pPr>
        <w:rPr>
          <w:rFonts w:ascii="Arial" w:hAnsi="Arial" w:cs="Arial"/>
          <w:sz w:val="22"/>
          <w:szCs w:val="22"/>
        </w:rPr>
      </w:pPr>
      <w:r>
        <w:rPr>
          <w:rFonts w:ascii="Arial" w:hAnsi="Arial" w:cs="Arial"/>
          <w:sz w:val="22"/>
          <w:szCs w:val="22"/>
        </w:rPr>
        <w:t>Goosebump</w:t>
      </w:r>
      <w:r w:rsidR="008328B2">
        <w:rPr>
          <w:rFonts w:ascii="Arial" w:hAnsi="Arial" w:cs="Arial"/>
          <w:sz w:val="22"/>
          <w:szCs w:val="22"/>
        </w:rPr>
        <w:t>s</w:t>
      </w:r>
      <w:r w:rsidR="007A6A03">
        <w:rPr>
          <w:rFonts w:ascii="Arial" w:hAnsi="Arial" w:cs="Arial"/>
          <w:sz w:val="22"/>
          <w:szCs w:val="22"/>
        </w:rPr>
        <w:t xml:space="preserve"> arise</w:t>
      </w:r>
      <w:r w:rsidR="00243EE3">
        <w:rPr>
          <w:rFonts w:ascii="Arial" w:hAnsi="Arial" w:cs="Arial"/>
          <w:sz w:val="22"/>
          <w:szCs w:val="22"/>
        </w:rPr>
        <w:t xml:space="preserve"> </w:t>
      </w:r>
      <w:r w:rsidR="002F7998">
        <w:rPr>
          <w:rFonts w:ascii="Arial" w:hAnsi="Arial" w:cs="Arial"/>
          <w:sz w:val="22"/>
          <w:szCs w:val="22"/>
        </w:rPr>
        <w:t>because</w:t>
      </w:r>
      <w:r w:rsidR="00243EE3">
        <w:rPr>
          <w:rFonts w:ascii="Arial" w:hAnsi="Arial" w:cs="Arial"/>
          <w:sz w:val="22"/>
          <w:szCs w:val="22"/>
        </w:rPr>
        <w:t xml:space="preserve"> </w:t>
      </w:r>
      <w:r w:rsidR="00F57D90">
        <w:rPr>
          <w:rFonts w:ascii="Arial" w:hAnsi="Arial" w:cs="Arial"/>
          <w:sz w:val="22"/>
          <w:szCs w:val="22"/>
        </w:rPr>
        <w:t>tiny</w:t>
      </w:r>
      <w:r w:rsidR="00243EE3">
        <w:rPr>
          <w:rFonts w:ascii="Arial" w:hAnsi="Arial" w:cs="Arial"/>
          <w:sz w:val="22"/>
          <w:szCs w:val="22"/>
        </w:rPr>
        <w:t xml:space="preserve"> muscles </w:t>
      </w:r>
      <w:r w:rsidR="00E97DE5">
        <w:rPr>
          <w:rFonts w:ascii="Arial" w:hAnsi="Arial" w:cs="Arial"/>
          <w:sz w:val="22"/>
          <w:szCs w:val="22"/>
        </w:rPr>
        <w:t xml:space="preserve">known as </w:t>
      </w:r>
      <w:r w:rsidR="00E97DE5" w:rsidRPr="00354B73">
        <w:rPr>
          <w:rFonts w:ascii="Arial" w:hAnsi="Arial" w:cs="Arial"/>
          <w:i/>
          <w:sz w:val="22"/>
          <w:szCs w:val="22"/>
        </w:rPr>
        <w:t>arrector pili</w:t>
      </w:r>
      <w:r w:rsidR="00E97DE5">
        <w:rPr>
          <w:rFonts w:ascii="Arial" w:hAnsi="Arial" w:cs="Arial"/>
          <w:sz w:val="22"/>
          <w:szCs w:val="22"/>
        </w:rPr>
        <w:t xml:space="preserve"> </w:t>
      </w:r>
      <w:r w:rsidR="00BF7D35">
        <w:rPr>
          <w:rFonts w:ascii="Arial" w:hAnsi="Arial" w:cs="Arial"/>
          <w:sz w:val="22"/>
          <w:szCs w:val="22"/>
        </w:rPr>
        <w:t xml:space="preserve">contract </w:t>
      </w:r>
      <w:r w:rsidR="00F57D90">
        <w:rPr>
          <w:rFonts w:ascii="Arial" w:hAnsi="Arial" w:cs="Arial"/>
          <w:sz w:val="22"/>
          <w:szCs w:val="22"/>
        </w:rPr>
        <w:t>around hair shafts</w:t>
      </w:r>
      <w:r w:rsidR="00243EE3">
        <w:rPr>
          <w:rFonts w:ascii="Arial" w:hAnsi="Arial" w:cs="Arial"/>
          <w:sz w:val="22"/>
          <w:szCs w:val="22"/>
        </w:rPr>
        <w:t xml:space="preserve"> </w:t>
      </w:r>
      <w:r w:rsidR="00E97DE5">
        <w:rPr>
          <w:rFonts w:ascii="Arial" w:hAnsi="Arial" w:cs="Arial"/>
          <w:sz w:val="22"/>
          <w:szCs w:val="22"/>
        </w:rPr>
        <w:t xml:space="preserve">to </w:t>
      </w:r>
      <w:r w:rsidR="004E7AFA">
        <w:rPr>
          <w:rFonts w:ascii="Arial" w:hAnsi="Arial" w:cs="Arial"/>
          <w:sz w:val="22"/>
          <w:szCs w:val="22"/>
        </w:rPr>
        <w:t>form</w:t>
      </w:r>
      <w:r w:rsidR="00D25FBF">
        <w:rPr>
          <w:rFonts w:ascii="Arial" w:hAnsi="Arial" w:cs="Arial"/>
          <w:sz w:val="22"/>
          <w:szCs w:val="22"/>
        </w:rPr>
        <w:t xml:space="preserve"> small depression</w:t>
      </w:r>
      <w:r w:rsidR="00E97DE5">
        <w:rPr>
          <w:rFonts w:ascii="Arial" w:hAnsi="Arial" w:cs="Arial"/>
          <w:sz w:val="22"/>
          <w:szCs w:val="22"/>
        </w:rPr>
        <w:t>s</w:t>
      </w:r>
      <w:r w:rsidR="00D25FBF">
        <w:rPr>
          <w:rFonts w:ascii="Arial" w:hAnsi="Arial" w:cs="Arial"/>
          <w:sz w:val="22"/>
          <w:szCs w:val="22"/>
        </w:rPr>
        <w:t xml:space="preserve"> in the skin </w:t>
      </w:r>
      <w:r w:rsidR="00E97DE5">
        <w:rPr>
          <w:rFonts w:ascii="Arial" w:hAnsi="Arial" w:cs="Arial"/>
          <w:sz w:val="22"/>
          <w:szCs w:val="22"/>
        </w:rPr>
        <w:t xml:space="preserve">around the follicles </w:t>
      </w:r>
      <w:r w:rsidR="00F57D90">
        <w:rPr>
          <w:rFonts w:ascii="Arial" w:hAnsi="Arial" w:cs="Arial"/>
          <w:sz w:val="22"/>
          <w:szCs w:val="22"/>
        </w:rPr>
        <w:t>that</w:t>
      </w:r>
      <w:r w:rsidR="00E97DE5">
        <w:rPr>
          <w:rFonts w:ascii="Arial" w:hAnsi="Arial" w:cs="Arial"/>
          <w:sz w:val="22"/>
          <w:szCs w:val="22"/>
        </w:rPr>
        <w:t xml:space="preserve"> make</w:t>
      </w:r>
      <w:r w:rsidR="00F57D90">
        <w:rPr>
          <w:rFonts w:ascii="Arial" w:hAnsi="Arial" w:cs="Arial"/>
          <w:sz w:val="22"/>
          <w:szCs w:val="22"/>
        </w:rPr>
        <w:t xml:space="preserve"> the hair</w:t>
      </w:r>
      <w:r w:rsidR="00744AA7">
        <w:rPr>
          <w:rFonts w:ascii="Arial" w:hAnsi="Arial" w:cs="Arial"/>
          <w:sz w:val="22"/>
          <w:szCs w:val="22"/>
        </w:rPr>
        <w:t xml:space="preserve"> “stand on end”</w:t>
      </w:r>
      <w:r w:rsidR="00243EE3">
        <w:rPr>
          <w:rFonts w:ascii="Arial" w:hAnsi="Arial" w:cs="Arial"/>
          <w:sz w:val="22"/>
          <w:szCs w:val="22"/>
        </w:rPr>
        <w:t xml:space="preserve">. While it </w:t>
      </w:r>
      <w:r w:rsidR="00763983">
        <w:rPr>
          <w:rFonts w:ascii="Arial" w:hAnsi="Arial" w:cs="Arial"/>
          <w:sz w:val="22"/>
          <w:szCs w:val="22"/>
        </w:rPr>
        <w:t>might</w:t>
      </w:r>
      <w:r w:rsidR="00243EE3">
        <w:rPr>
          <w:rFonts w:ascii="Arial" w:hAnsi="Arial" w:cs="Arial"/>
          <w:sz w:val="22"/>
          <w:szCs w:val="22"/>
        </w:rPr>
        <w:t xml:space="preserve"> be </w:t>
      </w:r>
      <w:r w:rsidR="00763983">
        <w:rPr>
          <w:rFonts w:ascii="Arial" w:hAnsi="Arial" w:cs="Arial"/>
          <w:sz w:val="22"/>
          <w:szCs w:val="22"/>
        </w:rPr>
        <w:t>n</w:t>
      </w:r>
      <w:r w:rsidR="00243EE3">
        <w:rPr>
          <w:rFonts w:ascii="Arial" w:hAnsi="Arial" w:cs="Arial"/>
          <w:sz w:val="22"/>
          <w:szCs w:val="22"/>
        </w:rPr>
        <w:t xml:space="preserve">ice to exercise </w:t>
      </w:r>
      <w:r w:rsidR="00E97DE5">
        <w:rPr>
          <w:rFonts w:ascii="Arial" w:hAnsi="Arial" w:cs="Arial"/>
          <w:sz w:val="22"/>
          <w:szCs w:val="22"/>
        </w:rPr>
        <w:t>your</w:t>
      </w:r>
      <w:r w:rsidR="00A961C7">
        <w:rPr>
          <w:rFonts w:ascii="Arial" w:hAnsi="Arial" w:cs="Arial"/>
          <w:sz w:val="22"/>
          <w:szCs w:val="22"/>
        </w:rPr>
        <w:t xml:space="preserve"> arrector pili</w:t>
      </w:r>
      <w:r w:rsidR="00243EE3">
        <w:rPr>
          <w:rFonts w:ascii="Arial" w:hAnsi="Arial" w:cs="Arial"/>
          <w:sz w:val="22"/>
          <w:szCs w:val="22"/>
        </w:rPr>
        <w:t xml:space="preserve"> in the gym, </w:t>
      </w:r>
      <w:r w:rsidR="00354B73">
        <w:rPr>
          <w:rFonts w:ascii="Arial" w:hAnsi="Arial" w:cs="Arial"/>
          <w:sz w:val="22"/>
          <w:szCs w:val="22"/>
        </w:rPr>
        <w:t>the medical lit</w:t>
      </w:r>
      <w:r w:rsidR="00F57D90">
        <w:rPr>
          <w:rFonts w:ascii="Arial" w:hAnsi="Arial" w:cs="Arial"/>
          <w:sz w:val="22"/>
          <w:szCs w:val="22"/>
        </w:rPr>
        <w:t>erature reports that as of 2018</w:t>
      </w:r>
      <w:r w:rsidR="00354B73">
        <w:rPr>
          <w:rFonts w:ascii="Arial" w:hAnsi="Arial" w:cs="Arial"/>
          <w:sz w:val="22"/>
          <w:szCs w:val="22"/>
        </w:rPr>
        <w:t xml:space="preserve"> only three individuals </w:t>
      </w:r>
      <w:r w:rsidR="00551D4E">
        <w:rPr>
          <w:rFonts w:ascii="Arial" w:hAnsi="Arial" w:cs="Arial"/>
          <w:sz w:val="22"/>
          <w:szCs w:val="22"/>
        </w:rPr>
        <w:t xml:space="preserve">have been </w:t>
      </w:r>
      <w:r w:rsidR="00F57D90">
        <w:rPr>
          <w:rFonts w:ascii="Arial" w:hAnsi="Arial" w:cs="Arial"/>
          <w:sz w:val="22"/>
          <w:szCs w:val="22"/>
        </w:rPr>
        <w:t>found</w:t>
      </w:r>
      <w:r w:rsidR="00354B73">
        <w:rPr>
          <w:rFonts w:ascii="Arial" w:hAnsi="Arial" w:cs="Arial"/>
          <w:sz w:val="22"/>
          <w:szCs w:val="22"/>
        </w:rPr>
        <w:t xml:space="preserve"> who can </w:t>
      </w:r>
      <w:r w:rsidR="00E97DE5">
        <w:rPr>
          <w:rFonts w:ascii="Arial" w:hAnsi="Arial" w:cs="Arial"/>
          <w:sz w:val="22"/>
          <w:szCs w:val="22"/>
        </w:rPr>
        <w:t>produce goosebumps</w:t>
      </w:r>
      <w:r w:rsidR="00354B73">
        <w:rPr>
          <w:rFonts w:ascii="Arial" w:hAnsi="Arial" w:cs="Arial"/>
          <w:sz w:val="22"/>
          <w:szCs w:val="22"/>
        </w:rPr>
        <w:t xml:space="preserve"> at will. </w:t>
      </w:r>
    </w:p>
    <w:p w14:paraId="0D7E7C68" w14:textId="77777777" w:rsidR="00DB0FE7" w:rsidRDefault="00DB0FE7" w:rsidP="00B327BC">
      <w:pPr>
        <w:rPr>
          <w:rFonts w:ascii="Arial" w:hAnsi="Arial" w:cs="Arial"/>
          <w:sz w:val="22"/>
          <w:szCs w:val="22"/>
        </w:rPr>
      </w:pPr>
    </w:p>
    <w:p w14:paraId="0F3BAC82" w14:textId="3A221BD5" w:rsidR="00AF0013" w:rsidRDefault="00E97DE5" w:rsidP="00B327BC">
      <w:pPr>
        <w:rPr>
          <w:rFonts w:ascii="Arial" w:hAnsi="Arial" w:cs="Arial"/>
          <w:sz w:val="22"/>
          <w:szCs w:val="22"/>
        </w:rPr>
      </w:pPr>
      <w:r>
        <w:rPr>
          <w:rFonts w:ascii="Arial" w:hAnsi="Arial" w:cs="Arial"/>
          <w:sz w:val="22"/>
          <w:szCs w:val="22"/>
        </w:rPr>
        <w:t>I’ll give you a</w:t>
      </w:r>
      <w:r w:rsidR="00DB0FE7">
        <w:rPr>
          <w:rFonts w:ascii="Arial" w:hAnsi="Arial" w:cs="Arial"/>
          <w:sz w:val="22"/>
          <w:szCs w:val="22"/>
        </w:rPr>
        <w:t xml:space="preserve"> guess</w:t>
      </w:r>
      <w:r>
        <w:rPr>
          <w:rFonts w:ascii="Arial" w:hAnsi="Arial" w:cs="Arial"/>
          <w:sz w:val="22"/>
          <w:szCs w:val="22"/>
        </w:rPr>
        <w:t xml:space="preserve"> as to what triggers goosebumps … time’s </w:t>
      </w:r>
      <w:r w:rsidR="004E7AFA">
        <w:rPr>
          <w:rFonts w:ascii="Arial" w:hAnsi="Arial" w:cs="Arial"/>
          <w:sz w:val="22"/>
          <w:szCs w:val="22"/>
        </w:rPr>
        <w:t>up</w:t>
      </w:r>
      <w:r>
        <w:rPr>
          <w:rFonts w:ascii="Arial" w:hAnsi="Arial" w:cs="Arial"/>
          <w:sz w:val="22"/>
          <w:szCs w:val="22"/>
        </w:rPr>
        <w:t xml:space="preserve"> …. yes</w:t>
      </w:r>
      <w:r w:rsidR="00E94F9C">
        <w:rPr>
          <w:rFonts w:ascii="Arial" w:hAnsi="Arial" w:cs="Arial"/>
          <w:sz w:val="22"/>
          <w:szCs w:val="22"/>
        </w:rPr>
        <w:t>,</w:t>
      </w:r>
      <w:r>
        <w:rPr>
          <w:rFonts w:ascii="Arial" w:hAnsi="Arial" w:cs="Arial"/>
          <w:sz w:val="22"/>
          <w:szCs w:val="22"/>
        </w:rPr>
        <w:t xml:space="preserve"> </w:t>
      </w:r>
      <w:r w:rsidR="00F57D90">
        <w:rPr>
          <w:rFonts w:ascii="Arial" w:hAnsi="Arial" w:cs="Arial"/>
          <w:sz w:val="22"/>
          <w:szCs w:val="22"/>
        </w:rPr>
        <w:t>it’s</w:t>
      </w:r>
      <w:r>
        <w:rPr>
          <w:rFonts w:ascii="Arial" w:hAnsi="Arial" w:cs="Arial"/>
          <w:sz w:val="22"/>
          <w:szCs w:val="22"/>
        </w:rPr>
        <w:t xml:space="preserve"> adrenaline!</w:t>
      </w:r>
      <w:r w:rsidR="00DB0FE7">
        <w:rPr>
          <w:rFonts w:ascii="Arial" w:hAnsi="Arial" w:cs="Arial"/>
          <w:sz w:val="22"/>
          <w:szCs w:val="22"/>
        </w:rPr>
        <w:t xml:space="preserve"> </w:t>
      </w:r>
      <w:r w:rsidR="00F57D90">
        <w:rPr>
          <w:rFonts w:ascii="Arial" w:hAnsi="Arial" w:cs="Arial"/>
          <w:sz w:val="22"/>
          <w:szCs w:val="22"/>
        </w:rPr>
        <w:t>The hormone</w:t>
      </w:r>
      <w:r w:rsidR="00DB0FE7">
        <w:rPr>
          <w:rFonts w:ascii="Arial" w:hAnsi="Arial" w:cs="Arial"/>
          <w:sz w:val="22"/>
          <w:szCs w:val="22"/>
        </w:rPr>
        <w:t xml:space="preserve"> activates </w:t>
      </w:r>
      <w:r w:rsidR="009D5696">
        <w:rPr>
          <w:rFonts w:ascii="Arial" w:hAnsi="Arial" w:cs="Arial"/>
          <w:sz w:val="22"/>
          <w:szCs w:val="22"/>
        </w:rPr>
        <w:t>the arrector pili mus</w:t>
      </w:r>
      <w:r>
        <w:rPr>
          <w:rFonts w:ascii="Arial" w:hAnsi="Arial" w:cs="Arial"/>
          <w:sz w:val="22"/>
          <w:szCs w:val="22"/>
        </w:rPr>
        <w:t>cles.</w:t>
      </w:r>
      <w:r w:rsidR="00DB0FE7">
        <w:rPr>
          <w:rFonts w:ascii="Arial" w:hAnsi="Arial" w:cs="Arial"/>
          <w:sz w:val="22"/>
          <w:szCs w:val="22"/>
        </w:rPr>
        <w:t xml:space="preserve"> </w:t>
      </w:r>
      <w:r w:rsidR="00F453DE">
        <w:rPr>
          <w:rFonts w:ascii="Arial" w:hAnsi="Arial" w:cs="Arial"/>
          <w:sz w:val="22"/>
          <w:szCs w:val="22"/>
        </w:rPr>
        <w:t>A</w:t>
      </w:r>
      <w:r w:rsidR="00F76E5D">
        <w:rPr>
          <w:rFonts w:ascii="Arial" w:hAnsi="Arial" w:cs="Arial"/>
          <w:sz w:val="22"/>
          <w:szCs w:val="22"/>
        </w:rPr>
        <w:t xml:space="preserve"> psychoactive plant</w:t>
      </w:r>
      <w:r w:rsidR="00F453DE">
        <w:rPr>
          <w:rFonts w:ascii="Arial" w:hAnsi="Arial" w:cs="Arial"/>
          <w:sz w:val="22"/>
          <w:szCs w:val="22"/>
        </w:rPr>
        <w:t xml:space="preserve"> extract,</w:t>
      </w:r>
      <w:r w:rsidR="00F76E5D">
        <w:rPr>
          <w:rFonts w:ascii="Arial" w:hAnsi="Arial" w:cs="Arial"/>
          <w:sz w:val="22"/>
          <w:szCs w:val="22"/>
        </w:rPr>
        <w:t xml:space="preserve"> yohimbine, is an alpha</w:t>
      </w:r>
      <w:r w:rsidR="00A1271B">
        <w:rPr>
          <w:rFonts w:ascii="Arial" w:hAnsi="Arial" w:cs="Arial"/>
          <w:sz w:val="22"/>
          <w:szCs w:val="22"/>
        </w:rPr>
        <w:t>-</w:t>
      </w:r>
      <w:r w:rsidR="00F76E5D">
        <w:rPr>
          <w:rFonts w:ascii="Arial" w:hAnsi="Arial" w:cs="Arial"/>
          <w:sz w:val="22"/>
          <w:szCs w:val="22"/>
        </w:rPr>
        <w:t xml:space="preserve">adrenergic </w:t>
      </w:r>
      <w:r w:rsidR="00AF0013">
        <w:rPr>
          <w:rFonts w:ascii="Arial" w:hAnsi="Arial" w:cs="Arial"/>
          <w:sz w:val="22"/>
          <w:szCs w:val="22"/>
        </w:rPr>
        <w:t>agonist</w:t>
      </w:r>
      <w:r w:rsidR="00F453DE">
        <w:rPr>
          <w:rFonts w:ascii="Arial" w:hAnsi="Arial" w:cs="Arial"/>
          <w:sz w:val="22"/>
          <w:szCs w:val="22"/>
        </w:rPr>
        <w:t xml:space="preserve"> and </w:t>
      </w:r>
      <w:r w:rsidR="00F57D90">
        <w:rPr>
          <w:rFonts w:ascii="Arial" w:hAnsi="Arial" w:cs="Arial"/>
          <w:sz w:val="22"/>
          <w:szCs w:val="22"/>
        </w:rPr>
        <w:t xml:space="preserve">also </w:t>
      </w:r>
      <w:r w:rsidR="00F453DE">
        <w:rPr>
          <w:rFonts w:ascii="Arial" w:hAnsi="Arial" w:cs="Arial"/>
          <w:sz w:val="22"/>
          <w:szCs w:val="22"/>
        </w:rPr>
        <w:t>cause</w:t>
      </w:r>
      <w:r w:rsidR="00AF0013">
        <w:rPr>
          <w:rFonts w:ascii="Arial" w:hAnsi="Arial" w:cs="Arial"/>
          <w:sz w:val="22"/>
          <w:szCs w:val="22"/>
        </w:rPr>
        <w:t>s goosebumps</w:t>
      </w:r>
      <w:r w:rsidR="00F76E5D">
        <w:rPr>
          <w:rFonts w:ascii="Arial" w:hAnsi="Arial" w:cs="Arial"/>
          <w:sz w:val="22"/>
          <w:szCs w:val="22"/>
        </w:rPr>
        <w:t xml:space="preserve">.   </w:t>
      </w:r>
    </w:p>
    <w:p w14:paraId="06AB1AD9" w14:textId="77777777" w:rsidR="00AF0013" w:rsidRDefault="00AF0013" w:rsidP="00B327BC">
      <w:pPr>
        <w:rPr>
          <w:rFonts w:ascii="Arial" w:hAnsi="Arial" w:cs="Arial"/>
          <w:sz w:val="22"/>
          <w:szCs w:val="22"/>
        </w:rPr>
      </w:pPr>
    </w:p>
    <w:p w14:paraId="36B94BC2" w14:textId="38E76017" w:rsidR="007A6A03" w:rsidRDefault="00E97DE5" w:rsidP="00B327BC">
      <w:pPr>
        <w:rPr>
          <w:rFonts w:ascii="Arial" w:hAnsi="Arial" w:cs="Arial"/>
          <w:sz w:val="22"/>
          <w:szCs w:val="22"/>
        </w:rPr>
      </w:pPr>
      <w:r>
        <w:rPr>
          <w:rFonts w:ascii="Arial" w:hAnsi="Arial" w:cs="Arial"/>
          <w:sz w:val="22"/>
          <w:szCs w:val="22"/>
        </w:rPr>
        <w:t>W</w:t>
      </w:r>
      <w:r w:rsidR="00276C9C">
        <w:rPr>
          <w:rFonts w:ascii="Arial" w:hAnsi="Arial" w:cs="Arial"/>
          <w:sz w:val="22"/>
          <w:szCs w:val="22"/>
        </w:rPr>
        <w:t xml:space="preserve">ith so many </w:t>
      </w:r>
      <w:r w:rsidR="004F4A2A">
        <w:rPr>
          <w:rFonts w:ascii="Arial" w:hAnsi="Arial" w:cs="Arial"/>
          <w:sz w:val="22"/>
          <w:szCs w:val="22"/>
        </w:rPr>
        <w:t xml:space="preserve">effects of adrenaline, why do </w:t>
      </w:r>
      <w:r>
        <w:rPr>
          <w:rFonts w:ascii="Arial" w:hAnsi="Arial" w:cs="Arial"/>
          <w:sz w:val="22"/>
          <w:szCs w:val="22"/>
        </w:rPr>
        <w:t>particular</w:t>
      </w:r>
      <w:r w:rsidR="00F76E5D">
        <w:rPr>
          <w:rFonts w:ascii="Arial" w:hAnsi="Arial" w:cs="Arial"/>
          <w:sz w:val="22"/>
          <w:szCs w:val="22"/>
        </w:rPr>
        <w:t xml:space="preserve"> responses</w:t>
      </w:r>
      <w:r w:rsidR="004F4A2A">
        <w:rPr>
          <w:rFonts w:ascii="Arial" w:hAnsi="Arial" w:cs="Arial"/>
          <w:sz w:val="22"/>
          <w:szCs w:val="22"/>
        </w:rPr>
        <w:t xml:space="preserve"> occur under different circumstances? </w:t>
      </w:r>
      <w:r w:rsidR="00276C9C">
        <w:rPr>
          <w:rFonts w:ascii="Arial" w:hAnsi="Arial" w:cs="Arial"/>
          <w:sz w:val="22"/>
          <w:szCs w:val="22"/>
        </w:rPr>
        <w:t xml:space="preserve"> </w:t>
      </w:r>
      <w:r>
        <w:rPr>
          <w:rFonts w:ascii="Arial" w:hAnsi="Arial" w:cs="Arial"/>
          <w:sz w:val="22"/>
          <w:szCs w:val="22"/>
        </w:rPr>
        <w:t>We need</w:t>
      </w:r>
      <w:r w:rsidR="00F76E5D">
        <w:rPr>
          <w:rFonts w:ascii="Arial" w:hAnsi="Arial" w:cs="Arial"/>
          <w:sz w:val="22"/>
          <w:szCs w:val="22"/>
        </w:rPr>
        <w:t xml:space="preserve"> to consider the interactions </w:t>
      </w:r>
      <w:r w:rsidR="00F57D90">
        <w:rPr>
          <w:rFonts w:ascii="Arial" w:hAnsi="Arial" w:cs="Arial"/>
          <w:sz w:val="22"/>
          <w:szCs w:val="22"/>
        </w:rPr>
        <w:t>within the</w:t>
      </w:r>
      <w:r w:rsidR="00F76E5D">
        <w:rPr>
          <w:rFonts w:ascii="Arial" w:hAnsi="Arial" w:cs="Arial"/>
          <w:sz w:val="22"/>
          <w:szCs w:val="22"/>
        </w:rPr>
        <w:t xml:space="preserve"> nervous system. </w:t>
      </w:r>
    </w:p>
    <w:p w14:paraId="1793C20F" w14:textId="77777777" w:rsidR="00956FF5" w:rsidRDefault="00956FF5" w:rsidP="00B327BC">
      <w:pPr>
        <w:rPr>
          <w:rFonts w:ascii="Arial" w:hAnsi="Arial" w:cs="Arial"/>
          <w:sz w:val="22"/>
          <w:szCs w:val="22"/>
        </w:rPr>
      </w:pPr>
    </w:p>
    <w:p w14:paraId="1A88832E" w14:textId="36FD1EA7" w:rsidR="00956FF5" w:rsidRDefault="00DF5FB6" w:rsidP="00956FF5">
      <w:pPr>
        <w:pStyle w:val="Heading2"/>
      </w:pPr>
      <w:bookmarkStart w:id="22" w:name="_Toc20845399"/>
      <w:r>
        <w:t>Private and social synapses</w:t>
      </w:r>
      <w:bookmarkEnd w:id="22"/>
      <w:r w:rsidR="00956FF5">
        <w:t xml:space="preserve"> </w:t>
      </w:r>
    </w:p>
    <w:p w14:paraId="7EF8B8FC" w14:textId="77777777" w:rsidR="009F7348" w:rsidRDefault="009F7348" w:rsidP="009F7348"/>
    <w:p w14:paraId="4CE9707D" w14:textId="2888034C" w:rsidR="00E74097" w:rsidRDefault="00661AED" w:rsidP="009F7348">
      <w:pPr>
        <w:rPr>
          <w:rFonts w:ascii="Arial" w:hAnsi="Arial" w:cs="Arial"/>
          <w:sz w:val="22"/>
          <w:szCs w:val="22"/>
        </w:rPr>
      </w:pPr>
      <w:r>
        <w:rPr>
          <w:rFonts w:ascii="Arial" w:hAnsi="Arial" w:cs="Arial"/>
          <w:sz w:val="22"/>
          <w:szCs w:val="22"/>
        </w:rPr>
        <w:t xml:space="preserve">The </w:t>
      </w:r>
      <w:r w:rsidR="00F86892">
        <w:rPr>
          <w:rFonts w:ascii="Arial" w:hAnsi="Arial" w:cs="Arial"/>
          <w:sz w:val="22"/>
          <w:szCs w:val="22"/>
        </w:rPr>
        <w:t>first physiological characterizations of</w:t>
      </w:r>
      <w:r>
        <w:rPr>
          <w:rFonts w:ascii="Arial" w:hAnsi="Arial" w:cs="Arial"/>
          <w:sz w:val="22"/>
          <w:szCs w:val="22"/>
        </w:rPr>
        <w:t xml:space="preserve"> synapse</w:t>
      </w:r>
      <w:r w:rsidR="00F86892">
        <w:rPr>
          <w:rFonts w:ascii="Arial" w:hAnsi="Arial" w:cs="Arial"/>
          <w:sz w:val="22"/>
          <w:szCs w:val="22"/>
        </w:rPr>
        <w:t>s</w:t>
      </w:r>
      <w:r>
        <w:rPr>
          <w:rFonts w:ascii="Arial" w:hAnsi="Arial" w:cs="Arial"/>
          <w:sz w:val="22"/>
          <w:szCs w:val="22"/>
        </w:rPr>
        <w:t xml:space="preserve"> </w:t>
      </w:r>
      <w:r w:rsidR="00F86892">
        <w:rPr>
          <w:rFonts w:ascii="Arial" w:hAnsi="Arial" w:cs="Arial"/>
          <w:sz w:val="22"/>
          <w:szCs w:val="22"/>
        </w:rPr>
        <w:t>were at</w:t>
      </w:r>
      <w:r>
        <w:rPr>
          <w:rFonts w:ascii="Arial" w:hAnsi="Arial" w:cs="Arial"/>
          <w:sz w:val="22"/>
          <w:szCs w:val="22"/>
        </w:rPr>
        <w:t xml:space="preserve"> the connection of neurons from the spinal cord, known as </w:t>
      </w:r>
      <w:r w:rsidRPr="001565BA">
        <w:rPr>
          <w:rFonts w:ascii="Arial" w:hAnsi="Arial" w:cs="Arial"/>
          <w:i/>
          <w:sz w:val="22"/>
          <w:szCs w:val="22"/>
        </w:rPr>
        <w:t>motor neurons</w:t>
      </w:r>
      <w:r w:rsidR="001565BA">
        <w:rPr>
          <w:rFonts w:ascii="Arial" w:hAnsi="Arial" w:cs="Arial"/>
          <w:sz w:val="22"/>
          <w:szCs w:val="22"/>
        </w:rPr>
        <w:t xml:space="preserve">, that contact muscle fibers at the </w:t>
      </w:r>
      <w:r w:rsidR="001565BA" w:rsidRPr="001565BA">
        <w:rPr>
          <w:rFonts w:ascii="Arial" w:hAnsi="Arial" w:cs="Arial"/>
          <w:i/>
          <w:sz w:val="22"/>
          <w:szCs w:val="22"/>
        </w:rPr>
        <w:t>neuromuscular junction</w:t>
      </w:r>
      <w:r>
        <w:rPr>
          <w:rFonts w:ascii="Arial" w:hAnsi="Arial" w:cs="Arial"/>
          <w:sz w:val="22"/>
          <w:szCs w:val="22"/>
        </w:rPr>
        <w:t xml:space="preserve"> </w:t>
      </w:r>
      <w:r w:rsidR="001565BA">
        <w:rPr>
          <w:rFonts w:ascii="Arial" w:hAnsi="Arial" w:cs="Arial"/>
          <w:sz w:val="22"/>
          <w:szCs w:val="22"/>
        </w:rPr>
        <w:t>that contracts the muscle and is</w:t>
      </w:r>
      <w:r w:rsidR="001D1D4D">
        <w:rPr>
          <w:rFonts w:ascii="Arial" w:hAnsi="Arial" w:cs="Arial"/>
          <w:sz w:val="22"/>
          <w:szCs w:val="22"/>
        </w:rPr>
        <w:t xml:space="preserve"> responsible for</w:t>
      </w:r>
      <w:r>
        <w:rPr>
          <w:rFonts w:ascii="Arial" w:hAnsi="Arial" w:cs="Arial"/>
          <w:sz w:val="22"/>
          <w:szCs w:val="22"/>
        </w:rPr>
        <w:t xml:space="preserve"> all of our</w:t>
      </w:r>
      <w:r w:rsidR="001D1D4D">
        <w:rPr>
          <w:rFonts w:ascii="Arial" w:hAnsi="Arial" w:cs="Arial"/>
          <w:sz w:val="22"/>
          <w:szCs w:val="22"/>
        </w:rPr>
        <w:t xml:space="preserve"> movements.</w:t>
      </w:r>
      <w:r w:rsidR="009C01C4">
        <w:rPr>
          <w:rFonts w:ascii="Arial" w:hAnsi="Arial" w:cs="Arial"/>
          <w:sz w:val="22"/>
          <w:szCs w:val="22"/>
        </w:rPr>
        <w:t xml:space="preserve"> These </w:t>
      </w:r>
      <w:r w:rsidR="001565BA">
        <w:rPr>
          <w:rFonts w:ascii="Arial" w:hAnsi="Arial" w:cs="Arial"/>
          <w:sz w:val="22"/>
          <w:szCs w:val="22"/>
        </w:rPr>
        <w:t>neuromuscular syna</w:t>
      </w:r>
      <w:r w:rsidR="00A74830">
        <w:rPr>
          <w:rFonts w:ascii="Arial" w:hAnsi="Arial" w:cs="Arial"/>
          <w:sz w:val="22"/>
          <w:szCs w:val="22"/>
        </w:rPr>
        <w:t>p</w:t>
      </w:r>
      <w:r w:rsidR="001565BA">
        <w:rPr>
          <w:rFonts w:ascii="Arial" w:hAnsi="Arial" w:cs="Arial"/>
          <w:sz w:val="22"/>
          <w:szCs w:val="22"/>
        </w:rPr>
        <w:t>ses</w:t>
      </w:r>
      <w:r w:rsidR="009C01C4">
        <w:rPr>
          <w:rFonts w:ascii="Arial" w:hAnsi="Arial" w:cs="Arial"/>
          <w:sz w:val="22"/>
          <w:szCs w:val="22"/>
        </w:rPr>
        <w:t xml:space="preserve"> must be reproducible and rapid to provide fine motor control</w:t>
      </w:r>
      <w:r w:rsidR="00F86892">
        <w:rPr>
          <w:rFonts w:ascii="Arial" w:hAnsi="Arial" w:cs="Arial"/>
          <w:sz w:val="22"/>
          <w:szCs w:val="22"/>
        </w:rPr>
        <w:t xml:space="preserve"> and </w:t>
      </w:r>
      <w:r w:rsidR="001565BA">
        <w:rPr>
          <w:rFonts w:ascii="Arial" w:hAnsi="Arial" w:cs="Arial"/>
          <w:sz w:val="22"/>
          <w:szCs w:val="22"/>
        </w:rPr>
        <w:t>are</w:t>
      </w:r>
      <w:r w:rsidR="00F86892">
        <w:rPr>
          <w:rFonts w:ascii="Arial" w:hAnsi="Arial" w:cs="Arial"/>
          <w:sz w:val="22"/>
          <w:szCs w:val="22"/>
        </w:rPr>
        <w:t xml:space="preserve"> driven by the fast-acting nicotinic acetylcholine receptor, which opens sodium channels and drives an</w:t>
      </w:r>
      <w:r w:rsidR="00A17676">
        <w:rPr>
          <w:rFonts w:ascii="Arial" w:hAnsi="Arial" w:cs="Arial"/>
          <w:sz w:val="22"/>
          <w:szCs w:val="22"/>
        </w:rPr>
        <w:t xml:space="preserve"> action potential in the muscle</w:t>
      </w:r>
      <w:r w:rsidR="00F86892">
        <w:rPr>
          <w:rFonts w:ascii="Arial" w:hAnsi="Arial" w:cs="Arial"/>
          <w:sz w:val="22"/>
          <w:szCs w:val="22"/>
        </w:rPr>
        <w:t xml:space="preserve"> that</w:t>
      </w:r>
      <w:r w:rsidR="00A17676">
        <w:rPr>
          <w:rFonts w:ascii="Arial" w:hAnsi="Arial" w:cs="Arial"/>
          <w:sz w:val="22"/>
          <w:szCs w:val="22"/>
        </w:rPr>
        <w:t xml:space="preserve"> lasts for about </w:t>
      </w:r>
      <w:r w:rsidR="001565BA">
        <w:rPr>
          <w:rFonts w:ascii="Arial" w:hAnsi="Arial" w:cs="Arial"/>
          <w:sz w:val="22"/>
          <w:szCs w:val="22"/>
        </w:rPr>
        <w:t>1-4</w:t>
      </w:r>
      <w:r w:rsidR="00A17676">
        <w:rPr>
          <w:rFonts w:ascii="Arial" w:hAnsi="Arial" w:cs="Arial"/>
          <w:sz w:val="22"/>
          <w:szCs w:val="22"/>
        </w:rPr>
        <w:t xml:space="preserve"> </w:t>
      </w:r>
      <w:r w:rsidR="001565BA">
        <w:rPr>
          <w:rFonts w:ascii="Arial" w:hAnsi="Arial" w:cs="Arial"/>
          <w:sz w:val="22"/>
          <w:szCs w:val="22"/>
        </w:rPr>
        <w:t>ms</w:t>
      </w:r>
      <w:r w:rsidR="009C01C4">
        <w:rPr>
          <w:rFonts w:ascii="Arial" w:hAnsi="Arial" w:cs="Arial"/>
          <w:sz w:val="22"/>
          <w:szCs w:val="22"/>
        </w:rPr>
        <w:t>.</w:t>
      </w:r>
      <w:r w:rsidR="001D1D4D">
        <w:rPr>
          <w:rFonts w:ascii="Arial" w:hAnsi="Arial" w:cs="Arial"/>
          <w:sz w:val="22"/>
          <w:szCs w:val="22"/>
        </w:rPr>
        <w:t xml:space="preserve"> </w:t>
      </w:r>
    </w:p>
    <w:p w14:paraId="6FFA01AE" w14:textId="77777777" w:rsidR="00E74097" w:rsidRDefault="00E74097" w:rsidP="009F7348">
      <w:pPr>
        <w:rPr>
          <w:rFonts w:ascii="Arial" w:hAnsi="Arial" w:cs="Arial"/>
          <w:sz w:val="22"/>
          <w:szCs w:val="22"/>
        </w:rPr>
      </w:pPr>
    </w:p>
    <w:p w14:paraId="73241A67" w14:textId="6599A4A4" w:rsidR="00661AED" w:rsidRDefault="009C01C4" w:rsidP="009F7348">
      <w:pPr>
        <w:rPr>
          <w:rFonts w:ascii="Arial" w:hAnsi="Arial" w:cs="Arial"/>
          <w:sz w:val="22"/>
          <w:szCs w:val="22"/>
        </w:rPr>
      </w:pPr>
      <w:r>
        <w:rPr>
          <w:rFonts w:ascii="Arial" w:hAnsi="Arial" w:cs="Arial"/>
          <w:sz w:val="22"/>
          <w:szCs w:val="22"/>
        </w:rPr>
        <w:t xml:space="preserve">The operation of the pitch receptive </w:t>
      </w:r>
      <w:r w:rsidR="005A6A09">
        <w:rPr>
          <w:rFonts w:ascii="Arial" w:hAnsi="Arial" w:cs="Arial"/>
          <w:sz w:val="22"/>
          <w:szCs w:val="22"/>
        </w:rPr>
        <w:t xml:space="preserve">neurons </w:t>
      </w:r>
      <w:r>
        <w:rPr>
          <w:rFonts w:ascii="Arial" w:hAnsi="Arial" w:cs="Arial"/>
          <w:sz w:val="22"/>
          <w:szCs w:val="22"/>
        </w:rPr>
        <w:t>of the ear</w:t>
      </w:r>
      <w:r w:rsidR="005A6A09">
        <w:rPr>
          <w:rFonts w:ascii="Arial" w:hAnsi="Arial" w:cs="Arial"/>
          <w:sz w:val="22"/>
          <w:szCs w:val="22"/>
        </w:rPr>
        <w:t xml:space="preserve"> (“hair” cells)</w:t>
      </w:r>
      <w:r>
        <w:rPr>
          <w:rFonts w:ascii="Arial" w:hAnsi="Arial" w:cs="Arial"/>
          <w:sz w:val="22"/>
          <w:szCs w:val="22"/>
        </w:rPr>
        <w:t xml:space="preserve">, as we will </w:t>
      </w:r>
      <w:r w:rsidR="005A6A09">
        <w:rPr>
          <w:rFonts w:ascii="Arial" w:hAnsi="Arial" w:cs="Arial"/>
          <w:sz w:val="22"/>
          <w:szCs w:val="22"/>
        </w:rPr>
        <w:t>see</w:t>
      </w:r>
      <w:r>
        <w:rPr>
          <w:rFonts w:ascii="Arial" w:hAnsi="Arial" w:cs="Arial"/>
          <w:sz w:val="22"/>
          <w:szCs w:val="22"/>
        </w:rPr>
        <w:t xml:space="preserve">, </w:t>
      </w:r>
      <w:r w:rsidR="00F86892">
        <w:rPr>
          <w:rFonts w:ascii="Arial" w:hAnsi="Arial" w:cs="Arial"/>
          <w:sz w:val="22"/>
          <w:szCs w:val="22"/>
        </w:rPr>
        <w:t xml:space="preserve">likewise </w:t>
      </w:r>
      <w:r>
        <w:rPr>
          <w:rFonts w:ascii="Arial" w:hAnsi="Arial" w:cs="Arial"/>
          <w:sz w:val="22"/>
          <w:szCs w:val="22"/>
        </w:rPr>
        <w:t>send fast acting synaptic information through the au</w:t>
      </w:r>
      <w:r w:rsidR="00E74097">
        <w:rPr>
          <w:rFonts w:ascii="Arial" w:hAnsi="Arial" w:cs="Arial"/>
          <w:sz w:val="22"/>
          <w:szCs w:val="22"/>
        </w:rPr>
        <w:t xml:space="preserve">ditory nerve, and a few </w:t>
      </w:r>
      <w:r w:rsidR="005A6A09">
        <w:rPr>
          <w:rFonts w:ascii="Arial" w:hAnsi="Arial" w:cs="Arial"/>
          <w:sz w:val="22"/>
          <w:szCs w:val="22"/>
        </w:rPr>
        <w:t xml:space="preserve">rapid </w:t>
      </w:r>
      <w:r w:rsidR="00E74097">
        <w:rPr>
          <w:rFonts w:ascii="Arial" w:hAnsi="Arial" w:cs="Arial"/>
          <w:sz w:val="22"/>
          <w:szCs w:val="22"/>
        </w:rPr>
        <w:t>synaptic connections</w:t>
      </w:r>
      <w:r>
        <w:rPr>
          <w:rFonts w:ascii="Arial" w:hAnsi="Arial" w:cs="Arial"/>
          <w:sz w:val="22"/>
          <w:szCs w:val="22"/>
        </w:rPr>
        <w:t xml:space="preserve"> later, the signals triggered by hearing </w:t>
      </w:r>
      <w:r w:rsidR="001565BA">
        <w:rPr>
          <w:rFonts w:ascii="Arial" w:hAnsi="Arial" w:cs="Arial"/>
          <w:sz w:val="22"/>
          <w:szCs w:val="22"/>
        </w:rPr>
        <w:t>arrive</w:t>
      </w:r>
      <w:r w:rsidR="00E74097">
        <w:rPr>
          <w:rFonts w:ascii="Arial" w:hAnsi="Arial" w:cs="Arial"/>
          <w:sz w:val="22"/>
          <w:szCs w:val="22"/>
        </w:rPr>
        <w:t xml:space="preserve"> at </w:t>
      </w:r>
      <w:r>
        <w:rPr>
          <w:rFonts w:ascii="Arial" w:hAnsi="Arial" w:cs="Arial"/>
          <w:sz w:val="22"/>
          <w:szCs w:val="22"/>
        </w:rPr>
        <w:t>rapidly acting sy</w:t>
      </w:r>
      <w:r w:rsidR="00E74097">
        <w:rPr>
          <w:rFonts w:ascii="Arial" w:hAnsi="Arial" w:cs="Arial"/>
          <w:sz w:val="22"/>
          <w:szCs w:val="22"/>
        </w:rPr>
        <w:t>napses in the audi</w:t>
      </w:r>
      <w:r>
        <w:rPr>
          <w:rFonts w:ascii="Arial" w:hAnsi="Arial" w:cs="Arial"/>
          <w:sz w:val="22"/>
          <w:szCs w:val="22"/>
        </w:rPr>
        <w:t>t</w:t>
      </w:r>
      <w:r w:rsidR="00E74097">
        <w:rPr>
          <w:rFonts w:ascii="Arial" w:hAnsi="Arial" w:cs="Arial"/>
          <w:sz w:val="22"/>
          <w:szCs w:val="22"/>
        </w:rPr>
        <w:t>o</w:t>
      </w:r>
      <w:r>
        <w:rPr>
          <w:rFonts w:ascii="Arial" w:hAnsi="Arial" w:cs="Arial"/>
          <w:sz w:val="22"/>
          <w:szCs w:val="22"/>
        </w:rPr>
        <w:t>ry cortex</w:t>
      </w:r>
      <w:r w:rsidR="00E74097">
        <w:rPr>
          <w:rFonts w:ascii="Arial" w:hAnsi="Arial" w:cs="Arial"/>
          <w:sz w:val="22"/>
          <w:szCs w:val="22"/>
        </w:rPr>
        <w:t>, features required to perceive the fine</w:t>
      </w:r>
      <w:r w:rsidR="005A6A09">
        <w:rPr>
          <w:rFonts w:ascii="Arial" w:hAnsi="Arial" w:cs="Arial"/>
          <w:sz w:val="22"/>
          <w:szCs w:val="22"/>
        </w:rPr>
        <w:t xml:space="preserve"> and fleeting features of sound, all though fast-acting </w:t>
      </w:r>
      <w:r w:rsidR="001565BA">
        <w:rPr>
          <w:rFonts w:ascii="Arial" w:hAnsi="Arial" w:cs="Arial"/>
          <w:sz w:val="22"/>
          <w:szCs w:val="22"/>
        </w:rPr>
        <w:t>private synapses</w:t>
      </w:r>
      <w:r w:rsidR="005A6A09">
        <w:rPr>
          <w:rFonts w:ascii="Arial" w:hAnsi="Arial" w:cs="Arial"/>
          <w:sz w:val="22"/>
          <w:szCs w:val="22"/>
        </w:rPr>
        <w:t>.</w:t>
      </w:r>
    </w:p>
    <w:p w14:paraId="11BDE121" w14:textId="77777777" w:rsidR="00E74097" w:rsidRDefault="00E74097" w:rsidP="009F7348">
      <w:pPr>
        <w:rPr>
          <w:rFonts w:ascii="Arial" w:hAnsi="Arial" w:cs="Arial"/>
          <w:sz w:val="22"/>
          <w:szCs w:val="22"/>
        </w:rPr>
      </w:pPr>
    </w:p>
    <w:p w14:paraId="60C5F2D4" w14:textId="2FA8CD96" w:rsidR="005A6A09" w:rsidRDefault="009C313D" w:rsidP="009F7348">
      <w:pPr>
        <w:rPr>
          <w:rFonts w:ascii="Arial" w:hAnsi="Arial" w:cs="Arial"/>
          <w:sz w:val="22"/>
          <w:szCs w:val="22"/>
        </w:rPr>
      </w:pPr>
      <w:r>
        <w:rPr>
          <w:rFonts w:ascii="Arial" w:hAnsi="Arial" w:cs="Arial"/>
          <w:sz w:val="22"/>
          <w:szCs w:val="22"/>
        </w:rPr>
        <w:t xml:space="preserve">GPCR </w:t>
      </w:r>
      <w:r w:rsidR="005A6A09">
        <w:rPr>
          <w:rFonts w:ascii="Arial" w:hAnsi="Arial" w:cs="Arial"/>
          <w:sz w:val="22"/>
          <w:szCs w:val="22"/>
        </w:rPr>
        <w:t xml:space="preserve">transmission </w:t>
      </w:r>
      <w:r w:rsidR="00AB1611">
        <w:rPr>
          <w:rFonts w:ascii="Arial" w:hAnsi="Arial" w:cs="Arial"/>
          <w:sz w:val="22"/>
          <w:szCs w:val="22"/>
        </w:rPr>
        <w:t xml:space="preserve">in contrast </w:t>
      </w:r>
      <w:r w:rsidR="005A6A09">
        <w:rPr>
          <w:rFonts w:ascii="Arial" w:hAnsi="Arial" w:cs="Arial"/>
          <w:sz w:val="22"/>
          <w:szCs w:val="22"/>
        </w:rPr>
        <w:t>exerts</w:t>
      </w:r>
      <w:r>
        <w:rPr>
          <w:rFonts w:ascii="Arial" w:hAnsi="Arial" w:cs="Arial"/>
          <w:sz w:val="22"/>
          <w:szCs w:val="22"/>
        </w:rPr>
        <w:t xml:space="preserve"> effects that are long</w:t>
      </w:r>
      <w:r w:rsidR="00FC5C19">
        <w:rPr>
          <w:rFonts w:ascii="Arial" w:hAnsi="Arial" w:cs="Arial"/>
          <w:sz w:val="22"/>
          <w:szCs w:val="22"/>
        </w:rPr>
        <w:t>er</w:t>
      </w:r>
      <w:r w:rsidR="005A6A09">
        <w:rPr>
          <w:rFonts w:ascii="Arial" w:hAnsi="Arial" w:cs="Arial"/>
          <w:sz w:val="22"/>
          <w:szCs w:val="22"/>
        </w:rPr>
        <w:t xml:space="preserve"> lasting, often from about 50 msec after release, and in some cases the effects of these </w:t>
      </w:r>
      <w:r w:rsidR="001565BA">
        <w:rPr>
          <w:rFonts w:ascii="Arial" w:hAnsi="Arial" w:cs="Arial"/>
          <w:sz w:val="22"/>
          <w:szCs w:val="22"/>
        </w:rPr>
        <w:t>events</w:t>
      </w:r>
      <w:r w:rsidR="005A6A09">
        <w:rPr>
          <w:rFonts w:ascii="Arial" w:hAnsi="Arial" w:cs="Arial"/>
          <w:sz w:val="22"/>
          <w:szCs w:val="22"/>
        </w:rPr>
        <w:t xml:space="preserve">, </w:t>
      </w:r>
      <w:r w:rsidR="001565BA">
        <w:rPr>
          <w:rFonts w:ascii="Arial" w:hAnsi="Arial" w:cs="Arial"/>
          <w:sz w:val="22"/>
          <w:szCs w:val="22"/>
        </w:rPr>
        <w:t>al</w:t>
      </w:r>
      <w:r w:rsidR="005A6A09">
        <w:rPr>
          <w:rFonts w:ascii="Arial" w:hAnsi="Arial" w:cs="Arial"/>
          <w:sz w:val="22"/>
          <w:szCs w:val="22"/>
        </w:rPr>
        <w:t>though usuall</w:t>
      </w:r>
      <w:r w:rsidR="005318B4">
        <w:rPr>
          <w:rFonts w:ascii="Arial" w:hAnsi="Arial" w:cs="Arial"/>
          <w:sz w:val="22"/>
          <w:szCs w:val="22"/>
        </w:rPr>
        <w:t>y</w:t>
      </w:r>
      <w:r w:rsidR="005A6A09">
        <w:rPr>
          <w:rFonts w:ascii="Arial" w:hAnsi="Arial" w:cs="Arial"/>
          <w:sz w:val="22"/>
          <w:szCs w:val="22"/>
        </w:rPr>
        <w:t xml:space="preserve"> in the second range, can change circuits </w:t>
      </w:r>
      <w:r w:rsidR="001565BA">
        <w:rPr>
          <w:rFonts w:ascii="Arial" w:hAnsi="Arial" w:cs="Arial"/>
          <w:sz w:val="22"/>
          <w:szCs w:val="22"/>
        </w:rPr>
        <w:t xml:space="preserve">that last </w:t>
      </w:r>
      <w:r w:rsidR="005A6A09">
        <w:rPr>
          <w:rFonts w:ascii="Arial" w:hAnsi="Arial" w:cs="Arial"/>
          <w:sz w:val="22"/>
          <w:szCs w:val="22"/>
        </w:rPr>
        <w:t xml:space="preserve">over a lifetime. </w:t>
      </w:r>
    </w:p>
    <w:p w14:paraId="446889F0" w14:textId="77777777" w:rsidR="00FC5C19" w:rsidRDefault="00FC5C19" w:rsidP="009F7348">
      <w:pPr>
        <w:rPr>
          <w:rFonts w:ascii="Arial" w:hAnsi="Arial" w:cs="Arial"/>
          <w:sz w:val="22"/>
          <w:szCs w:val="22"/>
        </w:rPr>
      </w:pPr>
    </w:p>
    <w:p w14:paraId="0E0120D5" w14:textId="224B9827" w:rsidR="00E74097" w:rsidRDefault="00340645" w:rsidP="009F7348">
      <w:pPr>
        <w:rPr>
          <w:rFonts w:ascii="Arial" w:hAnsi="Arial" w:cs="Arial"/>
          <w:sz w:val="22"/>
          <w:szCs w:val="22"/>
        </w:rPr>
      </w:pPr>
      <w:r>
        <w:rPr>
          <w:rFonts w:ascii="Arial" w:hAnsi="Arial" w:cs="Arial"/>
          <w:sz w:val="22"/>
          <w:szCs w:val="22"/>
        </w:rPr>
        <w:t xml:space="preserve">For example, </w:t>
      </w:r>
      <w:r w:rsidR="00CD5A8D">
        <w:rPr>
          <w:rFonts w:ascii="Arial" w:hAnsi="Arial" w:cs="Arial"/>
          <w:sz w:val="22"/>
          <w:szCs w:val="22"/>
        </w:rPr>
        <w:t xml:space="preserve">the neurotransmitter </w:t>
      </w:r>
      <w:r w:rsidR="00CD5A8D" w:rsidRPr="001565BA">
        <w:rPr>
          <w:rFonts w:ascii="Arial" w:hAnsi="Arial" w:cs="Arial"/>
          <w:i/>
          <w:sz w:val="22"/>
          <w:szCs w:val="22"/>
        </w:rPr>
        <w:t>adenosine</w:t>
      </w:r>
      <w:r w:rsidR="00CD5A8D">
        <w:rPr>
          <w:rFonts w:ascii="Arial" w:hAnsi="Arial" w:cs="Arial"/>
          <w:sz w:val="22"/>
          <w:szCs w:val="22"/>
        </w:rPr>
        <w:t xml:space="preserve"> binds to a </w:t>
      </w:r>
      <w:r w:rsidR="00A00204">
        <w:rPr>
          <w:rFonts w:ascii="Arial" w:hAnsi="Arial" w:cs="Arial"/>
          <w:sz w:val="22"/>
          <w:szCs w:val="22"/>
        </w:rPr>
        <w:t xml:space="preserve">GPCR to </w:t>
      </w:r>
      <w:r w:rsidR="00EC67CB">
        <w:rPr>
          <w:rFonts w:ascii="Arial" w:hAnsi="Arial" w:cs="Arial"/>
          <w:sz w:val="22"/>
          <w:szCs w:val="22"/>
        </w:rPr>
        <w:t>help you</w:t>
      </w:r>
      <w:r w:rsidR="00264A36">
        <w:rPr>
          <w:rFonts w:ascii="Arial" w:hAnsi="Arial" w:cs="Arial"/>
          <w:sz w:val="22"/>
          <w:szCs w:val="22"/>
        </w:rPr>
        <w:t xml:space="preserve"> fall</w:t>
      </w:r>
      <w:r w:rsidR="00A00204">
        <w:rPr>
          <w:rFonts w:ascii="Arial" w:hAnsi="Arial" w:cs="Arial"/>
          <w:sz w:val="22"/>
          <w:szCs w:val="22"/>
        </w:rPr>
        <w:t xml:space="preserve"> asleep, </w:t>
      </w:r>
      <w:r w:rsidR="00264A36">
        <w:rPr>
          <w:rFonts w:ascii="Arial" w:hAnsi="Arial" w:cs="Arial"/>
          <w:sz w:val="22"/>
          <w:szCs w:val="22"/>
        </w:rPr>
        <w:t>which obviously changes</w:t>
      </w:r>
      <w:r w:rsidR="00A00204">
        <w:rPr>
          <w:rFonts w:ascii="Arial" w:hAnsi="Arial" w:cs="Arial"/>
          <w:sz w:val="22"/>
          <w:szCs w:val="22"/>
        </w:rPr>
        <w:t xml:space="preserve"> virtually everything you do. Caffeine is a </w:t>
      </w:r>
      <w:r w:rsidR="003A3EBF">
        <w:rPr>
          <w:rFonts w:ascii="Arial" w:hAnsi="Arial" w:cs="Arial"/>
          <w:sz w:val="22"/>
          <w:szCs w:val="22"/>
        </w:rPr>
        <w:t>blocker (</w:t>
      </w:r>
      <w:r w:rsidR="00A00204" w:rsidRPr="003A3EBF">
        <w:rPr>
          <w:rFonts w:ascii="Arial" w:hAnsi="Arial" w:cs="Arial"/>
          <w:i/>
          <w:sz w:val="22"/>
          <w:szCs w:val="22"/>
        </w:rPr>
        <w:t>antagonist</w:t>
      </w:r>
      <w:r w:rsidR="003A3EBF">
        <w:rPr>
          <w:rFonts w:ascii="Arial" w:hAnsi="Arial" w:cs="Arial"/>
          <w:sz w:val="22"/>
          <w:szCs w:val="22"/>
        </w:rPr>
        <w:t>)</w:t>
      </w:r>
      <w:r w:rsidR="00A00204">
        <w:rPr>
          <w:rFonts w:ascii="Arial" w:hAnsi="Arial" w:cs="Arial"/>
          <w:sz w:val="22"/>
          <w:szCs w:val="22"/>
        </w:rPr>
        <w:t xml:space="preserve"> of adenosine receptors, and so helps to keep</w:t>
      </w:r>
      <w:r w:rsidR="00264A36">
        <w:rPr>
          <w:rFonts w:ascii="Arial" w:hAnsi="Arial" w:cs="Arial"/>
          <w:sz w:val="22"/>
          <w:szCs w:val="22"/>
        </w:rPr>
        <w:t xml:space="preserve"> you</w:t>
      </w:r>
      <w:r w:rsidR="00A00204">
        <w:rPr>
          <w:rFonts w:ascii="Arial" w:hAnsi="Arial" w:cs="Arial"/>
          <w:sz w:val="22"/>
          <w:szCs w:val="22"/>
        </w:rPr>
        <w:t xml:space="preserve"> awake.</w:t>
      </w:r>
      <w:r w:rsidR="00DF5C65">
        <w:rPr>
          <w:rFonts w:ascii="Arial" w:hAnsi="Arial" w:cs="Arial"/>
          <w:sz w:val="22"/>
          <w:szCs w:val="22"/>
        </w:rPr>
        <w:t xml:space="preserve"> </w:t>
      </w:r>
      <w:r w:rsidR="00DF5C65" w:rsidRPr="00264A36">
        <w:rPr>
          <w:rFonts w:ascii="Arial" w:hAnsi="Arial" w:cs="Arial"/>
          <w:i/>
          <w:sz w:val="22"/>
          <w:szCs w:val="22"/>
        </w:rPr>
        <w:t>O</w:t>
      </w:r>
      <w:r w:rsidR="00A00204" w:rsidRPr="00264A36">
        <w:rPr>
          <w:rFonts w:ascii="Arial" w:hAnsi="Arial" w:cs="Arial"/>
          <w:i/>
          <w:sz w:val="22"/>
          <w:szCs w:val="22"/>
        </w:rPr>
        <w:t>xytocin</w:t>
      </w:r>
      <w:r w:rsidR="00DF5C65">
        <w:rPr>
          <w:rFonts w:ascii="Arial" w:hAnsi="Arial" w:cs="Arial"/>
          <w:sz w:val="22"/>
          <w:szCs w:val="22"/>
        </w:rPr>
        <w:t xml:space="preserve"> </w:t>
      </w:r>
      <w:r w:rsidR="0091523C">
        <w:rPr>
          <w:rFonts w:ascii="Arial" w:hAnsi="Arial" w:cs="Arial"/>
          <w:sz w:val="22"/>
          <w:szCs w:val="22"/>
        </w:rPr>
        <w:t>is</w:t>
      </w:r>
      <w:r w:rsidR="00DF5C65">
        <w:rPr>
          <w:rFonts w:ascii="Arial" w:hAnsi="Arial" w:cs="Arial"/>
          <w:sz w:val="22"/>
          <w:szCs w:val="22"/>
        </w:rPr>
        <w:t xml:space="preserve"> </w:t>
      </w:r>
      <w:r w:rsidR="009438F9">
        <w:rPr>
          <w:rFonts w:ascii="Arial" w:hAnsi="Arial" w:cs="Arial"/>
          <w:sz w:val="22"/>
          <w:szCs w:val="22"/>
        </w:rPr>
        <w:t xml:space="preserve">a </w:t>
      </w:r>
      <w:r w:rsidR="00DF5C65">
        <w:rPr>
          <w:rFonts w:ascii="Arial" w:hAnsi="Arial" w:cs="Arial"/>
          <w:sz w:val="22"/>
          <w:szCs w:val="22"/>
        </w:rPr>
        <w:t>neurotransmitter in the brain and a hormone in the periphery</w:t>
      </w:r>
      <w:r w:rsidR="00FD4779">
        <w:rPr>
          <w:rFonts w:ascii="Arial" w:hAnsi="Arial" w:cs="Arial"/>
          <w:sz w:val="22"/>
          <w:szCs w:val="22"/>
        </w:rPr>
        <w:t xml:space="preserve"> that activates a GCPR</w:t>
      </w:r>
      <w:r w:rsidR="00A00204">
        <w:rPr>
          <w:rFonts w:ascii="Arial" w:hAnsi="Arial" w:cs="Arial"/>
          <w:sz w:val="22"/>
          <w:szCs w:val="22"/>
        </w:rPr>
        <w:t xml:space="preserve"> </w:t>
      </w:r>
      <w:r w:rsidR="00EC67CB">
        <w:rPr>
          <w:rFonts w:ascii="Arial" w:hAnsi="Arial" w:cs="Arial"/>
          <w:sz w:val="22"/>
          <w:szCs w:val="22"/>
        </w:rPr>
        <w:t>en</w:t>
      </w:r>
      <w:r w:rsidR="0091523C">
        <w:rPr>
          <w:rFonts w:ascii="Arial" w:hAnsi="Arial" w:cs="Arial"/>
          <w:sz w:val="22"/>
          <w:szCs w:val="22"/>
        </w:rPr>
        <w:t>ables</w:t>
      </w:r>
      <w:r w:rsidR="00A00204">
        <w:rPr>
          <w:rFonts w:ascii="Arial" w:hAnsi="Arial" w:cs="Arial"/>
          <w:sz w:val="22"/>
          <w:szCs w:val="22"/>
        </w:rPr>
        <w:t xml:space="preserve"> </w:t>
      </w:r>
      <w:r w:rsidR="00DF5C65">
        <w:rPr>
          <w:rFonts w:ascii="Arial" w:hAnsi="Arial" w:cs="Arial"/>
          <w:sz w:val="22"/>
          <w:szCs w:val="22"/>
        </w:rPr>
        <w:t xml:space="preserve">states of closeness and social bonding, and to </w:t>
      </w:r>
      <w:r w:rsidR="00FD4779">
        <w:rPr>
          <w:rFonts w:ascii="Arial" w:hAnsi="Arial" w:cs="Arial"/>
          <w:sz w:val="22"/>
          <w:szCs w:val="22"/>
        </w:rPr>
        <w:t>signal</w:t>
      </w:r>
      <w:r w:rsidR="00DF5C65">
        <w:rPr>
          <w:rFonts w:ascii="Arial" w:hAnsi="Arial" w:cs="Arial"/>
          <w:sz w:val="22"/>
          <w:szCs w:val="22"/>
        </w:rPr>
        <w:t xml:space="preserve"> mothers to nurse infants.</w:t>
      </w:r>
    </w:p>
    <w:p w14:paraId="40D6E66A" w14:textId="77777777" w:rsidR="00A00204" w:rsidRDefault="00A00204" w:rsidP="009F7348">
      <w:pPr>
        <w:rPr>
          <w:rFonts w:ascii="Arial" w:hAnsi="Arial" w:cs="Arial"/>
          <w:sz w:val="22"/>
          <w:szCs w:val="22"/>
        </w:rPr>
      </w:pPr>
    </w:p>
    <w:p w14:paraId="627F6F90" w14:textId="51F6BC11" w:rsidR="00A00204" w:rsidRDefault="00A00204" w:rsidP="009F7348">
      <w:pPr>
        <w:rPr>
          <w:rFonts w:ascii="Arial" w:hAnsi="Arial" w:cs="Arial"/>
          <w:sz w:val="22"/>
          <w:szCs w:val="22"/>
        </w:rPr>
      </w:pPr>
      <w:r>
        <w:rPr>
          <w:rFonts w:ascii="Arial" w:hAnsi="Arial" w:cs="Arial"/>
          <w:sz w:val="22"/>
          <w:szCs w:val="22"/>
        </w:rPr>
        <w:t xml:space="preserve">For the control of emotion and mood, the most studied </w:t>
      </w:r>
      <w:r w:rsidR="0093368B">
        <w:rPr>
          <w:rFonts w:ascii="Arial" w:hAnsi="Arial" w:cs="Arial"/>
          <w:sz w:val="22"/>
          <w:szCs w:val="22"/>
        </w:rPr>
        <w:t>modulatory</w:t>
      </w:r>
      <w:r>
        <w:rPr>
          <w:rFonts w:ascii="Arial" w:hAnsi="Arial" w:cs="Arial"/>
          <w:sz w:val="22"/>
          <w:szCs w:val="22"/>
        </w:rPr>
        <w:t xml:space="preserve"> neurotransmitters </w:t>
      </w:r>
      <w:r w:rsidR="00F872FD">
        <w:rPr>
          <w:rFonts w:ascii="Arial" w:hAnsi="Arial" w:cs="Arial"/>
          <w:sz w:val="22"/>
          <w:szCs w:val="22"/>
        </w:rPr>
        <w:t xml:space="preserve">are </w:t>
      </w:r>
      <w:r w:rsidR="00F872FD" w:rsidRPr="0091523C">
        <w:rPr>
          <w:rFonts w:ascii="Arial" w:hAnsi="Arial" w:cs="Arial"/>
          <w:i/>
          <w:sz w:val="22"/>
          <w:szCs w:val="22"/>
        </w:rPr>
        <w:t>serotonin</w:t>
      </w:r>
      <w:r w:rsidR="00F872FD">
        <w:rPr>
          <w:rFonts w:ascii="Arial" w:hAnsi="Arial" w:cs="Arial"/>
          <w:sz w:val="22"/>
          <w:szCs w:val="22"/>
        </w:rPr>
        <w:t>, as the most used antidepressant drugs</w:t>
      </w:r>
      <w:r w:rsidR="00F872FD" w:rsidRPr="003A3EBF">
        <w:rPr>
          <w:rFonts w:ascii="Arial" w:hAnsi="Arial" w:cs="Arial"/>
          <w:i/>
          <w:sz w:val="22"/>
          <w:szCs w:val="22"/>
        </w:rPr>
        <w:t>, selective serotonin reuptake inhibitors</w:t>
      </w:r>
      <w:r w:rsidR="00F872FD">
        <w:rPr>
          <w:rFonts w:ascii="Arial" w:hAnsi="Arial" w:cs="Arial"/>
          <w:sz w:val="22"/>
          <w:szCs w:val="22"/>
        </w:rPr>
        <w:t xml:space="preserve"> (SSRIs)</w:t>
      </w:r>
      <w:r w:rsidR="001A1780">
        <w:rPr>
          <w:rFonts w:ascii="Arial" w:hAnsi="Arial" w:cs="Arial"/>
          <w:sz w:val="22"/>
          <w:szCs w:val="22"/>
        </w:rPr>
        <w:t>,</w:t>
      </w:r>
      <w:r w:rsidR="00F872FD">
        <w:rPr>
          <w:rFonts w:ascii="Arial" w:hAnsi="Arial" w:cs="Arial"/>
          <w:sz w:val="22"/>
          <w:szCs w:val="22"/>
        </w:rPr>
        <w:t xml:space="preserve"> obviously work </w:t>
      </w:r>
      <w:r w:rsidR="00297CCA">
        <w:rPr>
          <w:rFonts w:ascii="Arial" w:hAnsi="Arial" w:cs="Arial"/>
          <w:sz w:val="22"/>
          <w:szCs w:val="22"/>
        </w:rPr>
        <w:t xml:space="preserve">(indirectly) </w:t>
      </w:r>
      <w:r w:rsidR="00F872FD">
        <w:rPr>
          <w:rFonts w:ascii="Arial" w:hAnsi="Arial" w:cs="Arial"/>
          <w:sz w:val="22"/>
          <w:szCs w:val="22"/>
        </w:rPr>
        <w:t>o</w:t>
      </w:r>
      <w:r w:rsidR="00297CCA">
        <w:rPr>
          <w:rFonts w:ascii="Arial" w:hAnsi="Arial" w:cs="Arial"/>
          <w:sz w:val="22"/>
          <w:szCs w:val="22"/>
        </w:rPr>
        <w:t>n</w:t>
      </w:r>
      <w:r w:rsidR="00F872FD">
        <w:rPr>
          <w:rFonts w:ascii="Arial" w:hAnsi="Arial" w:cs="Arial"/>
          <w:sz w:val="22"/>
          <w:szCs w:val="22"/>
        </w:rPr>
        <w:t xml:space="preserve"> serotonin </w:t>
      </w:r>
      <w:r w:rsidR="00845B1B">
        <w:rPr>
          <w:rFonts w:ascii="Arial" w:hAnsi="Arial" w:cs="Arial"/>
          <w:sz w:val="22"/>
          <w:szCs w:val="22"/>
        </w:rPr>
        <w:t xml:space="preserve">(as well as dopamine and noradrenaline) </w:t>
      </w:r>
      <w:r w:rsidR="00F872FD">
        <w:rPr>
          <w:rFonts w:ascii="Arial" w:hAnsi="Arial" w:cs="Arial"/>
          <w:sz w:val="22"/>
          <w:szCs w:val="22"/>
        </w:rPr>
        <w:t>receptors</w:t>
      </w:r>
      <w:r w:rsidR="0091523C">
        <w:rPr>
          <w:rFonts w:ascii="Arial" w:hAnsi="Arial" w:cs="Arial"/>
          <w:sz w:val="22"/>
          <w:szCs w:val="22"/>
        </w:rPr>
        <w:t>,</w:t>
      </w:r>
      <w:r w:rsidR="00297CCA">
        <w:rPr>
          <w:rFonts w:ascii="Arial" w:hAnsi="Arial" w:cs="Arial"/>
          <w:sz w:val="22"/>
          <w:szCs w:val="22"/>
        </w:rPr>
        <w:t xml:space="preserve"> and </w:t>
      </w:r>
      <w:r w:rsidR="00297CCA" w:rsidRPr="0091523C">
        <w:rPr>
          <w:rFonts w:ascii="Arial" w:hAnsi="Arial" w:cs="Arial"/>
          <w:i/>
          <w:sz w:val="22"/>
          <w:szCs w:val="22"/>
        </w:rPr>
        <w:t>dopamine</w:t>
      </w:r>
      <w:r w:rsidR="00297CCA">
        <w:rPr>
          <w:rFonts w:ascii="Arial" w:hAnsi="Arial" w:cs="Arial"/>
          <w:sz w:val="22"/>
          <w:szCs w:val="22"/>
        </w:rPr>
        <w:t xml:space="preserve">. </w:t>
      </w:r>
    </w:p>
    <w:p w14:paraId="5184999E" w14:textId="77777777" w:rsidR="00A33455" w:rsidRDefault="00A33455" w:rsidP="009F7348">
      <w:pPr>
        <w:rPr>
          <w:rFonts w:ascii="Arial" w:hAnsi="Arial" w:cs="Arial"/>
          <w:sz w:val="22"/>
          <w:szCs w:val="22"/>
        </w:rPr>
      </w:pPr>
    </w:p>
    <w:p w14:paraId="67061A23" w14:textId="7BD369A0" w:rsidR="00A33455" w:rsidRDefault="00A33455" w:rsidP="009F7348">
      <w:pPr>
        <w:rPr>
          <w:rFonts w:ascii="Arial" w:hAnsi="Arial" w:cs="Arial"/>
          <w:sz w:val="22"/>
          <w:szCs w:val="22"/>
        </w:rPr>
      </w:pPr>
      <w:r>
        <w:rPr>
          <w:rFonts w:ascii="Arial" w:hAnsi="Arial" w:cs="Arial"/>
          <w:sz w:val="22"/>
          <w:szCs w:val="22"/>
        </w:rPr>
        <w:t xml:space="preserve">Serotonin </w:t>
      </w:r>
      <w:r w:rsidR="003A3EBF">
        <w:rPr>
          <w:rFonts w:ascii="Arial" w:hAnsi="Arial" w:cs="Arial"/>
          <w:sz w:val="22"/>
          <w:szCs w:val="22"/>
        </w:rPr>
        <w:t>binds to</w:t>
      </w:r>
      <w:r>
        <w:rPr>
          <w:rFonts w:ascii="Arial" w:hAnsi="Arial" w:cs="Arial"/>
          <w:sz w:val="22"/>
          <w:szCs w:val="22"/>
        </w:rPr>
        <w:t xml:space="preserve"> at least </w:t>
      </w:r>
      <w:r w:rsidR="003A3EBF">
        <w:rPr>
          <w:rFonts w:ascii="Arial" w:hAnsi="Arial" w:cs="Arial"/>
          <w:sz w:val="22"/>
          <w:szCs w:val="22"/>
        </w:rPr>
        <w:t>fourteen different</w:t>
      </w:r>
      <w:r>
        <w:rPr>
          <w:rFonts w:ascii="Arial" w:hAnsi="Arial" w:cs="Arial"/>
          <w:sz w:val="22"/>
          <w:szCs w:val="22"/>
        </w:rPr>
        <w:t xml:space="preserve"> GPCRs in humans</w:t>
      </w:r>
      <w:r w:rsidR="009438F9">
        <w:rPr>
          <w:rFonts w:ascii="Arial" w:hAnsi="Arial" w:cs="Arial"/>
          <w:sz w:val="22"/>
          <w:szCs w:val="22"/>
        </w:rPr>
        <w:t>.</w:t>
      </w:r>
      <w:r>
        <w:rPr>
          <w:rFonts w:ascii="Arial" w:hAnsi="Arial" w:cs="Arial"/>
          <w:sz w:val="22"/>
          <w:szCs w:val="22"/>
        </w:rPr>
        <w:t xml:space="preserve"> </w:t>
      </w:r>
      <w:r w:rsidR="009438F9">
        <w:rPr>
          <w:rFonts w:ascii="Arial" w:hAnsi="Arial" w:cs="Arial"/>
          <w:sz w:val="22"/>
          <w:szCs w:val="22"/>
        </w:rPr>
        <w:t>I</w:t>
      </w:r>
      <w:r>
        <w:rPr>
          <w:rFonts w:ascii="Arial" w:hAnsi="Arial" w:cs="Arial"/>
          <w:sz w:val="22"/>
          <w:szCs w:val="22"/>
        </w:rPr>
        <w:t>n addition to</w:t>
      </w:r>
      <w:r w:rsidR="009438F9">
        <w:rPr>
          <w:rFonts w:ascii="Arial" w:hAnsi="Arial" w:cs="Arial"/>
          <w:sz w:val="22"/>
          <w:szCs w:val="22"/>
        </w:rPr>
        <w:t xml:space="preserve"> its modulation by</w:t>
      </w:r>
      <w:r>
        <w:rPr>
          <w:rFonts w:ascii="Arial" w:hAnsi="Arial" w:cs="Arial"/>
          <w:sz w:val="22"/>
          <w:szCs w:val="22"/>
        </w:rPr>
        <w:t xml:space="preserve"> SSRI </w:t>
      </w:r>
      <w:r w:rsidR="003A3EBF">
        <w:rPr>
          <w:rFonts w:ascii="Arial" w:hAnsi="Arial" w:cs="Arial"/>
          <w:sz w:val="22"/>
          <w:szCs w:val="22"/>
        </w:rPr>
        <w:t>antidepressants</w:t>
      </w:r>
      <w:r>
        <w:rPr>
          <w:rFonts w:ascii="Arial" w:hAnsi="Arial" w:cs="Arial"/>
          <w:sz w:val="22"/>
          <w:szCs w:val="22"/>
        </w:rPr>
        <w:t xml:space="preserve">, </w:t>
      </w:r>
      <w:r w:rsidR="009438F9">
        <w:rPr>
          <w:rFonts w:ascii="Arial" w:hAnsi="Arial" w:cs="Arial"/>
          <w:sz w:val="22"/>
          <w:szCs w:val="22"/>
        </w:rPr>
        <w:t>these receptors are</w:t>
      </w:r>
      <w:r w:rsidR="00B435BF">
        <w:rPr>
          <w:rFonts w:ascii="Arial" w:hAnsi="Arial" w:cs="Arial"/>
          <w:sz w:val="22"/>
          <w:szCs w:val="22"/>
        </w:rPr>
        <w:t xml:space="preserve"> indirect targets for the “diet” drug fenfluramine, and </w:t>
      </w:r>
      <w:r w:rsidR="009438F9">
        <w:rPr>
          <w:rFonts w:ascii="Arial" w:hAnsi="Arial" w:cs="Arial"/>
          <w:sz w:val="22"/>
          <w:szCs w:val="22"/>
        </w:rPr>
        <w:t xml:space="preserve">direct targets for </w:t>
      </w:r>
      <w:r w:rsidR="000E3D75">
        <w:rPr>
          <w:rFonts w:ascii="Arial" w:hAnsi="Arial" w:cs="Arial"/>
          <w:sz w:val="22"/>
          <w:szCs w:val="22"/>
        </w:rPr>
        <w:t>psychedelic</w:t>
      </w:r>
      <w:r w:rsidR="00B435BF">
        <w:rPr>
          <w:rFonts w:ascii="Arial" w:hAnsi="Arial" w:cs="Arial"/>
          <w:sz w:val="22"/>
          <w:szCs w:val="22"/>
        </w:rPr>
        <w:t xml:space="preserve"> drugs that </w:t>
      </w:r>
      <w:r w:rsidR="000E3D75">
        <w:rPr>
          <w:rFonts w:ascii="Arial" w:hAnsi="Arial" w:cs="Arial"/>
          <w:sz w:val="22"/>
          <w:szCs w:val="22"/>
        </w:rPr>
        <w:t xml:space="preserve">can </w:t>
      </w:r>
      <w:r w:rsidR="00B435BF">
        <w:rPr>
          <w:rFonts w:ascii="Arial" w:hAnsi="Arial" w:cs="Arial"/>
          <w:sz w:val="22"/>
          <w:szCs w:val="22"/>
        </w:rPr>
        <w:t>cause halluci</w:t>
      </w:r>
      <w:r w:rsidR="000E3D75">
        <w:rPr>
          <w:rFonts w:ascii="Arial" w:hAnsi="Arial" w:cs="Arial"/>
          <w:sz w:val="22"/>
          <w:szCs w:val="22"/>
        </w:rPr>
        <w:t>n</w:t>
      </w:r>
      <w:r w:rsidR="00B435BF">
        <w:rPr>
          <w:rFonts w:ascii="Arial" w:hAnsi="Arial" w:cs="Arial"/>
          <w:sz w:val="22"/>
          <w:szCs w:val="22"/>
        </w:rPr>
        <w:t>ations including methy</w:t>
      </w:r>
      <w:r w:rsidR="00A27684">
        <w:rPr>
          <w:rFonts w:ascii="Arial" w:hAnsi="Arial" w:cs="Arial"/>
          <w:sz w:val="22"/>
          <w:szCs w:val="22"/>
        </w:rPr>
        <w:t>lenedioxymethamphetamine (ecstas</w:t>
      </w:r>
      <w:r w:rsidR="00B435BF">
        <w:rPr>
          <w:rFonts w:ascii="Arial" w:hAnsi="Arial" w:cs="Arial"/>
          <w:sz w:val="22"/>
          <w:szCs w:val="22"/>
        </w:rPr>
        <w:t>y)</w:t>
      </w:r>
      <w:r w:rsidR="00EC079C">
        <w:rPr>
          <w:rFonts w:ascii="Arial" w:hAnsi="Arial" w:cs="Arial"/>
          <w:sz w:val="22"/>
          <w:szCs w:val="22"/>
        </w:rPr>
        <w:t>, psilocybin</w:t>
      </w:r>
      <w:r w:rsidR="00B435BF">
        <w:rPr>
          <w:rFonts w:ascii="Arial" w:hAnsi="Arial" w:cs="Arial"/>
          <w:sz w:val="22"/>
          <w:szCs w:val="22"/>
        </w:rPr>
        <w:t xml:space="preserve"> and LSD. </w:t>
      </w:r>
    </w:p>
    <w:p w14:paraId="43F714B3" w14:textId="77777777" w:rsidR="00584D25" w:rsidRDefault="00584D25" w:rsidP="009F7348">
      <w:pPr>
        <w:rPr>
          <w:rFonts w:ascii="Arial" w:hAnsi="Arial" w:cs="Arial"/>
          <w:sz w:val="22"/>
          <w:szCs w:val="22"/>
        </w:rPr>
      </w:pPr>
    </w:p>
    <w:p w14:paraId="78E1FAE7" w14:textId="0199AEA6" w:rsidR="00584D25" w:rsidRDefault="00584D25" w:rsidP="009F7348">
      <w:pPr>
        <w:rPr>
          <w:rFonts w:ascii="Arial" w:hAnsi="Arial" w:cs="Arial"/>
          <w:sz w:val="22"/>
          <w:szCs w:val="22"/>
        </w:rPr>
      </w:pPr>
      <w:r>
        <w:rPr>
          <w:rFonts w:ascii="Arial" w:hAnsi="Arial" w:cs="Arial"/>
          <w:sz w:val="22"/>
          <w:szCs w:val="22"/>
        </w:rPr>
        <w:t>Dopamin</w:t>
      </w:r>
      <w:r w:rsidR="00AB2514">
        <w:rPr>
          <w:rFonts w:ascii="Arial" w:hAnsi="Arial" w:cs="Arial"/>
          <w:sz w:val="22"/>
          <w:szCs w:val="22"/>
        </w:rPr>
        <w:t>e is a precursor to adrenaline and noradrenaline</w:t>
      </w:r>
      <w:r w:rsidR="0068656A">
        <w:rPr>
          <w:rFonts w:ascii="Arial" w:hAnsi="Arial" w:cs="Arial"/>
          <w:sz w:val="22"/>
          <w:szCs w:val="22"/>
        </w:rPr>
        <w:t xml:space="preserve"> </w:t>
      </w:r>
      <w:r w:rsidR="00AB2514">
        <w:rPr>
          <w:rFonts w:ascii="Arial" w:hAnsi="Arial" w:cs="Arial"/>
          <w:sz w:val="22"/>
          <w:szCs w:val="22"/>
        </w:rPr>
        <w:t xml:space="preserve">but is also a </w:t>
      </w:r>
      <w:r w:rsidR="003A3EBF">
        <w:rPr>
          <w:rFonts w:ascii="Arial" w:hAnsi="Arial" w:cs="Arial"/>
          <w:sz w:val="22"/>
          <w:szCs w:val="22"/>
        </w:rPr>
        <w:t>phylogen</w:t>
      </w:r>
      <w:r w:rsidR="001A1780">
        <w:rPr>
          <w:rFonts w:ascii="Arial" w:hAnsi="Arial" w:cs="Arial"/>
          <w:sz w:val="22"/>
          <w:szCs w:val="22"/>
        </w:rPr>
        <w:t>e</w:t>
      </w:r>
      <w:r w:rsidR="003A3EBF">
        <w:rPr>
          <w:rFonts w:ascii="Arial" w:hAnsi="Arial" w:cs="Arial"/>
          <w:sz w:val="22"/>
          <w:szCs w:val="22"/>
        </w:rPr>
        <w:t>tically</w:t>
      </w:r>
      <w:r w:rsidR="00AB2514">
        <w:rPr>
          <w:rFonts w:ascii="Arial" w:hAnsi="Arial" w:cs="Arial"/>
          <w:sz w:val="22"/>
          <w:szCs w:val="22"/>
        </w:rPr>
        <w:t xml:space="preserve"> ancient compound found in many plants and animals: for example, </w:t>
      </w:r>
      <w:r w:rsidR="00451A44">
        <w:rPr>
          <w:rFonts w:ascii="Arial" w:hAnsi="Arial" w:cs="Arial"/>
          <w:sz w:val="22"/>
          <w:szCs w:val="22"/>
        </w:rPr>
        <w:t xml:space="preserve">bananas exposed to air become black due to </w:t>
      </w:r>
      <w:r w:rsidR="003A3EBF">
        <w:rPr>
          <w:rFonts w:ascii="Arial" w:hAnsi="Arial" w:cs="Arial"/>
          <w:sz w:val="22"/>
          <w:szCs w:val="22"/>
        </w:rPr>
        <w:t>oxidation of dopamine</w:t>
      </w:r>
      <w:r w:rsidR="00AB2514">
        <w:rPr>
          <w:rFonts w:ascii="Arial" w:hAnsi="Arial" w:cs="Arial"/>
          <w:sz w:val="22"/>
          <w:szCs w:val="22"/>
        </w:rPr>
        <w:t xml:space="preserve">. </w:t>
      </w:r>
      <w:r w:rsidR="003A3EBF">
        <w:rPr>
          <w:rFonts w:ascii="Arial" w:hAnsi="Arial" w:cs="Arial"/>
          <w:sz w:val="22"/>
          <w:szCs w:val="22"/>
        </w:rPr>
        <w:t>D</w:t>
      </w:r>
      <w:r w:rsidR="0074630E">
        <w:rPr>
          <w:rFonts w:ascii="Arial" w:hAnsi="Arial" w:cs="Arial"/>
          <w:sz w:val="22"/>
          <w:szCs w:val="22"/>
        </w:rPr>
        <w:t xml:space="preserve">opamine in the brain </w:t>
      </w:r>
      <w:r>
        <w:rPr>
          <w:rFonts w:ascii="Arial" w:hAnsi="Arial" w:cs="Arial"/>
          <w:sz w:val="22"/>
          <w:szCs w:val="22"/>
        </w:rPr>
        <w:t>was</w:t>
      </w:r>
      <w:r w:rsidR="003A3EBF">
        <w:rPr>
          <w:rFonts w:ascii="Arial" w:hAnsi="Arial" w:cs="Arial"/>
          <w:sz w:val="22"/>
          <w:szCs w:val="22"/>
        </w:rPr>
        <w:t xml:space="preserve"> init</w:t>
      </w:r>
      <w:r w:rsidR="00451A44">
        <w:rPr>
          <w:rFonts w:ascii="Arial" w:hAnsi="Arial" w:cs="Arial"/>
          <w:sz w:val="22"/>
          <w:szCs w:val="22"/>
        </w:rPr>
        <w:t>i</w:t>
      </w:r>
      <w:r w:rsidR="003A3EBF">
        <w:rPr>
          <w:rFonts w:ascii="Arial" w:hAnsi="Arial" w:cs="Arial"/>
          <w:sz w:val="22"/>
          <w:szCs w:val="22"/>
        </w:rPr>
        <w:t>ally</w:t>
      </w:r>
      <w:r>
        <w:rPr>
          <w:rFonts w:ascii="Arial" w:hAnsi="Arial" w:cs="Arial"/>
          <w:sz w:val="22"/>
          <w:szCs w:val="22"/>
        </w:rPr>
        <w:t xml:space="preserve"> thought </w:t>
      </w:r>
      <w:r w:rsidR="00983632">
        <w:rPr>
          <w:rFonts w:ascii="Arial" w:hAnsi="Arial" w:cs="Arial"/>
          <w:sz w:val="22"/>
          <w:szCs w:val="22"/>
        </w:rPr>
        <w:t>to simply be</w:t>
      </w:r>
      <w:r w:rsidR="0074630E">
        <w:rPr>
          <w:rFonts w:ascii="Arial" w:hAnsi="Arial" w:cs="Arial"/>
          <w:sz w:val="22"/>
          <w:szCs w:val="22"/>
        </w:rPr>
        <w:t xml:space="preserve"> a precursor for</w:t>
      </w:r>
      <w:r w:rsidR="00845B1B" w:rsidRPr="00845B1B">
        <w:rPr>
          <w:rFonts w:ascii="Arial" w:hAnsi="Arial" w:cs="Arial"/>
          <w:sz w:val="22"/>
          <w:szCs w:val="22"/>
        </w:rPr>
        <w:t xml:space="preserve"> </w:t>
      </w:r>
      <w:r w:rsidR="00845B1B">
        <w:rPr>
          <w:rFonts w:ascii="Arial" w:hAnsi="Arial" w:cs="Arial"/>
          <w:sz w:val="22"/>
          <w:szCs w:val="22"/>
        </w:rPr>
        <w:t>noradrenaline and</w:t>
      </w:r>
      <w:r w:rsidR="0074630E">
        <w:rPr>
          <w:rFonts w:ascii="Arial" w:hAnsi="Arial" w:cs="Arial"/>
          <w:sz w:val="22"/>
          <w:szCs w:val="22"/>
        </w:rPr>
        <w:t xml:space="preserve"> adrenaline</w:t>
      </w:r>
      <w:r w:rsidR="00AB2514">
        <w:rPr>
          <w:rFonts w:ascii="Arial" w:hAnsi="Arial" w:cs="Arial"/>
          <w:sz w:val="22"/>
          <w:szCs w:val="22"/>
        </w:rPr>
        <w:t xml:space="preserve">, although the Swedish neuroscientist Aarvid Carlsson </w:t>
      </w:r>
      <w:r w:rsidR="00792E9E">
        <w:rPr>
          <w:rFonts w:ascii="Arial" w:hAnsi="Arial" w:cs="Arial"/>
          <w:sz w:val="22"/>
          <w:szCs w:val="22"/>
        </w:rPr>
        <w:t xml:space="preserve">(1923-2018) </w:t>
      </w:r>
      <w:r w:rsidR="00AB2514">
        <w:rPr>
          <w:rFonts w:ascii="Arial" w:hAnsi="Arial" w:cs="Arial"/>
          <w:sz w:val="22"/>
          <w:szCs w:val="22"/>
        </w:rPr>
        <w:t xml:space="preserve">showed </w:t>
      </w:r>
      <w:r w:rsidR="00037A1B">
        <w:rPr>
          <w:rFonts w:ascii="Arial" w:hAnsi="Arial" w:cs="Arial"/>
          <w:sz w:val="22"/>
          <w:szCs w:val="22"/>
        </w:rPr>
        <w:t xml:space="preserve">that </w:t>
      </w:r>
      <w:r w:rsidR="00451A44">
        <w:rPr>
          <w:rFonts w:ascii="Arial" w:hAnsi="Arial" w:cs="Arial"/>
          <w:sz w:val="22"/>
          <w:szCs w:val="22"/>
        </w:rPr>
        <w:t>an</w:t>
      </w:r>
      <w:r w:rsidR="001D591C">
        <w:rPr>
          <w:rFonts w:ascii="Arial" w:hAnsi="Arial" w:cs="Arial"/>
          <w:sz w:val="22"/>
          <w:szCs w:val="22"/>
        </w:rPr>
        <w:t xml:space="preserve"> antipsychotic drug</w:t>
      </w:r>
      <w:r w:rsidR="003A3EBF">
        <w:rPr>
          <w:rFonts w:ascii="Arial" w:hAnsi="Arial" w:cs="Arial"/>
          <w:sz w:val="22"/>
          <w:szCs w:val="22"/>
        </w:rPr>
        <w:t xml:space="preserve"> used to treat schizophrenic patients</w:t>
      </w:r>
      <w:r w:rsidR="001D591C">
        <w:rPr>
          <w:rFonts w:ascii="Arial" w:hAnsi="Arial" w:cs="Arial"/>
          <w:sz w:val="22"/>
          <w:szCs w:val="22"/>
        </w:rPr>
        <w:t>, chlorpromazine,</w:t>
      </w:r>
      <w:r w:rsidR="00037A1B">
        <w:rPr>
          <w:rFonts w:ascii="Arial" w:hAnsi="Arial" w:cs="Arial"/>
          <w:sz w:val="22"/>
          <w:szCs w:val="22"/>
        </w:rPr>
        <w:t xml:space="preserve"> </w:t>
      </w:r>
      <w:r w:rsidR="003A3EBF">
        <w:rPr>
          <w:rFonts w:ascii="Arial" w:hAnsi="Arial" w:cs="Arial"/>
          <w:sz w:val="22"/>
          <w:szCs w:val="22"/>
        </w:rPr>
        <w:t>was an antagonist</w:t>
      </w:r>
      <w:r w:rsidR="00037A1B">
        <w:rPr>
          <w:rFonts w:ascii="Arial" w:hAnsi="Arial" w:cs="Arial"/>
          <w:sz w:val="22"/>
          <w:szCs w:val="22"/>
        </w:rPr>
        <w:t xml:space="preserve"> of dopamine receptors. </w:t>
      </w:r>
    </w:p>
    <w:p w14:paraId="096E8D05" w14:textId="77777777" w:rsidR="0005491C" w:rsidRDefault="0005491C" w:rsidP="009F7348">
      <w:pPr>
        <w:rPr>
          <w:rFonts w:ascii="Arial" w:hAnsi="Arial" w:cs="Arial"/>
          <w:sz w:val="22"/>
          <w:szCs w:val="22"/>
        </w:rPr>
      </w:pPr>
    </w:p>
    <w:p w14:paraId="7124AB9D" w14:textId="40B5CF60" w:rsidR="0005491C" w:rsidRDefault="003A3EBF" w:rsidP="009F7348">
      <w:pPr>
        <w:rPr>
          <w:rFonts w:ascii="Arial" w:hAnsi="Arial" w:cs="Arial"/>
          <w:sz w:val="22"/>
          <w:szCs w:val="22"/>
        </w:rPr>
      </w:pPr>
      <w:r>
        <w:rPr>
          <w:rFonts w:ascii="Arial" w:hAnsi="Arial" w:cs="Arial"/>
          <w:sz w:val="22"/>
          <w:szCs w:val="22"/>
        </w:rPr>
        <w:t>A popular</w:t>
      </w:r>
      <w:r w:rsidR="007546B1">
        <w:rPr>
          <w:rFonts w:ascii="Arial" w:hAnsi="Arial" w:cs="Arial"/>
          <w:sz w:val="22"/>
          <w:szCs w:val="22"/>
        </w:rPr>
        <w:t xml:space="preserve"> impression, right, </w:t>
      </w:r>
      <w:r w:rsidR="00640459">
        <w:rPr>
          <w:rFonts w:ascii="Arial" w:hAnsi="Arial" w:cs="Arial"/>
          <w:sz w:val="22"/>
          <w:szCs w:val="22"/>
        </w:rPr>
        <w:t>wrong or in-between,</w:t>
      </w:r>
      <w:r>
        <w:rPr>
          <w:rFonts w:ascii="Arial" w:hAnsi="Arial" w:cs="Arial"/>
          <w:sz w:val="22"/>
          <w:szCs w:val="22"/>
        </w:rPr>
        <w:t xml:space="preserve"> is</w:t>
      </w:r>
      <w:r w:rsidR="00640459">
        <w:rPr>
          <w:rFonts w:ascii="Arial" w:hAnsi="Arial" w:cs="Arial"/>
          <w:sz w:val="22"/>
          <w:szCs w:val="22"/>
        </w:rPr>
        <w:t xml:space="preserve"> that dopamine is r</w:t>
      </w:r>
      <w:r w:rsidR="003C0541">
        <w:rPr>
          <w:rFonts w:ascii="Arial" w:hAnsi="Arial" w:cs="Arial"/>
          <w:sz w:val="22"/>
          <w:szCs w:val="22"/>
        </w:rPr>
        <w:t>esponsible for happiness, love</w:t>
      </w:r>
      <w:r w:rsidR="00640459">
        <w:rPr>
          <w:rFonts w:ascii="Arial" w:hAnsi="Arial" w:cs="Arial"/>
          <w:sz w:val="22"/>
          <w:szCs w:val="22"/>
        </w:rPr>
        <w:t xml:space="preserve"> and the appreciation of beauty</w:t>
      </w:r>
      <w:r>
        <w:rPr>
          <w:rFonts w:ascii="Arial" w:hAnsi="Arial" w:cs="Arial"/>
          <w:sz w:val="22"/>
          <w:szCs w:val="22"/>
        </w:rPr>
        <w:t>. This notion originates</w:t>
      </w:r>
      <w:r w:rsidR="00640459">
        <w:rPr>
          <w:rFonts w:ascii="Arial" w:hAnsi="Arial" w:cs="Arial"/>
          <w:sz w:val="22"/>
          <w:szCs w:val="22"/>
        </w:rPr>
        <w:t xml:space="preserve"> in one of the most amazing experiments in </w:t>
      </w:r>
      <w:r w:rsidR="00B73455">
        <w:rPr>
          <w:rFonts w:ascii="Arial" w:hAnsi="Arial" w:cs="Arial"/>
          <w:sz w:val="22"/>
          <w:szCs w:val="22"/>
        </w:rPr>
        <w:t>neuroscience. In 1954</w:t>
      </w:r>
      <w:r w:rsidR="00640459">
        <w:rPr>
          <w:rFonts w:ascii="Arial" w:hAnsi="Arial" w:cs="Arial"/>
          <w:sz w:val="22"/>
          <w:szCs w:val="22"/>
        </w:rPr>
        <w:t xml:space="preserve">, James Olds </w:t>
      </w:r>
      <w:r w:rsidR="001A6E9A">
        <w:rPr>
          <w:rFonts w:ascii="Arial" w:hAnsi="Arial" w:cs="Arial"/>
          <w:sz w:val="22"/>
          <w:szCs w:val="22"/>
        </w:rPr>
        <w:t xml:space="preserve">(1922-1976) </w:t>
      </w:r>
      <w:r>
        <w:rPr>
          <w:rFonts w:ascii="Arial" w:hAnsi="Arial" w:cs="Arial"/>
          <w:sz w:val="22"/>
          <w:szCs w:val="22"/>
        </w:rPr>
        <w:t>at McGill’s</w:t>
      </w:r>
      <w:r w:rsidR="003C0541">
        <w:rPr>
          <w:rFonts w:ascii="Arial" w:hAnsi="Arial" w:cs="Arial"/>
          <w:sz w:val="22"/>
          <w:szCs w:val="22"/>
        </w:rPr>
        <w:t xml:space="preserve"> Montreal </w:t>
      </w:r>
      <w:r>
        <w:rPr>
          <w:rFonts w:ascii="Arial" w:hAnsi="Arial" w:cs="Arial"/>
          <w:sz w:val="22"/>
          <w:szCs w:val="22"/>
        </w:rPr>
        <w:t xml:space="preserve">Neurological Institute </w:t>
      </w:r>
      <w:r w:rsidR="003C0541">
        <w:rPr>
          <w:rFonts w:ascii="Arial" w:hAnsi="Arial" w:cs="Arial"/>
          <w:sz w:val="22"/>
          <w:szCs w:val="22"/>
        </w:rPr>
        <w:t xml:space="preserve">was attempting to </w:t>
      </w:r>
      <w:r w:rsidR="00B9514A">
        <w:rPr>
          <w:rFonts w:ascii="Arial" w:hAnsi="Arial" w:cs="Arial"/>
          <w:sz w:val="22"/>
          <w:szCs w:val="22"/>
        </w:rPr>
        <w:t>study arousal</w:t>
      </w:r>
      <w:r w:rsidR="003C0541">
        <w:rPr>
          <w:rFonts w:ascii="Arial" w:hAnsi="Arial" w:cs="Arial"/>
          <w:sz w:val="22"/>
          <w:szCs w:val="22"/>
        </w:rPr>
        <w:t xml:space="preserve"> behavior in a rat by stimulating the </w:t>
      </w:r>
      <w:r w:rsidR="00B9514A">
        <w:rPr>
          <w:rFonts w:ascii="Arial" w:hAnsi="Arial" w:cs="Arial"/>
          <w:sz w:val="22"/>
          <w:szCs w:val="22"/>
        </w:rPr>
        <w:t>reticular formation in the brainstem</w:t>
      </w:r>
      <w:r w:rsidR="003C0541">
        <w:rPr>
          <w:rFonts w:ascii="Arial" w:hAnsi="Arial" w:cs="Arial"/>
          <w:sz w:val="22"/>
          <w:szCs w:val="22"/>
        </w:rPr>
        <w:t xml:space="preserve">, a </w:t>
      </w:r>
      <w:r w:rsidR="00451A44">
        <w:rPr>
          <w:rFonts w:ascii="Arial" w:hAnsi="Arial" w:cs="Arial"/>
          <w:sz w:val="22"/>
          <w:szCs w:val="22"/>
        </w:rPr>
        <w:t>region deep</w:t>
      </w:r>
      <w:r w:rsidR="003C0541">
        <w:rPr>
          <w:rFonts w:ascii="Arial" w:hAnsi="Arial" w:cs="Arial"/>
          <w:sz w:val="22"/>
          <w:szCs w:val="22"/>
        </w:rPr>
        <w:t xml:space="preserve"> in the brain, with a stimulation electrode. </w:t>
      </w:r>
      <w:r w:rsidR="00B9514A">
        <w:rPr>
          <w:rFonts w:ascii="Arial" w:hAnsi="Arial" w:cs="Arial"/>
          <w:sz w:val="22"/>
          <w:szCs w:val="22"/>
        </w:rPr>
        <w:t>The</w:t>
      </w:r>
      <w:r w:rsidR="00983632">
        <w:rPr>
          <w:rFonts w:ascii="Arial" w:hAnsi="Arial" w:cs="Arial"/>
          <w:sz w:val="22"/>
          <w:szCs w:val="22"/>
        </w:rPr>
        <w:t xml:space="preserve"> electrode</w:t>
      </w:r>
      <w:r w:rsidR="00B9514A">
        <w:rPr>
          <w:rFonts w:ascii="Arial" w:hAnsi="Arial" w:cs="Arial"/>
          <w:sz w:val="22"/>
          <w:szCs w:val="22"/>
        </w:rPr>
        <w:t>, however, was not</w:t>
      </w:r>
      <w:r w:rsidR="00983632">
        <w:rPr>
          <w:rFonts w:ascii="Arial" w:hAnsi="Arial" w:cs="Arial"/>
          <w:sz w:val="22"/>
          <w:szCs w:val="22"/>
        </w:rPr>
        <w:t xml:space="preserve"> sufficiently deep when he tried applying the electrical stimulus. </w:t>
      </w:r>
    </w:p>
    <w:p w14:paraId="7EBCC484" w14:textId="77777777" w:rsidR="00983632" w:rsidRDefault="00983632" w:rsidP="009F7348">
      <w:pPr>
        <w:rPr>
          <w:rFonts w:ascii="Arial" w:hAnsi="Arial" w:cs="Arial"/>
          <w:sz w:val="22"/>
          <w:szCs w:val="22"/>
        </w:rPr>
      </w:pPr>
    </w:p>
    <w:p w14:paraId="7B8E5749" w14:textId="1EB78428" w:rsidR="00983632" w:rsidRDefault="00983632" w:rsidP="00983632">
      <w:pPr>
        <w:rPr>
          <w:rFonts w:ascii="Arial" w:hAnsi="Arial" w:cs="Arial"/>
          <w:sz w:val="22"/>
          <w:szCs w:val="22"/>
        </w:rPr>
      </w:pPr>
      <w:r>
        <w:rPr>
          <w:rFonts w:ascii="Arial" w:hAnsi="Arial" w:cs="Arial"/>
          <w:sz w:val="22"/>
          <w:szCs w:val="22"/>
        </w:rPr>
        <w:t xml:space="preserve">In his words, </w:t>
      </w:r>
      <w:r w:rsidRPr="00AB3AFF">
        <w:rPr>
          <w:rFonts w:ascii="Arial" w:hAnsi="Arial" w:cs="Arial"/>
          <w:sz w:val="22"/>
          <w:szCs w:val="22"/>
        </w:rPr>
        <w:t>“I applied a brief train of 60-cycle sine-wave electrical current whenever the animal entered one corner of the enclosure. The animal did not stay away from the corner, but rather came back quickly after a brief sortie which followed the first stimulation and came back even more quickly after a briefer sortie</w:t>
      </w:r>
      <w:r>
        <w:rPr>
          <w:rFonts w:ascii="Arial" w:hAnsi="Arial" w:cs="Arial"/>
          <w:sz w:val="22"/>
          <w:szCs w:val="22"/>
        </w:rPr>
        <w:t xml:space="preserve"> </w:t>
      </w:r>
      <w:r w:rsidRPr="00AB3AFF">
        <w:rPr>
          <w:rFonts w:ascii="Arial" w:hAnsi="Arial" w:cs="Arial"/>
          <w:sz w:val="22"/>
          <w:szCs w:val="22"/>
        </w:rPr>
        <w:t>which followed the second stimulation</w:t>
      </w:r>
      <w:r>
        <w:rPr>
          <w:rFonts w:ascii="Arial" w:hAnsi="Arial" w:cs="Arial"/>
          <w:sz w:val="22"/>
          <w:szCs w:val="22"/>
        </w:rPr>
        <w:t>.</w:t>
      </w:r>
      <w:r w:rsidRPr="00AB3AFF">
        <w:rPr>
          <w:rFonts w:ascii="Arial" w:hAnsi="Arial" w:cs="Arial"/>
          <w:sz w:val="22"/>
          <w:szCs w:val="22"/>
        </w:rPr>
        <w:t xml:space="preserve"> By the third time of the electrical stimulus had been applied the animal seemed indubitably to be "coming back for more" (Olds, 1973).</w:t>
      </w:r>
    </w:p>
    <w:p w14:paraId="073D64A0" w14:textId="77777777" w:rsidR="00C205A1" w:rsidRDefault="00C205A1" w:rsidP="00983632">
      <w:pPr>
        <w:rPr>
          <w:rFonts w:ascii="Arial" w:hAnsi="Arial" w:cs="Arial"/>
          <w:sz w:val="22"/>
          <w:szCs w:val="22"/>
        </w:rPr>
      </w:pPr>
    </w:p>
    <w:p w14:paraId="46C190D0" w14:textId="6DC1E3B1" w:rsidR="00661AED" w:rsidRPr="007A0AFA" w:rsidRDefault="00C205A1" w:rsidP="009F7348">
      <w:pPr>
        <w:rPr>
          <w:rFonts w:ascii="Arial" w:hAnsi="Arial" w:cs="Arial"/>
          <w:sz w:val="22"/>
          <w:szCs w:val="22"/>
        </w:rPr>
      </w:pPr>
      <w:r>
        <w:rPr>
          <w:rFonts w:ascii="Arial" w:hAnsi="Arial" w:cs="Arial"/>
          <w:sz w:val="22"/>
          <w:szCs w:val="22"/>
        </w:rPr>
        <w:t xml:space="preserve">He rigged a </w:t>
      </w:r>
      <w:r w:rsidR="00C12EB1">
        <w:rPr>
          <w:rFonts w:ascii="Arial" w:hAnsi="Arial" w:cs="Arial"/>
          <w:sz w:val="22"/>
          <w:szCs w:val="22"/>
        </w:rPr>
        <w:t>lever that the rat could push to “self-stimulate” by triggering electrical current</w:t>
      </w:r>
      <w:r>
        <w:rPr>
          <w:rFonts w:ascii="Arial" w:hAnsi="Arial" w:cs="Arial"/>
          <w:sz w:val="22"/>
          <w:szCs w:val="22"/>
        </w:rPr>
        <w:t xml:space="preserve"> </w:t>
      </w:r>
      <w:r w:rsidR="00B9514A">
        <w:rPr>
          <w:rFonts w:ascii="Arial" w:hAnsi="Arial" w:cs="Arial"/>
          <w:sz w:val="22"/>
          <w:szCs w:val="22"/>
        </w:rPr>
        <w:t>from the tip of an electrode implanted in their own brain</w:t>
      </w:r>
      <w:r w:rsidRPr="00AB3AFF">
        <w:rPr>
          <w:rFonts w:ascii="Arial" w:hAnsi="Arial" w:cs="Arial"/>
          <w:sz w:val="22"/>
          <w:szCs w:val="22"/>
        </w:rPr>
        <w:t xml:space="preserve">. </w:t>
      </w:r>
      <w:r>
        <w:rPr>
          <w:rFonts w:ascii="Arial" w:hAnsi="Arial" w:cs="Arial"/>
          <w:sz w:val="22"/>
          <w:szCs w:val="22"/>
        </w:rPr>
        <w:t>If the stimulation electrode were inserted into the region he had identified, r</w:t>
      </w:r>
      <w:r w:rsidRPr="00AB3AFF">
        <w:rPr>
          <w:rFonts w:ascii="Arial" w:hAnsi="Arial" w:cs="Arial"/>
          <w:sz w:val="22"/>
          <w:szCs w:val="22"/>
        </w:rPr>
        <w:t>ats would bar press 2000 times/hour for more than 24 hours straight.</w:t>
      </w:r>
      <w:r>
        <w:rPr>
          <w:rFonts w:ascii="Arial" w:hAnsi="Arial" w:cs="Arial"/>
          <w:sz w:val="22"/>
          <w:szCs w:val="22"/>
        </w:rPr>
        <w:t xml:space="preserve"> Indeed, their rate of pressing could progress from </w:t>
      </w:r>
      <w:r w:rsidR="001D1656">
        <w:rPr>
          <w:rFonts w:ascii="Arial" w:hAnsi="Arial" w:cs="Arial"/>
          <w:sz w:val="22"/>
          <w:szCs w:val="22"/>
        </w:rPr>
        <w:t>a starting exploratory rate of about 10 per hour up</w:t>
      </w:r>
      <w:r>
        <w:rPr>
          <w:rFonts w:ascii="Arial" w:hAnsi="Arial" w:cs="Arial"/>
          <w:sz w:val="22"/>
          <w:szCs w:val="22"/>
        </w:rPr>
        <w:t xml:space="preserve"> to 5000 presses per hour. Remarkably, he noted that this learned behavior </w:t>
      </w:r>
      <w:r w:rsidR="001D1656">
        <w:rPr>
          <w:rFonts w:ascii="Arial" w:hAnsi="Arial" w:cs="Arial"/>
          <w:sz w:val="22"/>
          <w:szCs w:val="22"/>
        </w:rPr>
        <w:t>was decreased</w:t>
      </w:r>
      <w:r w:rsidRPr="00AB3AFF">
        <w:rPr>
          <w:rFonts w:ascii="Arial" w:hAnsi="Arial" w:cs="Arial"/>
          <w:sz w:val="22"/>
          <w:szCs w:val="22"/>
        </w:rPr>
        <w:t xml:space="preserve"> by</w:t>
      </w:r>
      <w:r>
        <w:rPr>
          <w:rFonts w:ascii="Arial" w:hAnsi="Arial" w:cs="Arial"/>
          <w:sz w:val="22"/>
          <w:szCs w:val="22"/>
        </w:rPr>
        <w:t xml:space="preserve"> </w:t>
      </w:r>
      <w:r w:rsidRPr="00AB3AFF">
        <w:rPr>
          <w:rFonts w:ascii="Arial" w:hAnsi="Arial" w:cs="Arial"/>
          <w:sz w:val="22"/>
          <w:szCs w:val="22"/>
        </w:rPr>
        <w:t>chlorpromazine</w:t>
      </w:r>
      <w:r>
        <w:rPr>
          <w:rFonts w:ascii="Arial" w:hAnsi="Arial" w:cs="Arial"/>
          <w:sz w:val="22"/>
          <w:szCs w:val="22"/>
        </w:rPr>
        <w:t>,</w:t>
      </w:r>
      <w:r w:rsidR="001D1656">
        <w:rPr>
          <w:rFonts w:ascii="Arial" w:hAnsi="Arial" w:cs="Arial"/>
          <w:sz w:val="22"/>
          <w:szCs w:val="22"/>
        </w:rPr>
        <w:t xml:space="preserve"> the antipsychotic drug</w:t>
      </w:r>
      <w:r>
        <w:rPr>
          <w:rFonts w:ascii="Arial" w:hAnsi="Arial" w:cs="Arial"/>
          <w:sz w:val="22"/>
          <w:szCs w:val="22"/>
        </w:rPr>
        <w:t xml:space="preserve"> </w:t>
      </w:r>
      <w:r w:rsidR="007A0AFA">
        <w:rPr>
          <w:rFonts w:ascii="Arial" w:hAnsi="Arial" w:cs="Arial"/>
          <w:sz w:val="22"/>
          <w:szCs w:val="22"/>
        </w:rPr>
        <w:t xml:space="preserve">that </w:t>
      </w:r>
      <w:r w:rsidR="00451A44">
        <w:rPr>
          <w:rFonts w:ascii="Arial" w:hAnsi="Arial" w:cs="Arial"/>
          <w:sz w:val="22"/>
          <w:szCs w:val="22"/>
        </w:rPr>
        <w:t>Carlsson was reporting</w:t>
      </w:r>
      <w:r w:rsidR="007A0AFA">
        <w:rPr>
          <w:rFonts w:ascii="Arial" w:hAnsi="Arial" w:cs="Arial"/>
          <w:sz w:val="22"/>
          <w:szCs w:val="22"/>
        </w:rPr>
        <w:t xml:space="preserve"> contemporaneously to block dopamine receptors.</w:t>
      </w:r>
      <w:r w:rsidR="00ED656D">
        <w:rPr>
          <w:rFonts w:ascii="Arial" w:hAnsi="Arial" w:cs="Arial"/>
          <w:sz w:val="22"/>
          <w:szCs w:val="22"/>
        </w:rPr>
        <w:t xml:space="preserve"> </w:t>
      </w:r>
    </w:p>
    <w:p w14:paraId="4C468483" w14:textId="77777777" w:rsidR="001555CD" w:rsidRDefault="001555CD" w:rsidP="009F7348"/>
    <w:tbl>
      <w:tblPr>
        <w:tblW w:w="0" w:type="auto"/>
        <w:tblLook w:val="04A0" w:firstRow="1" w:lastRow="0" w:firstColumn="1" w:lastColumn="0" w:noHBand="0" w:noVBand="1"/>
      </w:tblPr>
      <w:tblGrid>
        <w:gridCol w:w="3236"/>
        <w:gridCol w:w="1905"/>
        <w:gridCol w:w="3499"/>
      </w:tblGrid>
      <w:tr w:rsidR="00EA423A" w14:paraId="13B1DA6E" w14:textId="77777777" w:rsidTr="001555CD">
        <w:trPr>
          <w:trHeight w:val="4508"/>
        </w:trPr>
        <w:tc>
          <w:tcPr>
            <w:tcW w:w="2239" w:type="dxa"/>
          </w:tcPr>
          <w:p w14:paraId="215A7D47" w14:textId="4D0E7154" w:rsidR="001555CD" w:rsidRDefault="00EA423A" w:rsidP="009F7348">
            <w:r>
              <w:rPr>
                <w:noProof/>
              </w:rPr>
              <w:lastRenderedPageBreak/>
              <w:drawing>
                <wp:inline distT="0" distB="0" distL="0" distR="0" wp14:anchorId="3E1E88F8" wp14:editId="18776CEA">
                  <wp:extent cx="1911928" cy="2481081"/>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lds self stim drawing.png"/>
                          <pic:cNvPicPr/>
                        </pic:nvPicPr>
                        <pic:blipFill>
                          <a:blip r:embed="rId18"/>
                          <a:stretch>
                            <a:fillRect/>
                          </a:stretch>
                        </pic:blipFill>
                        <pic:spPr>
                          <a:xfrm rot="10800000" flipV="1">
                            <a:off x="0" y="0"/>
                            <a:ext cx="1921507" cy="2493511"/>
                          </a:xfrm>
                          <a:prstGeom prst="rect">
                            <a:avLst/>
                          </a:prstGeom>
                        </pic:spPr>
                      </pic:pic>
                    </a:graphicData>
                  </a:graphic>
                </wp:inline>
              </w:drawing>
            </w:r>
          </w:p>
        </w:tc>
        <w:tc>
          <w:tcPr>
            <w:tcW w:w="2240" w:type="dxa"/>
          </w:tcPr>
          <w:p w14:paraId="2784C6DD" w14:textId="2EAF077A" w:rsidR="001555CD" w:rsidRDefault="001555CD" w:rsidP="009F7348"/>
        </w:tc>
        <w:tc>
          <w:tcPr>
            <w:tcW w:w="4151" w:type="dxa"/>
          </w:tcPr>
          <w:p w14:paraId="2BCDDD5C" w14:textId="696F89EC" w:rsidR="001555CD" w:rsidRDefault="001555CD" w:rsidP="009F7348"/>
        </w:tc>
      </w:tr>
      <w:tr w:rsidR="001555CD" w:rsidRPr="00A1271B" w14:paraId="12FCEC94" w14:textId="77777777" w:rsidTr="002E17D0">
        <w:trPr>
          <w:trHeight w:val="2447"/>
        </w:trPr>
        <w:tc>
          <w:tcPr>
            <w:tcW w:w="8630" w:type="dxa"/>
            <w:gridSpan w:val="3"/>
          </w:tcPr>
          <w:p w14:paraId="0F49AAE8" w14:textId="77777777" w:rsidR="00C40304" w:rsidRPr="00A1271B" w:rsidRDefault="00C40304" w:rsidP="009E5683">
            <w:pPr>
              <w:rPr>
                <w:rFonts w:ascii="Arial" w:hAnsi="Arial" w:cs="Arial"/>
                <w:sz w:val="22"/>
                <w:szCs w:val="22"/>
              </w:rPr>
            </w:pPr>
            <w:commentRangeStart w:id="23"/>
          </w:p>
          <w:p w14:paraId="12D7C463" w14:textId="76A2BB8B" w:rsidR="00C40304" w:rsidRPr="00A1271B" w:rsidRDefault="00064D6A" w:rsidP="00C40304">
            <w:pPr>
              <w:pStyle w:val="Heading3"/>
            </w:pPr>
            <w:bookmarkStart w:id="24" w:name="_Toc20845400"/>
            <w:r w:rsidRPr="00A1271B">
              <w:t>Figure</w:t>
            </w:r>
            <w:r w:rsidR="001661E4" w:rsidRPr="00A1271B">
              <w:t xml:space="preserve"> 7.1</w:t>
            </w:r>
            <w:r w:rsidRPr="00A1271B">
              <w:t xml:space="preserve"> Olds</w:t>
            </w:r>
            <w:r w:rsidR="002D644B" w:rsidRPr="00A1271B">
              <w:t>’</w:t>
            </w:r>
            <w:r w:rsidRPr="00A1271B">
              <w:t xml:space="preserve"> reward pathway.</w:t>
            </w:r>
            <w:bookmarkEnd w:id="24"/>
          </w:p>
          <w:p w14:paraId="5C35995F" w14:textId="77777777" w:rsidR="00C40304" w:rsidRPr="00A1271B" w:rsidRDefault="00C40304" w:rsidP="00C40304">
            <w:pPr>
              <w:rPr>
                <w:rFonts w:ascii="Arial" w:hAnsi="Arial" w:cs="Arial"/>
                <w:sz w:val="22"/>
                <w:szCs w:val="22"/>
              </w:rPr>
            </w:pPr>
          </w:p>
          <w:p w14:paraId="0781A0A7" w14:textId="294780DF" w:rsidR="001555CD" w:rsidRPr="00A1271B" w:rsidRDefault="00983632" w:rsidP="00C40304">
            <w:pPr>
              <w:rPr>
                <w:rFonts w:ascii="Arial" w:hAnsi="Arial" w:cs="Arial"/>
                <w:sz w:val="22"/>
                <w:szCs w:val="22"/>
              </w:rPr>
            </w:pPr>
            <w:r w:rsidRPr="00A1271B">
              <w:rPr>
                <w:rFonts w:ascii="Arial" w:hAnsi="Arial" w:cs="Arial"/>
                <w:sz w:val="22"/>
                <w:szCs w:val="22"/>
              </w:rPr>
              <w:t>After noting that the animal would return to the same section of the cage, apparently to receive the same electrical stimulus, Olds made a simple device so that the animal could administer its own stimulus b</w:t>
            </w:r>
            <w:r w:rsidR="003900D8" w:rsidRPr="00A1271B">
              <w:rPr>
                <w:rFonts w:ascii="Arial" w:hAnsi="Arial" w:cs="Arial"/>
                <w:sz w:val="22"/>
                <w:szCs w:val="22"/>
              </w:rPr>
              <w:t>y</w:t>
            </w:r>
            <w:r w:rsidRPr="00A1271B">
              <w:rPr>
                <w:rFonts w:ascii="Arial" w:hAnsi="Arial" w:cs="Arial"/>
                <w:sz w:val="22"/>
                <w:szCs w:val="22"/>
              </w:rPr>
              <w:t xml:space="preserve"> pressing a lever. </w:t>
            </w:r>
            <w:r w:rsidR="00EA423A" w:rsidRPr="00A1271B">
              <w:rPr>
                <w:rFonts w:ascii="Arial" w:hAnsi="Arial" w:cs="Arial"/>
                <w:sz w:val="22"/>
                <w:szCs w:val="22"/>
              </w:rPr>
              <w:t>He determined</w:t>
            </w:r>
            <w:r w:rsidR="007A0AFA" w:rsidRPr="00A1271B">
              <w:rPr>
                <w:rFonts w:ascii="Arial" w:hAnsi="Arial" w:cs="Arial"/>
                <w:sz w:val="22"/>
                <w:szCs w:val="22"/>
              </w:rPr>
              <w:t xml:space="preserve"> regions of the brain </w:t>
            </w:r>
            <w:r w:rsidR="003900D8" w:rsidRPr="00A1271B">
              <w:rPr>
                <w:rFonts w:ascii="Arial" w:hAnsi="Arial" w:cs="Arial"/>
                <w:sz w:val="22"/>
                <w:szCs w:val="22"/>
              </w:rPr>
              <w:t xml:space="preserve">where </w:t>
            </w:r>
            <w:r w:rsidR="00FE37DB" w:rsidRPr="00A1271B">
              <w:rPr>
                <w:rFonts w:ascii="Arial" w:hAnsi="Arial" w:cs="Arial"/>
                <w:sz w:val="22"/>
                <w:szCs w:val="22"/>
              </w:rPr>
              <w:t xml:space="preserve">an </w:t>
            </w:r>
            <w:r w:rsidR="003900D8" w:rsidRPr="00A1271B">
              <w:rPr>
                <w:rFonts w:ascii="Arial" w:hAnsi="Arial" w:cs="Arial"/>
                <w:sz w:val="22"/>
                <w:szCs w:val="22"/>
              </w:rPr>
              <w:t xml:space="preserve">electrical stimulus </w:t>
            </w:r>
            <w:r w:rsidR="00FE37DB" w:rsidRPr="00A1271B">
              <w:rPr>
                <w:rFonts w:ascii="Arial" w:hAnsi="Arial" w:cs="Arial"/>
                <w:sz w:val="22"/>
                <w:szCs w:val="22"/>
              </w:rPr>
              <w:t>was</w:t>
            </w:r>
            <w:r w:rsidR="006915B7" w:rsidRPr="00A1271B">
              <w:rPr>
                <w:rFonts w:ascii="Arial" w:hAnsi="Arial" w:cs="Arial"/>
                <w:sz w:val="22"/>
                <w:szCs w:val="22"/>
              </w:rPr>
              <w:t xml:space="preserve"> most “rewarding” or “reinforcing”, that is </w:t>
            </w:r>
            <w:r w:rsidR="003900D8" w:rsidRPr="00A1271B">
              <w:rPr>
                <w:rFonts w:ascii="Arial" w:hAnsi="Arial" w:cs="Arial"/>
                <w:sz w:val="22"/>
                <w:szCs w:val="22"/>
              </w:rPr>
              <w:t xml:space="preserve">would </w:t>
            </w:r>
            <w:r w:rsidR="00965FB4" w:rsidRPr="00A1271B">
              <w:rPr>
                <w:rFonts w:ascii="Arial" w:hAnsi="Arial" w:cs="Arial"/>
                <w:sz w:val="22"/>
                <w:szCs w:val="22"/>
              </w:rPr>
              <w:t>establish self-stimulation,</w:t>
            </w:r>
            <w:r w:rsidR="003900D8" w:rsidRPr="00A1271B">
              <w:rPr>
                <w:rFonts w:ascii="Arial" w:hAnsi="Arial" w:cs="Arial"/>
                <w:sz w:val="22"/>
                <w:szCs w:val="22"/>
              </w:rPr>
              <w:t xml:space="preserve"> </w:t>
            </w:r>
            <w:r w:rsidR="00420172" w:rsidRPr="00A1271B">
              <w:rPr>
                <w:rFonts w:ascii="Arial" w:hAnsi="Arial" w:cs="Arial"/>
                <w:sz w:val="22"/>
                <w:szCs w:val="22"/>
              </w:rPr>
              <w:t>and</w:t>
            </w:r>
            <w:r w:rsidR="00EA423A" w:rsidRPr="00A1271B">
              <w:rPr>
                <w:rFonts w:ascii="Arial" w:hAnsi="Arial" w:cs="Arial"/>
                <w:sz w:val="22"/>
                <w:szCs w:val="22"/>
              </w:rPr>
              <w:t xml:space="preserve"> other regions that</w:t>
            </w:r>
            <w:r w:rsidR="00420172" w:rsidRPr="00A1271B">
              <w:rPr>
                <w:rFonts w:ascii="Arial" w:hAnsi="Arial" w:cs="Arial"/>
                <w:sz w:val="22"/>
                <w:szCs w:val="22"/>
              </w:rPr>
              <w:t xml:space="preserve"> </w:t>
            </w:r>
            <w:r w:rsidR="00965FB4" w:rsidRPr="00A1271B">
              <w:rPr>
                <w:rFonts w:ascii="Arial" w:hAnsi="Arial" w:cs="Arial"/>
                <w:sz w:val="22"/>
                <w:szCs w:val="22"/>
              </w:rPr>
              <w:t>animals would quickly learn avoid stimulating</w:t>
            </w:r>
            <w:r w:rsidR="00EA423A" w:rsidRPr="00A1271B">
              <w:rPr>
                <w:rFonts w:ascii="Arial" w:hAnsi="Arial" w:cs="Arial"/>
                <w:sz w:val="22"/>
                <w:szCs w:val="22"/>
              </w:rPr>
              <w:t xml:space="preserve">, that is, </w:t>
            </w:r>
            <w:r w:rsidR="00420172" w:rsidRPr="00A1271B">
              <w:rPr>
                <w:rFonts w:ascii="Arial" w:hAnsi="Arial" w:cs="Arial"/>
                <w:sz w:val="22"/>
                <w:szCs w:val="22"/>
              </w:rPr>
              <w:t xml:space="preserve">the </w:t>
            </w:r>
            <w:r w:rsidR="00965FB4" w:rsidRPr="00A1271B">
              <w:rPr>
                <w:rFonts w:ascii="Arial" w:hAnsi="Arial" w:cs="Arial"/>
                <w:sz w:val="22"/>
                <w:szCs w:val="22"/>
              </w:rPr>
              <w:t>stimulus was aversive</w:t>
            </w:r>
            <w:r w:rsidR="00420172" w:rsidRPr="00A1271B">
              <w:rPr>
                <w:rFonts w:ascii="Arial" w:hAnsi="Arial" w:cs="Arial"/>
                <w:sz w:val="22"/>
                <w:szCs w:val="22"/>
              </w:rPr>
              <w:t>.</w:t>
            </w:r>
            <w:r w:rsidR="006915B7" w:rsidRPr="00A1271B">
              <w:rPr>
                <w:rFonts w:ascii="Arial" w:hAnsi="Arial" w:cs="Arial"/>
                <w:sz w:val="22"/>
                <w:szCs w:val="22"/>
              </w:rPr>
              <w:t xml:space="preserve"> The region</w:t>
            </w:r>
            <w:r w:rsidR="007A0AFA" w:rsidRPr="00A1271B">
              <w:rPr>
                <w:rFonts w:ascii="Arial" w:hAnsi="Arial" w:cs="Arial"/>
                <w:sz w:val="22"/>
                <w:szCs w:val="22"/>
              </w:rPr>
              <w:t xml:space="preserve"> </w:t>
            </w:r>
            <w:r w:rsidR="002E17D0" w:rsidRPr="00A1271B">
              <w:rPr>
                <w:rFonts w:ascii="Arial" w:hAnsi="Arial" w:cs="Arial"/>
                <w:sz w:val="22"/>
                <w:szCs w:val="22"/>
              </w:rPr>
              <w:t xml:space="preserve">identified that caused the greatest increase in stimulation </w:t>
            </w:r>
            <w:r w:rsidR="00377313" w:rsidRPr="00A1271B">
              <w:rPr>
                <w:rFonts w:ascii="Arial" w:hAnsi="Arial" w:cs="Arial"/>
                <w:sz w:val="22"/>
                <w:szCs w:val="22"/>
              </w:rPr>
              <w:t xml:space="preserve">was </w:t>
            </w:r>
            <w:r w:rsidR="00965FB4" w:rsidRPr="00A1271B">
              <w:rPr>
                <w:rFonts w:ascii="Arial" w:hAnsi="Arial" w:cs="Arial"/>
                <w:sz w:val="22"/>
                <w:szCs w:val="22"/>
              </w:rPr>
              <w:t>a bundle of fibers that disinhibited the activity of the dopamine neurons</w:t>
            </w:r>
            <w:r w:rsidR="002E17D0" w:rsidRPr="00A1271B">
              <w:rPr>
                <w:rFonts w:ascii="Arial" w:hAnsi="Arial" w:cs="Arial"/>
                <w:sz w:val="22"/>
                <w:szCs w:val="22"/>
              </w:rPr>
              <w:t>.</w:t>
            </w:r>
            <w:commentRangeEnd w:id="23"/>
            <w:r w:rsidR="00451A44" w:rsidRPr="00A1271B">
              <w:rPr>
                <w:rStyle w:val="CommentReference"/>
                <w:sz w:val="22"/>
                <w:szCs w:val="22"/>
              </w:rPr>
              <w:commentReference w:id="23"/>
            </w:r>
            <w:r w:rsidR="00EA423A" w:rsidRPr="00A1271B">
              <w:rPr>
                <w:rFonts w:ascii="Arial" w:hAnsi="Arial" w:cs="Arial"/>
                <w:sz w:val="22"/>
                <w:szCs w:val="22"/>
              </w:rPr>
              <w:t xml:space="preserve"> </w:t>
            </w:r>
            <w:r w:rsidR="0026511C" w:rsidRPr="00A1271B">
              <w:rPr>
                <w:rFonts w:ascii="Arial" w:hAnsi="Arial" w:cs="Arial"/>
                <w:sz w:val="22"/>
                <w:szCs w:val="22"/>
                <w:highlight w:val="yellow"/>
              </w:rPr>
              <w:t>John Langley</w:t>
            </w:r>
            <w:r w:rsidR="0000659D" w:rsidRPr="00A1271B">
              <w:rPr>
                <w:rFonts w:ascii="Arial" w:hAnsi="Arial" w:cs="Arial"/>
                <w:sz w:val="22"/>
                <w:szCs w:val="22"/>
                <w:highlight w:val="yellow"/>
              </w:rPr>
              <w:t xml:space="preserve"> Howard</w:t>
            </w:r>
            <w:r w:rsidR="0026511C" w:rsidRPr="00A1271B">
              <w:rPr>
                <w:rFonts w:ascii="Arial" w:hAnsi="Arial" w:cs="Arial"/>
                <w:sz w:val="22"/>
                <w:szCs w:val="22"/>
                <w:highlight w:val="yellow"/>
              </w:rPr>
              <w:t>, trying to find</w:t>
            </w:r>
            <w:r w:rsidR="00EA423A" w:rsidRPr="00A1271B">
              <w:rPr>
                <w:rFonts w:ascii="Arial" w:hAnsi="Arial" w:cs="Arial"/>
                <w:sz w:val="22"/>
                <w:szCs w:val="22"/>
                <w:highlight w:val="yellow"/>
              </w:rPr>
              <w:t xml:space="preserve"> permission.</w:t>
            </w:r>
          </w:p>
        </w:tc>
      </w:tr>
    </w:tbl>
    <w:p w14:paraId="73E65258" w14:textId="77777777" w:rsidR="009E5683" w:rsidRDefault="009E5683" w:rsidP="009E5683">
      <w:pPr>
        <w:rPr>
          <w:rFonts w:ascii="Arial" w:hAnsi="Arial" w:cs="Arial"/>
          <w:sz w:val="22"/>
          <w:szCs w:val="22"/>
        </w:rPr>
      </w:pPr>
    </w:p>
    <w:p w14:paraId="7CFEBD90" w14:textId="61A1DED3" w:rsidR="00725FBE" w:rsidRDefault="00905D61" w:rsidP="00965FB4">
      <w:pPr>
        <w:rPr>
          <w:rFonts w:ascii="Arial" w:hAnsi="Arial" w:cs="Arial"/>
          <w:sz w:val="22"/>
          <w:szCs w:val="22"/>
        </w:rPr>
      </w:pPr>
      <w:r>
        <w:rPr>
          <w:rFonts w:ascii="Arial" w:hAnsi="Arial" w:cs="Arial"/>
          <w:sz w:val="22"/>
          <w:szCs w:val="22"/>
        </w:rPr>
        <w:t>Olds later altered the electrical stimulation lever so that animals could inject cocaine directly into local regions of the brain</w:t>
      </w:r>
      <w:r w:rsidR="00725FBE">
        <w:rPr>
          <w:rFonts w:ascii="Arial" w:hAnsi="Arial" w:cs="Arial"/>
          <w:sz w:val="22"/>
          <w:szCs w:val="22"/>
        </w:rPr>
        <w:t>, which they would self-administer about ten times per hour.</w:t>
      </w:r>
    </w:p>
    <w:p w14:paraId="656582EA" w14:textId="77777777" w:rsidR="00965FB4" w:rsidRDefault="00965FB4" w:rsidP="009E5683">
      <w:pPr>
        <w:rPr>
          <w:rFonts w:ascii="Arial" w:hAnsi="Arial" w:cs="Arial"/>
          <w:sz w:val="22"/>
          <w:szCs w:val="22"/>
        </w:rPr>
      </w:pPr>
    </w:p>
    <w:p w14:paraId="1FDCE63A" w14:textId="352A0979" w:rsidR="00905D61" w:rsidRDefault="00905D61" w:rsidP="009E5683">
      <w:pPr>
        <w:rPr>
          <w:rFonts w:ascii="Arial" w:hAnsi="Arial" w:cs="Arial"/>
          <w:sz w:val="22"/>
          <w:szCs w:val="22"/>
        </w:rPr>
      </w:pPr>
      <w:r>
        <w:rPr>
          <w:rFonts w:ascii="Arial" w:hAnsi="Arial" w:cs="Arial"/>
          <w:sz w:val="22"/>
          <w:szCs w:val="22"/>
        </w:rPr>
        <w:t xml:space="preserve"> For about a decade</w:t>
      </w:r>
      <w:r w:rsidR="00D57E17">
        <w:rPr>
          <w:rFonts w:ascii="Arial" w:hAnsi="Arial" w:cs="Arial"/>
          <w:sz w:val="22"/>
          <w:szCs w:val="22"/>
        </w:rPr>
        <w:t xml:space="preserve"> </w:t>
      </w:r>
      <w:r>
        <w:rPr>
          <w:rFonts w:ascii="Arial" w:hAnsi="Arial" w:cs="Arial"/>
          <w:sz w:val="22"/>
          <w:szCs w:val="22"/>
        </w:rPr>
        <w:t xml:space="preserve">the </w:t>
      </w:r>
      <w:r w:rsidR="00965FB4">
        <w:rPr>
          <w:rFonts w:ascii="Arial" w:hAnsi="Arial" w:cs="Arial"/>
          <w:sz w:val="22"/>
          <w:szCs w:val="22"/>
        </w:rPr>
        <w:t xml:space="preserve">neurotransmitter </w:t>
      </w:r>
      <w:r>
        <w:rPr>
          <w:rFonts w:ascii="Arial" w:hAnsi="Arial" w:cs="Arial"/>
          <w:sz w:val="22"/>
          <w:szCs w:val="22"/>
        </w:rPr>
        <w:t>responsible</w:t>
      </w:r>
      <w:r w:rsidR="00965FB4">
        <w:rPr>
          <w:rFonts w:ascii="Arial" w:hAnsi="Arial" w:cs="Arial"/>
          <w:sz w:val="22"/>
          <w:szCs w:val="22"/>
        </w:rPr>
        <w:t xml:space="preserve"> for these behaviors</w:t>
      </w:r>
      <w:r>
        <w:rPr>
          <w:rFonts w:ascii="Arial" w:hAnsi="Arial" w:cs="Arial"/>
          <w:sz w:val="22"/>
          <w:szCs w:val="22"/>
        </w:rPr>
        <w:t xml:space="preserve"> was </w:t>
      </w:r>
      <w:r w:rsidR="00D57E17">
        <w:rPr>
          <w:rFonts w:ascii="Arial" w:hAnsi="Arial" w:cs="Arial"/>
          <w:sz w:val="22"/>
          <w:szCs w:val="22"/>
        </w:rPr>
        <w:t>unclear</w:t>
      </w:r>
      <w:r w:rsidR="0022360B">
        <w:rPr>
          <w:rFonts w:ascii="Arial" w:hAnsi="Arial" w:cs="Arial"/>
          <w:sz w:val="22"/>
          <w:szCs w:val="22"/>
        </w:rPr>
        <w:t>. The initial research by Olds suggested that noradrenaline or a related transmitter was involved, and subsequent</w:t>
      </w:r>
      <w:r>
        <w:rPr>
          <w:rFonts w:ascii="Arial" w:hAnsi="Arial" w:cs="Arial"/>
          <w:sz w:val="22"/>
          <w:szCs w:val="22"/>
        </w:rPr>
        <w:t xml:space="preserve"> research </w:t>
      </w:r>
      <w:r w:rsidR="00B231DF">
        <w:rPr>
          <w:rFonts w:ascii="Arial" w:hAnsi="Arial" w:cs="Arial"/>
          <w:sz w:val="22"/>
          <w:szCs w:val="22"/>
        </w:rPr>
        <w:t>from</w:t>
      </w:r>
      <w:r>
        <w:rPr>
          <w:rFonts w:ascii="Arial" w:hAnsi="Arial" w:cs="Arial"/>
          <w:sz w:val="22"/>
          <w:szCs w:val="22"/>
        </w:rPr>
        <w:t xml:space="preserve"> Roy Wise at the National Institute of Health</w:t>
      </w:r>
      <w:r w:rsidR="00D57E17">
        <w:rPr>
          <w:rFonts w:ascii="Arial" w:hAnsi="Arial" w:cs="Arial"/>
          <w:sz w:val="22"/>
          <w:szCs w:val="22"/>
        </w:rPr>
        <w:t>, Gaetano DiChiara at the University of Cag</w:t>
      </w:r>
      <w:r w:rsidR="00D679C9">
        <w:rPr>
          <w:rFonts w:ascii="Arial" w:hAnsi="Arial" w:cs="Arial"/>
          <w:sz w:val="22"/>
          <w:szCs w:val="22"/>
        </w:rPr>
        <w:t>l</w:t>
      </w:r>
      <w:r w:rsidR="00D57E17">
        <w:rPr>
          <w:rFonts w:ascii="Arial" w:hAnsi="Arial" w:cs="Arial"/>
          <w:sz w:val="22"/>
          <w:szCs w:val="22"/>
        </w:rPr>
        <w:t>iari in Sardinia</w:t>
      </w:r>
      <w:r w:rsidR="0022360B">
        <w:rPr>
          <w:rFonts w:ascii="Arial" w:hAnsi="Arial" w:cs="Arial"/>
          <w:sz w:val="22"/>
          <w:szCs w:val="22"/>
        </w:rPr>
        <w:t>,</w:t>
      </w:r>
      <w:r w:rsidR="00D57E17">
        <w:rPr>
          <w:rFonts w:ascii="Arial" w:hAnsi="Arial" w:cs="Arial"/>
          <w:sz w:val="22"/>
          <w:szCs w:val="22"/>
        </w:rPr>
        <w:t xml:space="preserve"> </w:t>
      </w:r>
      <w:r>
        <w:rPr>
          <w:rFonts w:ascii="Arial" w:hAnsi="Arial" w:cs="Arial"/>
          <w:sz w:val="22"/>
          <w:szCs w:val="22"/>
        </w:rPr>
        <w:t>and others eventually settled on dopamine</w:t>
      </w:r>
      <w:r w:rsidR="0022360B">
        <w:rPr>
          <w:rFonts w:ascii="Arial" w:hAnsi="Arial" w:cs="Arial"/>
          <w:sz w:val="22"/>
          <w:szCs w:val="22"/>
        </w:rPr>
        <w:t>, the precursor to noradrenaline,</w:t>
      </w:r>
      <w:r>
        <w:rPr>
          <w:rFonts w:ascii="Arial" w:hAnsi="Arial" w:cs="Arial"/>
          <w:sz w:val="22"/>
          <w:szCs w:val="22"/>
        </w:rPr>
        <w:t xml:space="preserve"> as the major target. Indeed, all of the self-administered drugs that lead to addiction or dependence, including alcohol, opiates, nicotine, amphetamine and others, </w:t>
      </w:r>
      <w:r w:rsidR="00B231DF">
        <w:rPr>
          <w:rFonts w:ascii="Arial" w:hAnsi="Arial" w:cs="Arial"/>
          <w:sz w:val="22"/>
          <w:szCs w:val="22"/>
        </w:rPr>
        <w:t>have been found</w:t>
      </w:r>
      <w:r>
        <w:rPr>
          <w:rFonts w:ascii="Arial" w:hAnsi="Arial" w:cs="Arial"/>
          <w:sz w:val="22"/>
          <w:szCs w:val="22"/>
        </w:rPr>
        <w:t xml:space="preserve"> to enhance dopamine neurotransmission.</w:t>
      </w:r>
    </w:p>
    <w:p w14:paraId="39C333BF" w14:textId="77777777" w:rsidR="00905D61" w:rsidRPr="00AB3AFF" w:rsidRDefault="00905D61" w:rsidP="009E5683">
      <w:pPr>
        <w:rPr>
          <w:rFonts w:ascii="Arial" w:hAnsi="Arial" w:cs="Arial"/>
          <w:sz w:val="22"/>
          <w:szCs w:val="22"/>
        </w:rPr>
      </w:pPr>
    </w:p>
    <w:p w14:paraId="67BD71A7" w14:textId="3DEFC825" w:rsidR="006915B7" w:rsidRDefault="000B3132" w:rsidP="006915B7">
      <w:pPr>
        <w:pStyle w:val="Heading2"/>
      </w:pPr>
      <w:bookmarkStart w:id="25" w:name="_Toc20845401"/>
      <w:r>
        <w:t>Dopamine</w:t>
      </w:r>
      <w:r w:rsidR="006A0376">
        <w:t xml:space="preserve"> transmission</w:t>
      </w:r>
      <w:r>
        <w:t xml:space="preserve"> is</w:t>
      </w:r>
      <w:r w:rsidR="006915B7">
        <w:t xml:space="preserve"> implicated in the effects of listening to music</w:t>
      </w:r>
      <w:bookmarkEnd w:id="25"/>
    </w:p>
    <w:p w14:paraId="686282C4" w14:textId="77777777" w:rsidR="0075181A" w:rsidRDefault="0075181A" w:rsidP="0075181A">
      <w:pPr>
        <w:rPr>
          <w:rFonts w:ascii="Arial" w:hAnsi="Arial" w:cs="Arial"/>
          <w:sz w:val="22"/>
          <w:szCs w:val="22"/>
        </w:rPr>
      </w:pPr>
    </w:p>
    <w:p w14:paraId="7E873C06" w14:textId="77777777" w:rsidR="008A7301" w:rsidRDefault="0075181A" w:rsidP="0075181A">
      <w:pPr>
        <w:rPr>
          <w:rFonts w:ascii="Arial" w:hAnsi="Arial" w:cs="Arial"/>
          <w:sz w:val="22"/>
          <w:szCs w:val="22"/>
        </w:rPr>
      </w:pPr>
      <w:r w:rsidRPr="00F06660">
        <w:rPr>
          <w:rFonts w:ascii="Arial" w:hAnsi="Arial" w:cs="Arial"/>
          <w:sz w:val="22"/>
          <w:szCs w:val="22"/>
        </w:rPr>
        <w:t>The evidence that dopamine neurotransmission underlies learned reward as in the self-stimulation experiments led to the widespread idea that dopamine causes pleasure, but this remains a difficult concept to test in the laboratory</w:t>
      </w:r>
      <w:r w:rsidR="00B041E6">
        <w:rPr>
          <w:rFonts w:ascii="Arial" w:hAnsi="Arial" w:cs="Arial"/>
          <w:sz w:val="22"/>
          <w:szCs w:val="22"/>
        </w:rPr>
        <w:t xml:space="preserve"> as it is challenging</w:t>
      </w:r>
      <w:r w:rsidRPr="00F06660">
        <w:rPr>
          <w:rFonts w:ascii="Arial" w:hAnsi="Arial" w:cs="Arial"/>
          <w:sz w:val="22"/>
          <w:szCs w:val="22"/>
        </w:rPr>
        <w:t xml:space="preserve"> to measure pleasure. We can certainly measure increased dopamine release while animals </w:t>
      </w:r>
      <w:r w:rsidR="00B041E6">
        <w:rPr>
          <w:rFonts w:ascii="Arial" w:hAnsi="Arial" w:cs="Arial"/>
          <w:sz w:val="22"/>
          <w:szCs w:val="22"/>
        </w:rPr>
        <w:t>have</w:t>
      </w:r>
      <w:r w:rsidRPr="00F06660">
        <w:rPr>
          <w:rFonts w:ascii="Arial" w:hAnsi="Arial" w:cs="Arial"/>
          <w:sz w:val="22"/>
          <w:szCs w:val="22"/>
        </w:rPr>
        <w:t xml:space="preserve"> </w:t>
      </w:r>
      <w:r w:rsidRPr="00F06660">
        <w:rPr>
          <w:rFonts w:ascii="Arial" w:hAnsi="Arial" w:cs="Arial"/>
          <w:sz w:val="22"/>
          <w:szCs w:val="22"/>
        </w:rPr>
        <w:lastRenderedPageBreak/>
        <w:t xml:space="preserve">sex, </w:t>
      </w:r>
      <w:r w:rsidR="00B041E6">
        <w:rPr>
          <w:rFonts w:ascii="Arial" w:hAnsi="Arial" w:cs="Arial"/>
          <w:sz w:val="22"/>
          <w:szCs w:val="22"/>
        </w:rPr>
        <w:t>drink</w:t>
      </w:r>
      <w:r w:rsidRPr="00F06660">
        <w:rPr>
          <w:rFonts w:ascii="Arial" w:hAnsi="Arial" w:cs="Arial"/>
          <w:sz w:val="22"/>
          <w:szCs w:val="22"/>
        </w:rPr>
        <w:t xml:space="preserve"> alcohol, </w:t>
      </w:r>
      <w:r w:rsidR="00B041E6">
        <w:rPr>
          <w:rFonts w:ascii="Arial" w:hAnsi="Arial" w:cs="Arial"/>
          <w:sz w:val="22"/>
          <w:szCs w:val="22"/>
        </w:rPr>
        <w:t>eat chocolate and peanut butter</w:t>
      </w:r>
      <w:r w:rsidR="008A7301">
        <w:rPr>
          <w:rFonts w:ascii="Arial" w:hAnsi="Arial" w:cs="Arial"/>
          <w:sz w:val="22"/>
          <w:szCs w:val="22"/>
        </w:rPr>
        <w:t>: it is suspected that the “pleasure” is due to the release of endogenous opiates rather than dopamine</w:t>
      </w:r>
      <w:r w:rsidRPr="00F06660">
        <w:rPr>
          <w:rFonts w:ascii="Arial" w:hAnsi="Arial" w:cs="Arial"/>
          <w:sz w:val="22"/>
          <w:szCs w:val="22"/>
        </w:rPr>
        <w:t xml:space="preserve">. </w:t>
      </w:r>
    </w:p>
    <w:p w14:paraId="749AB657" w14:textId="77777777" w:rsidR="008A7301" w:rsidRDefault="008A7301" w:rsidP="0075181A">
      <w:pPr>
        <w:rPr>
          <w:rFonts w:ascii="Arial" w:hAnsi="Arial" w:cs="Arial"/>
          <w:sz w:val="22"/>
          <w:szCs w:val="22"/>
        </w:rPr>
      </w:pPr>
    </w:p>
    <w:p w14:paraId="4BF7282F" w14:textId="2DF81B2B" w:rsidR="003854B1" w:rsidRPr="00F06660" w:rsidRDefault="0075181A" w:rsidP="0075181A">
      <w:pPr>
        <w:rPr>
          <w:rFonts w:ascii="Arial" w:hAnsi="Arial" w:cs="Arial"/>
          <w:sz w:val="22"/>
          <w:szCs w:val="22"/>
        </w:rPr>
      </w:pPr>
      <w:r w:rsidRPr="00F06660">
        <w:rPr>
          <w:rFonts w:ascii="Arial" w:hAnsi="Arial" w:cs="Arial"/>
          <w:sz w:val="22"/>
          <w:szCs w:val="22"/>
        </w:rPr>
        <w:t xml:space="preserve">What we can </w:t>
      </w:r>
      <w:r w:rsidR="00B041E6">
        <w:rPr>
          <w:rFonts w:ascii="Arial" w:hAnsi="Arial" w:cs="Arial"/>
          <w:sz w:val="22"/>
          <w:szCs w:val="22"/>
        </w:rPr>
        <w:t>observe</w:t>
      </w:r>
      <w:r w:rsidRPr="00F06660">
        <w:rPr>
          <w:rFonts w:ascii="Arial" w:hAnsi="Arial" w:cs="Arial"/>
          <w:sz w:val="22"/>
          <w:szCs w:val="22"/>
        </w:rPr>
        <w:t xml:space="preserve"> is that increased dopamine release can lead to an increase in performing </w:t>
      </w:r>
      <w:r w:rsidR="00B041E6">
        <w:rPr>
          <w:rFonts w:ascii="Arial" w:hAnsi="Arial" w:cs="Arial"/>
          <w:sz w:val="22"/>
          <w:szCs w:val="22"/>
        </w:rPr>
        <w:t xml:space="preserve">a </w:t>
      </w:r>
      <w:r w:rsidRPr="00F06660">
        <w:rPr>
          <w:rFonts w:ascii="Arial" w:hAnsi="Arial" w:cs="Arial"/>
          <w:sz w:val="22"/>
          <w:szCs w:val="22"/>
        </w:rPr>
        <w:t>particular tas</w:t>
      </w:r>
      <w:r w:rsidR="00B041E6">
        <w:rPr>
          <w:rFonts w:ascii="Arial" w:hAnsi="Arial" w:cs="Arial"/>
          <w:sz w:val="22"/>
          <w:szCs w:val="22"/>
        </w:rPr>
        <w:t>k</w:t>
      </w:r>
      <w:r w:rsidRPr="00F06660">
        <w:rPr>
          <w:rFonts w:ascii="Arial" w:hAnsi="Arial" w:cs="Arial"/>
          <w:sz w:val="22"/>
          <w:szCs w:val="22"/>
        </w:rPr>
        <w:t>, a process known as reinforcement, and recordings of dopamine release during learning by Mark Wightman and Regina Carelli at the University of North Carolina ha</w:t>
      </w:r>
      <w:r w:rsidR="001A1780">
        <w:rPr>
          <w:rFonts w:ascii="Arial" w:hAnsi="Arial" w:cs="Arial"/>
          <w:sz w:val="22"/>
          <w:szCs w:val="22"/>
        </w:rPr>
        <w:t>ve</w:t>
      </w:r>
      <w:r w:rsidRPr="00F06660">
        <w:rPr>
          <w:rFonts w:ascii="Arial" w:hAnsi="Arial" w:cs="Arial"/>
          <w:sz w:val="22"/>
          <w:szCs w:val="22"/>
        </w:rPr>
        <w:t xml:space="preserve"> demonstrated this relationship at the level of changes</w:t>
      </w:r>
      <w:r w:rsidR="00B041E6">
        <w:rPr>
          <w:rFonts w:ascii="Arial" w:hAnsi="Arial" w:cs="Arial"/>
          <w:sz w:val="22"/>
          <w:szCs w:val="22"/>
        </w:rPr>
        <w:t xml:space="preserve"> that occur </w:t>
      </w:r>
      <w:r w:rsidRPr="00F06660">
        <w:rPr>
          <w:rFonts w:ascii="Arial" w:hAnsi="Arial" w:cs="Arial"/>
          <w:sz w:val="22"/>
          <w:szCs w:val="22"/>
        </w:rPr>
        <w:t xml:space="preserve">in </w:t>
      </w:r>
      <w:r w:rsidR="00966561" w:rsidRPr="00F06660">
        <w:rPr>
          <w:rFonts w:ascii="Arial" w:hAnsi="Arial" w:cs="Arial"/>
          <w:sz w:val="22"/>
          <w:szCs w:val="22"/>
        </w:rPr>
        <w:t>seconds and even mil</w:t>
      </w:r>
      <w:r w:rsidR="00B041E6">
        <w:rPr>
          <w:rFonts w:ascii="Arial" w:hAnsi="Arial" w:cs="Arial"/>
          <w:sz w:val="22"/>
          <w:szCs w:val="22"/>
        </w:rPr>
        <w:t>liseconds. Experiments</w:t>
      </w:r>
      <w:r w:rsidR="00966561" w:rsidRPr="00F06660">
        <w:rPr>
          <w:rFonts w:ascii="Arial" w:hAnsi="Arial" w:cs="Arial"/>
          <w:sz w:val="22"/>
          <w:szCs w:val="22"/>
        </w:rPr>
        <w:t xml:space="preserve"> in monkeys during </w:t>
      </w:r>
      <w:r w:rsidR="00B041E6">
        <w:rPr>
          <w:rFonts w:ascii="Arial" w:hAnsi="Arial" w:cs="Arial"/>
          <w:sz w:val="22"/>
          <w:szCs w:val="22"/>
        </w:rPr>
        <w:t xml:space="preserve">the performance of </w:t>
      </w:r>
      <w:r w:rsidR="00966561" w:rsidRPr="00F06660">
        <w:rPr>
          <w:rFonts w:ascii="Arial" w:hAnsi="Arial" w:cs="Arial"/>
          <w:sz w:val="22"/>
          <w:szCs w:val="22"/>
        </w:rPr>
        <w:t>reinforcement tasks by Wolfram S</w:t>
      </w:r>
      <w:r w:rsidR="004D323E" w:rsidRPr="00F06660">
        <w:rPr>
          <w:rFonts w:ascii="Arial" w:hAnsi="Arial" w:cs="Arial"/>
          <w:sz w:val="22"/>
          <w:szCs w:val="22"/>
        </w:rPr>
        <w:t>c</w:t>
      </w:r>
      <w:r w:rsidR="00966561" w:rsidRPr="00F06660">
        <w:rPr>
          <w:rFonts w:ascii="Arial" w:hAnsi="Arial" w:cs="Arial"/>
          <w:sz w:val="22"/>
          <w:szCs w:val="22"/>
        </w:rPr>
        <w:t xml:space="preserve">hultz’s lab in Cambridge </w:t>
      </w:r>
      <w:r w:rsidR="00B041E6">
        <w:rPr>
          <w:rFonts w:ascii="Arial" w:hAnsi="Arial" w:cs="Arial"/>
          <w:sz w:val="22"/>
          <w:szCs w:val="22"/>
        </w:rPr>
        <w:t>show</w:t>
      </w:r>
      <w:r w:rsidR="00966561" w:rsidRPr="00F06660">
        <w:rPr>
          <w:rFonts w:ascii="Arial" w:hAnsi="Arial" w:cs="Arial"/>
          <w:sz w:val="22"/>
          <w:szCs w:val="22"/>
        </w:rPr>
        <w:t xml:space="preserve"> that the pattern of action potential</w:t>
      </w:r>
      <w:r w:rsidR="00B041E6">
        <w:rPr>
          <w:rFonts w:ascii="Arial" w:hAnsi="Arial" w:cs="Arial"/>
          <w:sz w:val="22"/>
          <w:szCs w:val="22"/>
        </w:rPr>
        <w:t xml:space="preserve"> firing</w:t>
      </w:r>
      <w:r w:rsidR="00966561" w:rsidRPr="00F06660">
        <w:rPr>
          <w:rFonts w:ascii="Arial" w:hAnsi="Arial" w:cs="Arial"/>
          <w:sz w:val="22"/>
          <w:szCs w:val="22"/>
        </w:rPr>
        <w:t xml:space="preserve"> by dopamine neurons follows the sort</w:t>
      </w:r>
      <w:r w:rsidR="003854B1" w:rsidRPr="00F06660">
        <w:rPr>
          <w:rFonts w:ascii="Arial" w:hAnsi="Arial" w:cs="Arial"/>
          <w:sz w:val="22"/>
          <w:szCs w:val="22"/>
        </w:rPr>
        <w:t xml:space="preserve"> of</w:t>
      </w:r>
      <w:r w:rsidR="00966561" w:rsidRPr="00F06660">
        <w:rPr>
          <w:rFonts w:ascii="Arial" w:hAnsi="Arial" w:cs="Arial"/>
          <w:sz w:val="22"/>
          <w:szCs w:val="22"/>
        </w:rPr>
        <w:t xml:space="preserve"> rules</w:t>
      </w:r>
      <w:r w:rsidR="003854B1" w:rsidRPr="00F06660">
        <w:rPr>
          <w:rFonts w:ascii="Arial" w:hAnsi="Arial" w:cs="Arial"/>
          <w:sz w:val="22"/>
          <w:szCs w:val="22"/>
        </w:rPr>
        <w:t xml:space="preserve"> and changes over the course of seconds</w:t>
      </w:r>
      <w:r w:rsidR="00966561" w:rsidRPr="00F06660">
        <w:rPr>
          <w:rFonts w:ascii="Arial" w:hAnsi="Arial" w:cs="Arial"/>
          <w:sz w:val="22"/>
          <w:szCs w:val="22"/>
        </w:rPr>
        <w:t xml:space="preserve"> that </w:t>
      </w:r>
      <w:r w:rsidR="000013E7">
        <w:rPr>
          <w:rFonts w:ascii="Arial" w:hAnsi="Arial" w:cs="Arial"/>
          <w:sz w:val="22"/>
          <w:szCs w:val="22"/>
        </w:rPr>
        <w:t>psychologists</w:t>
      </w:r>
      <w:r w:rsidR="00966561" w:rsidRPr="00F06660">
        <w:rPr>
          <w:rFonts w:ascii="Arial" w:hAnsi="Arial" w:cs="Arial"/>
          <w:sz w:val="22"/>
          <w:szCs w:val="22"/>
        </w:rPr>
        <w:t xml:space="preserve"> conjecture </w:t>
      </w:r>
      <w:r w:rsidR="00B041E6">
        <w:rPr>
          <w:rFonts w:ascii="Arial" w:hAnsi="Arial" w:cs="Arial"/>
          <w:sz w:val="22"/>
          <w:szCs w:val="22"/>
        </w:rPr>
        <w:t>are involved in reinforcement</w:t>
      </w:r>
      <w:r w:rsidR="008F74D6" w:rsidRPr="00F06660">
        <w:rPr>
          <w:rFonts w:ascii="Arial" w:hAnsi="Arial" w:cs="Arial"/>
          <w:sz w:val="22"/>
          <w:szCs w:val="22"/>
        </w:rPr>
        <w:t xml:space="preserve"> learning.</w:t>
      </w:r>
      <w:r w:rsidR="008A7301">
        <w:rPr>
          <w:rFonts w:ascii="Arial" w:hAnsi="Arial" w:cs="Arial"/>
          <w:sz w:val="22"/>
          <w:szCs w:val="22"/>
        </w:rPr>
        <w:t xml:space="preserve"> Dopamine release is also implicated in the motivation of behavior, but this process remains poorly understood.</w:t>
      </w:r>
    </w:p>
    <w:p w14:paraId="32A9D621" w14:textId="77777777" w:rsidR="0075181A" w:rsidRPr="00F06660" w:rsidRDefault="0075181A" w:rsidP="0075181A">
      <w:pPr>
        <w:rPr>
          <w:rFonts w:ascii="Arial" w:hAnsi="Arial" w:cs="Arial"/>
          <w:sz w:val="22"/>
          <w:szCs w:val="22"/>
        </w:rPr>
      </w:pPr>
    </w:p>
    <w:p w14:paraId="38886CAE" w14:textId="5153FCD7" w:rsidR="0075181A" w:rsidRPr="00F06660" w:rsidRDefault="0075181A" w:rsidP="0075181A">
      <w:pPr>
        <w:rPr>
          <w:rFonts w:ascii="Arial" w:hAnsi="Arial" w:cs="Arial"/>
          <w:sz w:val="22"/>
          <w:szCs w:val="22"/>
        </w:rPr>
      </w:pPr>
      <w:r w:rsidRPr="00F06660">
        <w:rPr>
          <w:rFonts w:ascii="Arial" w:hAnsi="Arial" w:cs="Arial"/>
          <w:sz w:val="22"/>
          <w:szCs w:val="22"/>
        </w:rPr>
        <w:t xml:space="preserve">The tools for measuring dopamine release </w:t>
      </w:r>
      <w:r w:rsidR="003854B1" w:rsidRPr="00F06660">
        <w:rPr>
          <w:rFonts w:ascii="Arial" w:hAnsi="Arial" w:cs="Arial"/>
          <w:sz w:val="22"/>
          <w:szCs w:val="22"/>
        </w:rPr>
        <w:t xml:space="preserve">in people, where we can at least ask about emotions, are comparatively blunt. </w:t>
      </w:r>
      <w:r w:rsidR="00B041E6">
        <w:rPr>
          <w:rFonts w:ascii="Arial" w:hAnsi="Arial" w:cs="Arial"/>
          <w:sz w:val="22"/>
          <w:szCs w:val="22"/>
        </w:rPr>
        <w:t>At</w:t>
      </w:r>
      <w:r w:rsidR="003854B1" w:rsidRPr="00F06660">
        <w:rPr>
          <w:rFonts w:ascii="Arial" w:hAnsi="Arial" w:cs="Arial"/>
          <w:sz w:val="22"/>
          <w:szCs w:val="22"/>
        </w:rPr>
        <w:t xml:space="preserve"> present the field mostly relies on a brain imaging technique known as positron emission tomography (PET) in which a compound that binds to dopamine </w:t>
      </w:r>
      <w:r w:rsidR="0017448F" w:rsidRPr="00F06660">
        <w:rPr>
          <w:rFonts w:ascii="Arial" w:hAnsi="Arial" w:cs="Arial"/>
          <w:sz w:val="22"/>
          <w:szCs w:val="22"/>
        </w:rPr>
        <w:t xml:space="preserve">receptors is made radioactive and competes for binding with native dopamine release: the more dopamine release, the lower the binding of the PET ligand. </w:t>
      </w:r>
      <w:r w:rsidR="00B60212" w:rsidRPr="00F06660">
        <w:rPr>
          <w:rFonts w:ascii="Arial" w:hAnsi="Arial" w:cs="Arial"/>
          <w:sz w:val="22"/>
          <w:szCs w:val="22"/>
        </w:rPr>
        <w:t xml:space="preserve">This </w:t>
      </w:r>
      <w:r w:rsidR="00B041E6">
        <w:rPr>
          <w:rFonts w:ascii="Arial" w:hAnsi="Arial" w:cs="Arial"/>
          <w:sz w:val="22"/>
          <w:szCs w:val="22"/>
        </w:rPr>
        <w:t>approach is</w:t>
      </w:r>
      <w:r w:rsidR="00B60212" w:rsidRPr="00F06660">
        <w:rPr>
          <w:rFonts w:ascii="Arial" w:hAnsi="Arial" w:cs="Arial"/>
          <w:sz w:val="22"/>
          <w:szCs w:val="22"/>
        </w:rPr>
        <w:t xml:space="preserve"> </w:t>
      </w:r>
      <w:r w:rsidR="00B041E6">
        <w:rPr>
          <w:rFonts w:ascii="Arial" w:hAnsi="Arial" w:cs="Arial"/>
          <w:sz w:val="22"/>
          <w:szCs w:val="22"/>
        </w:rPr>
        <w:t>used</w:t>
      </w:r>
      <w:r w:rsidR="00B60212" w:rsidRPr="00F06660">
        <w:rPr>
          <w:rFonts w:ascii="Arial" w:hAnsi="Arial" w:cs="Arial"/>
          <w:sz w:val="22"/>
          <w:szCs w:val="22"/>
        </w:rPr>
        <w:t xml:space="preserve"> by Robert Zatorre and colleague</w:t>
      </w:r>
      <w:r w:rsidR="00B041E6">
        <w:rPr>
          <w:rFonts w:ascii="Arial" w:hAnsi="Arial" w:cs="Arial"/>
          <w:sz w:val="22"/>
          <w:szCs w:val="22"/>
        </w:rPr>
        <w:t>s at the University of Montreal, who</w:t>
      </w:r>
      <w:r w:rsidR="00B60212" w:rsidRPr="00F06660">
        <w:rPr>
          <w:rFonts w:ascii="Arial" w:hAnsi="Arial" w:cs="Arial"/>
          <w:sz w:val="22"/>
          <w:szCs w:val="22"/>
        </w:rPr>
        <w:t xml:space="preserve"> </w:t>
      </w:r>
      <w:r w:rsidR="001E7221" w:rsidRPr="00F06660">
        <w:rPr>
          <w:rFonts w:ascii="Arial" w:hAnsi="Arial" w:cs="Arial"/>
          <w:sz w:val="22"/>
          <w:szCs w:val="22"/>
        </w:rPr>
        <w:t xml:space="preserve">find that music that gives listeners “chills” is associated with greater dopamine release and increased blood flow in regions associated with dopamine release, </w:t>
      </w:r>
      <w:r w:rsidR="00B041E6">
        <w:rPr>
          <w:rFonts w:ascii="Arial" w:hAnsi="Arial" w:cs="Arial"/>
          <w:sz w:val="22"/>
          <w:szCs w:val="22"/>
        </w:rPr>
        <w:t>and that</w:t>
      </w:r>
      <w:r w:rsidR="001E7221" w:rsidRPr="00F06660">
        <w:rPr>
          <w:rFonts w:ascii="Arial" w:hAnsi="Arial" w:cs="Arial"/>
          <w:sz w:val="22"/>
          <w:szCs w:val="22"/>
        </w:rPr>
        <w:t xml:space="preserve"> there is less dopamine release and activity in these regions when people listen to “neutral” music</w:t>
      </w:r>
      <w:r w:rsidR="00330AB3" w:rsidRPr="00F06660">
        <w:rPr>
          <w:rFonts w:ascii="Arial" w:hAnsi="Arial" w:cs="Arial"/>
          <w:sz w:val="22"/>
          <w:szCs w:val="22"/>
        </w:rPr>
        <w:t xml:space="preserve"> or “unpleasant” sounds (realizing how subjective that is: consider our </w:t>
      </w:r>
      <w:r w:rsidR="00330AB3" w:rsidRPr="00B041E6">
        <w:rPr>
          <w:rFonts w:ascii="Arial" w:hAnsi="Arial" w:cs="Arial"/>
          <w:i/>
          <w:sz w:val="22"/>
          <w:szCs w:val="22"/>
        </w:rPr>
        <w:t>Most Unwanted Music</w:t>
      </w:r>
      <w:r w:rsidR="00330AB3" w:rsidRPr="00F06660">
        <w:rPr>
          <w:rFonts w:ascii="Arial" w:hAnsi="Arial" w:cs="Arial"/>
          <w:sz w:val="22"/>
          <w:szCs w:val="22"/>
        </w:rPr>
        <w:t xml:space="preserve"> project)</w:t>
      </w:r>
      <w:r w:rsidR="001E7221" w:rsidRPr="00F06660">
        <w:rPr>
          <w:rFonts w:ascii="Arial" w:hAnsi="Arial" w:cs="Arial"/>
          <w:sz w:val="22"/>
          <w:szCs w:val="22"/>
        </w:rPr>
        <w:t xml:space="preserve">. </w:t>
      </w:r>
      <w:r w:rsidR="000013E7">
        <w:rPr>
          <w:rFonts w:ascii="Arial" w:hAnsi="Arial" w:cs="Arial"/>
          <w:sz w:val="22"/>
          <w:szCs w:val="22"/>
        </w:rPr>
        <w:t>W</w:t>
      </w:r>
      <w:r w:rsidR="001E7221" w:rsidRPr="00F06660">
        <w:rPr>
          <w:rFonts w:ascii="Arial" w:hAnsi="Arial" w:cs="Arial"/>
          <w:sz w:val="22"/>
          <w:szCs w:val="22"/>
        </w:rPr>
        <w:t xml:space="preserve">hile the popular image of more dopamine at least </w:t>
      </w:r>
      <w:r w:rsidR="00AE62A1" w:rsidRPr="00F06660">
        <w:rPr>
          <w:rFonts w:ascii="Arial" w:hAnsi="Arial" w:cs="Arial"/>
          <w:sz w:val="22"/>
          <w:szCs w:val="22"/>
        </w:rPr>
        <w:t xml:space="preserve">correlated with pleasure or emotional valence seems fair, this can’t be the whole story: why is </w:t>
      </w:r>
      <w:r w:rsidR="00B041E6">
        <w:rPr>
          <w:rFonts w:ascii="Arial" w:hAnsi="Arial" w:cs="Arial"/>
          <w:sz w:val="22"/>
          <w:szCs w:val="22"/>
        </w:rPr>
        <w:t xml:space="preserve">it </w:t>
      </w:r>
      <w:r w:rsidR="00AE62A1" w:rsidRPr="00F06660">
        <w:rPr>
          <w:rFonts w:ascii="Arial" w:hAnsi="Arial" w:cs="Arial"/>
          <w:sz w:val="22"/>
          <w:szCs w:val="22"/>
        </w:rPr>
        <w:t xml:space="preserve">released, what is it doing, and how does it change </w:t>
      </w:r>
      <w:r w:rsidR="00B041E6">
        <w:rPr>
          <w:rFonts w:ascii="Arial" w:hAnsi="Arial" w:cs="Arial"/>
          <w:sz w:val="22"/>
          <w:szCs w:val="22"/>
        </w:rPr>
        <w:t>brain circuits</w:t>
      </w:r>
      <w:r w:rsidR="00AE62A1" w:rsidRPr="00F06660">
        <w:rPr>
          <w:rFonts w:ascii="Arial" w:hAnsi="Arial" w:cs="Arial"/>
          <w:sz w:val="22"/>
          <w:szCs w:val="22"/>
        </w:rPr>
        <w:t xml:space="preserve"> to reinforce future behaviors?</w:t>
      </w:r>
    </w:p>
    <w:p w14:paraId="760664E7" w14:textId="77777777" w:rsidR="006915B7" w:rsidRDefault="006915B7" w:rsidP="0075181A">
      <w:pPr>
        <w:rPr>
          <w:rFonts w:ascii="Arial" w:hAnsi="Arial" w:cs="Arial"/>
          <w:sz w:val="22"/>
          <w:szCs w:val="22"/>
        </w:rPr>
      </w:pPr>
    </w:p>
    <w:p w14:paraId="5966DB32" w14:textId="267526D6" w:rsidR="006915B7" w:rsidRDefault="006915B7" w:rsidP="00EE0ACD">
      <w:pPr>
        <w:pStyle w:val="Heading2"/>
      </w:pPr>
      <w:bookmarkStart w:id="26" w:name="_Toc20845402"/>
      <w:r>
        <w:t>Social</w:t>
      </w:r>
      <w:r w:rsidR="00EE0ACD">
        <w:t xml:space="preserve"> and private</w:t>
      </w:r>
      <w:r>
        <w:t xml:space="preserve"> synapses</w:t>
      </w:r>
      <w:r w:rsidR="00EE0ACD">
        <w:t xml:space="preserve"> meet</w:t>
      </w:r>
      <w:r w:rsidR="00515502">
        <w:t>, win friends,</w:t>
      </w:r>
      <w:r w:rsidR="00EE0ACD">
        <w:t xml:space="preserve"> </w:t>
      </w:r>
      <w:r w:rsidR="00515502">
        <w:t>and influence people</w:t>
      </w:r>
      <w:bookmarkEnd w:id="26"/>
    </w:p>
    <w:p w14:paraId="4A1675E2" w14:textId="77777777" w:rsidR="00EE0ACD" w:rsidRDefault="00EE0ACD" w:rsidP="00EE0ACD"/>
    <w:p w14:paraId="73EC1784" w14:textId="29119600" w:rsidR="00EE0ACD" w:rsidRPr="0030557B" w:rsidRDefault="002C0FD5" w:rsidP="00EE0ACD">
      <w:pPr>
        <w:rPr>
          <w:rFonts w:ascii="Arial" w:hAnsi="Arial" w:cs="Arial"/>
          <w:sz w:val="22"/>
          <w:szCs w:val="22"/>
        </w:rPr>
      </w:pPr>
      <w:r w:rsidRPr="0030557B">
        <w:rPr>
          <w:rFonts w:ascii="Arial" w:hAnsi="Arial" w:cs="Arial"/>
          <w:sz w:val="22"/>
          <w:szCs w:val="22"/>
        </w:rPr>
        <w:t xml:space="preserve">An action potential at a private synapse typically lasts a </w:t>
      </w:r>
      <w:r w:rsidR="00A51FB1">
        <w:rPr>
          <w:rFonts w:ascii="Arial" w:hAnsi="Arial" w:cs="Arial"/>
          <w:sz w:val="22"/>
          <w:szCs w:val="22"/>
        </w:rPr>
        <w:t>milli</w:t>
      </w:r>
      <w:r w:rsidRPr="0030557B">
        <w:rPr>
          <w:rFonts w:ascii="Arial" w:hAnsi="Arial" w:cs="Arial"/>
          <w:sz w:val="22"/>
          <w:szCs w:val="22"/>
        </w:rPr>
        <w:t xml:space="preserve">second, whereas </w:t>
      </w:r>
      <w:r w:rsidR="00BA5804" w:rsidRPr="0030557B">
        <w:rPr>
          <w:rFonts w:ascii="Arial" w:hAnsi="Arial" w:cs="Arial"/>
          <w:sz w:val="22"/>
          <w:szCs w:val="22"/>
        </w:rPr>
        <w:t xml:space="preserve">signaling </w:t>
      </w:r>
      <w:r w:rsidRPr="0030557B">
        <w:rPr>
          <w:rFonts w:ascii="Arial" w:hAnsi="Arial" w:cs="Arial"/>
          <w:sz w:val="22"/>
          <w:szCs w:val="22"/>
        </w:rPr>
        <w:t>by</w:t>
      </w:r>
      <w:r w:rsidR="00BA5804" w:rsidRPr="0030557B">
        <w:rPr>
          <w:rFonts w:ascii="Arial" w:hAnsi="Arial" w:cs="Arial"/>
          <w:sz w:val="22"/>
          <w:szCs w:val="22"/>
        </w:rPr>
        <w:t xml:space="preserve"> GPCR receptors </w:t>
      </w:r>
      <w:r w:rsidRPr="0030557B">
        <w:rPr>
          <w:rFonts w:ascii="Arial" w:hAnsi="Arial" w:cs="Arial"/>
          <w:sz w:val="22"/>
          <w:szCs w:val="22"/>
        </w:rPr>
        <w:t>responding to</w:t>
      </w:r>
      <w:r w:rsidR="00BA5804" w:rsidRPr="0030557B">
        <w:rPr>
          <w:rFonts w:ascii="Arial" w:hAnsi="Arial" w:cs="Arial"/>
          <w:sz w:val="22"/>
          <w:szCs w:val="22"/>
        </w:rPr>
        <w:t xml:space="preserve"> dopamine, noradrenaline and </w:t>
      </w:r>
      <w:r w:rsidR="00A51FB1">
        <w:rPr>
          <w:rFonts w:ascii="Arial" w:hAnsi="Arial" w:cs="Arial"/>
          <w:sz w:val="22"/>
          <w:szCs w:val="22"/>
        </w:rPr>
        <w:t>other modulators</w:t>
      </w:r>
      <w:r w:rsidR="00BA5804" w:rsidRPr="0030557B">
        <w:rPr>
          <w:rFonts w:ascii="Arial" w:hAnsi="Arial" w:cs="Arial"/>
          <w:sz w:val="22"/>
          <w:szCs w:val="22"/>
        </w:rPr>
        <w:t xml:space="preserve"> social synapses last</w:t>
      </w:r>
      <w:r w:rsidR="00F8755A">
        <w:rPr>
          <w:rFonts w:ascii="Arial" w:hAnsi="Arial" w:cs="Arial"/>
          <w:sz w:val="22"/>
          <w:szCs w:val="22"/>
        </w:rPr>
        <w:t>s</w:t>
      </w:r>
      <w:r w:rsidR="00BA5804" w:rsidRPr="0030557B">
        <w:rPr>
          <w:rFonts w:ascii="Arial" w:hAnsi="Arial" w:cs="Arial"/>
          <w:sz w:val="22"/>
          <w:szCs w:val="22"/>
        </w:rPr>
        <w:t xml:space="preserve"> for seconds </w:t>
      </w:r>
      <w:r w:rsidRPr="0030557B">
        <w:rPr>
          <w:rFonts w:ascii="Arial" w:hAnsi="Arial" w:cs="Arial"/>
          <w:sz w:val="22"/>
          <w:szCs w:val="22"/>
        </w:rPr>
        <w:t xml:space="preserve">and sometimes much </w:t>
      </w:r>
      <w:r w:rsidR="00BA5804" w:rsidRPr="0030557B">
        <w:rPr>
          <w:rFonts w:ascii="Arial" w:hAnsi="Arial" w:cs="Arial"/>
          <w:sz w:val="22"/>
          <w:szCs w:val="22"/>
        </w:rPr>
        <w:t>longer</w:t>
      </w:r>
      <w:r w:rsidRPr="0030557B">
        <w:rPr>
          <w:rFonts w:ascii="Arial" w:hAnsi="Arial" w:cs="Arial"/>
          <w:sz w:val="22"/>
          <w:szCs w:val="22"/>
        </w:rPr>
        <w:t>.</w:t>
      </w:r>
      <w:r w:rsidR="00BA5804" w:rsidRPr="0030557B">
        <w:rPr>
          <w:rFonts w:ascii="Arial" w:hAnsi="Arial" w:cs="Arial"/>
          <w:sz w:val="22"/>
          <w:szCs w:val="22"/>
        </w:rPr>
        <w:t xml:space="preserve"> How can systems </w:t>
      </w:r>
      <w:r w:rsidR="00024705" w:rsidRPr="0030557B">
        <w:rPr>
          <w:rFonts w:ascii="Arial" w:hAnsi="Arial" w:cs="Arial"/>
          <w:sz w:val="22"/>
          <w:szCs w:val="22"/>
        </w:rPr>
        <w:t xml:space="preserve">at such different time scales </w:t>
      </w:r>
      <w:r w:rsidR="00BA5804" w:rsidRPr="0030557B">
        <w:rPr>
          <w:rFonts w:ascii="Arial" w:hAnsi="Arial" w:cs="Arial"/>
          <w:sz w:val="22"/>
          <w:szCs w:val="22"/>
        </w:rPr>
        <w:t xml:space="preserve">communicate? </w:t>
      </w:r>
      <w:r w:rsidR="0030557B">
        <w:rPr>
          <w:rFonts w:ascii="Arial" w:hAnsi="Arial" w:cs="Arial"/>
          <w:sz w:val="22"/>
          <w:szCs w:val="22"/>
        </w:rPr>
        <w:t>How can these allow us to choose what to do in response to the environment?</w:t>
      </w:r>
    </w:p>
    <w:p w14:paraId="26DA34DC" w14:textId="77777777" w:rsidR="00BA5804" w:rsidRPr="0030557B" w:rsidRDefault="00BA5804" w:rsidP="00EE0ACD">
      <w:pPr>
        <w:rPr>
          <w:rFonts w:ascii="Arial" w:hAnsi="Arial" w:cs="Arial"/>
          <w:sz w:val="22"/>
          <w:szCs w:val="22"/>
        </w:rPr>
      </w:pPr>
    </w:p>
    <w:p w14:paraId="7C8334DE" w14:textId="0FA64CD3" w:rsidR="00F8755A" w:rsidRDefault="00024705" w:rsidP="0030557B">
      <w:pPr>
        <w:rPr>
          <w:rFonts w:ascii="Arial" w:hAnsi="Arial" w:cs="Arial"/>
          <w:sz w:val="22"/>
          <w:szCs w:val="22"/>
        </w:rPr>
      </w:pPr>
      <w:r w:rsidRPr="0030557B">
        <w:rPr>
          <w:rFonts w:ascii="Arial" w:hAnsi="Arial" w:cs="Arial"/>
          <w:sz w:val="22"/>
          <w:szCs w:val="22"/>
        </w:rPr>
        <w:t>The</w:t>
      </w:r>
      <w:r w:rsidR="00BA5804" w:rsidRPr="0030557B">
        <w:rPr>
          <w:rFonts w:ascii="Arial" w:hAnsi="Arial" w:cs="Arial"/>
          <w:sz w:val="22"/>
          <w:szCs w:val="22"/>
        </w:rPr>
        <w:t xml:space="preserve"> striatum</w:t>
      </w:r>
      <w:r w:rsidR="00A51FB1">
        <w:rPr>
          <w:rFonts w:ascii="Arial" w:hAnsi="Arial" w:cs="Arial"/>
          <w:sz w:val="22"/>
          <w:szCs w:val="22"/>
        </w:rPr>
        <w:t xml:space="preserve"> is</w:t>
      </w:r>
      <w:r w:rsidR="002C0FD5" w:rsidRPr="0030557B">
        <w:rPr>
          <w:rFonts w:ascii="Arial" w:hAnsi="Arial" w:cs="Arial"/>
          <w:sz w:val="22"/>
          <w:szCs w:val="22"/>
        </w:rPr>
        <w:t xml:space="preserve"> </w:t>
      </w:r>
      <w:r w:rsidR="00BA5804" w:rsidRPr="0030557B">
        <w:rPr>
          <w:rFonts w:ascii="Arial" w:hAnsi="Arial" w:cs="Arial"/>
          <w:sz w:val="22"/>
          <w:szCs w:val="22"/>
        </w:rPr>
        <w:t xml:space="preserve">a large </w:t>
      </w:r>
      <w:r w:rsidR="002C0FD5" w:rsidRPr="0030557B">
        <w:rPr>
          <w:rFonts w:ascii="Arial" w:hAnsi="Arial" w:cs="Arial"/>
          <w:sz w:val="22"/>
          <w:szCs w:val="22"/>
        </w:rPr>
        <w:t xml:space="preserve">brain </w:t>
      </w:r>
      <w:r w:rsidR="00BA5804" w:rsidRPr="0030557B">
        <w:rPr>
          <w:rFonts w:ascii="Arial" w:hAnsi="Arial" w:cs="Arial"/>
          <w:sz w:val="22"/>
          <w:szCs w:val="22"/>
        </w:rPr>
        <w:t xml:space="preserve">region </w:t>
      </w:r>
      <w:r w:rsidR="002C0FD5" w:rsidRPr="0030557B">
        <w:rPr>
          <w:rFonts w:ascii="Arial" w:hAnsi="Arial" w:cs="Arial"/>
          <w:sz w:val="22"/>
          <w:szCs w:val="22"/>
        </w:rPr>
        <w:t>located</w:t>
      </w:r>
      <w:r w:rsidR="00BA5804" w:rsidRPr="0030557B">
        <w:rPr>
          <w:rFonts w:ascii="Arial" w:hAnsi="Arial" w:cs="Arial"/>
          <w:sz w:val="22"/>
          <w:szCs w:val="22"/>
        </w:rPr>
        <w:t xml:space="preserve"> under the cortex</w:t>
      </w:r>
      <w:r w:rsidR="00F8755A">
        <w:rPr>
          <w:rFonts w:ascii="Arial" w:hAnsi="Arial" w:cs="Arial"/>
          <w:sz w:val="22"/>
          <w:szCs w:val="22"/>
        </w:rPr>
        <w:t xml:space="preserve"> that</w:t>
      </w:r>
      <w:r w:rsidR="00BA5804" w:rsidRPr="0030557B">
        <w:rPr>
          <w:rFonts w:ascii="Arial" w:hAnsi="Arial" w:cs="Arial"/>
          <w:sz w:val="22"/>
          <w:szCs w:val="22"/>
        </w:rPr>
        <w:t xml:space="preserve"> </w:t>
      </w:r>
      <w:r w:rsidR="002C0FD5" w:rsidRPr="0030557B">
        <w:rPr>
          <w:rFonts w:ascii="Arial" w:hAnsi="Arial" w:cs="Arial"/>
          <w:sz w:val="22"/>
          <w:szCs w:val="22"/>
        </w:rPr>
        <w:t>integrates these signal</w:t>
      </w:r>
      <w:r w:rsidR="009438F9">
        <w:rPr>
          <w:rFonts w:ascii="Arial" w:hAnsi="Arial" w:cs="Arial"/>
          <w:sz w:val="22"/>
          <w:szCs w:val="22"/>
        </w:rPr>
        <w:t>s</w:t>
      </w:r>
      <w:r w:rsidR="002C0FD5" w:rsidRPr="0030557B">
        <w:rPr>
          <w:rFonts w:ascii="Arial" w:hAnsi="Arial" w:cs="Arial"/>
          <w:sz w:val="22"/>
          <w:szCs w:val="22"/>
        </w:rPr>
        <w:t>, particularly</w:t>
      </w:r>
      <w:r w:rsidR="00BA5804" w:rsidRPr="0030557B">
        <w:rPr>
          <w:rFonts w:ascii="Arial" w:hAnsi="Arial" w:cs="Arial"/>
          <w:sz w:val="22"/>
          <w:szCs w:val="22"/>
        </w:rPr>
        <w:t xml:space="preserve"> </w:t>
      </w:r>
      <w:r w:rsidR="002C0FD5" w:rsidRPr="0030557B">
        <w:rPr>
          <w:rFonts w:ascii="Arial" w:hAnsi="Arial" w:cs="Arial"/>
          <w:sz w:val="22"/>
          <w:szCs w:val="22"/>
        </w:rPr>
        <w:t>from</w:t>
      </w:r>
      <w:r w:rsidRPr="0030557B">
        <w:rPr>
          <w:rFonts w:ascii="Arial" w:hAnsi="Arial" w:cs="Arial"/>
          <w:sz w:val="22"/>
          <w:szCs w:val="22"/>
        </w:rPr>
        <w:t xml:space="preserve"> private synapses </w:t>
      </w:r>
      <w:r w:rsidR="002C0FD5" w:rsidRPr="0030557B">
        <w:rPr>
          <w:rFonts w:ascii="Arial" w:hAnsi="Arial" w:cs="Arial"/>
          <w:sz w:val="22"/>
          <w:szCs w:val="22"/>
        </w:rPr>
        <w:t>formed by cortical axons with dopaminergic social syna</w:t>
      </w:r>
      <w:r w:rsidR="00F8755A">
        <w:rPr>
          <w:rFonts w:ascii="Arial" w:hAnsi="Arial" w:cs="Arial"/>
          <w:sz w:val="22"/>
          <w:szCs w:val="22"/>
        </w:rPr>
        <w:t>pses. The role of these synaptic circuits</w:t>
      </w:r>
      <w:r w:rsidR="002C0FD5" w:rsidRPr="0030557B">
        <w:rPr>
          <w:rFonts w:ascii="Arial" w:hAnsi="Arial" w:cs="Arial"/>
          <w:sz w:val="22"/>
          <w:szCs w:val="22"/>
        </w:rPr>
        <w:t xml:space="preserve"> is to integrate what we sense in</w:t>
      </w:r>
      <w:r w:rsidR="00B87AA3" w:rsidRPr="0030557B">
        <w:rPr>
          <w:rFonts w:ascii="Arial" w:hAnsi="Arial" w:cs="Arial"/>
          <w:sz w:val="22"/>
          <w:szCs w:val="22"/>
        </w:rPr>
        <w:t xml:space="preserve"> our environment </w:t>
      </w:r>
      <w:r w:rsidR="002C0FD5" w:rsidRPr="0030557B">
        <w:rPr>
          <w:rFonts w:ascii="Arial" w:hAnsi="Arial" w:cs="Arial"/>
          <w:sz w:val="22"/>
          <w:szCs w:val="22"/>
        </w:rPr>
        <w:t xml:space="preserve">with our </w:t>
      </w:r>
      <w:r w:rsidR="001A1780">
        <w:rPr>
          <w:rFonts w:ascii="Arial" w:hAnsi="Arial" w:cs="Arial"/>
          <w:sz w:val="22"/>
          <w:szCs w:val="22"/>
        </w:rPr>
        <w:t>existing</w:t>
      </w:r>
      <w:r w:rsidR="002C0FD5" w:rsidRPr="0030557B">
        <w:rPr>
          <w:rFonts w:ascii="Arial" w:hAnsi="Arial" w:cs="Arial"/>
          <w:sz w:val="22"/>
          <w:szCs w:val="22"/>
        </w:rPr>
        <w:t xml:space="preserve"> set of </w:t>
      </w:r>
      <w:r w:rsidR="00F8755A">
        <w:rPr>
          <w:rFonts w:ascii="Arial" w:hAnsi="Arial" w:cs="Arial"/>
          <w:sz w:val="22"/>
          <w:szCs w:val="22"/>
        </w:rPr>
        <w:t>responses to</w:t>
      </w:r>
      <w:r w:rsidR="002C0FD5" w:rsidRPr="0030557B">
        <w:rPr>
          <w:rFonts w:ascii="Arial" w:hAnsi="Arial" w:cs="Arial"/>
          <w:sz w:val="22"/>
          <w:szCs w:val="22"/>
        </w:rPr>
        <w:t xml:space="preserve"> choose from a set </w:t>
      </w:r>
      <w:r w:rsidR="00F8755A">
        <w:rPr>
          <w:rFonts w:ascii="Arial" w:hAnsi="Arial" w:cs="Arial"/>
          <w:sz w:val="22"/>
          <w:szCs w:val="22"/>
        </w:rPr>
        <w:t>of competing possible behaviors</w:t>
      </w:r>
      <w:r w:rsidR="002C0FD5" w:rsidRPr="0030557B">
        <w:rPr>
          <w:rFonts w:ascii="Arial" w:hAnsi="Arial" w:cs="Arial"/>
          <w:sz w:val="22"/>
          <w:szCs w:val="22"/>
        </w:rPr>
        <w:t xml:space="preserve">. </w:t>
      </w:r>
      <w:r w:rsidR="00F8755A">
        <w:rPr>
          <w:rFonts w:ascii="Arial" w:hAnsi="Arial" w:cs="Arial"/>
          <w:sz w:val="22"/>
          <w:szCs w:val="22"/>
        </w:rPr>
        <w:t xml:space="preserve">Some </w:t>
      </w:r>
      <w:r w:rsidR="00F8755A" w:rsidRPr="0030557B">
        <w:rPr>
          <w:rFonts w:ascii="Arial" w:hAnsi="Arial" w:cs="Arial"/>
          <w:sz w:val="22"/>
          <w:szCs w:val="22"/>
        </w:rPr>
        <w:t xml:space="preserve">“loops” are chosen and others suppressed, and with a few more steps, the processed signals </w:t>
      </w:r>
      <w:r w:rsidR="001A1780">
        <w:rPr>
          <w:rFonts w:ascii="Arial" w:hAnsi="Arial" w:cs="Arial"/>
          <w:sz w:val="22"/>
          <w:szCs w:val="22"/>
        </w:rPr>
        <w:t xml:space="preserve">are sent </w:t>
      </w:r>
      <w:r w:rsidR="00F8755A" w:rsidRPr="0030557B">
        <w:rPr>
          <w:rFonts w:ascii="Arial" w:hAnsi="Arial" w:cs="Arial"/>
          <w:sz w:val="22"/>
          <w:szCs w:val="22"/>
        </w:rPr>
        <w:t>back out to the cortex.</w:t>
      </w:r>
      <w:r w:rsidR="00F8755A">
        <w:rPr>
          <w:rFonts w:ascii="Arial" w:hAnsi="Arial" w:cs="Arial"/>
          <w:sz w:val="22"/>
          <w:szCs w:val="22"/>
        </w:rPr>
        <w:t xml:space="preserve"> The</w:t>
      </w:r>
      <w:r w:rsidR="00F8755A" w:rsidRPr="0030557B">
        <w:rPr>
          <w:rFonts w:ascii="Arial" w:hAnsi="Arial" w:cs="Arial"/>
          <w:sz w:val="22"/>
          <w:szCs w:val="22"/>
        </w:rPr>
        <w:t xml:space="preserve"> resulting decisions are sent to the spinal cord to activate the </w:t>
      </w:r>
      <w:r w:rsidR="00F8755A">
        <w:rPr>
          <w:rFonts w:ascii="Arial" w:hAnsi="Arial" w:cs="Arial"/>
          <w:sz w:val="22"/>
          <w:szCs w:val="22"/>
        </w:rPr>
        <w:t>selected</w:t>
      </w:r>
      <w:r w:rsidR="00F8755A" w:rsidRPr="0030557B">
        <w:rPr>
          <w:rFonts w:ascii="Arial" w:hAnsi="Arial" w:cs="Arial"/>
          <w:sz w:val="22"/>
          <w:szCs w:val="22"/>
        </w:rPr>
        <w:t xml:space="preserve"> sequence of muscles one by one during voluntary actions. Even a simple behavior, like reaching and grabbing an object, requires many muscles to contract at the right sequence, and thi</w:t>
      </w:r>
      <w:r w:rsidR="00F8755A">
        <w:rPr>
          <w:rFonts w:ascii="Arial" w:hAnsi="Arial" w:cs="Arial"/>
          <w:sz w:val="22"/>
          <w:szCs w:val="22"/>
        </w:rPr>
        <w:t xml:space="preserve">s system allows this to occur. </w:t>
      </w:r>
    </w:p>
    <w:p w14:paraId="431D8028" w14:textId="77777777" w:rsidR="00F8755A" w:rsidRDefault="00F8755A" w:rsidP="0030557B">
      <w:pPr>
        <w:rPr>
          <w:rFonts w:ascii="Arial" w:hAnsi="Arial" w:cs="Arial"/>
          <w:sz w:val="22"/>
          <w:szCs w:val="22"/>
        </w:rPr>
      </w:pPr>
    </w:p>
    <w:p w14:paraId="602C10B4" w14:textId="4918D76D" w:rsidR="00F8755A" w:rsidRDefault="0030557B" w:rsidP="00EE0ACD">
      <w:pPr>
        <w:rPr>
          <w:rFonts w:ascii="Arial" w:hAnsi="Arial" w:cs="Arial"/>
          <w:sz w:val="22"/>
          <w:szCs w:val="22"/>
        </w:rPr>
      </w:pPr>
      <w:r w:rsidRPr="0030557B">
        <w:rPr>
          <w:rFonts w:ascii="Arial" w:hAnsi="Arial" w:cs="Arial"/>
          <w:sz w:val="22"/>
          <w:szCs w:val="22"/>
        </w:rPr>
        <w:t xml:space="preserve">These synapses </w:t>
      </w:r>
      <w:r w:rsidR="00F8755A">
        <w:rPr>
          <w:rFonts w:ascii="Arial" w:hAnsi="Arial" w:cs="Arial"/>
          <w:sz w:val="22"/>
          <w:szCs w:val="22"/>
        </w:rPr>
        <w:t xml:space="preserve">can </w:t>
      </w:r>
      <w:r w:rsidRPr="0030557B">
        <w:rPr>
          <w:rFonts w:ascii="Arial" w:hAnsi="Arial" w:cs="Arial"/>
          <w:sz w:val="22"/>
          <w:szCs w:val="22"/>
        </w:rPr>
        <w:t xml:space="preserve">also change themselves, allowing us to learn new skills. </w:t>
      </w:r>
      <w:r w:rsidR="008901DF" w:rsidRPr="0030557B">
        <w:rPr>
          <w:rFonts w:ascii="Arial" w:hAnsi="Arial" w:cs="Arial"/>
          <w:sz w:val="22"/>
          <w:szCs w:val="22"/>
        </w:rPr>
        <w:t xml:space="preserve">As befits the </w:t>
      </w:r>
      <w:r w:rsidR="00F8755A">
        <w:rPr>
          <w:rFonts w:ascii="Arial" w:hAnsi="Arial" w:cs="Arial"/>
          <w:sz w:val="22"/>
          <w:szCs w:val="22"/>
        </w:rPr>
        <w:t>breadth</w:t>
      </w:r>
      <w:r w:rsidR="008901DF" w:rsidRPr="0030557B">
        <w:rPr>
          <w:rFonts w:ascii="Arial" w:hAnsi="Arial" w:cs="Arial"/>
          <w:sz w:val="22"/>
          <w:szCs w:val="22"/>
        </w:rPr>
        <w:t xml:space="preserve"> of activities we can execute, there are perhaps billions of these cortical-</w:t>
      </w:r>
      <w:r w:rsidR="008901DF" w:rsidRPr="0030557B">
        <w:rPr>
          <w:rFonts w:ascii="Arial" w:hAnsi="Arial" w:cs="Arial"/>
          <w:sz w:val="22"/>
          <w:szCs w:val="22"/>
        </w:rPr>
        <w:lastRenderedPageBreak/>
        <w:t>dopamine-striatal synapses</w:t>
      </w:r>
      <w:r w:rsidR="00B42E47" w:rsidRPr="0030557B">
        <w:rPr>
          <w:rFonts w:ascii="Arial" w:hAnsi="Arial" w:cs="Arial"/>
          <w:sz w:val="22"/>
          <w:szCs w:val="22"/>
        </w:rPr>
        <w:t xml:space="preserve">. While the midbrain dopamine neurons in human are a relatively small in number, about 300,000, they may each have about a million synaptic release sites, in which case we may be considering a bewildering 300 billion possible synapses. </w:t>
      </w:r>
    </w:p>
    <w:p w14:paraId="60780FDD" w14:textId="77777777" w:rsidR="00F8755A" w:rsidRDefault="00F8755A" w:rsidP="00EE0ACD">
      <w:pPr>
        <w:rPr>
          <w:rFonts w:ascii="Arial" w:hAnsi="Arial" w:cs="Arial"/>
          <w:sz w:val="22"/>
          <w:szCs w:val="22"/>
        </w:rPr>
      </w:pPr>
    </w:p>
    <w:p w14:paraId="5B137E5F" w14:textId="590D4078" w:rsidR="008F18A2" w:rsidRDefault="0030557B" w:rsidP="00EE0ACD">
      <w:pPr>
        <w:rPr>
          <w:rFonts w:ascii="Arial" w:hAnsi="Arial" w:cs="Arial"/>
          <w:sz w:val="22"/>
          <w:szCs w:val="22"/>
        </w:rPr>
      </w:pPr>
      <w:r>
        <w:rPr>
          <w:rFonts w:ascii="Arial" w:hAnsi="Arial" w:cs="Arial"/>
          <w:sz w:val="22"/>
          <w:szCs w:val="22"/>
        </w:rPr>
        <w:t>But</w:t>
      </w:r>
      <w:r w:rsidR="00A006DD" w:rsidRPr="0030557B">
        <w:rPr>
          <w:rFonts w:ascii="Arial" w:hAnsi="Arial" w:cs="Arial"/>
          <w:sz w:val="22"/>
          <w:szCs w:val="22"/>
        </w:rPr>
        <w:t xml:space="preserve"> </w:t>
      </w:r>
      <w:r>
        <w:rPr>
          <w:rFonts w:ascii="Arial" w:hAnsi="Arial" w:cs="Arial"/>
          <w:sz w:val="22"/>
          <w:szCs w:val="22"/>
        </w:rPr>
        <w:t>as in</w:t>
      </w:r>
      <w:r w:rsidR="00A006DD" w:rsidRPr="0030557B">
        <w:rPr>
          <w:rFonts w:ascii="Arial" w:hAnsi="Arial" w:cs="Arial"/>
          <w:sz w:val="22"/>
          <w:szCs w:val="22"/>
        </w:rPr>
        <w:t xml:space="preserve"> late night TV </w:t>
      </w:r>
      <w:r w:rsidR="00F8755A">
        <w:rPr>
          <w:rFonts w:ascii="Arial" w:hAnsi="Arial" w:cs="Arial"/>
          <w:sz w:val="22"/>
          <w:szCs w:val="22"/>
        </w:rPr>
        <w:t>ads</w:t>
      </w:r>
      <w:r w:rsidR="00B42E47" w:rsidRPr="0030557B">
        <w:rPr>
          <w:rFonts w:ascii="Arial" w:hAnsi="Arial" w:cs="Arial"/>
          <w:sz w:val="22"/>
          <w:szCs w:val="22"/>
        </w:rPr>
        <w:t xml:space="preserve">, </w:t>
      </w:r>
      <w:r>
        <w:rPr>
          <w:rFonts w:ascii="Arial" w:hAnsi="Arial" w:cs="Arial"/>
          <w:sz w:val="22"/>
          <w:szCs w:val="22"/>
        </w:rPr>
        <w:t>“</w:t>
      </w:r>
      <w:r w:rsidR="00B42E47" w:rsidRPr="0030557B">
        <w:rPr>
          <w:rFonts w:ascii="Arial" w:hAnsi="Arial" w:cs="Arial"/>
          <w:sz w:val="22"/>
          <w:szCs w:val="22"/>
        </w:rPr>
        <w:t>wait, there’s more</w:t>
      </w:r>
      <w:r>
        <w:rPr>
          <w:rFonts w:ascii="Arial" w:hAnsi="Arial" w:cs="Arial"/>
          <w:sz w:val="22"/>
          <w:szCs w:val="22"/>
        </w:rPr>
        <w:t>”</w:t>
      </w:r>
      <w:r w:rsidR="00B42E47" w:rsidRPr="0030557B">
        <w:rPr>
          <w:rFonts w:ascii="Arial" w:hAnsi="Arial" w:cs="Arial"/>
          <w:sz w:val="22"/>
          <w:szCs w:val="22"/>
        </w:rPr>
        <w:t xml:space="preserve">! </w:t>
      </w:r>
      <w:r w:rsidR="00A006DD" w:rsidRPr="0030557B">
        <w:rPr>
          <w:rFonts w:ascii="Arial" w:hAnsi="Arial" w:cs="Arial"/>
          <w:sz w:val="22"/>
          <w:szCs w:val="22"/>
        </w:rPr>
        <w:t xml:space="preserve">When a release event occurs at </w:t>
      </w:r>
      <w:r w:rsidR="00484183">
        <w:rPr>
          <w:rFonts w:ascii="Arial" w:hAnsi="Arial" w:cs="Arial"/>
          <w:sz w:val="22"/>
          <w:szCs w:val="22"/>
        </w:rPr>
        <w:t>a dopamine</w:t>
      </w:r>
      <w:r w:rsidR="00A006DD" w:rsidRPr="0030557B">
        <w:rPr>
          <w:rFonts w:ascii="Arial" w:hAnsi="Arial" w:cs="Arial"/>
          <w:sz w:val="22"/>
          <w:szCs w:val="22"/>
        </w:rPr>
        <w:t xml:space="preserve"> synapse, it overflow</w:t>
      </w:r>
      <w:r w:rsidR="00484183">
        <w:rPr>
          <w:rFonts w:ascii="Arial" w:hAnsi="Arial" w:cs="Arial"/>
          <w:sz w:val="22"/>
          <w:szCs w:val="22"/>
        </w:rPr>
        <w:t>s</w:t>
      </w:r>
      <w:r w:rsidR="00A006DD" w:rsidRPr="0030557B">
        <w:rPr>
          <w:rFonts w:ascii="Arial" w:hAnsi="Arial" w:cs="Arial"/>
          <w:sz w:val="22"/>
          <w:szCs w:val="22"/>
        </w:rPr>
        <w:t xml:space="preserve"> to interact with many other synapses. </w:t>
      </w:r>
      <w:r w:rsidR="008F18A2">
        <w:rPr>
          <w:rFonts w:ascii="Arial" w:hAnsi="Arial" w:cs="Arial"/>
          <w:sz w:val="22"/>
          <w:szCs w:val="22"/>
        </w:rPr>
        <w:t>If we examine a single private synapse</w:t>
      </w:r>
      <w:r w:rsidR="00F8755A">
        <w:rPr>
          <w:rFonts w:ascii="Arial" w:hAnsi="Arial" w:cs="Arial"/>
          <w:sz w:val="22"/>
          <w:szCs w:val="22"/>
        </w:rPr>
        <w:t xml:space="preserve"> at </w:t>
      </w:r>
      <w:r w:rsidR="008F18A2">
        <w:rPr>
          <w:rFonts w:ascii="Arial" w:hAnsi="Arial" w:cs="Arial"/>
          <w:sz w:val="22"/>
          <w:szCs w:val="22"/>
        </w:rPr>
        <w:t xml:space="preserve">immense magnification using an electron microscope, we observe a presynaptic input from the cortex making a private synapse with a “spine” of the striatal neuron, and a nearby input from the dopamine axon forming a social synapse. </w:t>
      </w:r>
      <w:r w:rsidR="00DA2452">
        <w:rPr>
          <w:rFonts w:ascii="Arial" w:hAnsi="Arial" w:cs="Arial"/>
          <w:sz w:val="22"/>
          <w:szCs w:val="22"/>
        </w:rPr>
        <w:t xml:space="preserve">The striatal neuron itself releases the neurotransmitter GABA, and this also interacts with the other elements. </w:t>
      </w:r>
      <w:r w:rsidR="008F18A2">
        <w:rPr>
          <w:rFonts w:ascii="Arial" w:hAnsi="Arial" w:cs="Arial"/>
          <w:sz w:val="22"/>
          <w:szCs w:val="22"/>
        </w:rPr>
        <w:t xml:space="preserve">There are additional nearby inputs from other striatal neurons and from other parts of the brain. </w:t>
      </w:r>
      <w:r w:rsidR="00E17FE1">
        <w:rPr>
          <w:rFonts w:ascii="Arial" w:hAnsi="Arial" w:cs="Arial"/>
          <w:sz w:val="22"/>
          <w:szCs w:val="22"/>
        </w:rPr>
        <w:t xml:space="preserve">We can call this a “synaptic microcircuit”. </w:t>
      </w:r>
    </w:p>
    <w:p w14:paraId="6135DE1E" w14:textId="77777777" w:rsidR="008F18A2" w:rsidRDefault="008F18A2" w:rsidP="00EE0ACD">
      <w:pPr>
        <w:rPr>
          <w:rFonts w:ascii="Arial" w:hAnsi="Arial" w:cs="Arial"/>
          <w:sz w:val="22"/>
          <w:szCs w:val="22"/>
        </w:rPr>
      </w:pPr>
    </w:p>
    <w:p w14:paraId="651BD25C" w14:textId="5D0DF3B3" w:rsidR="008901DF" w:rsidRPr="0030557B" w:rsidRDefault="00AE08F5" w:rsidP="00EE0ACD">
      <w:pPr>
        <w:rPr>
          <w:rFonts w:ascii="Arial" w:hAnsi="Arial" w:cs="Arial"/>
          <w:sz w:val="22"/>
          <w:szCs w:val="22"/>
        </w:rPr>
      </w:pPr>
      <w:r>
        <w:rPr>
          <w:rFonts w:ascii="Arial" w:hAnsi="Arial" w:cs="Arial"/>
          <w:sz w:val="22"/>
          <w:szCs w:val="22"/>
        </w:rPr>
        <w:t>At the</w:t>
      </w:r>
      <w:r w:rsidR="00B74D36">
        <w:rPr>
          <w:rFonts w:ascii="Arial" w:hAnsi="Arial" w:cs="Arial"/>
          <w:sz w:val="22"/>
          <w:szCs w:val="22"/>
        </w:rPr>
        <w:t xml:space="preserve"> microcircuit, each </w:t>
      </w:r>
      <w:r w:rsidR="00DA2452">
        <w:rPr>
          <w:rFonts w:ascii="Arial" w:hAnsi="Arial" w:cs="Arial"/>
          <w:sz w:val="22"/>
          <w:szCs w:val="22"/>
        </w:rPr>
        <w:t xml:space="preserve">element has a receptor for the other transmitters, and also a receptor for its own neurotransmitter, which is called an “autoreceptor” </w:t>
      </w:r>
      <w:r w:rsidR="00F37046">
        <w:rPr>
          <w:rFonts w:ascii="Arial" w:hAnsi="Arial" w:cs="Arial"/>
          <w:sz w:val="22"/>
          <w:szCs w:val="22"/>
        </w:rPr>
        <w:t>that typically</w:t>
      </w:r>
      <w:r w:rsidR="00DA2452">
        <w:rPr>
          <w:rFonts w:ascii="Arial" w:hAnsi="Arial" w:cs="Arial"/>
          <w:sz w:val="22"/>
          <w:szCs w:val="22"/>
        </w:rPr>
        <w:t xml:space="preserve"> decrease</w:t>
      </w:r>
      <w:r w:rsidR="008A7301">
        <w:rPr>
          <w:rFonts w:ascii="Arial" w:hAnsi="Arial" w:cs="Arial"/>
          <w:sz w:val="22"/>
          <w:szCs w:val="22"/>
        </w:rPr>
        <w:t>s</w:t>
      </w:r>
      <w:r w:rsidR="00DA2452">
        <w:rPr>
          <w:rFonts w:ascii="Arial" w:hAnsi="Arial" w:cs="Arial"/>
          <w:sz w:val="22"/>
          <w:szCs w:val="22"/>
        </w:rPr>
        <w:t xml:space="preserve"> </w:t>
      </w:r>
      <w:r w:rsidR="00F37046">
        <w:rPr>
          <w:rFonts w:ascii="Arial" w:hAnsi="Arial" w:cs="Arial"/>
          <w:sz w:val="22"/>
          <w:szCs w:val="22"/>
        </w:rPr>
        <w:t xml:space="preserve">the neuron’s activity. Even in this simplified </w:t>
      </w:r>
      <w:r w:rsidR="008155E6">
        <w:rPr>
          <w:rFonts w:ascii="Arial" w:hAnsi="Arial" w:cs="Arial"/>
          <w:sz w:val="22"/>
          <w:szCs w:val="22"/>
        </w:rPr>
        <w:t>version of a striatal</w:t>
      </w:r>
      <w:r>
        <w:rPr>
          <w:rFonts w:ascii="Arial" w:hAnsi="Arial" w:cs="Arial"/>
          <w:sz w:val="22"/>
          <w:szCs w:val="22"/>
        </w:rPr>
        <w:t xml:space="preserve"> </w:t>
      </w:r>
      <w:r w:rsidR="00F37046">
        <w:rPr>
          <w:rFonts w:ascii="Arial" w:hAnsi="Arial" w:cs="Arial"/>
          <w:sz w:val="22"/>
          <w:szCs w:val="22"/>
        </w:rPr>
        <w:t>microcircuit</w:t>
      </w:r>
      <w:r w:rsidR="008155E6">
        <w:rPr>
          <w:rFonts w:ascii="Arial" w:hAnsi="Arial" w:cs="Arial"/>
          <w:sz w:val="22"/>
          <w:szCs w:val="22"/>
        </w:rPr>
        <w:t xml:space="preserve"> in the figure</w:t>
      </w:r>
      <w:r w:rsidR="00F37046">
        <w:rPr>
          <w:rFonts w:ascii="Arial" w:hAnsi="Arial" w:cs="Arial"/>
          <w:sz w:val="22"/>
          <w:szCs w:val="22"/>
        </w:rPr>
        <w:t>, that means there are 2</w:t>
      </w:r>
      <w:r w:rsidR="008155E6">
        <w:rPr>
          <w:rFonts w:ascii="Arial" w:hAnsi="Arial" w:cs="Arial"/>
          <w:sz w:val="22"/>
          <w:szCs w:val="22"/>
          <w:vertAlign w:val="superscript"/>
        </w:rPr>
        <w:t>10</w:t>
      </w:r>
      <w:r w:rsidR="00F2507C" w:rsidRPr="00F2507C">
        <w:rPr>
          <w:rFonts w:ascii="Arial" w:hAnsi="Arial" w:cs="Arial"/>
          <w:sz w:val="22"/>
          <w:szCs w:val="22"/>
          <w:vertAlign w:val="superscript"/>
        </w:rPr>
        <w:t xml:space="preserve"> </w:t>
      </w:r>
      <w:r w:rsidR="00F2507C">
        <w:rPr>
          <w:rFonts w:ascii="Arial" w:hAnsi="Arial" w:cs="Arial"/>
          <w:sz w:val="22"/>
          <w:szCs w:val="22"/>
        </w:rPr>
        <w:t xml:space="preserve">= </w:t>
      </w:r>
      <w:r w:rsidR="008155E6">
        <w:rPr>
          <w:rFonts w:ascii="Arial" w:hAnsi="Arial" w:cs="Arial"/>
          <w:sz w:val="22"/>
          <w:szCs w:val="22"/>
        </w:rPr>
        <w:t>1024</w:t>
      </w:r>
      <w:r w:rsidR="00F2507C">
        <w:rPr>
          <w:rFonts w:ascii="Arial" w:hAnsi="Arial" w:cs="Arial"/>
          <w:sz w:val="22"/>
          <w:szCs w:val="22"/>
        </w:rPr>
        <w:t xml:space="preserve"> receptor on/off combinations at any time. Add to these the numerous other receptors and transmitters and the different durations of effects and consider the many different inputs and synapses in this system, the idea that these interactions provide us with so many possible behaviors – how to speak</w:t>
      </w:r>
      <w:r w:rsidR="00832D6B">
        <w:rPr>
          <w:rFonts w:ascii="Arial" w:hAnsi="Arial" w:cs="Arial"/>
          <w:sz w:val="22"/>
          <w:szCs w:val="22"/>
        </w:rPr>
        <w:t xml:space="preserve"> and move</w:t>
      </w:r>
      <w:r w:rsidR="00F2507C">
        <w:rPr>
          <w:rFonts w:ascii="Arial" w:hAnsi="Arial" w:cs="Arial"/>
          <w:sz w:val="22"/>
          <w:szCs w:val="22"/>
        </w:rPr>
        <w:t xml:space="preserve">, what to say, and what to </w:t>
      </w:r>
      <w:r w:rsidR="00832D6B">
        <w:rPr>
          <w:rFonts w:ascii="Arial" w:hAnsi="Arial" w:cs="Arial"/>
          <w:sz w:val="22"/>
          <w:szCs w:val="22"/>
        </w:rPr>
        <w:t xml:space="preserve">not </w:t>
      </w:r>
      <w:r w:rsidR="00F2507C">
        <w:rPr>
          <w:rFonts w:ascii="Arial" w:hAnsi="Arial" w:cs="Arial"/>
          <w:sz w:val="22"/>
          <w:szCs w:val="22"/>
        </w:rPr>
        <w:t xml:space="preserve">do – may </w:t>
      </w:r>
      <w:r w:rsidR="00A86778">
        <w:rPr>
          <w:rFonts w:ascii="Arial" w:hAnsi="Arial" w:cs="Arial"/>
          <w:sz w:val="22"/>
          <w:szCs w:val="22"/>
        </w:rPr>
        <w:t>begin</w:t>
      </w:r>
      <w:r w:rsidR="00F2507C">
        <w:rPr>
          <w:rFonts w:ascii="Arial" w:hAnsi="Arial" w:cs="Arial"/>
          <w:sz w:val="22"/>
          <w:szCs w:val="22"/>
        </w:rPr>
        <w:t xml:space="preserve"> to seem reasonable.  </w:t>
      </w:r>
      <w:r w:rsidR="008155E6">
        <w:rPr>
          <w:rFonts w:ascii="Arial" w:hAnsi="Arial" w:cs="Arial"/>
          <w:sz w:val="22"/>
          <w:szCs w:val="22"/>
        </w:rPr>
        <w:t>I tell my graduate students not to worry too much about running out of research questions in their future career.</w:t>
      </w:r>
    </w:p>
    <w:p w14:paraId="59F3FFCE" w14:textId="12BA40DB" w:rsidR="006915B7" w:rsidRPr="00FF54AA" w:rsidRDefault="006915B7" w:rsidP="006915B7">
      <w:pPr>
        <w:rPr>
          <w:rFonts w:ascii="Arial" w:hAnsi="Arial" w:cs="Arial"/>
          <w:sz w:val="22"/>
          <w:szCs w:val="22"/>
        </w:rPr>
      </w:pPr>
    </w:p>
    <w:tbl>
      <w:tblPr>
        <w:tblW w:w="0" w:type="auto"/>
        <w:tblLook w:val="04A0" w:firstRow="1" w:lastRow="0" w:firstColumn="1" w:lastColumn="0" w:noHBand="0" w:noVBand="1"/>
      </w:tblPr>
      <w:tblGrid>
        <w:gridCol w:w="8630"/>
      </w:tblGrid>
      <w:tr w:rsidR="00151A62" w14:paraId="3971D82C" w14:textId="77777777" w:rsidTr="002D35D1">
        <w:tc>
          <w:tcPr>
            <w:tcW w:w="8630" w:type="dxa"/>
            <w:tcBorders>
              <w:bottom w:val="single" w:sz="4" w:space="0" w:color="auto"/>
            </w:tcBorders>
          </w:tcPr>
          <w:tbl>
            <w:tblPr>
              <w:tblStyle w:val="TableGrid"/>
              <w:tblW w:w="0" w:type="auto"/>
              <w:tblLook w:val="04A0" w:firstRow="1" w:lastRow="0" w:firstColumn="1" w:lastColumn="0" w:noHBand="0" w:noVBand="1"/>
            </w:tblPr>
            <w:tblGrid>
              <w:gridCol w:w="8404"/>
            </w:tblGrid>
            <w:tr w:rsidR="002D35D1" w14:paraId="4E5AA54E" w14:textId="77777777" w:rsidTr="002D35D1">
              <w:tc>
                <w:tcPr>
                  <w:tcW w:w="8404" w:type="dxa"/>
                </w:tcPr>
                <w:p w14:paraId="3CC4360F" w14:textId="77777777" w:rsidR="002D35D1" w:rsidRDefault="002D35D1" w:rsidP="009D629E">
                  <w:r w:rsidRPr="002D35D1">
                    <w:rPr>
                      <w:noProof/>
                    </w:rPr>
                    <w:drawing>
                      <wp:inline distT="0" distB="0" distL="0" distR="0" wp14:anchorId="06848299" wp14:editId="37C32119">
                        <wp:extent cx="2757054" cy="2420400"/>
                        <wp:effectExtent l="0" t="0" r="0" b="5715"/>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0388" cy="2423327"/>
                                </a:xfrm>
                                <a:prstGeom prst="rect">
                                  <a:avLst/>
                                </a:prstGeom>
                                <a:noFill/>
                                <a:ln>
                                  <a:noFill/>
                                </a:ln>
                              </pic:spPr>
                            </pic:pic>
                          </a:graphicData>
                        </a:graphic>
                      </wp:inline>
                    </w:drawing>
                  </w:r>
                </w:p>
              </w:tc>
            </w:tr>
          </w:tbl>
          <w:p w14:paraId="6A64D5FA" w14:textId="7F856D6F" w:rsidR="00151A62" w:rsidRDefault="00151A62" w:rsidP="009F7348"/>
        </w:tc>
      </w:tr>
      <w:tr w:rsidR="002D35D1" w14:paraId="045F42F8" w14:textId="77777777" w:rsidTr="00496A1C">
        <w:trPr>
          <w:trHeight w:val="1790"/>
        </w:trPr>
        <w:tc>
          <w:tcPr>
            <w:tcW w:w="8630" w:type="dxa"/>
            <w:tcBorders>
              <w:top w:val="single" w:sz="4" w:space="0" w:color="auto"/>
              <w:left w:val="single" w:sz="4" w:space="0" w:color="auto"/>
              <w:bottom w:val="single" w:sz="4" w:space="0" w:color="auto"/>
              <w:right w:val="single" w:sz="4" w:space="0" w:color="auto"/>
            </w:tcBorders>
          </w:tcPr>
          <w:p w14:paraId="1FE55CF6" w14:textId="0565EAB3" w:rsidR="00C40304" w:rsidRDefault="00064D6A" w:rsidP="00C40304">
            <w:pPr>
              <w:pStyle w:val="Heading3"/>
              <w:rPr>
                <w:noProof/>
              </w:rPr>
            </w:pPr>
            <w:bookmarkStart w:id="27" w:name="_Toc20845403"/>
            <w:r w:rsidRPr="00C40304">
              <w:t xml:space="preserve">Figure </w:t>
            </w:r>
            <w:r w:rsidR="001661E4">
              <w:t xml:space="preserve">7.2 </w:t>
            </w:r>
            <w:r w:rsidR="008A7301">
              <w:t>A s</w:t>
            </w:r>
            <w:r w:rsidRPr="00C40304">
              <w:t>triatal microcircuit.</w:t>
            </w:r>
            <w:bookmarkEnd w:id="27"/>
            <w:r w:rsidR="002D35D1">
              <w:rPr>
                <w:noProof/>
              </w:rPr>
              <w:t xml:space="preserve"> </w:t>
            </w:r>
          </w:p>
          <w:p w14:paraId="6083631B" w14:textId="77777777" w:rsidR="00C40304" w:rsidRPr="00D31630" w:rsidRDefault="00C40304" w:rsidP="009D629E">
            <w:pPr>
              <w:rPr>
                <w:rFonts w:ascii="Arial" w:hAnsi="Arial" w:cs="Arial"/>
                <w:noProof/>
                <w:sz w:val="22"/>
                <w:szCs w:val="22"/>
              </w:rPr>
            </w:pPr>
          </w:p>
          <w:p w14:paraId="5F98CF8D" w14:textId="63797F47" w:rsidR="002D35D1" w:rsidRPr="002D35D1" w:rsidRDefault="009438F9" w:rsidP="009D629E">
            <w:pPr>
              <w:rPr>
                <w:noProof/>
              </w:rPr>
            </w:pPr>
            <w:r w:rsidRPr="00D31630">
              <w:rPr>
                <w:rFonts w:ascii="Arial" w:hAnsi="Arial" w:cs="Arial"/>
                <w:noProof/>
                <w:sz w:val="22"/>
                <w:szCs w:val="22"/>
              </w:rPr>
              <w:t>A</w:t>
            </w:r>
            <w:r w:rsidR="002D35D1" w:rsidRPr="00D31630">
              <w:rPr>
                <w:rFonts w:ascii="Arial" w:hAnsi="Arial" w:cs="Arial"/>
                <w:noProof/>
                <w:sz w:val="22"/>
                <w:szCs w:val="22"/>
              </w:rPr>
              <w:t xml:space="preserve"> highly simplified illustration of a striatal microcircuit</w:t>
            </w:r>
            <w:r w:rsidR="008A7301" w:rsidRPr="00D31630">
              <w:rPr>
                <w:rFonts w:ascii="Arial" w:hAnsi="Arial" w:cs="Arial"/>
                <w:noProof/>
                <w:sz w:val="22"/>
                <w:szCs w:val="22"/>
              </w:rPr>
              <w:t xml:space="preserve"> by Nigel Bamford (Yale University) </w:t>
            </w:r>
            <w:r w:rsidR="002D35D1" w:rsidRPr="00D31630">
              <w:rPr>
                <w:rFonts w:ascii="Arial" w:hAnsi="Arial" w:cs="Arial"/>
                <w:noProof/>
                <w:sz w:val="22"/>
                <w:szCs w:val="22"/>
              </w:rPr>
              <w:t xml:space="preserve">indicates D1 and D2 dopamine </w:t>
            </w:r>
            <w:r w:rsidRPr="00D31630">
              <w:rPr>
                <w:rFonts w:ascii="Arial" w:hAnsi="Arial" w:cs="Arial"/>
                <w:noProof/>
                <w:sz w:val="22"/>
                <w:szCs w:val="22"/>
              </w:rPr>
              <w:t xml:space="preserve">(DA) </w:t>
            </w:r>
            <w:r w:rsidR="002D35D1" w:rsidRPr="00D31630">
              <w:rPr>
                <w:rFonts w:ascii="Arial" w:hAnsi="Arial" w:cs="Arial"/>
                <w:noProof/>
                <w:sz w:val="22"/>
                <w:szCs w:val="22"/>
              </w:rPr>
              <w:t>receptors</w:t>
            </w:r>
            <w:r w:rsidR="008A7301" w:rsidRPr="00D31630">
              <w:rPr>
                <w:rFonts w:ascii="Arial" w:hAnsi="Arial" w:cs="Arial"/>
                <w:noProof/>
                <w:sz w:val="22"/>
                <w:szCs w:val="22"/>
              </w:rPr>
              <w:t xml:space="preserve"> (</w:t>
            </w:r>
            <w:r w:rsidR="0029741E" w:rsidRPr="00D31630">
              <w:rPr>
                <w:rFonts w:ascii="Arial" w:hAnsi="Arial" w:cs="Arial"/>
                <w:noProof/>
                <w:sz w:val="22"/>
                <w:szCs w:val="22"/>
              </w:rPr>
              <w:t xml:space="preserve">these are </w:t>
            </w:r>
            <w:r w:rsidR="008A7301" w:rsidRPr="00D31630">
              <w:rPr>
                <w:rFonts w:ascii="Arial" w:hAnsi="Arial" w:cs="Arial"/>
                <w:noProof/>
                <w:sz w:val="22"/>
                <w:szCs w:val="22"/>
              </w:rPr>
              <w:t>typically on different medium spiny neurons)</w:t>
            </w:r>
            <w:r w:rsidR="002D35D1" w:rsidRPr="00D31630">
              <w:rPr>
                <w:rFonts w:ascii="Arial" w:hAnsi="Arial" w:cs="Arial"/>
                <w:noProof/>
                <w:sz w:val="22"/>
                <w:szCs w:val="22"/>
              </w:rPr>
              <w:t>, AMPA</w:t>
            </w:r>
            <w:r w:rsidR="00D31630" w:rsidRPr="00D31630">
              <w:rPr>
                <w:rFonts w:ascii="Arial" w:hAnsi="Arial" w:cs="Arial"/>
                <w:noProof/>
                <w:sz w:val="22"/>
                <w:szCs w:val="22"/>
              </w:rPr>
              <w:t>-type receptors for</w:t>
            </w:r>
            <w:r w:rsidR="002D35D1" w:rsidRPr="00D31630">
              <w:rPr>
                <w:rFonts w:ascii="Arial" w:hAnsi="Arial" w:cs="Arial"/>
                <w:noProof/>
                <w:sz w:val="22"/>
                <w:szCs w:val="22"/>
              </w:rPr>
              <w:t xml:space="preserve"> glutamate </w:t>
            </w:r>
            <w:r w:rsidRPr="00D31630">
              <w:rPr>
                <w:rFonts w:ascii="Arial" w:hAnsi="Arial" w:cs="Arial"/>
                <w:noProof/>
                <w:sz w:val="22"/>
                <w:szCs w:val="22"/>
              </w:rPr>
              <w:t>(GLU)</w:t>
            </w:r>
            <w:r w:rsidR="002D35D1" w:rsidRPr="00D31630">
              <w:rPr>
                <w:rFonts w:ascii="Arial" w:hAnsi="Arial" w:cs="Arial"/>
                <w:noProof/>
                <w:sz w:val="22"/>
                <w:szCs w:val="22"/>
              </w:rPr>
              <w:t>, and M2, M4, and alpha7 nicotinic receptors for acetylcholine</w:t>
            </w:r>
            <w:r w:rsidRPr="00D31630">
              <w:rPr>
                <w:rFonts w:ascii="Arial" w:hAnsi="Arial" w:cs="Arial"/>
                <w:noProof/>
                <w:sz w:val="22"/>
                <w:szCs w:val="22"/>
              </w:rPr>
              <w:t xml:space="preserve"> (ACh)</w:t>
            </w:r>
            <w:r w:rsidR="002D35D1" w:rsidRPr="00D31630">
              <w:rPr>
                <w:rFonts w:ascii="Arial" w:hAnsi="Arial" w:cs="Arial"/>
                <w:noProof/>
                <w:sz w:val="22"/>
                <w:szCs w:val="22"/>
              </w:rPr>
              <w:t>. Even with this vast simplification with</w:t>
            </w:r>
            <w:r w:rsidR="00D31630" w:rsidRPr="00D31630">
              <w:rPr>
                <w:rFonts w:ascii="Arial" w:hAnsi="Arial" w:cs="Arial"/>
                <w:noProof/>
                <w:sz w:val="22"/>
                <w:szCs w:val="22"/>
              </w:rPr>
              <w:t xml:space="preserve"> only</w:t>
            </w:r>
            <w:r w:rsidR="002D35D1" w:rsidRPr="00D31630">
              <w:rPr>
                <w:rFonts w:ascii="Arial" w:hAnsi="Arial" w:cs="Arial"/>
                <w:noProof/>
                <w:sz w:val="22"/>
                <w:szCs w:val="22"/>
              </w:rPr>
              <w:t xml:space="preserve"> 10 receptors indicated, the circuit can have 2</w:t>
            </w:r>
            <w:r w:rsidR="002D35D1" w:rsidRPr="00D31630">
              <w:rPr>
                <w:rFonts w:ascii="Arial" w:hAnsi="Arial" w:cs="Arial"/>
                <w:noProof/>
                <w:sz w:val="22"/>
                <w:szCs w:val="22"/>
                <w:vertAlign w:val="superscript"/>
              </w:rPr>
              <w:t>10</w:t>
            </w:r>
            <w:r w:rsidR="002D35D1" w:rsidRPr="00D31630">
              <w:rPr>
                <w:rFonts w:ascii="Arial" w:hAnsi="Arial" w:cs="Arial"/>
                <w:noProof/>
                <w:sz w:val="22"/>
                <w:szCs w:val="22"/>
              </w:rPr>
              <w:t xml:space="preserve"> =  1024 states. </w:t>
            </w:r>
            <w:r w:rsidR="00A1271B">
              <w:rPr>
                <w:rFonts w:ascii="Arial" w:hAnsi="Arial" w:cs="Arial"/>
                <w:i/>
                <w:iCs/>
                <w:noProof/>
                <w:sz w:val="22"/>
                <w:szCs w:val="22"/>
              </w:rPr>
              <w:t>Figure by Nigel Bamford, used</w:t>
            </w:r>
            <w:r w:rsidRPr="00496A1C">
              <w:rPr>
                <w:rFonts w:ascii="Arial" w:hAnsi="Arial" w:cs="Arial"/>
                <w:i/>
                <w:iCs/>
                <w:noProof/>
                <w:sz w:val="22"/>
                <w:szCs w:val="22"/>
              </w:rPr>
              <w:t xml:space="preserve"> with permission.</w:t>
            </w:r>
            <w:r>
              <w:rPr>
                <w:noProof/>
              </w:rPr>
              <w:t xml:space="preserve"> </w:t>
            </w:r>
          </w:p>
        </w:tc>
      </w:tr>
    </w:tbl>
    <w:p w14:paraId="21ADAE9D" w14:textId="77777777" w:rsidR="001555CD" w:rsidRDefault="001555CD" w:rsidP="009F7348"/>
    <w:p w14:paraId="01036F43" w14:textId="79DE02A8" w:rsidR="006F54A0" w:rsidRDefault="00D20ABA" w:rsidP="00B327BC">
      <w:pPr>
        <w:rPr>
          <w:rFonts w:ascii="Arial" w:hAnsi="Arial" w:cs="Arial"/>
          <w:sz w:val="22"/>
          <w:szCs w:val="22"/>
        </w:rPr>
      </w:pPr>
      <w:r>
        <w:rPr>
          <w:rFonts w:ascii="Arial" w:hAnsi="Arial" w:cs="Arial"/>
          <w:sz w:val="22"/>
          <w:szCs w:val="22"/>
        </w:rPr>
        <w:lastRenderedPageBreak/>
        <w:t xml:space="preserve">So how </w:t>
      </w:r>
      <w:r w:rsidR="00AB6EE0">
        <w:rPr>
          <w:rFonts w:ascii="Arial" w:hAnsi="Arial" w:cs="Arial"/>
          <w:sz w:val="22"/>
          <w:szCs w:val="22"/>
        </w:rPr>
        <w:t>can</w:t>
      </w:r>
      <w:r>
        <w:rPr>
          <w:rFonts w:ascii="Arial" w:hAnsi="Arial" w:cs="Arial"/>
          <w:sz w:val="22"/>
          <w:szCs w:val="22"/>
        </w:rPr>
        <w:t xml:space="preserve"> the </w:t>
      </w:r>
      <w:r w:rsidR="00713DAB">
        <w:rPr>
          <w:rFonts w:ascii="Arial" w:hAnsi="Arial" w:cs="Arial"/>
          <w:sz w:val="22"/>
          <w:szCs w:val="22"/>
        </w:rPr>
        <w:t xml:space="preserve">slow </w:t>
      </w:r>
      <w:r w:rsidR="00094C76">
        <w:rPr>
          <w:rFonts w:ascii="Arial" w:hAnsi="Arial" w:cs="Arial"/>
          <w:sz w:val="22"/>
          <w:szCs w:val="22"/>
        </w:rPr>
        <w:t xml:space="preserve">social </w:t>
      </w:r>
      <w:r>
        <w:rPr>
          <w:rFonts w:ascii="Arial" w:hAnsi="Arial" w:cs="Arial"/>
          <w:sz w:val="22"/>
          <w:szCs w:val="22"/>
        </w:rPr>
        <w:t xml:space="preserve">dopamine synapse change the </w:t>
      </w:r>
      <w:r w:rsidR="00AB6EE0">
        <w:rPr>
          <w:rFonts w:ascii="Arial" w:hAnsi="Arial" w:cs="Arial"/>
          <w:sz w:val="22"/>
          <w:szCs w:val="22"/>
        </w:rPr>
        <w:t xml:space="preserve">rapid </w:t>
      </w:r>
      <w:r>
        <w:rPr>
          <w:rFonts w:ascii="Arial" w:hAnsi="Arial" w:cs="Arial"/>
          <w:sz w:val="22"/>
          <w:szCs w:val="22"/>
        </w:rPr>
        <w:t xml:space="preserve">private synapses? </w:t>
      </w:r>
      <w:r w:rsidR="00D221EF">
        <w:rPr>
          <w:rFonts w:ascii="Arial" w:hAnsi="Arial" w:cs="Arial"/>
          <w:sz w:val="22"/>
          <w:szCs w:val="22"/>
        </w:rPr>
        <w:t xml:space="preserve">For the striatum, the prevailing </w:t>
      </w:r>
      <w:r>
        <w:rPr>
          <w:rFonts w:ascii="Arial" w:hAnsi="Arial" w:cs="Arial"/>
          <w:sz w:val="22"/>
          <w:szCs w:val="22"/>
        </w:rPr>
        <w:t xml:space="preserve">theory is that the dopamine release occurs with unexpected “reward” from the environment, for </w:t>
      </w:r>
      <w:r w:rsidR="00D221EF">
        <w:rPr>
          <w:rFonts w:ascii="Arial" w:hAnsi="Arial" w:cs="Arial"/>
          <w:sz w:val="22"/>
          <w:szCs w:val="22"/>
        </w:rPr>
        <w:t xml:space="preserve">instance, a performer realizing that the audience appreciates how she sang a particular note. The cortical signal that drove </w:t>
      </w:r>
      <w:r w:rsidR="00CC35B3">
        <w:rPr>
          <w:rFonts w:ascii="Arial" w:hAnsi="Arial" w:cs="Arial"/>
          <w:sz w:val="22"/>
          <w:szCs w:val="22"/>
        </w:rPr>
        <w:t>her</w:t>
      </w:r>
      <w:r w:rsidR="00D221EF">
        <w:rPr>
          <w:rFonts w:ascii="Arial" w:hAnsi="Arial" w:cs="Arial"/>
          <w:sz w:val="22"/>
          <w:szCs w:val="22"/>
        </w:rPr>
        <w:t xml:space="preserve"> to sing it in that fashion was </w:t>
      </w:r>
      <w:r w:rsidR="00094C76">
        <w:rPr>
          <w:rFonts w:ascii="Arial" w:hAnsi="Arial" w:cs="Arial"/>
          <w:sz w:val="22"/>
          <w:szCs w:val="22"/>
        </w:rPr>
        <w:t>recently</w:t>
      </w:r>
      <w:r w:rsidR="00D221EF">
        <w:rPr>
          <w:rFonts w:ascii="Arial" w:hAnsi="Arial" w:cs="Arial"/>
          <w:sz w:val="22"/>
          <w:szCs w:val="22"/>
        </w:rPr>
        <w:t xml:space="preserve"> active</w:t>
      </w:r>
      <w:r w:rsidR="00CC35B3">
        <w:rPr>
          <w:rFonts w:ascii="Arial" w:hAnsi="Arial" w:cs="Arial"/>
          <w:sz w:val="22"/>
          <w:szCs w:val="22"/>
        </w:rPr>
        <w:t xml:space="preserve"> </w:t>
      </w:r>
      <w:r w:rsidR="00D221EF">
        <w:rPr>
          <w:rFonts w:ascii="Arial" w:hAnsi="Arial" w:cs="Arial"/>
          <w:sz w:val="22"/>
          <w:szCs w:val="22"/>
        </w:rPr>
        <w:t xml:space="preserve">and sent a signal both to </w:t>
      </w:r>
      <w:r w:rsidR="00CC35B3">
        <w:rPr>
          <w:rFonts w:ascii="Arial" w:hAnsi="Arial" w:cs="Arial"/>
          <w:sz w:val="22"/>
          <w:szCs w:val="22"/>
        </w:rPr>
        <w:t>the spinal cord that activated the muscles that formed tha</w:t>
      </w:r>
      <w:r w:rsidR="00094C76">
        <w:rPr>
          <w:rFonts w:ascii="Arial" w:hAnsi="Arial" w:cs="Arial"/>
          <w:sz w:val="22"/>
          <w:szCs w:val="22"/>
        </w:rPr>
        <w:t xml:space="preserve">t note and a second </w:t>
      </w:r>
      <w:r w:rsidR="00094C76" w:rsidRPr="00094C76">
        <w:rPr>
          <w:rFonts w:ascii="Arial" w:hAnsi="Arial" w:cs="Arial"/>
          <w:i/>
          <w:sz w:val="22"/>
          <w:szCs w:val="22"/>
        </w:rPr>
        <w:t>collateral</w:t>
      </w:r>
      <w:r w:rsidR="00CC35B3">
        <w:rPr>
          <w:rFonts w:ascii="Arial" w:hAnsi="Arial" w:cs="Arial"/>
          <w:sz w:val="22"/>
          <w:szCs w:val="22"/>
        </w:rPr>
        <w:t xml:space="preserve"> signal</w:t>
      </w:r>
      <w:r w:rsidR="00094C76">
        <w:rPr>
          <w:rFonts w:ascii="Arial" w:hAnsi="Arial" w:cs="Arial"/>
          <w:sz w:val="22"/>
          <w:szCs w:val="22"/>
        </w:rPr>
        <w:t xml:space="preserve"> from an axonal branch</w:t>
      </w:r>
      <w:r w:rsidR="00CC35B3">
        <w:rPr>
          <w:rFonts w:ascii="Arial" w:hAnsi="Arial" w:cs="Arial"/>
          <w:sz w:val="22"/>
          <w:szCs w:val="22"/>
        </w:rPr>
        <w:t xml:space="preserve"> to the striatum. In work by Nigel Bamford’s lab at Yale, it appears that the dopamine depresses the activity of those cortical axons that weren’t involved in</w:t>
      </w:r>
      <w:r w:rsidR="00094C76">
        <w:rPr>
          <w:rFonts w:ascii="Arial" w:hAnsi="Arial" w:cs="Arial"/>
          <w:sz w:val="22"/>
          <w:szCs w:val="22"/>
        </w:rPr>
        <w:t xml:space="preserve"> producing </w:t>
      </w:r>
      <w:r w:rsidR="00CC35B3">
        <w:rPr>
          <w:rFonts w:ascii="Arial" w:hAnsi="Arial" w:cs="Arial"/>
          <w:sz w:val="22"/>
          <w:szCs w:val="22"/>
        </w:rPr>
        <w:t xml:space="preserve">that </w:t>
      </w:r>
      <w:r w:rsidR="00094C76">
        <w:rPr>
          <w:rFonts w:ascii="Arial" w:hAnsi="Arial" w:cs="Arial"/>
          <w:sz w:val="22"/>
          <w:szCs w:val="22"/>
        </w:rPr>
        <w:t xml:space="preserve">unexpectedly successful </w:t>
      </w:r>
      <w:r w:rsidR="00CC35B3">
        <w:rPr>
          <w:rFonts w:ascii="Arial" w:hAnsi="Arial" w:cs="Arial"/>
          <w:sz w:val="22"/>
          <w:szCs w:val="22"/>
        </w:rPr>
        <w:t xml:space="preserve">note, while leaving the neurons </w:t>
      </w:r>
      <w:r w:rsidR="00094C76">
        <w:rPr>
          <w:rFonts w:ascii="Arial" w:hAnsi="Arial" w:cs="Arial"/>
          <w:sz w:val="22"/>
          <w:szCs w:val="22"/>
        </w:rPr>
        <w:t xml:space="preserve">responsible for the success </w:t>
      </w:r>
      <w:r w:rsidR="00CC35B3">
        <w:rPr>
          <w:rFonts w:ascii="Arial" w:hAnsi="Arial" w:cs="Arial"/>
          <w:sz w:val="22"/>
          <w:szCs w:val="22"/>
        </w:rPr>
        <w:t xml:space="preserve">alone. </w:t>
      </w:r>
      <w:r w:rsidR="00CE1CB1">
        <w:rPr>
          <w:rFonts w:ascii="Arial" w:hAnsi="Arial" w:cs="Arial"/>
          <w:sz w:val="22"/>
          <w:szCs w:val="22"/>
        </w:rPr>
        <w:t xml:space="preserve"> The</w:t>
      </w:r>
      <w:r w:rsidR="00094C76">
        <w:rPr>
          <w:rFonts w:ascii="Arial" w:hAnsi="Arial" w:cs="Arial"/>
          <w:sz w:val="22"/>
          <w:szCs w:val="22"/>
        </w:rPr>
        <w:t xml:space="preserve"> mechanism of</w:t>
      </w:r>
      <w:r w:rsidR="00CE1CB1">
        <w:rPr>
          <w:rFonts w:ascii="Arial" w:hAnsi="Arial" w:cs="Arial"/>
          <w:sz w:val="22"/>
          <w:szCs w:val="22"/>
        </w:rPr>
        <w:t xml:space="preserve"> inhibition, by the way, appears to require the release of a “cannabinoid”, a </w:t>
      </w:r>
      <w:r w:rsidR="003E558B">
        <w:rPr>
          <w:rFonts w:ascii="Arial" w:hAnsi="Arial" w:cs="Arial"/>
          <w:sz w:val="22"/>
          <w:szCs w:val="22"/>
        </w:rPr>
        <w:t>neuro</w:t>
      </w:r>
      <w:r w:rsidR="00CE1CB1">
        <w:rPr>
          <w:rFonts w:ascii="Arial" w:hAnsi="Arial" w:cs="Arial"/>
          <w:sz w:val="22"/>
          <w:szCs w:val="22"/>
        </w:rPr>
        <w:t xml:space="preserve">transmitter that activates the same receptors as THC from marijuana, </w:t>
      </w:r>
      <w:r w:rsidR="00094C76">
        <w:rPr>
          <w:rFonts w:ascii="Arial" w:hAnsi="Arial" w:cs="Arial"/>
          <w:sz w:val="22"/>
          <w:szCs w:val="22"/>
        </w:rPr>
        <w:t>from</w:t>
      </w:r>
      <w:r w:rsidR="00CE1CB1">
        <w:rPr>
          <w:rFonts w:ascii="Arial" w:hAnsi="Arial" w:cs="Arial"/>
          <w:sz w:val="22"/>
          <w:szCs w:val="22"/>
        </w:rPr>
        <w:t xml:space="preserve"> </w:t>
      </w:r>
      <w:r w:rsidR="00094C76">
        <w:rPr>
          <w:rFonts w:ascii="Arial" w:hAnsi="Arial" w:cs="Arial"/>
          <w:sz w:val="22"/>
          <w:szCs w:val="22"/>
        </w:rPr>
        <w:t>a</w:t>
      </w:r>
      <w:r w:rsidR="00CE1CB1">
        <w:rPr>
          <w:rFonts w:ascii="Arial" w:hAnsi="Arial" w:cs="Arial"/>
          <w:sz w:val="22"/>
          <w:szCs w:val="22"/>
        </w:rPr>
        <w:t xml:space="preserve"> striatal neuron </w:t>
      </w:r>
      <w:r w:rsidR="00094C76">
        <w:rPr>
          <w:rFonts w:ascii="Arial" w:hAnsi="Arial" w:cs="Arial"/>
          <w:sz w:val="22"/>
          <w:szCs w:val="22"/>
        </w:rPr>
        <w:t>that</w:t>
      </w:r>
      <w:r w:rsidR="00CE1CB1">
        <w:rPr>
          <w:rFonts w:ascii="Arial" w:hAnsi="Arial" w:cs="Arial"/>
          <w:sz w:val="22"/>
          <w:szCs w:val="22"/>
        </w:rPr>
        <w:t xml:space="preserve"> feeds back to inhibit cannabinoid GPCR receptors on the </w:t>
      </w:r>
      <w:r w:rsidR="00094C76">
        <w:rPr>
          <w:rFonts w:ascii="Arial" w:hAnsi="Arial" w:cs="Arial"/>
          <w:sz w:val="22"/>
          <w:szCs w:val="22"/>
        </w:rPr>
        <w:t xml:space="preserve">presynaptic side of the </w:t>
      </w:r>
      <w:r w:rsidR="00CE1CB1">
        <w:rPr>
          <w:rFonts w:ascii="Arial" w:hAnsi="Arial" w:cs="Arial"/>
          <w:sz w:val="22"/>
          <w:szCs w:val="22"/>
        </w:rPr>
        <w:t xml:space="preserve">cortical axon. The cannabinoid release </w:t>
      </w:r>
      <w:r w:rsidR="00094C76">
        <w:rPr>
          <w:rFonts w:ascii="Arial" w:hAnsi="Arial" w:cs="Arial"/>
          <w:sz w:val="22"/>
          <w:szCs w:val="22"/>
        </w:rPr>
        <w:t>appears to selectively occur</w:t>
      </w:r>
      <w:r w:rsidR="00CE1CB1">
        <w:rPr>
          <w:rFonts w:ascii="Arial" w:hAnsi="Arial" w:cs="Arial"/>
          <w:sz w:val="22"/>
          <w:szCs w:val="22"/>
        </w:rPr>
        <w:t xml:space="preserve"> when dopamine and glutamate activity are concurrent or nearly so.</w:t>
      </w:r>
    </w:p>
    <w:p w14:paraId="76CBE2FC" w14:textId="77777777" w:rsidR="006F54A0" w:rsidRDefault="006F54A0" w:rsidP="00B327BC">
      <w:pPr>
        <w:rPr>
          <w:rFonts w:ascii="Arial" w:hAnsi="Arial" w:cs="Arial"/>
          <w:sz w:val="22"/>
          <w:szCs w:val="22"/>
        </w:rPr>
      </w:pPr>
    </w:p>
    <w:p w14:paraId="021D4B5D" w14:textId="726D81CD" w:rsidR="00956FF5" w:rsidRDefault="00CC35B3" w:rsidP="00B327BC">
      <w:pPr>
        <w:rPr>
          <w:rFonts w:ascii="Arial" w:hAnsi="Arial" w:cs="Arial"/>
          <w:sz w:val="22"/>
          <w:szCs w:val="22"/>
        </w:rPr>
      </w:pPr>
      <w:r>
        <w:rPr>
          <w:rFonts w:ascii="Arial" w:hAnsi="Arial" w:cs="Arial"/>
          <w:sz w:val="22"/>
          <w:szCs w:val="22"/>
        </w:rPr>
        <w:t xml:space="preserve">You can imagine that if the </w:t>
      </w:r>
      <w:r w:rsidR="00094C76">
        <w:rPr>
          <w:rFonts w:ascii="Arial" w:hAnsi="Arial" w:cs="Arial"/>
          <w:sz w:val="22"/>
          <w:szCs w:val="22"/>
        </w:rPr>
        <w:t>new state of these circuits</w:t>
      </w:r>
      <w:r>
        <w:rPr>
          <w:rFonts w:ascii="Arial" w:hAnsi="Arial" w:cs="Arial"/>
          <w:sz w:val="22"/>
          <w:szCs w:val="22"/>
        </w:rPr>
        <w:t xml:space="preserve"> l</w:t>
      </w:r>
      <w:r w:rsidR="00094C76">
        <w:rPr>
          <w:rFonts w:ascii="Arial" w:hAnsi="Arial" w:cs="Arial"/>
          <w:sz w:val="22"/>
          <w:szCs w:val="22"/>
        </w:rPr>
        <w:t>ast</w:t>
      </w:r>
      <w:r w:rsidR="001A1780">
        <w:rPr>
          <w:rFonts w:ascii="Arial" w:hAnsi="Arial" w:cs="Arial"/>
          <w:sz w:val="22"/>
          <w:szCs w:val="22"/>
        </w:rPr>
        <w:t>s</w:t>
      </w:r>
      <w:r>
        <w:rPr>
          <w:rFonts w:ascii="Arial" w:hAnsi="Arial" w:cs="Arial"/>
          <w:sz w:val="22"/>
          <w:szCs w:val="22"/>
        </w:rPr>
        <w:t xml:space="preserve"> long enough to favor new </w:t>
      </w:r>
      <w:r w:rsidR="00356F9B">
        <w:rPr>
          <w:rFonts w:ascii="Arial" w:hAnsi="Arial" w:cs="Arial"/>
          <w:sz w:val="22"/>
          <w:szCs w:val="22"/>
        </w:rPr>
        <w:t>specific microcircuits</w:t>
      </w:r>
      <w:r w:rsidR="00094C76">
        <w:rPr>
          <w:rFonts w:ascii="Arial" w:hAnsi="Arial" w:cs="Arial"/>
          <w:sz w:val="22"/>
          <w:szCs w:val="22"/>
        </w:rPr>
        <w:t>,</w:t>
      </w:r>
      <w:r>
        <w:rPr>
          <w:rFonts w:ascii="Arial" w:hAnsi="Arial" w:cs="Arial"/>
          <w:sz w:val="22"/>
          <w:szCs w:val="22"/>
        </w:rPr>
        <w:t xml:space="preserve"> </w:t>
      </w:r>
      <w:r w:rsidR="00094C76">
        <w:rPr>
          <w:rFonts w:ascii="Arial" w:hAnsi="Arial" w:cs="Arial"/>
          <w:sz w:val="22"/>
          <w:szCs w:val="22"/>
        </w:rPr>
        <w:t>that</w:t>
      </w:r>
      <w:r>
        <w:rPr>
          <w:rFonts w:ascii="Arial" w:hAnsi="Arial" w:cs="Arial"/>
          <w:sz w:val="22"/>
          <w:szCs w:val="22"/>
        </w:rPr>
        <w:t xml:space="preserve"> the coincidence of a successful motor instruction and unexpected reward can teach us how to adapt to </w:t>
      </w:r>
      <w:r w:rsidR="00356F9B">
        <w:rPr>
          <w:rFonts w:ascii="Arial" w:hAnsi="Arial" w:cs="Arial"/>
          <w:sz w:val="22"/>
          <w:szCs w:val="22"/>
        </w:rPr>
        <w:t xml:space="preserve">our environment, learn to speak </w:t>
      </w:r>
      <w:r w:rsidR="006F54A0">
        <w:rPr>
          <w:rFonts w:ascii="Arial" w:hAnsi="Arial" w:cs="Arial"/>
          <w:sz w:val="22"/>
          <w:szCs w:val="22"/>
        </w:rPr>
        <w:t>a</w:t>
      </w:r>
      <w:r w:rsidR="00356F9B">
        <w:rPr>
          <w:rFonts w:ascii="Arial" w:hAnsi="Arial" w:cs="Arial"/>
          <w:sz w:val="22"/>
          <w:szCs w:val="22"/>
        </w:rPr>
        <w:t xml:space="preserve"> language, and </w:t>
      </w:r>
      <w:r w:rsidR="00094C76">
        <w:rPr>
          <w:rFonts w:ascii="Arial" w:hAnsi="Arial" w:cs="Arial"/>
          <w:sz w:val="22"/>
          <w:szCs w:val="22"/>
        </w:rPr>
        <w:t>change</w:t>
      </w:r>
      <w:r w:rsidR="00356F9B">
        <w:rPr>
          <w:rFonts w:ascii="Arial" w:hAnsi="Arial" w:cs="Arial"/>
          <w:sz w:val="22"/>
          <w:szCs w:val="22"/>
        </w:rPr>
        <w:t xml:space="preserve"> how we</w:t>
      </w:r>
      <w:r w:rsidR="00094C76">
        <w:rPr>
          <w:rFonts w:ascii="Arial" w:hAnsi="Arial" w:cs="Arial"/>
          <w:sz w:val="22"/>
          <w:szCs w:val="22"/>
        </w:rPr>
        <w:t xml:space="preserve"> will sing the next time</w:t>
      </w:r>
      <w:r w:rsidR="00356F9B">
        <w:rPr>
          <w:rFonts w:ascii="Arial" w:hAnsi="Arial" w:cs="Arial"/>
          <w:sz w:val="22"/>
          <w:szCs w:val="22"/>
        </w:rPr>
        <w:t>.</w:t>
      </w:r>
      <w:r>
        <w:rPr>
          <w:rFonts w:ascii="Arial" w:hAnsi="Arial" w:cs="Arial"/>
          <w:sz w:val="22"/>
          <w:szCs w:val="22"/>
        </w:rPr>
        <w:t xml:space="preserve"> </w:t>
      </w:r>
    </w:p>
    <w:p w14:paraId="2C7D1BFC" w14:textId="56A74F9D" w:rsidR="00AB6EE0" w:rsidRDefault="00AB6EE0" w:rsidP="00B327BC">
      <w:pPr>
        <w:rPr>
          <w:rFonts w:ascii="Arial" w:hAnsi="Arial" w:cs="Arial"/>
          <w:sz w:val="22"/>
          <w:szCs w:val="22"/>
        </w:rPr>
      </w:pPr>
    </w:p>
    <w:p w14:paraId="6BA6154C" w14:textId="77777777" w:rsidR="00AB6EE0" w:rsidRDefault="00AB6EE0" w:rsidP="00B327BC">
      <w:pPr>
        <w:rPr>
          <w:rFonts w:ascii="Arial" w:hAnsi="Arial" w:cs="Arial"/>
          <w:sz w:val="22"/>
          <w:szCs w:val="22"/>
        </w:rPr>
      </w:pPr>
    </w:p>
    <w:p w14:paraId="26D09074" w14:textId="77777777" w:rsidR="00956FF5" w:rsidRPr="00B108ED" w:rsidRDefault="00956FF5" w:rsidP="00B327BC">
      <w:pPr>
        <w:rPr>
          <w:rFonts w:ascii="Arial" w:hAnsi="Arial" w:cs="Arial"/>
          <w:sz w:val="22"/>
          <w:szCs w:val="22"/>
        </w:rPr>
      </w:pPr>
    </w:p>
    <w:p w14:paraId="2CCC53C8" w14:textId="77777777" w:rsidR="007B3FEF" w:rsidRPr="00B108ED" w:rsidRDefault="007B3FEF" w:rsidP="00B327BC">
      <w:pPr>
        <w:rPr>
          <w:rFonts w:ascii="Arial" w:hAnsi="Arial" w:cs="Arial"/>
          <w:sz w:val="22"/>
          <w:szCs w:val="22"/>
        </w:rPr>
      </w:pPr>
    </w:p>
    <w:p w14:paraId="35B6F1DB" w14:textId="77777777" w:rsidR="007B3FEF" w:rsidRPr="00B108ED" w:rsidRDefault="007B3FEF" w:rsidP="00B327BC">
      <w:pPr>
        <w:rPr>
          <w:rFonts w:ascii="Arial" w:hAnsi="Arial" w:cs="Arial"/>
          <w:sz w:val="22"/>
          <w:szCs w:val="22"/>
        </w:rPr>
      </w:pPr>
    </w:p>
    <w:p w14:paraId="0B967BC6" w14:textId="77777777" w:rsidR="00B327BC" w:rsidRPr="00B108ED" w:rsidRDefault="00B327BC" w:rsidP="00AD591F">
      <w:pPr>
        <w:rPr>
          <w:rFonts w:ascii="Arial" w:hAnsi="Arial" w:cs="Arial"/>
          <w:sz w:val="22"/>
          <w:szCs w:val="22"/>
        </w:rPr>
      </w:pPr>
    </w:p>
    <w:p w14:paraId="15D59D4A" w14:textId="77777777" w:rsidR="00AD591F" w:rsidRPr="00B108ED" w:rsidRDefault="00AD591F" w:rsidP="00AD591F">
      <w:pPr>
        <w:rPr>
          <w:rFonts w:ascii="Arial" w:hAnsi="Arial" w:cs="Arial"/>
          <w:sz w:val="22"/>
          <w:szCs w:val="22"/>
        </w:rPr>
      </w:pPr>
    </w:p>
    <w:p w14:paraId="3EFFD874" w14:textId="77777777" w:rsidR="00AD591F" w:rsidRPr="00B108ED" w:rsidRDefault="00AD591F" w:rsidP="00AD591F">
      <w:pPr>
        <w:rPr>
          <w:rFonts w:ascii="Arial" w:hAnsi="Arial" w:cs="Arial"/>
          <w:sz w:val="22"/>
          <w:szCs w:val="22"/>
        </w:rPr>
      </w:pPr>
    </w:p>
    <w:p w14:paraId="56606679" w14:textId="77777777" w:rsidR="00ED6D03" w:rsidRDefault="00ED6D03">
      <w:pPr>
        <w:rPr>
          <w:rFonts w:asciiTheme="majorHAnsi" w:eastAsiaTheme="majorEastAsia" w:hAnsiTheme="majorHAnsi" w:cstheme="majorBidi"/>
          <w:b/>
          <w:bCs/>
          <w:color w:val="345A8A" w:themeColor="accent1" w:themeShade="B5"/>
          <w:sz w:val="32"/>
          <w:szCs w:val="32"/>
        </w:rPr>
      </w:pPr>
      <w:r>
        <w:br w:type="page"/>
      </w:r>
    </w:p>
    <w:p w14:paraId="781FB94C" w14:textId="5AC054C4" w:rsidR="00AD591F" w:rsidRPr="00E6398C" w:rsidRDefault="00F45AD7" w:rsidP="00AD591F">
      <w:pPr>
        <w:pStyle w:val="Heading1"/>
      </w:pPr>
      <w:bookmarkStart w:id="28" w:name="_Toc20845404"/>
      <w:r>
        <w:lastRenderedPageBreak/>
        <w:t>L</w:t>
      </w:r>
      <w:r w:rsidR="00AD591F">
        <w:t>istening</w:t>
      </w:r>
      <w:bookmarkEnd w:id="28"/>
    </w:p>
    <w:p w14:paraId="2CB9DAD0" w14:textId="3EABDE6B" w:rsidR="008548F9" w:rsidRPr="009313CA" w:rsidRDefault="008548F9" w:rsidP="00387232">
      <w:pPr>
        <w:pStyle w:val="ListParagraph"/>
        <w:rPr>
          <w:rFonts w:cs="Arial"/>
          <w:i/>
          <w:szCs w:val="22"/>
          <w:highlight w:val="yellow"/>
        </w:rPr>
      </w:pPr>
    </w:p>
    <w:p w14:paraId="6D4DA20E" w14:textId="77777777" w:rsidR="00D42A23" w:rsidRDefault="00D42A23" w:rsidP="00AD591F">
      <w:pPr>
        <w:rPr>
          <w:rFonts w:ascii="Arial" w:hAnsi="Arial" w:cs="Arial"/>
          <w:sz w:val="22"/>
          <w:szCs w:val="22"/>
        </w:rPr>
      </w:pPr>
      <w:r>
        <w:rPr>
          <w:rFonts w:ascii="Arial" w:hAnsi="Arial" w:cs="Arial"/>
          <w:sz w:val="22"/>
          <w:szCs w:val="22"/>
        </w:rPr>
        <w:t xml:space="preserve">This chapter might entail discussion on </w:t>
      </w:r>
      <w:r w:rsidR="000F3DF7" w:rsidRPr="001C492C">
        <w:rPr>
          <w:rFonts w:ascii="Arial" w:hAnsi="Arial" w:cs="Arial"/>
          <w:sz w:val="22"/>
          <w:szCs w:val="22"/>
        </w:rPr>
        <w:t>favorite</w:t>
      </w:r>
      <w:r w:rsidR="00387232">
        <w:rPr>
          <w:rFonts w:ascii="Arial" w:hAnsi="Arial" w:cs="Arial"/>
          <w:sz w:val="22"/>
          <w:szCs w:val="22"/>
        </w:rPr>
        <w:t xml:space="preserve"> song</w:t>
      </w:r>
      <w:r w:rsidR="005C32E2" w:rsidRPr="001C492C">
        <w:rPr>
          <w:rFonts w:ascii="Arial" w:hAnsi="Arial" w:cs="Arial"/>
          <w:sz w:val="22"/>
          <w:szCs w:val="22"/>
        </w:rPr>
        <w:t>s</w:t>
      </w:r>
      <w:r w:rsidR="00AF5032" w:rsidRPr="001C492C">
        <w:rPr>
          <w:rFonts w:ascii="Arial" w:hAnsi="Arial" w:cs="Arial"/>
          <w:sz w:val="22"/>
          <w:szCs w:val="22"/>
        </w:rPr>
        <w:t xml:space="preserve"> </w:t>
      </w:r>
      <w:r w:rsidR="005C32E2" w:rsidRPr="001C492C">
        <w:rPr>
          <w:rFonts w:ascii="Arial" w:hAnsi="Arial" w:cs="Arial"/>
          <w:sz w:val="22"/>
          <w:szCs w:val="22"/>
        </w:rPr>
        <w:t xml:space="preserve">about </w:t>
      </w:r>
      <w:r w:rsidR="000F3DF7" w:rsidRPr="001C492C">
        <w:rPr>
          <w:rFonts w:ascii="Arial" w:hAnsi="Arial" w:cs="Arial"/>
          <w:sz w:val="22"/>
          <w:szCs w:val="22"/>
        </w:rPr>
        <w:t>drugs that affect GPCR activity</w:t>
      </w:r>
      <w:r w:rsidR="005C32E2" w:rsidRPr="001C492C">
        <w:rPr>
          <w:rFonts w:ascii="Arial" w:hAnsi="Arial" w:cs="Arial"/>
          <w:sz w:val="22"/>
          <w:szCs w:val="22"/>
        </w:rPr>
        <w:t>.</w:t>
      </w:r>
    </w:p>
    <w:p w14:paraId="2A7416B0" w14:textId="77777777" w:rsidR="00D42A23" w:rsidRDefault="00D42A23" w:rsidP="00AD591F">
      <w:pPr>
        <w:rPr>
          <w:rFonts w:ascii="Arial" w:hAnsi="Arial" w:cs="Arial"/>
          <w:sz w:val="22"/>
          <w:szCs w:val="22"/>
        </w:rPr>
      </w:pPr>
    </w:p>
    <w:p w14:paraId="710C2498" w14:textId="429728DE" w:rsidR="008548F9" w:rsidRPr="001C492C" w:rsidRDefault="005C32E2" w:rsidP="00AD591F">
      <w:pPr>
        <w:rPr>
          <w:rFonts w:ascii="Arial" w:hAnsi="Arial" w:cs="Arial"/>
          <w:sz w:val="22"/>
          <w:szCs w:val="22"/>
        </w:rPr>
      </w:pPr>
      <w:r w:rsidRPr="001C492C">
        <w:rPr>
          <w:rFonts w:ascii="Arial" w:hAnsi="Arial" w:cs="Arial"/>
          <w:sz w:val="22"/>
          <w:szCs w:val="22"/>
        </w:rPr>
        <w:t xml:space="preserve">I </w:t>
      </w:r>
      <w:r w:rsidR="00387232">
        <w:rPr>
          <w:rFonts w:ascii="Arial" w:hAnsi="Arial" w:cs="Arial"/>
          <w:sz w:val="22"/>
          <w:szCs w:val="22"/>
        </w:rPr>
        <w:t>skip</w:t>
      </w:r>
      <w:r w:rsidRPr="001C492C">
        <w:rPr>
          <w:rFonts w:ascii="Arial" w:hAnsi="Arial" w:cs="Arial"/>
          <w:sz w:val="22"/>
          <w:szCs w:val="22"/>
        </w:rPr>
        <w:t xml:space="preserve"> </w:t>
      </w:r>
      <w:r w:rsidR="00AB20B3">
        <w:rPr>
          <w:rFonts w:ascii="Arial" w:hAnsi="Arial" w:cs="Arial"/>
          <w:sz w:val="22"/>
          <w:szCs w:val="22"/>
        </w:rPr>
        <w:t>the thousands of songs</w:t>
      </w:r>
      <w:r w:rsidRPr="001C492C">
        <w:rPr>
          <w:rFonts w:ascii="Arial" w:hAnsi="Arial" w:cs="Arial"/>
          <w:sz w:val="22"/>
          <w:szCs w:val="22"/>
        </w:rPr>
        <w:t xml:space="preserve"> about alcohol</w:t>
      </w:r>
      <w:r w:rsidR="00AB20B3">
        <w:rPr>
          <w:rFonts w:ascii="Arial" w:hAnsi="Arial" w:cs="Arial"/>
          <w:sz w:val="22"/>
          <w:szCs w:val="22"/>
        </w:rPr>
        <w:t xml:space="preserve"> </w:t>
      </w:r>
      <w:r w:rsidR="00387232">
        <w:rPr>
          <w:rFonts w:ascii="Arial" w:hAnsi="Arial" w:cs="Arial"/>
          <w:sz w:val="22"/>
          <w:szCs w:val="22"/>
        </w:rPr>
        <w:t>because</w:t>
      </w:r>
      <w:r w:rsidR="00A8609C">
        <w:rPr>
          <w:rFonts w:ascii="Arial" w:hAnsi="Arial" w:cs="Arial"/>
          <w:sz w:val="22"/>
          <w:szCs w:val="22"/>
        </w:rPr>
        <w:t>, embarrassingly enough,</w:t>
      </w:r>
      <w:r w:rsidR="00387232">
        <w:rPr>
          <w:rFonts w:ascii="Arial" w:hAnsi="Arial" w:cs="Arial"/>
          <w:sz w:val="22"/>
          <w:szCs w:val="22"/>
        </w:rPr>
        <w:t xml:space="preserve"> the neuroscience field</w:t>
      </w:r>
      <w:r w:rsidRPr="001C492C">
        <w:rPr>
          <w:rFonts w:ascii="Arial" w:hAnsi="Arial" w:cs="Arial"/>
          <w:sz w:val="22"/>
          <w:szCs w:val="22"/>
        </w:rPr>
        <w:t xml:space="preserve"> still hasn’t </w:t>
      </w:r>
      <w:r w:rsidR="00AB20B3">
        <w:rPr>
          <w:rFonts w:ascii="Arial" w:hAnsi="Arial" w:cs="Arial"/>
          <w:sz w:val="22"/>
          <w:szCs w:val="22"/>
        </w:rPr>
        <w:t>clearly discovered</w:t>
      </w:r>
      <w:r w:rsidRPr="001C492C">
        <w:rPr>
          <w:rFonts w:ascii="Arial" w:hAnsi="Arial" w:cs="Arial"/>
          <w:sz w:val="22"/>
          <w:szCs w:val="22"/>
        </w:rPr>
        <w:t xml:space="preserve"> its specific </w:t>
      </w:r>
      <w:r w:rsidR="00AB20B3">
        <w:rPr>
          <w:rFonts w:ascii="Arial" w:hAnsi="Arial" w:cs="Arial"/>
          <w:sz w:val="22"/>
          <w:szCs w:val="22"/>
        </w:rPr>
        <w:t>action or receptor</w:t>
      </w:r>
      <w:r w:rsidRPr="001C492C">
        <w:rPr>
          <w:rFonts w:ascii="Arial" w:hAnsi="Arial" w:cs="Arial"/>
          <w:sz w:val="22"/>
          <w:szCs w:val="22"/>
        </w:rPr>
        <w:t xml:space="preserve"> in the brain. </w:t>
      </w:r>
    </w:p>
    <w:p w14:paraId="59253423" w14:textId="77777777" w:rsidR="00674A1C" w:rsidRPr="001C492C" w:rsidRDefault="00674A1C" w:rsidP="00AD591F">
      <w:pPr>
        <w:rPr>
          <w:rFonts w:ascii="Arial" w:hAnsi="Arial" w:cs="Arial"/>
          <w:sz w:val="22"/>
          <w:szCs w:val="22"/>
        </w:rPr>
      </w:pPr>
    </w:p>
    <w:p w14:paraId="50EB5705" w14:textId="0B329388" w:rsidR="003B1D76" w:rsidRPr="001C492C" w:rsidRDefault="0038351D" w:rsidP="00AD591F">
      <w:pPr>
        <w:rPr>
          <w:rFonts w:ascii="Arial" w:hAnsi="Arial" w:cs="Arial"/>
          <w:sz w:val="22"/>
          <w:szCs w:val="22"/>
        </w:rPr>
      </w:pPr>
      <w:r w:rsidRPr="001C492C">
        <w:rPr>
          <w:rFonts w:ascii="Arial" w:hAnsi="Arial" w:cs="Arial"/>
          <w:i/>
          <w:sz w:val="22"/>
          <w:szCs w:val="22"/>
        </w:rPr>
        <w:t xml:space="preserve">Spoonful </w:t>
      </w:r>
      <w:r w:rsidRPr="001C492C">
        <w:rPr>
          <w:rFonts w:ascii="Arial" w:hAnsi="Arial" w:cs="Arial"/>
          <w:sz w:val="22"/>
          <w:szCs w:val="22"/>
        </w:rPr>
        <w:t>by Charlie Patton</w:t>
      </w:r>
      <w:r w:rsidR="000F3DF7" w:rsidRPr="001C492C">
        <w:rPr>
          <w:rFonts w:ascii="Arial" w:hAnsi="Arial" w:cs="Arial"/>
          <w:sz w:val="22"/>
          <w:szCs w:val="22"/>
        </w:rPr>
        <w:t xml:space="preserve"> (dopamine receptors)</w:t>
      </w:r>
    </w:p>
    <w:p w14:paraId="4F82B509" w14:textId="2DD499DC" w:rsidR="0038351D" w:rsidRPr="001C492C" w:rsidRDefault="0038351D" w:rsidP="00AD591F">
      <w:pPr>
        <w:rPr>
          <w:rFonts w:ascii="Arial" w:hAnsi="Arial" w:cs="Arial"/>
          <w:sz w:val="22"/>
          <w:szCs w:val="22"/>
        </w:rPr>
      </w:pPr>
      <w:r w:rsidRPr="001C492C">
        <w:rPr>
          <w:rFonts w:ascii="Arial" w:hAnsi="Arial" w:cs="Arial"/>
          <w:i/>
          <w:sz w:val="22"/>
          <w:szCs w:val="22"/>
        </w:rPr>
        <w:t>Heroin</w:t>
      </w:r>
      <w:r w:rsidRPr="001C492C">
        <w:rPr>
          <w:rFonts w:ascii="Arial" w:hAnsi="Arial" w:cs="Arial"/>
          <w:sz w:val="22"/>
          <w:szCs w:val="22"/>
        </w:rPr>
        <w:t xml:space="preserve"> by </w:t>
      </w:r>
      <w:r w:rsidR="000F3DF7" w:rsidRPr="001C492C">
        <w:rPr>
          <w:rFonts w:ascii="Arial" w:hAnsi="Arial" w:cs="Arial"/>
          <w:sz w:val="22"/>
          <w:szCs w:val="22"/>
        </w:rPr>
        <w:t>the Velvet Underground (opiate receptors)</w:t>
      </w:r>
    </w:p>
    <w:p w14:paraId="5DAA8D28" w14:textId="501F632A" w:rsidR="00095673" w:rsidRPr="001C492C" w:rsidRDefault="00095673" w:rsidP="00AD591F">
      <w:pPr>
        <w:rPr>
          <w:rFonts w:ascii="Arial" w:hAnsi="Arial" w:cs="Arial"/>
          <w:sz w:val="22"/>
          <w:szCs w:val="22"/>
        </w:rPr>
      </w:pPr>
      <w:r w:rsidRPr="001C492C">
        <w:rPr>
          <w:rFonts w:ascii="Arial" w:hAnsi="Arial" w:cs="Arial"/>
          <w:i/>
          <w:sz w:val="22"/>
          <w:szCs w:val="22"/>
        </w:rPr>
        <w:t>Purple Haze</w:t>
      </w:r>
      <w:r w:rsidR="000F3DF7" w:rsidRPr="001C492C">
        <w:rPr>
          <w:rFonts w:ascii="Arial" w:hAnsi="Arial" w:cs="Arial"/>
          <w:sz w:val="22"/>
          <w:szCs w:val="22"/>
        </w:rPr>
        <w:t xml:space="preserve"> by Jimi Hendrix (serotonin receptors)</w:t>
      </w:r>
    </w:p>
    <w:p w14:paraId="46E2A972" w14:textId="7842A822" w:rsidR="000B5927" w:rsidRPr="001C492C" w:rsidRDefault="006206B6" w:rsidP="00AD591F">
      <w:pPr>
        <w:rPr>
          <w:rFonts w:ascii="Arial" w:hAnsi="Arial" w:cs="Arial"/>
          <w:sz w:val="22"/>
          <w:szCs w:val="22"/>
        </w:rPr>
      </w:pPr>
      <w:r w:rsidRPr="001C492C">
        <w:rPr>
          <w:rFonts w:ascii="Arial" w:hAnsi="Arial" w:cs="Arial"/>
          <w:i/>
          <w:sz w:val="22"/>
          <w:szCs w:val="22"/>
        </w:rPr>
        <w:t>Who put the benze</w:t>
      </w:r>
      <w:r w:rsidR="005C6B57" w:rsidRPr="001C492C">
        <w:rPr>
          <w:rFonts w:ascii="Arial" w:hAnsi="Arial" w:cs="Arial"/>
          <w:i/>
          <w:sz w:val="22"/>
          <w:szCs w:val="22"/>
        </w:rPr>
        <w:t>drine in M</w:t>
      </w:r>
      <w:r w:rsidR="00AD287D" w:rsidRPr="001C492C">
        <w:rPr>
          <w:rFonts w:ascii="Arial" w:hAnsi="Arial" w:cs="Arial"/>
          <w:i/>
          <w:sz w:val="22"/>
          <w:szCs w:val="22"/>
        </w:rPr>
        <w:t>rs</w:t>
      </w:r>
      <w:r w:rsidR="005C6B57" w:rsidRPr="001C492C">
        <w:rPr>
          <w:rFonts w:ascii="Arial" w:hAnsi="Arial" w:cs="Arial"/>
          <w:i/>
          <w:sz w:val="22"/>
          <w:szCs w:val="22"/>
        </w:rPr>
        <w:t>. Murphy’s</w:t>
      </w:r>
      <w:r w:rsidR="00AD287D" w:rsidRPr="001C492C">
        <w:rPr>
          <w:rFonts w:ascii="Arial" w:hAnsi="Arial" w:cs="Arial"/>
          <w:i/>
          <w:sz w:val="22"/>
          <w:szCs w:val="22"/>
        </w:rPr>
        <w:t xml:space="preserve"> O</w:t>
      </w:r>
      <w:r w:rsidR="005C6B57" w:rsidRPr="001C492C">
        <w:rPr>
          <w:rFonts w:ascii="Arial" w:hAnsi="Arial" w:cs="Arial"/>
          <w:i/>
          <w:sz w:val="22"/>
          <w:szCs w:val="22"/>
        </w:rPr>
        <w:t>val</w:t>
      </w:r>
      <w:r w:rsidR="00AD287D" w:rsidRPr="001C492C">
        <w:rPr>
          <w:rFonts w:ascii="Arial" w:hAnsi="Arial" w:cs="Arial"/>
          <w:i/>
          <w:sz w:val="22"/>
          <w:szCs w:val="22"/>
        </w:rPr>
        <w:t>tine</w:t>
      </w:r>
      <w:r w:rsidR="005C6B57" w:rsidRPr="001C492C">
        <w:rPr>
          <w:rFonts w:ascii="Arial" w:hAnsi="Arial" w:cs="Arial"/>
          <w:sz w:val="22"/>
          <w:szCs w:val="22"/>
        </w:rPr>
        <w:t xml:space="preserve"> by Henry the Hipster Gibson (dopamine receptors)</w:t>
      </w:r>
    </w:p>
    <w:p w14:paraId="6E0F201B" w14:textId="6731C582" w:rsidR="00AD287D" w:rsidRPr="001C492C" w:rsidRDefault="006206B6" w:rsidP="00AD591F">
      <w:pPr>
        <w:rPr>
          <w:rFonts w:ascii="Arial" w:hAnsi="Arial" w:cs="Arial"/>
          <w:sz w:val="22"/>
          <w:szCs w:val="22"/>
        </w:rPr>
      </w:pPr>
      <w:r w:rsidRPr="001C492C">
        <w:rPr>
          <w:rFonts w:ascii="Arial" w:hAnsi="Arial" w:cs="Arial"/>
          <w:i/>
          <w:sz w:val="22"/>
          <w:szCs w:val="22"/>
        </w:rPr>
        <w:t xml:space="preserve">If </w:t>
      </w:r>
      <w:r w:rsidR="00AD287D" w:rsidRPr="001C492C">
        <w:rPr>
          <w:rFonts w:ascii="Arial" w:hAnsi="Arial" w:cs="Arial"/>
          <w:i/>
          <w:sz w:val="22"/>
          <w:szCs w:val="22"/>
        </w:rPr>
        <w:t>youse a viper</w:t>
      </w:r>
      <w:r w:rsidR="00AD287D" w:rsidRPr="001C492C">
        <w:rPr>
          <w:rFonts w:ascii="Arial" w:hAnsi="Arial" w:cs="Arial"/>
          <w:sz w:val="22"/>
          <w:szCs w:val="22"/>
        </w:rPr>
        <w:t xml:space="preserve"> </w:t>
      </w:r>
      <w:r w:rsidRPr="001C492C">
        <w:rPr>
          <w:rFonts w:ascii="Arial" w:hAnsi="Arial" w:cs="Arial"/>
          <w:sz w:val="22"/>
          <w:szCs w:val="22"/>
        </w:rPr>
        <w:t xml:space="preserve">by </w:t>
      </w:r>
      <w:r w:rsidR="00AD287D" w:rsidRPr="001C492C">
        <w:rPr>
          <w:rFonts w:ascii="Arial" w:hAnsi="Arial" w:cs="Arial"/>
          <w:sz w:val="22"/>
          <w:szCs w:val="22"/>
        </w:rPr>
        <w:t>Stuff Smith</w:t>
      </w:r>
      <w:r w:rsidRPr="001C492C">
        <w:rPr>
          <w:rFonts w:ascii="Arial" w:hAnsi="Arial" w:cs="Arial"/>
          <w:sz w:val="22"/>
          <w:szCs w:val="22"/>
        </w:rPr>
        <w:t xml:space="preserve"> (cannabinoid receptors)</w:t>
      </w:r>
    </w:p>
    <w:p w14:paraId="6791BDD3" w14:textId="77777777" w:rsidR="00095673" w:rsidRPr="001C492C" w:rsidRDefault="00095673" w:rsidP="00AD591F">
      <w:pPr>
        <w:rPr>
          <w:rFonts w:ascii="Arial" w:hAnsi="Arial" w:cs="Arial"/>
          <w:sz w:val="22"/>
          <w:szCs w:val="22"/>
        </w:rPr>
      </w:pPr>
    </w:p>
    <w:p w14:paraId="5713FA09" w14:textId="1CCAD6B6" w:rsidR="00EE3CCD" w:rsidRPr="001C492C" w:rsidRDefault="00464FB4" w:rsidP="00AD591F">
      <w:pPr>
        <w:rPr>
          <w:rFonts w:ascii="Arial" w:hAnsi="Arial" w:cs="Arial"/>
          <w:sz w:val="22"/>
          <w:szCs w:val="22"/>
        </w:rPr>
      </w:pPr>
      <w:r w:rsidRPr="001C492C">
        <w:rPr>
          <w:rFonts w:ascii="Arial" w:hAnsi="Arial" w:cs="Arial"/>
          <w:sz w:val="22"/>
          <w:szCs w:val="22"/>
        </w:rPr>
        <w:t xml:space="preserve">Hector Berlioz’s </w:t>
      </w:r>
      <w:r w:rsidR="00EE3CCD" w:rsidRPr="001C492C">
        <w:rPr>
          <w:rFonts w:ascii="Arial" w:hAnsi="Arial" w:cs="Arial"/>
          <w:i/>
          <w:sz w:val="22"/>
          <w:szCs w:val="22"/>
        </w:rPr>
        <w:t>Symphony Fantastique</w:t>
      </w:r>
      <w:r w:rsidRPr="001C492C">
        <w:rPr>
          <w:rFonts w:ascii="Arial" w:hAnsi="Arial" w:cs="Arial"/>
          <w:sz w:val="22"/>
          <w:szCs w:val="22"/>
        </w:rPr>
        <w:t xml:space="preserve"> is </w:t>
      </w:r>
      <w:r w:rsidR="001841CC" w:rsidRPr="001C492C">
        <w:rPr>
          <w:rFonts w:ascii="Arial" w:hAnsi="Arial" w:cs="Arial"/>
          <w:sz w:val="22"/>
          <w:szCs w:val="22"/>
        </w:rPr>
        <w:t xml:space="preserve">widely </w:t>
      </w:r>
      <w:r w:rsidR="007B66E2">
        <w:rPr>
          <w:rFonts w:ascii="Arial" w:hAnsi="Arial" w:cs="Arial"/>
          <w:sz w:val="22"/>
          <w:szCs w:val="22"/>
        </w:rPr>
        <w:t>suspected</w:t>
      </w:r>
      <w:r w:rsidRPr="001C492C">
        <w:rPr>
          <w:rFonts w:ascii="Arial" w:hAnsi="Arial" w:cs="Arial"/>
          <w:sz w:val="22"/>
          <w:szCs w:val="22"/>
        </w:rPr>
        <w:t xml:space="preserve"> to have been written under the influence of opium. </w:t>
      </w:r>
    </w:p>
    <w:p w14:paraId="6B223C9A" w14:textId="77777777" w:rsidR="00A7686D" w:rsidRPr="001C492C" w:rsidRDefault="00A7686D" w:rsidP="00AD591F">
      <w:pPr>
        <w:rPr>
          <w:rFonts w:ascii="Arial" w:hAnsi="Arial" w:cs="Arial"/>
          <w:sz w:val="22"/>
          <w:szCs w:val="22"/>
        </w:rPr>
      </w:pPr>
    </w:p>
    <w:p w14:paraId="1B7BD0DD" w14:textId="6E1981BE" w:rsidR="00A7686D" w:rsidRPr="001C492C" w:rsidRDefault="00A7686D" w:rsidP="00AD591F">
      <w:pPr>
        <w:rPr>
          <w:rFonts w:ascii="Arial" w:hAnsi="Arial" w:cs="Arial"/>
          <w:sz w:val="22"/>
          <w:szCs w:val="22"/>
        </w:rPr>
      </w:pPr>
      <w:r w:rsidRPr="001C492C">
        <w:rPr>
          <w:rFonts w:ascii="Arial" w:hAnsi="Arial" w:cs="Arial"/>
          <w:sz w:val="22"/>
          <w:szCs w:val="22"/>
        </w:rPr>
        <w:t xml:space="preserve">I collaborated with filmmaker Winsome Brown on </w:t>
      </w:r>
      <w:r w:rsidRPr="001C492C">
        <w:rPr>
          <w:rFonts w:ascii="Arial" w:hAnsi="Arial" w:cs="Arial"/>
          <w:i/>
          <w:sz w:val="22"/>
          <w:szCs w:val="22"/>
        </w:rPr>
        <w:t>The Violinist</w:t>
      </w:r>
      <w:r w:rsidRPr="001C492C">
        <w:rPr>
          <w:rFonts w:ascii="Arial" w:hAnsi="Arial" w:cs="Arial"/>
          <w:sz w:val="22"/>
          <w:szCs w:val="22"/>
        </w:rPr>
        <w:t xml:space="preserve">, a story of a </w:t>
      </w:r>
      <w:r w:rsidR="001841CC" w:rsidRPr="001C492C">
        <w:rPr>
          <w:rFonts w:ascii="Arial" w:hAnsi="Arial" w:cs="Arial"/>
          <w:sz w:val="22"/>
          <w:szCs w:val="22"/>
        </w:rPr>
        <w:t xml:space="preserve">Russian </w:t>
      </w:r>
      <w:r w:rsidR="00592268">
        <w:rPr>
          <w:rFonts w:ascii="Arial" w:hAnsi="Arial" w:cs="Arial"/>
          <w:sz w:val="22"/>
          <w:szCs w:val="22"/>
        </w:rPr>
        <w:t xml:space="preserve">violin </w:t>
      </w:r>
      <w:r w:rsidRPr="001C492C">
        <w:rPr>
          <w:rFonts w:ascii="Arial" w:hAnsi="Arial" w:cs="Arial"/>
          <w:sz w:val="22"/>
          <w:szCs w:val="22"/>
        </w:rPr>
        <w:t>virtuoso</w:t>
      </w:r>
      <w:r w:rsidR="00592268">
        <w:rPr>
          <w:rFonts w:ascii="Arial" w:hAnsi="Arial" w:cs="Arial"/>
          <w:sz w:val="22"/>
          <w:szCs w:val="22"/>
        </w:rPr>
        <w:t xml:space="preserve"> </w:t>
      </w:r>
      <w:r w:rsidR="00592268" w:rsidRPr="001C492C">
        <w:rPr>
          <w:rFonts w:ascii="Arial" w:hAnsi="Arial" w:cs="Arial"/>
          <w:sz w:val="22"/>
          <w:szCs w:val="22"/>
        </w:rPr>
        <w:t>in New York</w:t>
      </w:r>
      <w:r w:rsidR="00592268">
        <w:rPr>
          <w:rFonts w:ascii="Arial" w:hAnsi="Arial" w:cs="Arial"/>
          <w:sz w:val="22"/>
          <w:szCs w:val="22"/>
        </w:rPr>
        <w:t xml:space="preserve"> played by Rebecca Cherry</w:t>
      </w:r>
      <w:r w:rsidR="001841CC" w:rsidRPr="001C492C">
        <w:rPr>
          <w:rFonts w:ascii="Arial" w:hAnsi="Arial" w:cs="Arial"/>
          <w:sz w:val="22"/>
          <w:szCs w:val="22"/>
        </w:rPr>
        <w:t xml:space="preserve"> </w:t>
      </w:r>
      <w:r w:rsidRPr="001C492C">
        <w:rPr>
          <w:rFonts w:ascii="Arial" w:hAnsi="Arial" w:cs="Arial"/>
          <w:sz w:val="22"/>
          <w:szCs w:val="22"/>
        </w:rPr>
        <w:t xml:space="preserve">who </w:t>
      </w:r>
      <w:r w:rsidR="00592268">
        <w:rPr>
          <w:rFonts w:ascii="Arial" w:hAnsi="Arial" w:cs="Arial"/>
          <w:sz w:val="22"/>
          <w:szCs w:val="22"/>
        </w:rPr>
        <w:t>became addicted to opium</w:t>
      </w:r>
      <w:r w:rsidRPr="001C492C">
        <w:rPr>
          <w:rFonts w:ascii="Arial" w:hAnsi="Arial" w:cs="Arial"/>
          <w:sz w:val="22"/>
          <w:szCs w:val="22"/>
        </w:rPr>
        <w:t xml:space="preserve"> when the drug </w:t>
      </w:r>
      <w:r w:rsidR="007B66E2">
        <w:rPr>
          <w:rFonts w:ascii="Arial" w:hAnsi="Arial" w:cs="Arial"/>
          <w:sz w:val="22"/>
          <w:szCs w:val="22"/>
        </w:rPr>
        <w:t xml:space="preserve">was </w:t>
      </w:r>
      <w:r w:rsidR="00592268">
        <w:rPr>
          <w:rFonts w:ascii="Arial" w:hAnsi="Arial" w:cs="Arial"/>
          <w:sz w:val="22"/>
          <w:szCs w:val="22"/>
        </w:rPr>
        <w:t>declared</w:t>
      </w:r>
      <w:r w:rsidRPr="001C492C">
        <w:rPr>
          <w:rFonts w:ascii="Arial" w:hAnsi="Arial" w:cs="Arial"/>
          <w:sz w:val="22"/>
          <w:szCs w:val="22"/>
        </w:rPr>
        <w:t xml:space="preserve"> illega</w:t>
      </w:r>
      <w:r w:rsidR="001841CC" w:rsidRPr="001C492C">
        <w:rPr>
          <w:rFonts w:ascii="Arial" w:hAnsi="Arial" w:cs="Arial"/>
          <w:sz w:val="22"/>
          <w:szCs w:val="22"/>
        </w:rPr>
        <w:t xml:space="preserve">l </w:t>
      </w:r>
      <w:r w:rsidR="007B66E2">
        <w:rPr>
          <w:rFonts w:ascii="Arial" w:hAnsi="Arial" w:cs="Arial"/>
          <w:sz w:val="22"/>
          <w:szCs w:val="22"/>
        </w:rPr>
        <w:t>by</w:t>
      </w:r>
      <w:r w:rsidR="001841CC" w:rsidRPr="001C492C">
        <w:rPr>
          <w:rFonts w:ascii="Arial" w:hAnsi="Arial" w:cs="Arial"/>
          <w:sz w:val="22"/>
          <w:szCs w:val="22"/>
        </w:rPr>
        <w:t xml:space="preserve"> the Harrison Act in 1914: </w:t>
      </w:r>
      <w:r w:rsidR="00A8609C">
        <w:rPr>
          <w:rFonts w:ascii="Arial" w:hAnsi="Arial" w:cs="Arial"/>
          <w:sz w:val="22"/>
          <w:szCs w:val="22"/>
        </w:rPr>
        <w:t>a</w:t>
      </w:r>
      <w:r w:rsidR="001841CC" w:rsidRPr="001C492C">
        <w:rPr>
          <w:rFonts w:ascii="Arial" w:hAnsi="Arial" w:cs="Arial"/>
          <w:sz w:val="22"/>
          <w:szCs w:val="22"/>
        </w:rPr>
        <w:t xml:space="preserve"> piece </w:t>
      </w:r>
      <w:r w:rsidR="004B0604">
        <w:rPr>
          <w:rFonts w:ascii="Arial" w:hAnsi="Arial" w:cs="Arial"/>
          <w:sz w:val="22"/>
          <w:szCs w:val="22"/>
        </w:rPr>
        <w:t>intended</w:t>
      </w:r>
      <w:r w:rsidR="001841CC" w:rsidRPr="001C492C">
        <w:rPr>
          <w:rFonts w:ascii="Arial" w:hAnsi="Arial" w:cs="Arial"/>
          <w:sz w:val="22"/>
          <w:szCs w:val="22"/>
        </w:rPr>
        <w:t xml:space="preserve"> to evoke drug effects is </w:t>
      </w:r>
      <w:r w:rsidR="001841CC" w:rsidRPr="001C492C">
        <w:rPr>
          <w:rFonts w:ascii="Arial" w:hAnsi="Arial" w:cs="Arial"/>
          <w:i/>
          <w:sz w:val="22"/>
          <w:szCs w:val="22"/>
        </w:rPr>
        <w:t>The Unfolding Opium Poppy</w:t>
      </w:r>
      <w:r w:rsidR="001841CC" w:rsidRPr="001C492C">
        <w:rPr>
          <w:rFonts w:ascii="Arial" w:hAnsi="Arial" w:cs="Arial"/>
          <w:sz w:val="22"/>
          <w:szCs w:val="22"/>
        </w:rPr>
        <w:t>.</w:t>
      </w:r>
    </w:p>
    <w:p w14:paraId="346C1405" w14:textId="77777777" w:rsidR="00EE3CCD" w:rsidRDefault="00EE3CCD" w:rsidP="00AD591F">
      <w:pPr>
        <w:rPr>
          <w:szCs w:val="22"/>
        </w:rPr>
      </w:pPr>
    </w:p>
    <w:p w14:paraId="530A8C19" w14:textId="77777777" w:rsidR="00EE3CCD" w:rsidRDefault="00EE3CCD" w:rsidP="00AD591F">
      <w:pPr>
        <w:rPr>
          <w:szCs w:val="22"/>
        </w:rPr>
      </w:pPr>
    </w:p>
    <w:p w14:paraId="0334E60A" w14:textId="77777777" w:rsidR="0038351D" w:rsidRDefault="0038351D" w:rsidP="00AD591F">
      <w:pPr>
        <w:rPr>
          <w:szCs w:val="22"/>
        </w:rPr>
      </w:pPr>
    </w:p>
    <w:p w14:paraId="342B42FD" w14:textId="77777777" w:rsidR="0038351D" w:rsidRPr="00265CD8" w:rsidRDefault="0038351D" w:rsidP="00AD591F">
      <w:pPr>
        <w:rPr>
          <w:szCs w:val="22"/>
        </w:rPr>
      </w:pPr>
    </w:p>
    <w:p w14:paraId="7975F5D7" w14:textId="77777777" w:rsidR="00AD591F" w:rsidRDefault="00AD591F" w:rsidP="00AD591F">
      <w:pPr>
        <w:rPr>
          <w:b/>
          <w:szCs w:val="22"/>
        </w:rPr>
      </w:pPr>
      <w:r>
        <w:rPr>
          <w:b/>
          <w:szCs w:val="22"/>
        </w:rPr>
        <w:br w:type="page"/>
      </w:r>
    </w:p>
    <w:p w14:paraId="1645EB8E" w14:textId="16BBB2D9" w:rsidR="00D85E5C" w:rsidRDefault="00AD591F" w:rsidP="00BE1CD3">
      <w:pPr>
        <w:pStyle w:val="Heading1"/>
      </w:pPr>
      <w:bookmarkStart w:id="29" w:name="_Toc20845405"/>
      <w:r>
        <w:lastRenderedPageBreak/>
        <w:t>8</w:t>
      </w:r>
      <w:r w:rsidR="00D85E5C" w:rsidRPr="00265CD8">
        <w:t>. Ear physiology: how air</w:t>
      </w:r>
      <w:r w:rsidR="00A37153">
        <w:t xml:space="preserve"> </w:t>
      </w:r>
      <w:r w:rsidR="00D85E5C" w:rsidRPr="00265CD8">
        <w:t>waves become sound</w:t>
      </w:r>
      <w:bookmarkEnd w:id="29"/>
    </w:p>
    <w:p w14:paraId="6EA6E4A3" w14:textId="77777777" w:rsidR="001971F3" w:rsidRDefault="001971F3" w:rsidP="001971F3"/>
    <w:p w14:paraId="7E235670" w14:textId="0B7E967B" w:rsidR="001F4A97" w:rsidRPr="004D17CC" w:rsidRDefault="001F4A97" w:rsidP="004D17CC">
      <w:pPr>
        <w:pStyle w:val="ListParagraph"/>
        <w:numPr>
          <w:ilvl w:val="0"/>
          <w:numId w:val="40"/>
        </w:numPr>
        <w:rPr>
          <w:rFonts w:cs="Arial"/>
          <w:i/>
          <w:szCs w:val="22"/>
        </w:rPr>
      </w:pPr>
      <w:r w:rsidRPr="004D17CC">
        <w:rPr>
          <w:rFonts w:cs="Arial"/>
          <w:i/>
          <w:szCs w:val="22"/>
        </w:rPr>
        <w:t xml:space="preserve">How does the ear </w:t>
      </w:r>
      <w:r w:rsidR="00660287">
        <w:rPr>
          <w:rFonts w:cs="Arial"/>
          <w:i/>
          <w:szCs w:val="22"/>
        </w:rPr>
        <w:t>transduce</w:t>
      </w:r>
      <w:r w:rsidRPr="004D17CC">
        <w:rPr>
          <w:rFonts w:cs="Arial"/>
          <w:i/>
          <w:szCs w:val="22"/>
        </w:rPr>
        <w:t xml:space="preserve"> air waves into</w:t>
      </w:r>
      <w:r w:rsidR="00A9620B">
        <w:rPr>
          <w:rFonts w:cs="Arial"/>
          <w:i/>
          <w:szCs w:val="22"/>
        </w:rPr>
        <w:t xml:space="preserve"> electricity and</w:t>
      </w:r>
      <w:r w:rsidRPr="004D17CC">
        <w:rPr>
          <w:rFonts w:cs="Arial"/>
          <w:i/>
          <w:szCs w:val="22"/>
        </w:rPr>
        <w:t xml:space="preserve"> neuronal activity? </w:t>
      </w:r>
    </w:p>
    <w:p w14:paraId="646D1E42" w14:textId="23AD00B9" w:rsidR="00CE4CED" w:rsidRPr="00013B09" w:rsidRDefault="001F4A97" w:rsidP="00CE4CED">
      <w:pPr>
        <w:pStyle w:val="ListParagraph"/>
        <w:numPr>
          <w:ilvl w:val="0"/>
          <w:numId w:val="40"/>
        </w:numPr>
        <w:rPr>
          <w:rFonts w:cs="Arial"/>
          <w:i/>
          <w:szCs w:val="22"/>
        </w:rPr>
      </w:pPr>
      <w:r w:rsidRPr="004D17CC">
        <w:rPr>
          <w:rFonts w:cs="Arial"/>
          <w:i/>
          <w:szCs w:val="22"/>
        </w:rPr>
        <w:t xml:space="preserve">Does the peculiar shape </w:t>
      </w:r>
      <w:r w:rsidR="004D17CC">
        <w:rPr>
          <w:rFonts w:cs="Arial"/>
          <w:i/>
          <w:szCs w:val="22"/>
        </w:rPr>
        <w:t xml:space="preserve">and structure </w:t>
      </w:r>
      <w:r w:rsidRPr="004D17CC">
        <w:rPr>
          <w:rFonts w:cs="Arial"/>
          <w:i/>
          <w:szCs w:val="22"/>
        </w:rPr>
        <w:t>of the ear change sound?</w:t>
      </w:r>
      <w:r w:rsidR="001971F3" w:rsidRPr="004D17CC">
        <w:rPr>
          <w:rFonts w:cs="Arial"/>
          <w:i/>
          <w:szCs w:val="22"/>
        </w:rPr>
        <w:t xml:space="preserve"> </w:t>
      </w:r>
    </w:p>
    <w:p w14:paraId="15B43847" w14:textId="77777777" w:rsidR="00E14D8E" w:rsidRPr="00E14D8E" w:rsidRDefault="00E14D8E" w:rsidP="00CE4CED">
      <w:pPr>
        <w:rPr>
          <w:sz w:val="22"/>
          <w:szCs w:val="22"/>
        </w:rPr>
      </w:pPr>
    </w:p>
    <w:p w14:paraId="63E8A2CA" w14:textId="56CA07CE" w:rsidR="00CE4CED" w:rsidRPr="001F4A97" w:rsidRDefault="00CE4CED" w:rsidP="00CE4CED">
      <w:pPr>
        <w:rPr>
          <w:rFonts w:ascii="Arial" w:hAnsi="Arial" w:cs="Arial"/>
          <w:sz w:val="22"/>
          <w:szCs w:val="22"/>
        </w:rPr>
      </w:pPr>
      <w:r w:rsidRPr="001F4A97">
        <w:rPr>
          <w:rFonts w:ascii="Arial" w:hAnsi="Arial" w:cs="Arial"/>
          <w:sz w:val="22"/>
          <w:szCs w:val="22"/>
        </w:rPr>
        <w:t xml:space="preserve">Our Virgil for </w:t>
      </w:r>
      <w:r w:rsidR="00F93D77" w:rsidRPr="001F4A97">
        <w:rPr>
          <w:rFonts w:ascii="Arial" w:hAnsi="Arial" w:cs="Arial"/>
          <w:sz w:val="22"/>
          <w:szCs w:val="22"/>
        </w:rPr>
        <w:t xml:space="preserve">how the ear translates sound into electrical activity </w:t>
      </w:r>
      <w:r w:rsidR="008F3D24">
        <w:rPr>
          <w:rFonts w:ascii="Arial" w:hAnsi="Arial" w:cs="Arial"/>
          <w:sz w:val="22"/>
          <w:szCs w:val="22"/>
        </w:rPr>
        <w:t xml:space="preserve">in order </w:t>
      </w:r>
      <w:r w:rsidR="00F93D77" w:rsidRPr="001F4A97">
        <w:rPr>
          <w:rFonts w:ascii="Arial" w:hAnsi="Arial" w:cs="Arial"/>
          <w:sz w:val="22"/>
          <w:szCs w:val="22"/>
        </w:rPr>
        <w:t xml:space="preserve">to transmit </w:t>
      </w:r>
      <w:r w:rsidR="008F3D24">
        <w:rPr>
          <w:rFonts w:ascii="Arial" w:hAnsi="Arial" w:cs="Arial"/>
          <w:sz w:val="22"/>
          <w:szCs w:val="22"/>
        </w:rPr>
        <w:t xml:space="preserve">signals </w:t>
      </w:r>
      <w:r w:rsidR="00F93D77" w:rsidRPr="001F4A97">
        <w:rPr>
          <w:rFonts w:ascii="Arial" w:hAnsi="Arial" w:cs="Arial"/>
          <w:sz w:val="22"/>
          <w:szCs w:val="22"/>
        </w:rPr>
        <w:t>to the brain</w:t>
      </w:r>
      <w:r w:rsidRPr="001F4A97">
        <w:rPr>
          <w:rFonts w:ascii="Arial" w:hAnsi="Arial" w:cs="Arial"/>
          <w:sz w:val="22"/>
          <w:szCs w:val="22"/>
        </w:rPr>
        <w:t xml:space="preserve"> </w:t>
      </w:r>
      <w:r w:rsidR="008F3D24">
        <w:rPr>
          <w:rFonts w:ascii="Arial" w:hAnsi="Arial" w:cs="Arial"/>
          <w:sz w:val="22"/>
          <w:szCs w:val="22"/>
        </w:rPr>
        <w:t>will be</w:t>
      </w:r>
      <w:r w:rsidRPr="001F4A97">
        <w:rPr>
          <w:rFonts w:ascii="Arial" w:hAnsi="Arial" w:cs="Arial"/>
          <w:sz w:val="22"/>
          <w:szCs w:val="22"/>
        </w:rPr>
        <w:t xml:space="preserve"> Elizabeth (Lisa) Olson, a professor of </w:t>
      </w:r>
      <w:r w:rsidRPr="001F4A97">
        <w:rPr>
          <w:rFonts w:ascii="Arial" w:hAnsi="Arial" w:cs="Arial"/>
          <w:i/>
          <w:sz w:val="22"/>
          <w:szCs w:val="22"/>
        </w:rPr>
        <w:t>Otolaryngology</w:t>
      </w:r>
      <w:r w:rsidR="001B09DD" w:rsidRPr="001F4A97">
        <w:rPr>
          <w:rFonts w:ascii="Arial" w:hAnsi="Arial" w:cs="Arial"/>
          <w:i/>
          <w:sz w:val="22"/>
          <w:szCs w:val="22"/>
        </w:rPr>
        <w:t xml:space="preserve"> </w:t>
      </w:r>
      <w:r w:rsidR="001F4A97">
        <w:rPr>
          <w:rFonts w:ascii="Arial" w:hAnsi="Arial" w:cs="Arial"/>
          <w:sz w:val="22"/>
          <w:szCs w:val="22"/>
        </w:rPr>
        <w:t xml:space="preserve">(ear nose and throat) </w:t>
      </w:r>
      <w:r w:rsidR="00013B09">
        <w:rPr>
          <w:rFonts w:ascii="Arial" w:hAnsi="Arial" w:cs="Arial"/>
          <w:sz w:val="22"/>
          <w:szCs w:val="22"/>
        </w:rPr>
        <w:t xml:space="preserve">who studies hearing mechanisms in her lab </w:t>
      </w:r>
      <w:r w:rsidR="001B09DD" w:rsidRPr="001F4A97">
        <w:rPr>
          <w:rFonts w:ascii="Arial" w:hAnsi="Arial" w:cs="Arial"/>
          <w:sz w:val="22"/>
          <w:szCs w:val="22"/>
        </w:rPr>
        <w:t>at Columbia University</w:t>
      </w:r>
      <w:r w:rsidR="00B77CE3" w:rsidRPr="001F4A97">
        <w:rPr>
          <w:rFonts w:ascii="Arial" w:hAnsi="Arial" w:cs="Arial"/>
          <w:sz w:val="22"/>
          <w:szCs w:val="22"/>
        </w:rPr>
        <w:t xml:space="preserve">. </w:t>
      </w:r>
      <w:r w:rsidR="00AF6EE9">
        <w:rPr>
          <w:rFonts w:ascii="Arial" w:hAnsi="Arial" w:cs="Arial"/>
          <w:sz w:val="22"/>
          <w:szCs w:val="22"/>
        </w:rPr>
        <w:t xml:space="preserve">Some of her </w:t>
      </w:r>
      <w:r w:rsidR="00B06AAE">
        <w:rPr>
          <w:rFonts w:ascii="Arial" w:hAnsi="Arial" w:cs="Arial"/>
          <w:sz w:val="22"/>
          <w:szCs w:val="22"/>
        </w:rPr>
        <w:t>research examines the auditory system of</w:t>
      </w:r>
      <w:r w:rsidR="004D17CC">
        <w:rPr>
          <w:rFonts w:ascii="Arial" w:hAnsi="Arial" w:cs="Arial"/>
          <w:sz w:val="22"/>
          <w:szCs w:val="22"/>
        </w:rPr>
        <w:t xml:space="preserve"> the</w:t>
      </w:r>
      <w:r w:rsidR="00CF0462">
        <w:rPr>
          <w:rFonts w:ascii="Arial" w:hAnsi="Arial" w:cs="Arial"/>
          <w:sz w:val="22"/>
          <w:szCs w:val="22"/>
        </w:rPr>
        <w:t xml:space="preserve"> katydid, a.k.a.</w:t>
      </w:r>
      <w:r w:rsidR="00930A7A" w:rsidRPr="00930A7A">
        <w:rPr>
          <w:rFonts w:ascii="Arial" w:hAnsi="Arial" w:cs="Arial"/>
          <w:sz w:val="22"/>
          <w:szCs w:val="22"/>
        </w:rPr>
        <w:t xml:space="preserve"> </w:t>
      </w:r>
      <w:r w:rsidR="00930A7A">
        <w:rPr>
          <w:rFonts w:ascii="Arial" w:hAnsi="Arial" w:cs="Arial"/>
          <w:sz w:val="22"/>
          <w:szCs w:val="22"/>
        </w:rPr>
        <w:t>the bushcricket,</w:t>
      </w:r>
      <w:r w:rsidR="00EC71D6">
        <w:rPr>
          <w:rFonts w:ascii="Arial" w:hAnsi="Arial" w:cs="Arial"/>
          <w:sz w:val="22"/>
          <w:szCs w:val="22"/>
        </w:rPr>
        <w:t xml:space="preserve"> a singing grasshopper</w:t>
      </w:r>
      <w:r w:rsidR="00930A7A">
        <w:rPr>
          <w:rFonts w:ascii="Arial" w:hAnsi="Arial" w:cs="Arial"/>
          <w:sz w:val="22"/>
          <w:szCs w:val="22"/>
        </w:rPr>
        <w:t xml:space="preserve">-like </w:t>
      </w:r>
      <w:r w:rsidR="008F3D24">
        <w:rPr>
          <w:rFonts w:ascii="Arial" w:hAnsi="Arial" w:cs="Arial"/>
          <w:sz w:val="22"/>
          <w:szCs w:val="22"/>
        </w:rPr>
        <w:t>insect</w:t>
      </w:r>
      <w:r w:rsidR="004D17CC">
        <w:rPr>
          <w:rFonts w:ascii="Arial" w:hAnsi="Arial" w:cs="Arial"/>
          <w:sz w:val="22"/>
          <w:szCs w:val="22"/>
        </w:rPr>
        <w:t xml:space="preserve">, </w:t>
      </w:r>
      <w:r w:rsidR="00B06AAE">
        <w:rPr>
          <w:rFonts w:ascii="Arial" w:hAnsi="Arial" w:cs="Arial"/>
          <w:sz w:val="22"/>
          <w:szCs w:val="22"/>
        </w:rPr>
        <w:t>and</w:t>
      </w:r>
      <w:r w:rsidR="004D17CC">
        <w:rPr>
          <w:rFonts w:ascii="Arial" w:hAnsi="Arial" w:cs="Arial"/>
          <w:sz w:val="22"/>
          <w:szCs w:val="22"/>
        </w:rPr>
        <w:t xml:space="preserve"> </w:t>
      </w:r>
      <w:r w:rsidR="00930A7A">
        <w:rPr>
          <w:rFonts w:ascii="Arial" w:hAnsi="Arial" w:cs="Arial"/>
          <w:sz w:val="22"/>
          <w:szCs w:val="22"/>
        </w:rPr>
        <w:t xml:space="preserve">while </w:t>
      </w:r>
      <w:r w:rsidR="00B06AAE">
        <w:rPr>
          <w:rFonts w:ascii="Arial" w:hAnsi="Arial" w:cs="Arial"/>
          <w:sz w:val="22"/>
          <w:szCs w:val="22"/>
        </w:rPr>
        <w:t xml:space="preserve">their ears are </w:t>
      </w:r>
      <w:r w:rsidR="00930A7A">
        <w:rPr>
          <w:rFonts w:ascii="Arial" w:hAnsi="Arial" w:cs="Arial"/>
          <w:sz w:val="22"/>
          <w:szCs w:val="22"/>
        </w:rPr>
        <w:t>underneath the</w:t>
      </w:r>
      <w:r w:rsidR="00B06AAE">
        <w:rPr>
          <w:rFonts w:ascii="Arial" w:hAnsi="Arial" w:cs="Arial"/>
          <w:sz w:val="22"/>
          <w:szCs w:val="22"/>
        </w:rPr>
        <w:t>ir</w:t>
      </w:r>
      <w:r w:rsidR="00930A7A">
        <w:rPr>
          <w:rFonts w:ascii="Arial" w:hAnsi="Arial" w:cs="Arial"/>
          <w:sz w:val="22"/>
          <w:szCs w:val="22"/>
        </w:rPr>
        <w:t xml:space="preserve"> knee</w:t>
      </w:r>
      <w:r w:rsidR="00B06AAE">
        <w:rPr>
          <w:rFonts w:ascii="Arial" w:hAnsi="Arial" w:cs="Arial"/>
          <w:sz w:val="22"/>
          <w:szCs w:val="22"/>
        </w:rPr>
        <w:t>s</w:t>
      </w:r>
      <w:r w:rsidR="00930A7A">
        <w:rPr>
          <w:rFonts w:ascii="Arial" w:hAnsi="Arial" w:cs="Arial"/>
          <w:sz w:val="22"/>
          <w:szCs w:val="22"/>
        </w:rPr>
        <w:t xml:space="preserve">, </w:t>
      </w:r>
      <w:r w:rsidR="00B06AAE">
        <w:rPr>
          <w:rFonts w:ascii="Arial" w:hAnsi="Arial" w:cs="Arial"/>
          <w:sz w:val="22"/>
          <w:szCs w:val="22"/>
        </w:rPr>
        <w:t>they operate in ways</w:t>
      </w:r>
      <w:r w:rsidR="00EC71D6">
        <w:rPr>
          <w:rFonts w:ascii="Arial" w:hAnsi="Arial" w:cs="Arial"/>
          <w:sz w:val="22"/>
          <w:szCs w:val="22"/>
        </w:rPr>
        <w:t xml:space="preserve"> similar </w:t>
      </w:r>
      <w:r w:rsidR="00930A7A">
        <w:rPr>
          <w:rFonts w:ascii="Arial" w:hAnsi="Arial" w:cs="Arial"/>
          <w:sz w:val="22"/>
          <w:szCs w:val="22"/>
        </w:rPr>
        <w:t>to</w:t>
      </w:r>
      <w:r w:rsidR="00EC71D6">
        <w:rPr>
          <w:rFonts w:ascii="Arial" w:hAnsi="Arial" w:cs="Arial"/>
          <w:sz w:val="22"/>
          <w:szCs w:val="22"/>
        </w:rPr>
        <w:t xml:space="preserve"> </w:t>
      </w:r>
      <w:r w:rsidR="00930A7A">
        <w:rPr>
          <w:rFonts w:ascii="Arial" w:hAnsi="Arial" w:cs="Arial"/>
          <w:sz w:val="22"/>
          <w:szCs w:val="22"/>
        </w:rPr>
        <w:t>our</w:t>
      </w:r>
      <w:r w:rsidR="00B06AAE">
        <w:rPr>
          <w:rFonts w:ascii="Arial" w:hAnsi="Arial" w:cs="Arial"/>
          <w:sz w:val="22"/>
          <w:szCs w:val="22"/>
        </w:rPr>
        <w:t>s</w:t>
      </w:r>
      <w:r w:rsidR="00EC71D6">
        <w:rPr>
          <w:rFonts w:ascii="Arial" w:hAnsi="Arial" w:cs="Arial"/>
          <w:sz w:val="22"/>
          <w:szCs w:val="22"/>
        </w:rPr>
        <w:t>.</w:t>
      </w:r>
    </w:p>
    <w:p w14:paraId="612F2B5A" w14:textId="77777777" w:rsidR="00071F53" w:rsidRPr="001F4A97" w:rsidRDefault="00071F53" w:rsidP="00CE4CED">
      <w:pPr>
        <w:rPr>
          <w:rFonts w:ascii="Arial" w:hAnsi="Arial" w:cs="Arial"/>
          <w:sz w:val="22"/>
          <w:szCs w:val="22"/>
        </w:rPr>
      </w:pPr>
    </w:p>
    <w:p w14:paraId="5AD983A5" w14:textId="5E9FCA2E" w:rsidR="00071F53" w:rsidRPr="001F4A97" w:rsidRDefault="00E9782E" w:rsidP="001F4A97">
      <w:pPr>
        <w:pStyle w:val="Heading2"/>
      </w:pPr>
      <w:bookmarkStart w:id="30" w:name="_Toc20845406"/>
      <w:r>
        <w:t>Step 1</w:t>
      </w:r>
      <w:r w:rsidR="00CD0EEE">
        <w:t xml:space="preserve">: </w:t>
      </w:r>
      <w:r w:rsidR="00F32801">
        <w:t>W</w:t>
      </w:r>
      <w:r w:rsidR="0045586D">
        <w:t>hy big ears</w:t>
      </w:r>
      <w:r w:rsidR="00946253">
        <w:t>?</w:t>
      </w:r>
      <w:bookmarkEnd w:id="30"/>
    </w:p>
    <w:p w14:paraId="4AD8A17A" w14:textId="77777777" w:rsidR="00E9782E" w:rsidRDefault="00E9782E" w:rsidP="00CE4CED">
      <w:pPr>
        <w:rPr>
          <w:rFonts w:ascii="Arial" w:hAnsi="Arial" w:cs="Arial"/>
          <w:sz w:val="22"/>
          <w:szCs w:val="22"/>
        </w:rPr>
      </w:pPr>
    </w:p>
    <w:p w14:paraId="5D0A20B6" w14:textId="0D3834B4" w:rsidR="005B1A81" w:rsidRDefault="00E9782E" w:rsidP="005B1A81">
      <w:pPr>
        <w:rPr>
          <w:rFonts w:ascii="Arial" w:hAnsi="Arial" w:cs="Arial"/>
          <w:sz w:val="22"/>
          <w:szCs w:val="22"/>
        </w:rPr>
      </w:pPr>
      <w:r>
        <w:rPr>
          <w:rFonts w:ascii="Arial" w:hAnsi="Arial" w:cs="Arial"/>
          <w:sz w:val="22"/>
          <w:szCs w:val="22"/>
        </w:rPr>
        <w:t>Our</w:t>
      </w:r>
      <w:r w:rsidRPr="001F4A97">
        <w:rPr>
          <w:rFonts w:ascii="Arial" w:hAnsi="Arial" w:cs="Arial"/>
          <w:sz w:val="22"/>
          <w:szCs w:val="22"/>
        </w:rPr>
        <w:t xml:space="preserve"> </w:t>
      </w:r>
      <w:r w:rsidR="00A37153">
        <w:rPr>
          <w:rFonts w:ascii="Arial" w:hAnsi="Arial" w:cs="Arial"/>
          <w:sz w:val="22"/>
          <w:szCs w:val="22"/>
        </w:rPr>
        <w:t xml:space="preserve">massive </w:t>
      </w:r>
      <w:r>
        <w:rPr>
          <w:rFonts w:ascii="Arial" w:hAnsi="Arial" w:cs="Arial"/>
          <w:sz w:val="22"/>
          <w:szCs w:val="22"/>
        </w:rPr>
        <w:t xml:space="preserve">external ear </w:t>
      </w:r>
      <w:r w:rsidR="00A37153">
        <w:rPr>
          <w:rFonts w:ascii="Arial" w:hAnsi="Arial" w:cs="Arial"/>
          <w:sz w:val="22"/>
          <w:szCs w:val="22"/>
        </w:rPr>
        <w:t>funnels</w:t>
      </w:r>
      <w:r>
        <w:rPr>
          <w:rFonts w:ascii="Arial" w:hAnsi="Arial" w:cs="Arial"/>
          <w:sz w:val="22"/>
          <w:szCs w:val="22"/>
        </w:rPr>
        <w:t xml:space="preserve"> a </w:t>
      </w:r>
      <w:r w:rsidR="00A37153">
        <w:rPr>
          <w:rFonts w:ascii="Arial" w:hAnsi="Arial" w:cs="Arial"/>
          <w:sz w:val="22"/>
          <w:szCs w:val="22"/>
        </w:rPr>
        <w:t>large</w:t>
      </w:r>
      <w:r>
        <w:rPr>
          <w:rFonts w:ascii="Arial" w:hAnsi="Arial" w:cs="Arial"/>
          <w:sz w:val="22"/>
          <w:szCs w:val="22"/>
        </w:rPr>
        <w:t xml:space="preserve"> </w:t>
      </w:r>
      <w:r w:rsidR="0045586D">
        <w:rPr>
          <w:rFonts w:ascii="Arial" w:hAnsi="Arial" w:cs="Arial"/>
          <w:sz w:val="22"/>
          <w:szCs w:val="22"/>
        </w:rPr>
        <w:t>volume</w:t>
      </w:r>
      <w:r>
        <w:rPr>
          <w:rFonts w:ascii="Arial" w:hAnsi="Arial" w:cs="Arial"/>
          <w:sz w:val="22"/>
          <w:szCs w:val="22"/>
        </w:rPr>
        <w:t xml:space="preserve"> of </w:t>
      </w:r>
      <w:r w:rsidR="005B1A81">
        <w:rPr>
          <w:rFonts w:ascii="Arial" w:hAnsi="Arial" w:cs="Arial"/>
          <w:sz w:val="22"/>
          <w:szCs w:val="22"/>
        </w:rPr>
        <w:t xml:space="preserve">air </w:t>
      </w:r>
      <w:r w:rsidR="00A37153">
        <w:rPr>
          <w:rFonts w:ascii="Arial" w:hAnsi="Arial" w:cs="Arial"/>
          <w:sz w:val="22"/>
          <w:szCs w:val="22"/>
        </w:rPr>
        <w:t xml:space="preserve">into </w:t>
      </w:r>
      <w:r w:rsidR="0045586D">
        <w:rPr>
          <w:rFonts w:ascii="Arial" w:hAnsi="Arial" w:cs="Arial"/>
          <w:sz w:val="22"/>
          <w:szCs w:val="22"/>
        </w:rPr>
        <w:t xml:space="preserve">the smaller </w:t>
      </w:r>
      <w:r w:rsidR="00A37153">
        <w:rPr>
          <w:rFonts w:ascii="Arial" w:hAnsi="Arial" w:cs="Arial"/>
          <w:sz w:val="22"/>
          <w:szCs w:val="22"/>
        </w:rPr>
        <w:t xml:space="preserve">ear </w:t>
      </w:r>
      <w:r w:rsidR="0045586D">
        <w:rPr>
          <w:rFonts w:ascii="Arial" w:hAnsi="Arial" w:cs="Arial"/>
          <w:sz w:val="22"/>
          <w:szCs w:val="22"/>
        </w:rPr>
        <w:t>canal</w:t>
      </w:r>
      <w:r w:rsidR="005B1A81">
        <w:rPr>
          <w:rFonts w:ascii="Arial" w:hAnsi="Arial" w:cs="Arial"/>
          <w:sz w:val="22"/>
          <w:szCs w:val="22"/>
        </w:rPr>
        <w:t xml:space="preserve">, </w:t>
      </w:r>
      <w:r w:rsidR="00B06AAE">
        <w:rPr>
          <w:rFonts w:ascii="Arial" w:hAnsi="Arial" w:cs="Arial"/>
          <w:sz w:val="22"/>
          <w:szCs w:val="22"/>
        </w:rPr>
        <w:t>thereby increasing</w:t>
      </w:r>
      <w:r w:rsidR="005B1A81">
        <w:rPr>
          <w:rFonts w:ascii="Arial" w:hAnsi="Arial" w:cs="Arial"/>
          <w:sz w:val="22"/>
          <w:szCs w:val="22"/>
        </w:rPr>
        <w:t xml:space="preserve"> the </w:t>
      </w:r>
      <w:r w:rsidR="00E9385D">
        <w:rPr>
          <w:rFonts w:ascii="Arial" w:hAnsi="Arial" w:cs="Arial"/>
          <w:sz w:val="22"/>
          <w:szCs w:val="22"/>
        </w:rPr>
        <w:t>pressure</w:t>
      </w:r>
      <w:r w:rsidR="005B1A81">
        <w:rPr>
          <w:rFonts w:ascii="Arial" w:hAnsi="Arial" w:cs="Arial"/>
          <w:sz w:val="22"/>
          <w:szCs w:val="22"/>
        </w:rPr>
        <w:t xml:space="preserve"> of the signal. </w:t>
      </w:r>
      <w:r w:rsidR="00A37153">
        <w:rPr>
          <w:rFonts w:ascii="Arial" w:hAnsi="Arial" w:cs="Arial"/>
          <w:sz w:val="22"/>
          <w:szCs w:val="22"/>
        </w:rPr>
        <w:t>After</w:t>
      </w:r>
      <w:r w:rsidR="005B1A81">
        <w:rPr>
          <w:rFonts w:ascii="Arial" w:hAnsi="Arial" w:cs="Arial"/>
          <w:sz w:val="22"/>
          <w:szCs w:val="22"/>
        </w:rPr>
        <w:t xml:space="preserve"> the air</w:t>
      </w:r>
      <w:r w:rsidR="00A37153">
        <w:rPr>
          <w:rFonts w:ascii="Arial" w:hAnsi="Arial" w:cs="Arial"/>
          <w:sz w:val="22"/>
          <w:szCs w:val="22"/>
        </w:rPr>
        <w:t xml:space="preserve"> </w:t>
      </w:r>
      <w:r w:rsidR="005B1A81">
        <w:rPr>
          <w:rFonts w:ascii="Arial" w:hAnsi="Arial" w:cs="Arial"/>
          <w:sz w:val="22"/>
          <w:szCs w:val="22"/>
        </w:rPr>
        <w:t xml:space="preserve">waves enter the </w:t>
      </w:r>
      <w:r w:rsidR="002D22C3">
        <w:rPr>
          <w:rFonts w:ascii="Arial" w:hAnsi="Arial" w:cs="Arial"/>
          <w:sz w:val="22"/>
          <w:szCs w:val="22"/>
        </w:rPr>
        <w:t xml:space="preserve">ear </w:t>
      </w:r>
      <w:r w:rsidR="005B1A81">
        <w:rPr>
          <w:rFonts w:ascii="Arial" w:hAnsi="Arial" w:cs="Arial"/>
          <w:sz w:val="22"/>
          <w:szCs w:val="22"/>
        </w:rPr>
        <w:t xml:space="preserve">canal, there is still more amplification </w:t>
      </w:r>
      <w:r w:rsidR="002D22C3">
        <w:rPr>
          <w:rFonts w:ascii="Arial" w:hAnsi="Arial" w:cs="Arial"/>
          <w:sz w:val="22"/>
          <w:szCs w:val="22"/>
        </w:rPr>
        <w:t xml:space="preserve">of air pressure </w:t>
      </w:r>
      <w:r w:rsidR="005B1A81">
        <w:rPr>
          <w:rFonts w:ascii="Arial" w:hAnsi="Arial" w:cs="Arial"/>
          <w:sz w:val="22"/>
          <w:szCs w:val="22"/>
        </w:rPr>
        <w:t xml:space="preserve">as the canal </w:t>
      </w:r>
      <w:r w:rsidR="00A37153">
        <w:rPr>
          <w:rFonts w:ascii="Arial" w:hAnsi="Arial" w:cs="Arial"/>
          <w:sz w:val="22"/>
          <w:szCs w:val="22"/>
        </w:rPr>
        <w:t>narrows</w:t>
      </w:r>
      <w:r w:rsidR="005B1A81">
        <w:rPr>
          <w:rFonts w:ascii="Arial" w:hAnsi="Arial" w:cs="Arial"/>
          <w:sz w:val="22"/>
          <w:szCs w:val="22"/>
        </w:rPr>
        <w:t xml:space="preserve">, so that sound wave amplitudes </w:t>
      </w:r>
      <w:r w:rsidR="00A37153">
        <w:rPr>
          <w:rFonts w:ascii="Arial" w:hAnsi="Arial" w:cs="Arial"/>
          <w:sz w:val="22"/>
          <w:szCs w:val="22"/>
        </w:rPr>
        <w:t>become</w:t>
      </w:r>
      <w:r w:rsidR="005B1A81">
        <w:rPr>
          <w:rFonts w:ascii="Arial" w:hAnsi="Arial" w:cs="Arial"/>
          <w:sz w:val="22"/>
          <w:szCs w:val="22"/>
        </w:rPr>
        <w:t xml:space="preserve"> much greater</w:t>
      </w:r>
      <w:r w:rsidR="00A17C09">
        <w:rPr>
          <w:rFonts w:ascii="Arial" w:hAnsi="Arial" w:cs="Arial"/>
          <w:sz w:val="22"/>
          <w:szCs w:val="22"/>
        </w:rPr>
        <w:t xml:space="preserve"> in the ear</w:t>
      </w:r>
      <w:r w:rsidR="005B1A81">
        <w:rPr>
          <w:rFonts w:ascii="Arial" w:hAnsi="Arial" w:cs="Arial"/>
          <w:sz w:val="22"/>
          <w:szCs w:val="22"/>
        </w:rPr>
        <w:t xml:space="preserve"> than </w:t>
      </w:r>
      <w:r w:rsidR="001A1780">
        <w:rPr>
          <w:rFonts w:ascii="Arial" w:hAnsi="Arial" w:cs="Arial"/>
          <w:sz w:val="22"/>
          <w:szCs w:val="22"/>
        </w:rPr>
        <w:t xml:space="preserve">in </w:t>
      </w:r>
      <w:r w:rsidR="005B1A81">
        <w:rPr>
          <w:rFonts w:ascii="Arial" w:hAnsi="Arial" w:cs="Arial"/>
          <w:sz w:val="22"/>
          <w:szCs w:val="22"/>
        </w:rPr>
        <w:t xml:space="preserve">the outer air. </w:t>
      </w:r>
    </w:p>
    <w:p w14:paraId="10533889" w14:textId="77777777" w:rsidR="005B1A81" w:rsidRDefault="005B1A81" w:rsidP="005B1A81">
      <w:pPr>
        <w:rPr>
          <w:rFonts w:ascii="Arial" w:hAnsi="Arial" w:cs="Arial"/>
          <w:sz w:val="22"/>
          <w:szCs w:val="22"/>
        </w:rPr>
      </w:pPr>
    </w:p>
    <w:p w14:paraId="1E25FE07" w14:textId="21BC32A6" w:rsidR="005B1A81" w:rsidRDefault="001F4A97" w:rsidP="005B1A81">
      <w:pPr>
        <w:rPr>
          <w:rFonts w:ascii="Arial" w:hAnsi="Arial" w:cs="Arial"/>
          <w:sz w:val="22"/>
          <w:szCs w:val="22"/>
        </w:rPr>
      </w:pPr>
      <w:r>
        <w:rPr>
          <w:rFonts w:ascii="Arial" w:hAnsi="Arial" w:cs="Arial"/>
          <w:sz w:val="22"/>
          <w:szCs w:val="22"/>
        </w:rPr>
        <w:t xml:space="preserve">The folds of the ear, </w:t>
      </w:r>
      <w:r w:rsidRPr="001F4A97">
        <w:rPr>
          <w:rFonts w:ascii="Arial" w:hAnsi="Arial" w:cs="Arial"/>
          <w:sz w:val="22"/>
          <w:szCs w:val="22"/>
        </w:rPr>
        <w:t xml:space="preserve">known as </w:t>
      </w:r>
      <w:r w:rsidRPr="00B06AAE">
        <w:rPr>
          <w:rFonts w:ascii="Arial" w:hAnsi="Arial" w:cs="Arial"/>
          <w:i/>
          <w:sz w:val="22"/>
          <w:szCs w:val="22"/>
        </w:rPr>
        <w:t>pinna</w:t>
      </w:r>
      <w:r w:rsidRPr="001F4A97">
        <w:rPr>
          <w:rFonts w:ascii="Arial" w:hAnsi="Arial" w:cs="Arial"/>
          <w:sz w:val="22"/>
          <w:szCs w:val="22"/>
        </w:rPr>
        <w:t xml:space="preserve"> or </w:t>
      </w:r>
      <w:r w:rsidRPr="00BE3FE3">
        <w:rPr>
          <w:rFonts w:ascii="Arial" w:hAnsi="Arial" w:cs="Arial"/>
          <w:i/>
          <w:sz w:val="22"/>
          <w:szCs w:val="22"/>
        </w:rPr>
        <w:t>auricle</w:t>
      </w:r>
      <w:r>
        <w:rPr>
          <w:rFonts w:ascii="Arial" w:hAnsi="Arial" w:cs="Arial"/>
          <w:sz w:val="22"/>
          <w:szCs w:val="22"/>
        </w:rPr>
        <w:t xml:space="preserve">, focus air </w:t>
      </w:r>
      <w:r w:rsidR="00BE3FE3">
        <w:rPr>
          <w:rFonts w:ascii="Arial" w:hAnsi="Arial" w:cs="Arial"/>
          <w:sz w:val="22"/>
          <w:szCs w:val="22"/>
        </w:rPr>
        <w:t>waves</w:t>
      </w:r>
      <w:r>
        <w:rPr>
          <w:rFonts w:ascii="Arial" w:hAnsi="Arial" w:cs="Arial"/>
          <w:sz w:val="22"/>
          <w:szCs w:val="22"/>
        </w:rPr>
        <w:t xml:space="preserve"> towards the </w:t>
      </w:r>
      <w:r w:rsidR="00BE3FE3">
        <w:rPr>
          <w:rFonts w:ascii="Arial" w:hAnsi="Arial" w:cs="Arial"/>
          <w:sz w:val="22"/>
          <w:szCs w:val="22"/>
        </w:rPr>
        <w:t>ear</w:t>
      </w:r>
      <w:r>
        <w:rPr>
          <w:rFonts w:ascii="Arial" w:hAnsi="Arial" w:cs="Arial"/>
          <w:sz w:val="22"/>
          <w:szCs w:val="22"/>
        </w:rPr>
        <w:t xml:space="preserve"> canal, </w:t>
      </w:r>
      <w:r w:rsidR="00806744">
        <w:rPr>
          <w:rFonts w:ascii="Arial" w:hAnsi="Arial" w:cs="Arial"/>
          <w:sz w:val="22"/>
          <w:szCs w:val="22"/>
        </w:rPr>
        <w:t>and in the process</w:t>
      </w:r>
      <w:r>
        <w:rPr>
          <w:rFonts w:ascii="Arial" w:hAnsi="Arial" w:cs="Arial"/>
          <w:sz w:val="22"/>
          <w:szCs w:val="22"/>
        </w:rPr>
        <w:t xml:space="preserve"> </w:t>
      </w:r>
      <w:r w:rsidR="00ED22FD">
        <w:rPr>
          <w:rFonts w:ascii="Arial" w:hAnsi="Arial" w:cs="Arial"/>
          <w:sz w:val="22"/>
          <w:szCs w:val="22"/>
        </w:rPr>
        <w:t>slightly delay and de</w:t>
      </w:r>
      <w:r w:rsidR="00487C61">
        <w:rPr>
          <w:rFonts w:ascii="Arial" w:hAnsi="Arial" w:cs="Arial"/>
          <w:sz w:val="22"/>
          <w:szCs w:val="22"/>
        </w:rPr>
        <w:t xml:space="preserve">focus </w:t>
      </w:r>
      <w:r w:rsidR="0045586D">
        <w:rPr>
          <w:rFonts w:ascii="Arial" w:hAnsi="Arial" w:cs="Arial"/>
          <w:sz w:val="22"/>
          <w:szCs w:val="22"/>
        </w:rPr>
        <w:t>incoming</w:t>
      </w:r>
      <w:r w:rsidR="00487C61">
        <w:rPr>
          <w:rFonts w:ascii="Arial" w:hAnsi="Arial" w:cs="Arial"/>
          <w:sz w:val="22"/>
          <w:szCs w:val="22"/>
        </w:rPr>
        <w:t xml:space="preserve"> sound. </w:t>
      </w:r>
      <w:r w:rsidR="00BE3FE3">
        <w:rPr>
          <w:rFonts w:ascii="Arial" w:hAnsi="Arial" w:cs="Arial"/>
          <w:sz w:val="22"/>
          <w:szCs w:val="22"/>
        </w:rPr>
        <w:t>Like</w:t>
      </w:r>
      <w:r w:rsidR="005B1A81">
        <w:rPr>
          <w:rFonts w:ascii="Arial" w:hAnsi="Arial" w:cs="Arial"/>
          <w:sz w:val="22"/>
          <w:szCs w:val="22"/>
        </w:rPr>
        <w:t xml:space="preserve"> </w:t>
      </w:r>
      <w:r w:rsidR="000153A4">
        <w:rPr>
          <w:rFonts w:ascii="Arial" w:hAnsi="Arial" w:cs="Arial"/>
          <w:sz w:val="22"/>
          <w:szCs w:val="22"/>
        </w:rPr>
        <w:t xml:space="preserve">the </w:t>
      </w:r>
      <w:r w:rsidR="00396219">
        <w:rPr>
          <w:rFonts w:ascii="Arial" w:hAnsi="Arial" w:cs="Arial"/>
          <w:sz w:val="22"/>
          <w:szCs w:val="22"/>
        </w:rPr>
        <w:t>body of a cello</w:t>
      </w:r>
      <w:r w:rsidR="000153A4">
        <w:rPr>
          <w:rFonts w:ascii="Arial" w:hAnsi="Arial" w:cs="Arial"/>
          <w:sz w:val="22"/>
          <w:szCs w:val="22"/>
        </w:rPr>
        <w:t xml:space="preserve"> or guitar</w:t>
      </w:r>
      <w:r w:rsidR="005B1A81">
        <w:rPr>
          <w:rFonts w:ascii="Arial" w:hAnsi="Arial" w:cs="Arial"/>
          <w:sz w:val="22"/>
          <w:szCs w:val="22"/>
        </w:rPr>
        <w:t>, the outer ear and canal resonate</w:t>
      </w:r>
      <w:r w:rsidR="00415FB0">
        <w:rPr>
          <w:rFonts w:ascii="Arial" w:hAnsi="Arial" w:cs="Arial"/>
          <w:sz w:val="22"/>
          <w:szCs w:val="22"/>
        </w:rPr>
        <w:t xml:space="preserve"> </w:t>
      </w:r>
      <w:r w:rsidR="000153A4">
        <w:rPr>
          <w:rFonts w:ascii="Arial" w:hAnsi="Arial" w:cs="Arial"/>
          <w:sz w:val="22"/>
          <w:szCs w:val="22"/>
        </w:rPr>
        <w:t>(</w:t>
      </w:r>
      <w:r w:rsidR="005B1A81">
        <w:rPr>
          <w:rFonts w:ascii="Arial" w:hAnsi="Arial" w:cs="Arial"/>
          <w:sz w:val="22"/>
          <w:szCs w:val="22"/>
        </w:rPr>
        <w:t>!</w:t>
      </w:r>
      <w:r w:rsidR="000153A4">
        <w:rPr>
          <w:rFonts w:ascii="Arial" w:hAnsi="Arial" w:cs="Arial"/>
          <w:sz w:val="22"/>
          <w:szCs w:val="22"/>
        </w:rPr>
        <w:t>).</w:t>
      </w:r>
      <w:r w:rsidR="005B1A81">
        <w:rPr>
          <w:rFonts w:ascii="Arial" w:hAnsi="Arial" w:cs="Arial"/>
          <w:sz w:val="22"/>
          <w:szCs w:val="22"/>
        </w:rPr>
        <w:t xml:space="preserve"> </w:t>
      </w:r>
      <w:r w:rsidR="005B1A81" w:rsidRPr="001F4A97">
        <w:rPr>
          <w:rFonts w:ascii="Arial" w:hAnsi="Arial" w:cs="Arial"/>
          <w:sz w:val="22"/>
          <w:szCs w:val="22"/>
        </w:rPr>
        <w:t xml:space="preserve">The </w:t>
      </w:r>
      <w:r w:rsidR="005B1A81">
        <w:rPr>
          <w:rFonts w:ascii="Arial" w:hAnsi="Arial" w:cs="Arial"/>
          <w:sz w:val="22"/>
          <w:szCs w:val="22"/>
        </w:rPr>
        <w:t>reson</w:t>
      </w:r>
      <w:r w:rsidR="000153A4">
        <w:rPr>
          <w:rFonts w:ascii="Arial" w:hAnsi="Arial" w:cs="Arial"/>
          <w:sz w:val="22"/>
          <w:szCs w:val="22"/>
        </w:rPr>
        <w:t>ant frequencies</w:t>
      </w:r>
      <w:r w:rsidR="005B1A81">
        <w:rPr>
          <w:rFonts w:ascii="Arial" w:hAnsi="Arial" w:cs="Arial"/>
          <w:sz w:val="22"/>
          <w:szCs w:val="22"/>
        </w:rPr>
        <w:t xml:space="preserve"> are</w:t>
      </w:r>
      <w:r w:rsidR="005B1A81" w:rsidRPr="001F4A97">
        <w:rPr>
          <w:rFonts w:ascii="Arial" w:hAnsi="Arial" w:cs="Arial"/>
          <w:sz w:val="22"/>
          <w:szCs w:val="22"/>
        </w:rPr>
        <w:t xml:space="preserve"> particula</w:t>
      </w:r>
      <w:r w:rsidR="005B1A81">
        <w:rPr>
          <w:rFonts w:ascii="Arial" w:hAnsi="Arial" w:cs="Arial"/>
          <w:sz w:val="22"/>
          <w:szCs w:val="22"/>
        </w:rPr>
        <w:t>rly</w:t>
      </w:r>
      <w:r w:rsidR="005B1A81" w:rsidRPr="001F4A97">
        <w:rPr>
          <w:rFonts w:ascii="Arial" w:hAnsi="Arial" w:cs="Arial"/>
          <w:sz w:val="22"/>
          <w:szCs w:val="22"/>
        </w:rPr>
        <w:t xml:space="preserve"> powerful around 3 kHz, </w:t>
      </w:r>
      <w:r w:rsidR="00BE3FE3">
        <w:rPr>
          <w:rFonts w:ascii="Arial" w:hAnsi="Arial" w:cs="Arial"/>
          <w:sz w:val="22"/>
          <w:szCs w:val="22"/>
        </w:rPr>
        <w:t xml:space="preserve">a </w:t>
      </w:r>
      <w:r w:rsidR="00396219">
        <w:rPr>
          <w:rFonts w:ascii="Arial" w:hAnsi="Arial" w:cs="Arial"/>
          <w:sz w:val="22"/>
          <w:szCs w:val="22"/>
        </w:rPr>
        <w:t>bit</w:t>
      </w:r>
      <w:r w:rsidR="00BE3FE3">
        <w:rPr>
          <w:rFonts w:ascii="Arial" w:hAnsi="Arial" w:cs="Arial"/>
          <w:sz w:val="22"/>
          <w:szCs w:val="22"/>
        </w:rPr>
        <w:t xml:space="preserve"> above fundamental</w:t>
      </w:r>
      <w:r w:rsidR="005B1A81" w:rsidRPr="001F4A97">
        <w:rPr>
          <w:rFonts w:ascii="Arial" w:hAnsi="Arial" w:cs="Arial"/>
          <w:sz w:val="22"/>
          <w:szCs w:val="22"/>
        </w:rPr>
        <w:t xml:space="preserve"> </w:t>
      </w:r>
      <w:r w:rsidR="00BE3FE3">
        <w:rPr>
          <w:rFonts w:ascii="Arial" w:hAnsi="Arial" w:cs="Arial"/>
          <w:sz w:val="22"/>
          <w:szCs w:val="22"/>
        </w:rPr>
        <w:t xml:space="preserve">frequencies </w:t>
      </w:r>
      <w:r w:rsidR="005B1A81">
        <w:rPr>
          <w:rFonts w:ascii="Arial" w:hAnsi="Arial" w:cs="Arial"/>
          <w:sz w:val="22"/>
          <w:szCs w:val="22"/>
        </w:rPr>
        <w:t>in music</w:t>
      </w:r>
      <w:r w:rsidR="005B1A81" w:rsidRPr="001F4A97">
        <w:rPr>
          <w:rFonts w:ascii="Arial" w:hAnsi="Arial" w:cs="Arial"/>
          <w:sz w:val="22"/>
          <w:szCs w:val="22"/>
        </w:rPr>
        <w:t xml:space="preserve"> but important for </w:t>
      </w:r>
      <w:r w:rsidR="005B1A81">
        <w:rPr>
          <w:rFonts w:ascii="Arial" w:hAnsi="Arial" w:cs="Arial"/>
          <w:sz w:val="22"/>
          <w:szCs w:val="22"/>
        </w:rPr>
        <w:t xml:space="preserve">hearing </w:t>
      </w:r>
      <w:r w:rsidR="005B1A81" w:rsidRPr="001F4A97">
        <w:rPr>
          <w:rFonts w:ascii="Arial" w:hAnsi="Arial" w:cs="Arial"/>
          <w:sz w:val="22"/>
          <w:szCs w:val="22"/>
        </w:rPr>
        <w:t>phonemes in speech.</w:t>
      </w:r>
    </w:p>
    <w:p w14:paraId="5F9D31BC" w14:textId="5FD3199D" w:rsidR="00DA1542" w:rsidRDefault="00DA1542" w:rsidP="00CE4CED">
      <w:pPr>
        <w:rPr>
          <w:rFonts w:ascii="Arial" w:hAnsi="Arial" w:cs="Arial"/>
          <w:sz w:val="22"/>
          <w:szCs w:val="22"/>
        </w:rPr>
      </w:pPr>
    </w:p>
    <w:p w14:paraId="395B8B3A" w14:textId="77777777" w:rsidR="00BC461A" w:rsidRDefault="00BC461A" w:rsidP="00CE4CED">
      <w:pPr>
        <w:rPr>
          <w:rFonts w:ascii="Arial" w:hAnsi="Arial" w:cs="Arial"/>
          <w:sz w:val="22"/>
          <w:szCs w:val="22"/>
        </w:rPr>
      </w:pPr>
    </w:p>
    <w:p w14:paraId="2974021C" w14:textId="4D91B718" w:rsidR="00DE781F" w:rsidRDefault="00BE3FE3" w:rsidP="00CE4CED">
      <w:pPr>
        <w:rPr>
          <w:rFonts w:ascii="Arial" w:hAnsi="Arial" w:cs="Arial"/>
          <w:sz w:val="22"/>
          <w:szCs w:val="22"/>
        </w:rPr>
      </w:pPr>
      <w:commentRangeStart w:id="31"/>
      <w:r>
        <w:rPr>
          <w:rFonts w:ascii="Arial" w:hAnsi="Arial" w:cs="Arial"/>
          <w:noProof/>
          <w:sz w:val="22"/>
          <w:szCs w:val="22"/>
        </w:rPr>
        <w:drawing>
          <wp:inline distT="0" distB="0" distL="0" distR="0" wp14:anchorId="6A29F6FF" wp14:editId="4FADCA16">
            <wp:extent cx="3314700" cy="282785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16 at 9.01.37 PM.png"/>
                    <pic:cNvPicPr/>
                  </pic:nvPicPr>
                  <pic:blipFill>
                    <a:blip r:embed="rId20">
                      <a:extLst>
                        <a:ext uri="{28A0092B-C50C-407E-A947-70E740481C1C}">
                          <a14:useLocalDpi xmlns:a14="http://schemas.microsoft.com/office/drawing/2010/main" val="0"/>
                        </a:ext>
                      </a:extLst>
                    </a:blip>
                    <a:stretch>
                      <a:fillRect/>
                    </a:stretch>
                  </pic:blipFill>
                  <pic:spPr>
                    <a:xfrm>
                      <a:off x="0" y="0"/>
                      <a:ext cx="3314700" cy="2827853"/>
                    </a:xfrm>
                    <a:prstGeom prst="rect">
                      <a:avLst/>
                    </a:prstGeom>
                  </pic:spPr>
                </pic:pic>
              </a:graphicData>
            </a:graphic>
          </wp:inline>
        </w:drawing>
      </w:r>
      <w:commentRangeEnd w:id="31"/>
      <w:r>
        <w:rPr>
          <w:rStyle w:val="CommentReference"/>
        </w:rPr>
        <w:commentReference w:id="31"/>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30"/>
      </w:tblGrid>
      <w:tr w:rsidR="00DE781F" w14:paraId="763670F2" w14:textId="77777777" w:rsidTr="00396219">
        <w:tc>
          <w:tcPr>
            <w:tcW w:w="8630" w:type="dxa"/>
          </w:tcPr>
          <w:p w14:paraId="2B7DF440" w14:textId="65E04C44" w:rsidR="00C40304" w:rsidRDefault="00064D6A" w:rsidP="00C40304">
            <w:pPr>
              <w:pStyle w:val="Heading3"/>
              <w:rPr>
                <w:i/>
              </w:rPr>
            </w:pPr>
            <w:bookmarkStart w:id="32" w:name="_Toc20845407"/>
            <w:r w:rsidRPr="00C40304">
              <w:lastRenderedPageBreak/>
              <w:t xml:space="preserve">Figure </w:t>
            </w:r>
            <w:r w:rsidR="001661E4">
              <w:t xml:space="preserve">8.1 </w:t>
            </w:r>
            <w:r w:rsidRPr="00C40304">
              <w:t>The ear.</w:t>
            </w:r>
            <w:bookmarkEnd w:id="32"/>
            <w:r>
              <w:rPr>
                <w:i/>
              </w:rPr>
              <w:t xml:space="preserve"> </w:t>
            </w:r>
          </w:p>
          <w:p w14:paraId="760BA4C4" w14:textId="77777777" w:rsidR="00C40304" w:rsidRDefault="00C40304" w:rsidP="00DE781F">
            <w:pPr>
              <w:pStyle w:val="ListParagraph"/>
              <w:rPr>
                <w:i/>
                <w:szCs w:val="22"/>
              </w:rPr>
            </w:pPr>
          </w:p>
          <w:p w14:paraId="2197EB6D" w14:textId="1A10153E" w:rsidR="00DE781F" w:rsidRPr="00824DFC" w:rsidRDefault="00BE3FE3" w:rsidP="00DE781F">
            <w:pPr>
              <w:pStyle w:val="ListParagraph"/>
              <w:rPr>
                <w:i/>
                <w:szCs w:val="22"/>
              </w:rPr>
            </w:pPr>
            <w:r w:rsidRPr="00824DFC">
              <w:rPr>
                <w:i/>
                <w:szCs w:val="22"/>
              </w:rPr>
              <w:t>For Lisa Haney: we will use hammer anvil stirrup instead of stapes</w:t>
            </w:r>
            <w:r w:rsidR="00824DFC" w:rsidRPr="00824DFC">
              <w:rPr>
                <w:i/>
                <w:szCs w:val="22"/>
              </w:rPr>
              <w:t xml:space="preserve"> </w:t>
            </w:r>
            <w:r w:rsidRPr="00824DFC">
              <w:rPr>
                <w:i/>
                <w:szCs w:val="22"/>
              </w:rPr>
              <w:t xml:space="preserve">incus malleus, and pinna, </w:t>
            </w:r>
            <w:r w:rsidR="00824DFC" w:rsidRPr="00824DFC">
              <w:rPr>
                <w:i/>
                <w:szCs w:val="22"/>
              </w:rPr>
              <w:t xml:space="preserve">and let’s </w:t>
            </w:r>
            <w:r w:rsidR="002D6B47">
              <w:rPr>
                <w:i/>
                <w:szCs w:val="22"/>
              </w:rPr>
              <w:t>more clearly</w:t>
            </w:r>
            <w:r w:rsidR="00824DFC" w:rsidRPr="00824DFC">
              <w:rPr>
                <w:i/>
                <w:szCs w:val="22"/>
              </w:rPr>
              <w:t xml:space="preserve"> label the ear drum, </w:t>
            </w:r>
            <w:r w:rsidRPr="00824DFC">
              <w:rPr>
                <w:i/>
                <w:szCs w:val="22"/>
              </w:rPr>
              <w:t>otherwise this is pretty good!</w:t>
            </w:r>
          </w:p>
          <w:p w14:paraId="13B73344" w14:textId="77777777" w:rsidR="00DE781F" w:rsidRDefault="00DE781F" w:rsidP="00CE4CED">
            <w:pPr>
              <w:rPr>
                <w:rFonts w:ascii="Arial" w:hAnsi="Arial" w:cs="Arial"/>
                <w:sz w:val="22"/>
                <w:szCs w:val="22"/>
              </w:rPr>
            </w:pPr>
          </w:p>
        </w:tc>
      </w:tr>
    </w:tbl>
    <w:p w14:paraId="26CA1BF2" w14:textId="456A03F8" w:rsidR="00DE781F" w:rsidRDefault="00DE781F" w:rsidP="00CE4CED">
      <w:pPr>
        <w:rPr>
          <w:rFonts w:ascii="Arial" w:hAnsi="Arial" w:cs="Arial"/>
          <w:sz w:val="22"/>
          <w:szCs w:val="22"/>
        </w:rPr>
      </w:pPr>
    </w:p>
    <w:p w14:paraId="0F271FCE" w14:textId="28659C58" w:rsidR="005B1A81" w:rsidRPr="001F4A97" w:rsidRDefault="005B1A81" w:rsidP="00CE4CED">
      <w:pPr>
        <w:rPr>
          <w:rFonts w:ascii="Arial" w:hAnsi="Arial" w:cs="Arial"/>
          <w:sz w:val="22"/>
          <w:szCs w:val="22"/>
        </w:rPr>
      </w:pPr>
      <w:r>
        <w:rPr>
          <w:rFonts w:ascii="Arial" w:hAnsi="Arial" w:cs="Arial"/>
          <w:sz w:val="22"/>
          <w:szCs w:val="22"/>
        </w:rPr>
        <w:t xml:space="preserve">Our outer ear to ear canal ratio is not as impressive as </w:t>
      </w:r>
      <w:r w:rsidR="0053328C">
        <w:rPr>
          <w:rFonts w:ascii="Arial" w:hAnsi="Arial" w:cs="Arial"/>
          <w:sz w:val="22"/>
          <w:szCs w:val="22"/>
        </w:rPr>
        <w:t>that of</w:t>
      </w:r>
      <w:r>
        <w:rPr>
          <w:rFonts w:ascii="Arial" w:hAnsi="Arial" w:cs="Arial"/>
          <w:sz w:val="22"/>
          <w:szCs w:val="22"/>
        </w:rPr>
        <w:t xml:space="preserve"> house cats, who not only have a large area, but like mini-</w:t>
      </w:r>
      <w:r w:rsidR="00BE3FE3">
        <w:rPr>
          <w:rFonts w:ascii="Arial" w:hAnsi="Arial" w:cs="Arial"/>
          <w:sz w:val="22"/>
          <w:szCs w:val="22"/>
        </w:rPr>
        <w:t xml:space="preserve">Linda Blairs in the </w:t>
      </w:r>
      <w:r w:rsidR="00BE3FE3" w:rsidRPr="00BE3FE3">
        <w:rPr>
          <w:rFonts w:ascii="Arial" w:hAnsi="Arial" w:cs="Arial"/>
          <w:i/>
          <w:sz w:val="22"/>
          <w:szCs w:val="22"/>
        </w:rPr>
        <w:t>Exorcist</w:t>
      </w:r>
      <w:r>
        <w:rPr>
          <w:rFonts w:ascii="Arial" w:hAnsi="Arial" w:cs="Arial"/>
          <w:sz w:val="22"/>
          <w:szCs w:val="22"/>
        </w:rPr>
        <w:t xml:space="preserve">, can turn their ears 180 degrees to focus on sound coming from a </w:t>
      </w:r>
      <w:r w:rsidR="00BE3FE3">
        <w:rPr>
          <w:rFonts w:ascii="Arial" w:hAnsi="Arial" w:cs="Arial"/>
          <w:sz w:val="22"/>
          <w:szCs w:val="22"/>
        </w:rPr>
        <w:t>specific</w:t>
      </w:r>
      <w:r>
        <w:rPr>
          <w:rFonts w:ascii="Arial" w:hAnsi="Arial" w:cs="Arial"/>
          <w:sz w:val="22"/>
          <w:szCs w:val="22"/>
        </w:rPr>
        <w:t xml:space="preserve"> direction. </w:t>
      </w:r>
    </w:p>
    <w:p w14:paraId="571FB58A" w14:textId="77777777" w:rsidR="004532C8" w:rsidRDefault="004532C8" w:rsidP="00CE4CED">
      <w:pPr>
        <w:rPr>
          <w:rFonts w:ascii="Arial" w:hAnsi="Arial" w:cs="Arial"/>
          <w:sz w:val="22"/>
          <w:szCs w:val="22"/>
        </w:rPr>
      </w:pPr>
    </w:p>
    <w:p w14:paraId="3119E8BE" w14:textId="5D2BA5D9" w:rsidR="00DA1542" w:rsidRDefault="00DA1542" w:rsidP="00DA1542">
      <w:pPr>
        <w:pStyle w:val="Heading2"/>
      </w:pPr>
      <w:bookmarkStart w:id="33" w:name="_Toc20845408"/>
      <w:r>
        <w:t>The ear drum</w:t>
      </w:r>
      <w:r w:rsidR="001A149C">
        <w:t>, where air</w:t>
      </w:r>
      <w:r w:rsidR="00F55F20">
        <w:t xml:space="preserve"> </w:t>
      </w:r>
      <w:r w:rsidR="001A149C">
        <w:t>waves become mechanical waves</w:t>
      </w:r>
      <w:bookmarkEnd w:id="33"/>
    </w:p>
    <w:p w14:paraId="4A0291B9" w14:textId="77777777" w:rsidR="00DA1542" w:rsidRPr="001F4A97" w:rsidRDefault="00DA1542" w:rsidP="00CE4CED">
      <w:pPr>
        <w:rPr>
          <w:rFonts w:ascii="Arial" w:hAnsi="Arial" w:cs="Arial"/>
          <w:sz w:val="22"/>
          <w:szCs w:val="22"/>
        </w:rPr>
      </w:pPr>
    </w:p>
    <w:p w14:paraId="57D890DF" w14:textId="77777777" w:rsidR="00A14640" w:rsidRDefault="003F3611" w:rsidP="00CE4CED">
      <w:pPr>
        <w:rPr>
          <w:rFonts w:ascii="Arial" w:hAnsi="Arial" w:cs="Arial"/>
          <w:sz w:val="22"/>
          <w:szCs w:val="22"/>
        </w:rPr>
      </w:pPr>
      <w:r w:rsidRPr="001F4A97">
        <w:rPr>
          <w:rFonts w:ascii="Arial" w:hAnsi="Arial" w:cs="Arial"/>
          <w:sz w:val="22"/>
          <w:szCs w:val="22"/>
        </w:rPr>
        <w:t xml:space="preserve">At the end of the </w:t>
      </w:r>
      <w:r w:rsidR="006D5E5A">
        <w:rPr>
          <w:rFonts w:ascii="Arial" w:hAnsi="Arial" w:cs="Arial"/>
          <w:sz w:val="22"/>
          <w:szCs w:val="22"/>
        </w:rPr>
        <w:t xml:space="preserve">ear </w:t>
      </w:r>
      <w:r w:rsidRPr="001F4A97">
        <w:rPr>
          <w:rFonts w:ascii="Arial" w:hAnsi="Arial" w:cs="Arial"/>
          <w:sz w:val="22"/>
          <w:szCs w:val="22"/>
        </w:rPr>
        <w:t>canal</w:t>
      </w:r>
      <w:r w:rsidR="002D6B47">
        <w:rPr>
          <w:rFonts w:ascii="Arial" w:hAnsi="Arial" w:cs="Arial"/>
          <w:sz w:val="22"/>
          <w:szCs w:val="22"/>
        </w:rPr>
        <w:t>, vibrations in the air encounter</w:t>
      </w:r>
      <w:r w:rsidR="0083334A">
        <w:rPr>
          <w:rFonts w:ascii="Arial" w:hAnsi="Arial" w:cs="Arial"/>
          <w:sz w:val="22"/>
          <w:szCs w:val="22"/>
        </w:rPr>
        <w:t xml:space="preserve"> </w:t>
      </w:r>
      <w:r w:rsidR="00A91395">
        <w:rPr>
          <w:rFonts w:ascii="Arial" w:hAnsi="Arial" w:cs="Arial"/>
          <w:sz w:val="22"/>
          <w:szCs w:val="22"/>
        </w:rPr>
        <w:t>a small biological drumhead, the</w:t>
      </w:r>
      <w:r w:rsidR="006D5E5A">
        <w:rPr>
          <w:rFonts w:ascii="Arial" w:hAnsi="Arial" w:cs="Arial"/>
          <w:sz w:val="22"/>
          <w:szCs w:val="22"/>
        </w:rPr>
        <w:t xml:space="preserve"> </w:t>
      </w:r>
      <w:r w:rsidR="00824DFC" w:rsidRPr="00824DFC">
        <w:rPr>
          <w:rFonts w:ascii="Arial" w:hAnsi="Arial" w:cs="Arial"/>
          <w:i/>
          <w:sz w:val="22"/>
          <w:szCs w:val="22"/>
        </w:rPr>
        <w:t>ear</w:t>
      </w:r>
      <w:r w:rsidR="004532C8" w:rsidRPr="00824DFC">
        <w:rPr>
          <w:rFonts w:ascii="Arial" w:hAnsi="Arial" w:cs="Arial"/>
          <w:i/>
          <w:sz w:val="22"/>
          <w:szCs w:val="22"/>
        </w:rPr>
        <w:t>drum</w:t>
      </w:r>
      <w:r w:rsidR="004532C8" w:rsidRPr="001F4A97">
        <w:rPr>
          <w:rFonts w:ascii="Arial" w:hAnsi="Arial" w:cs="Arial"/>
          <w:sz w:val="22"/>
          <w:szCs w:val="22"/>
        </w:rPr>
        <w:t xml:space="preserve"> </w:t>
      </w:r>
      <w:r w:rsidR="00196C94">
        <w:rPr>
          <w:rFonts w:ascii="Arial" w:hAnsi="Arial" w:cs="Arial"/>
          <w:sz w:val="22"/>
          <w:szCs w:val="22"/>
        </w:rPr>
        <w:t>(a.k.a.</w:t>
      </w:r>
      <w:r w:rsidR="006D5E5A">
        <w:rPr>
          <w:rFonts w:ascii="Arial" w:hAnsi="Arial" w:cs="Arial"/>
          <w:sz w:val="22"/>
          <w:szCs w:val="22"/>
        </w:rPr>
        <w:t xml:space="preserve"> the</w:t>
      </w:r>
      <w:r w:rsidR="004532C8" w:rsidRPr="001F4A97">
        <w:rPr>
          <w:rFonts w:ascii="Arial" w:hAnsi="Arial" w:cs="Arial"/>
          <w:sz w:val="22"/>
          <w:szCs w:val="22"/>
        </w:rPr>
        <w:t xml:space="preserve"> </w:t>
      </w:r>
      <w:r w:rsidR="004532C8" w:rsidRPr="00824DFC">
        <w:rPr>
          <w:rFonts w:ascii="Arial" w:hAnsi="Arial" w:cs="Arial"/>
          <w:i/>
          <w:sz w:val="22"/>
          <w:szCs w:val="22"/>
        </w:rPr>
        <w:t>tympanic membrane</w:t>
      </w:r>
      <w:r w:rsidR="00196C94">
        <w:rPr>
          <w:rFonts w:ascii="Arial" w:hAnsi="Arial" w:cs="Arial"/>
          <w:sz w:val="22"/>
          <w:szCs w:val="22"/>
        </w:rPr>
        <w:t xml:space="preserve">). </w:t>
      </w:r>
      <w:r w:rsidR="006C1E2F">
        <w:rPr>
          <w:rFonts w:ascii="Arial" w:hAnsi="Arial" w:cs="Arial"/>
          <w:sz w:val="22"/>
          <w:szCs w:val="22"/>
        </w:rPr>
        <w:t>In an adult male, the</w:t>
      </w:r>
      <w:r w:rsidR="00A91395">
        <w:rPr>
          <w:rFonts w:ascii="Arial" w:hAnsi="Arial" w:cs="Arial"/>
          <w:sz w:val="22"/>
          <w:szCs w:val="22"/>
        </w:rPr>
        <w:t xml:space="preserve"> </w:t>
      </w:r>
      <w:r w:rsidR="007C79EC">
        <w:rPr>
          <w:rFonts w:ascii="Arial" w:hAnsi="Arial" w:cs="Arial"/>
          <w:sz w:val="22"/>
          <w:szCs w:val="22"/>
        </w:rPr>
        <w:t xml:space="preserve">area of the </w:t>
      </w:r>
      <w:r w:rsidR="00A91395">
        <w:rPr>
          <w:rFonts w:ascii="Arial" w:hAnsi="Arial" w:cs="Arial"/>
          <w:sz w:val="22"/>
          <w:szCs w:val="22"/>
        </w:rPr>
        <w:t>eardrum</w:t>
      </w:r>
      <w:r w:rsidR="00824DFC">
        <w:rPr>
          <w:rFonts w:ascii="Arial" w:hAnsi="Arial" w:cs="Arial"/>
          <w:sz w:val="22"/>
          <w:szCs w:val="22"/>
        </w:rPr>
        <w:t xml:space="preserve"> </w:t>
      </w:r>
      <w:r w:rsidR="00A91395">
        <w:rPr>
          <w:rFonts w:ascii="Arial" w:hAnsi="Arial" w:cs="Arial"/>
          <w:sz w:val="22"/>
          <w:szCs w:val="22"/>
        </w:rPr>
        <w:t>is</w:t>
      </w:r>
      <w:r w:rsidR="00250C27">
        <w:rPr>
          <w:rFonts w:ascii="Arial" w:hAnsi="Arial" w:cs="Arial"/>
          <w:sz w:val="22"/>
          <w:szCs w:val="22"/>
        </w:rPr>
        <w:t xml:space="preserve"> about </w:t>
      </w:r>
      <w:r w:rsidR="007C79EC">
        <w:rPr>
          <w:rFonts w:ascii="Arial" w:hAnsi="Arial" w:cs="Arial"/>
          <w:sz w:val="22"/>
          <w:szCs w:val="22"/>
        </w:rPr>
        <w:t>60 mm</w:t>
      </w:r>
      <w:r w:rsidR="007C79EC" w:rsidRPr="00CE289B">
        <w:rPr>
          <w:rFonts w:ascii="Arial" w:hAnsi="Arial" w:cs="Arial"/>
          <w:sz w:val="22"/>
          <w:szCs w:val="22"/>
          <w:vertAlign w:val="superscript"/>
        </w:rPr>
        <w:t>2</w:t>
      </w:r>
      <w:r w:rsidR="003E2E49">
        <w:rPr>
          <w:rFonts w:ascii="Arial" w:hAnsi="Arial" w:cs="Arial"/>
          <w:sz w:val="22"/>
          <w:szCs w:val="22"/>
        </w:rPr>
        <w:t xml:space="preserve"> (</w:t>
      </w:r>
      <w:r w:rsidR="00E94F9C">
        <w:rPr>
          <w:rFonts w:ascii="Arial" w:hAnsi="Arial" w:cs="Arial"/>
          <w:sz w:val="22"/>
          <w:szCs w:val="22"/>
        </w:rPr>
        <w:t>a</w:t>
      </w:r>
      <w:r w:rsidR="003E2E49">
        <w:rPr>
          <w:rFonts w:ascii="Arial" w:hAnsi="Arial" w:cs="Arial"/>
          <w:sz w:val="22"/>
          <w:szCs w:val="22"/>
        </w:rPr>
        <w:t xml:space="preserve"> dime is about 250 mm</w:t>
      </w:r>
      <w:r w:rsidR="003E2E49" w:rsidRPr="003E2E49">
        <w:rPr>
          <w:rFonts w:ascii="Arial" w:hAnsi="Arial" w:cs="Arial"/>
          <w:sz w:val="22"/>
          <w:szCs w:val="22"/>
          <w:vertAlign w:val="superscript"/>
        </w:rPr>
        <w:t>2</w:t>
      </w:r>
      <w:r w:rsidR="003E2E49">
        <w:rPr>
          <w:rFonts w:ascii="Arial" w:hAnsi="Arial" w:cs="Arial"/>
          <w:sz w:val="22"/>
          <w:szCs w:val="22"/>
        </w:rPr>
        <w:t>).</w:t>
      </w:r>
      <w:r w:rsidR="006D5E5A">
        <w:rPr>
          <w:rFonts w:ascii="Arial" w:hAnsi="Arial" w:cs="Arial"/>
          <w:sz w:val="22"/>
          <w:szCs w:val="22"/>
        </w:rPr>
        <w:t xml:space="preserve"> </w:t>
      </w:r>
      <w:r w:rsidR="00ED22FD">
        <w:rPr>
          <w:rFonts w:ascii="Arial" w:hAnsi="Arial" w:cs="Arial"/>
          <w:sz w:val="22"/>
          <w:szCs w:val="22"/>
        </w:rPr>
        <w:t xml:space="preserve">Its construction is reminiscent of vocal cords, with a thin layer of skin over a mucosal layer and a laminar layer. </w:t>
      </w:r>
    </w:p>
    <w:p w14:paraId="282A75CE" w14:textId="77777777" w:rsidR="00A14640" w:rsidRDefault="00A14640" w:rsidP="00CE4CED">
      <w:pPr>
        <w:rPr>
          <w:rFonts w:ascii="Arial" w:hAnsi="Arial" w:cs="Arial"/>
          <w:sz w:val="22"/>
          <w:szCs w:val="22"/>
        </w:rPr>
      </w:pPr>
    </w:p>
    <w:p w14:paraId="57AA5CF4" w14:textId="324956FF" w:rsidR="006C1E2F" w:rsidRDefault="00ED22FD" w:rsidP="00CE4CED">
      <w:pPr>
        <w:rPr>
          <w:rFonts w:ascii="Arial" w:hAnsi="Arial" w:cs="Arial"/>
          <w:sz w:val="22"/>
          <w:szCs w:val="22"/>
        </w:rPr>
      </w:pPr>
      <w:r>
        <w:rPr>
          <w:rFonts w:ascii="Arial" w:hAnsi="Arial" w:cs="Arial"/>
          <w:sz w:val="22"/>
          <w:szCs w:val="22"/>
        </w:rPr>
        <w:t xml:space="preserve">The most influential scientist in this field, </w:t>
      </w:r>
      <w:r w:rsidR="006C1E2F">
        <w:rPr>
          <w:rFonts w:ascii="Arial" w:hAnsi="Arial" w:cs="Arial"/>
          <w:sz w:val="22"/>
          <w:szCs w:val="22"/>
        </w:rPr>
        <w:t xml:space="preserve">the Hungarian Georg von </w:t>
      </w:r>
      <w:r w:rsidRPr="001F4A97">
        <w:rPr>
          <w:rFonts w:ascii="Arial" w:hAnsi="Arial" w:cs="Arial"/>
          <w:sz w:val="22"/>
          <w:szCs w:val="22"/>
        </w:rPr>
        <w:t>Békésy</w:t>
      </w:r>
      <w:r w:rsidR="006C1E2F">
        <w:rPr>
          <w:rFonts w:ascii="Arial" w:hAnsi="Arial" w:cs="Arial"/>
          <w:sz w:val="22"/>
          <w:szCs w:val="22"/>
        </w:rPr>
        <w:t xml:space="preserve"> (1899-1972)</w:t>
      </w:r>
      <w:r>
        <w:rPr>
          <w:rFonts w:ascii="Arial" w:hAnsi="Arial" w:cs="Arial"/>
          <w:sz w:val="22"/>
          <w:szCs w:val="22"/>
        </w:rPr>
        <w:t xml:space="preserve">, </w:t>
      </w:r>
      <w:r w:rsidR="00A91395">
        <w:rPr>
          <w:rFonts w:ascii="Arial" w:hAnsi="Arial" w:cs="Arial"/>
          <w:sz w:val="22"/>
          <w:szCs w:val="22"/>
        </w:rPr>
        <w:t>examined</w:t>
      </w:r>
      <w:r w:rsidR="00986A48">
        <w:rPr>
          <w:rFonts w:ascii="Arial" w:hAnsi="Arial" w:cs="Arial"/>
          <w:sz w:val="22"/>
          <w:szCs w:val="22"/>
        </w:rPr>
        <w:t xml:space="preserve"> </w:t>
      </w:r>
      <w:r>
        <w:rPr>
          <w:rFonts w:ascii="Arial" w:hAnsi="Arial" w:cs="Arial"/>
          <w:sz w:val="22"/>
          <w:szCs w:val="22"/>
        </w:rPr>
        <w:t xml:space="preserve">dissected eardrums from cadavers </w:t>
      </w:r>
      <w:r w:rsidR="00824DFC">
        <w:rPr>
          <w:rFonts w:ascii="Arial" w:hAnsi="Arial" w:cs="Arial"/>
          <w:sz w:val="22"/>
          <w:szCs w:val="22"/>
        </w:rPr>
        <w:t>to</w:t>
      </w:r>
      <w:r>
        <w:rPr>
          <w:rFonts w:ascii="Arial" w:hAnsi="Arial" w:cs="Arial"/>
          <w:sz w:val="22"/>
          <w:szCs w:val="22"/>
        </w:rPr>
        <w:t xml:space="preserve"> </w:t>
      </w:r>
      <w:r w:rsidR="00824DFC">
        <w:rPr>
          <w:rFonts w:ascii="Arial" w:hAnsi="Arial" w:cs="Arial"/>
          <w:sz w:val="22"/>
          <w:szCs w:val="22"/>
        </w:rPr>
        <w:t>demonstrate</w:t>
      </w:r>
      <w:r>
        <w:rPr>
          <w:rFonts w:ascii="Arial" w:hAnsi="Arial" w:cs="Arial"/>
          <w:sz w:val="22"/>
          <w:szCs w:val="22"/>
        </w:rPr>
        <w:t xml:space="preserve"> that</w:t>
      </w:r>
      <w:r w:rsidR="00A91395">
        <w:rPr>
          <w:rFonts w:ascii="Arial" w:hAnsi="Arial" w:cs="Arial"/>
          <w:sz w:val="22"/>
          <w:szCs w:val="22"/>
        </w:rPr>
        <w:t xml:space="preserve"> the</w:t>
      </w:r>
      <w:r>
        <w:rPr>
          <w:rFonts w:ascii="Arial" w:hAnsi="Arial" w:cs="Arial"/>
          <w:sz w:val="22"/>
          <w:szCs w:val="22"/>
        </w:rPr>
        <w:t xml:space="preserve"> vibrations </w:t>
      </w:r>
      <w:r w:rsidR="00A91395">
        <w:rPr>
          <w:rFonts w:ascii="Arial" w:hAnsi="Arial" w:cs="Arial"/>
          <w:sz w:val="22"/>
          <w:szCs w:val="22"/>
        </w:rPr>
        <w:t>were indeed</w:t>
      </w:r>
      <w:r>
        <w:rPr>
          <w:rFonts w:ascii="Arial" w:hAnsi="Arial" w:cs="Arial"/>
          <w:sz w:val="22"/>
          <w:szCs w:val="22"/>
        </w:rPr>
        <w:t xml:space="preserve"> similar to </w:t>
      </w:r>
      <w:r w:rsidR="00A91395">
        <w:rPr>
          <w:rFonts w:ascii="Arial" w:hAnsi="Arial" w:cs="Arial"/>
          <w:sz w:val="22"/>
          <w:szCs w:val="22"/>
        </w:rPr>
        <w:t>the</w:t>
      </w:r>
      <w:r>
        <w:rPr>
          <w:rFonts w:ascii="Arial" w:hAnsi="Arial" w:cs="Arial"/>
          <w:sz w:val="22"/>
          <w:szCs w:val="22"/>
        </w:rPr>
        <w:t xml:space="preserve"> stretched membrane on a drumhead</w:t>
      </w:r>
      <w:r w:rsidR="001A149C">
        <w:rPr>
          <w:rFonts w:ascii="Arial" w:hAnsi="Arial" w:cs="Arial"/>
          <w:sz w:val="22"/>
          <w:szCs w:val="22"/>
        </w:rPr>
        <w:t>.</w:t>
      </w:r>
    </w:p>
    <w:p w14:paraId="11D5EED7" w14:textId="57386554" w:rsidR="006C1E2F" w:rsidRDefault="006C1E2F" w:rsidP="00CE4CED">
      <w:pPr>
        <w:rPr>
          <w:rFonts w:ascii="Arial" w:hAnsi="Arial" w:cs="Arial"/>
          <w:sz w:val="22"/>
          <w:szCs w:val="22"/>
        </w:rPr>
      </w:pPr>
    </w:p>
    <w:tbl>
      <w:tblPr>
        <w:tblW w:w="0" w:type="auto"/>
        <w:tblLook w:val="04A0" w:firstRow="1" w:lastRow="0" w:firstColumn="1" w:lastColumn="0" w:noHBand="0" w:noVBand="1"/>
      </w:tblPr>
      <w:tblGrid>
        <w:gridCol w:w="8640"/>
      </w:tblGrid>
      <w:tr w:rsidR="006C1E2F" w14:paraId="4528FCCB" w14:textId="77777777" w:rsidTr="006C1E2F">
        <w:tc>
          <w:tcPr>
            <w:tcW w:w="8630" w:type="dxa"/>
          </w:tcPr>
          <w:p w14:paraId="253A35A7" w14:textId="70D25CFB" w:rsidR="006C1E2F" w:rsidRDefault="006C1E2F" w:rsidP="00CE4CED">
            <w:pPr>
              <w:rPr>
                <w:rFonts w:ascii="Arial" w:hAnsi="Arial" w:cs="Arial"/>
                <w:sz w:val="22"/>
                <w:szCs w:val="22"/>
              </w:rPr>
            </w:pPr>
            <w:r>
              <w:rPr>
                <w:rFonts w:ascii="Arial" w:hAnsi="Arial" w:cs="Arial"/>
                <w:noProof/>
                <w:sz w:val="22"/>
                <w:szCs w:val="22"/>
              </w:rPr>
              <w:drawing>
                <wp:inline distT="0" distB="0" distL="0" distR="0" wp14:anchorId="51460603" wp14:editId="2A7B9253">
                  <wp:extent cx="5486400" cy="33121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1-30 at 5.45.50 PM.png"/>
                          <pic:cNvPicPr/>
                        </pic:nvPicPr>
                        <pic:blipFill>
                          <a:blip r:embed="rId21"/>
                          <a:stretch>
                            <a:fillRect/>
                          </a:stretch>
                        </pic:blipFill>
                        <pic:spPr>
                          <a:xfrm>
                            <a:off x="0" y="0"/>
                            <a:ext cx="5486400" cy="3312160"/>
                          </a:xfrm>
                          <a:prstGeom prst="rect">
                            <a:avLst/>
                          </a:prstGeom>
                        </pic:spPr>
                      </pic:pic>
                    </a:graphicData>
                  </a:graphic>
                </wp:inline>
              </w:drawing>
            </w:r>
          </w:p>
        </w:tc>
      </w:tr>
      <w:tr w:rsidR="006C1E2F" w14:paraId="78142784" w14:textId="77777777" w:rsidTr="006C1E2F">
        <w:tc>
          <w:tcPr>
            <w:tcW w:w="8630" w:type="dxa"/>
          </w:tcPr>
          <w:p w14:paraId="79714EFF" w14:textId="77777777" w:rsidR="00C40304" w:rsidRDefault="00C40304" w:rsidP="00A14640">
            <w:pPr>
              <w:pBdr>
                <w:top w:val="single" w:sz="4" w:space="1" w:color="auto"/>
                <w:left w:val="single" w:sz="4" w:space="4" w:color="auto"/>
                <w:bottom w:val="single" w:sz="4" w:space="1" w:color="auto"/>
                <w:right w:val="single" w:sz="4" w:space="4" w:color="auto"/>
              </w:pBdr>
              <w:rPr>
                <w:rFonts w:ascii="Arial" w:hAnsi="Arial" w:cs="Arial"/>
                <w:sz w:val="22"/>
                <w:szCs w:val="22"/>
              </w:rPr>
            </w:pPr>
          </w:p>
          <w:p w14:paraId="0AF09802" w14:textId="36E6D6D3" w:rsidR="00C40304" w:rsidRDefault="00C40304" w:rsidP="00A14640">
            <w:pPr>
              <w:pStyle w:val="Heading3"/>
              <w:pBdr>
                <w:top w:val="single" w:sz="4" w:space="1" w:color="auto"/>
                <w:left w:val="single" w:sz="4" w:space="4" w:color="auto"/>
                <w:bottom w:val="single" w:sz="4" w:space="1" w:color="auto"/>
                <w:right w:val="single" w:sz="4" w:space="4" w:color="auto"/>
              </w:pBdr>
              <w:rPr>
                <w:rFonts w:eastAsia="Times New Roman"/>
              </w:rPr>
            </w:pPr>
            <w:bookmarkStart w:id="34" w:name="_Toc20845409"/>
            <w:r>
              <w:t xml:space="preserve">Figure </w:t>
            </w:r>
            <w:r w:rsidR="001661E4">
              <w:t xml:space="preserve">8.2 </w:t>
            </w:r>
            <w:r>
              <w:t>Vibration of the ear</w:t>
            </w:r>
            <w:r w:rsidR="00064D6A" w:rsidRPr="00C40304">
              <w:t>drum</w:t>
            </w:r>
            <w:r w:rsidR="00064D6A">
              <w:rPr>
                <w:rFonts w:eastAsia="Times New Roman"/>
              </w:rPr>
              <w:t>.</w:t>
            </w:r>
            <w:bookmarkEnd w:id="34"/>
            <w:r w:rsidR="00064D6A">
              <w:rPr>
                <w:rFonts w:eastAsia="Times New Roman"/>
              </w:rPr>
              <w:t xml:space="preserve"> </w:t>
            </w:r>
          </w:p>
          <w:p w14:paraId="7B127E63" w14:textId="77777777" w:rsidR="00C40304" w:rsidRDefault="00C40304" w:rsidP="00A14640">
            <w:pPr>
              <w:pBdr>
                <w:top w:val="single" w:sz="4" w:space="1" w:color="auto"/>
                <w:left w:val="single" w:sz="4" w:space="4" w:color="auto"/>
                <w:bottom w:val="single" w:sz="4" w:space="1" w:color="auto"/>
                <w:right w:val="single" w:sz="4" w:space="4" w:color="auto"/>
              </w:pBdr>
              <w:rPr>
                <w:rFonts w:ascii="Arial" w:hAnsi="Arial" w:cs="Arial"/>
                <w:sz w:val="22"/>
                <w:szCs w:val="22"/>
              </w:rPr>
            </w:pPr>
          </w:p>
          <w:p w14:paraId="7E1DF8EA" w14:textId="77777777" w:rsidR="003A4F31" w:rsidRDefault="003A4F31" w:rsidP="00882E93">
            <w:pPr>
              <w:rPr>
                <w:rFonts w:ascii="Arial" w:hAnsi="Arial" w:cs="Arial"/>
                <w:sz w:val="22"/>
                <w:szCs w:val="22"/>
              </w:rPr>
            </w:pPr>
          </w:p>
          <w:p w14:paraId="2CAD0C50" w14:textId="59AA8786" w:rsidR="00882E93" w:rsidRDefault="006C1E2F" w:rsidP="00882E93">
            <w:pPr>
              <w:rPr>
                <w:rFonts w:ascii="Arial" w:hAnsi="Arial" w:cs="Arial"/>
                <w:sz w:val="22"/>
                <w:szCs w:val="22"/>
              </w:rPr>
            </w:pPr>
            <w:r>
              <w:rPr>
                <w:rFonts w:ascii="Arial" w:hAnsi="Arial" w:cs="Arial"/>
                <w:sz w:val="22"/>
                <w:szCs w:val="22"/>
              </w:rPr>
              <w:t xml:space="preserve">A </w:t>
            </w:r>
            <w:r w:rsidR="00986A48">
              <w:rPr>
                <w:rFonts w:ascii="Arial" w:hAnsi="Arial" w:cs="Arial"/>
                <w:sz w:val="22"/>
                <w:szCs w:val="22"/>
              </w:rPr>
              <w:t xml:space="preserve">contemporary version of von </w:t>
            </w:r>
            <w:r w:rsidR="00986A48" w:rsidRPr="001F4A97">
              <w:rPr>
                <w:rFonts w:ascii="Arial" w:hAnsi="Arial" w:cs="Arial"/>
                <w:sz w:val="22"/>
                <w:szCs w:val="22"/>
              </w:rPr>
              <w:t>Békésy</w:t>
            </w:r>
            <w:r w:rsidR="00986A48">
              <w:rPr>
                <w:rFonts w:ascii="Arial" w:hAnsi="Arial" w:cs="Arial"/>
                <w:sz w:val="22"/>
                <w:szCs w:val="22"/>
              </w:rPr>
              <w:t xml:space="preserve">’s approach, this </w:t>
            </w:r>
            <w:r>
              <w:rPr>
                <w:rFonts w:ascii="Arial" w:hAnsi="Arial" w:cs="Arial"/>
                <w:sz w:val="22"/>
                <w:szCs w:val="22"/>
              </w:rPr>
              <w:t xml:space="preserve">human ear drum </w:t>
            </w:r>
            <w:r w:rsidR="00A91395">
              <w:rPr>
                <w:rFonts w:ascii="Arial" w:hAnsi="Arial" w:cs="Arial"/>
                <w:sz w:val="22"/>
                <w:szCs w:val="22"/>
              </w:rPr>
              <w:t>was</w:t>
            </w:r>
            <w:r w:rsidR="00824DFC">
              <w:rPr>
                <w:rFonts w:ascii="Arial" w:hAnsi="Arial" w:cs="Arial"/>
                <w:sz w:val="22"/>
                <w:szCs w:val="22"/>
              </w:rPr>
              <w:t xml:space="preserve"> </w:t>
            </w:r>
            <w:r>
              <w:rPr>
                <w:rFonts w:ascii="Arial" w:hAnsi="Arial" w:cs="Arial"/>
                <w:sz w:val="22"/>
                <w:szCs w:val="22"/>
              </w:rPr>
              <w:t xml:space="preserve">stimulated at three different </w:t>
            </w:r>
            <w:r w:rsidR="00824DFC">
              <w:rPr>
                <w:rFonts w:ascii="Arial" w:hAnsi="Arial" w:cs="Arial"/>
                <w:sz w:val="22"/>
                <w:szCs w:val="22"/>
              </w:rPr>
              <w:t xml:space="preserve">sound </w:t>
            </w:r>
            <w:r>
              <w:rPr>
                <w:rFonts w:ascii="Arial" w:hAnsi="Arial" w:cs="Arial"/>
                <w:sz w:val="22"/>
                <w:szCs w:val="22"/>
              </w:rPr>
              <w:t xml:space="preserve">frequencies, </w:t>
            </w:r>
            <w:r w:rsidR="00986A48">
              <w:rPr>
                <w:rFonts w:ascii="Arial" w:hAnsi="Arial" w:cs="Arial"/>
                <w:sz w:val="22"/>
                <w:szCs w:val="22"/>
              </w:rPr>
              <w:t>with</w:t>
            </w:r>
            <w:r w:rsidR="009B2CD9">
              <w:rPr>
                <w:rFonts w:ascii="Arial" w:hAnsi="Arial" w:cs="Arial"/>
                <w:sz w:val="22"/>
                <w:szCs w:val="22"/>
              </w:rPr>
              <w:t xml:space="preserve"> the vibrations observed by high speed video. The </w:t>
            </w:r>
            <w:r w:rsidR="00A91395">
              <w:rPr>
                <w:rFonts w:ascii="Arial" w:hAnsi="Arial" w:cs="Arial"/>
                <w:sz w:val="22"/>
                <w:szCs w:val="22"/>
              </w:rPr>
              <w:t xml:space="preserve">rows represent three applied frequencies and the </w:t>
            </w:r>
            <w:r w:rsidR="009B2CD9">
              <w:rPr>
                <w:rFonts w:ascii="Arial" w:hAnsi="Arial" w:cs="Arial"/>
                <w:sz w:val="22"/>
                <w:szCs w:val="22"/>
              </w:rPr>
              <w:t xml:space="preserve">three columns </w:t>
            </w:r>
            <w:r w:rsidR="009B2CD9">
              <w:rPr>
                <w:rFonts w:ascii="Arial" w:hAnsi="Arial" w:cs="Arial"/>
                <w:sz w:val="22"/>
                <w:szCs w:val="22"/>
              </w:rPr>
              <w:lastRenderedPageBreak/>
              <w:t xml:space="preserve">show the </w:t>
            </w:r>
            <w:r>
              <w:rPr>
                <w:rFonts w:ascii="Arial" w:hAnsi="Arial" w:cs="Arial"/>
                <w:sz w:val="22"/>
                <w:szCs w:val="22"/>
              </w:rPr>
              <w:t xml:space="preserve">vibration </w:t>
            </w:r>
            <w:r w:rsidR="00986A48">
              <w:rPr>
                <w:rFonts w:ascii="Arial" w:hAnsi="Arial" w:cs="Arial"/>
                <w:sz w:val="22"/>
                <w:szCs w:val="22"/>
              </w:rPr>
              <w:t>in each spatial</w:t>
            </w:r>
            <w:r>
              <w:rPr>
                <w:rFonts w:ascii="Arial" w:hAnsi="Arial" w:cs="Arial"/>
                <w:sz w:val="22"/>
                <w:szCs w:val="22"/>
              </w:rPr>
              <w:t xml:space="preserve"> </w:t>
            </w:r>
            <w:r w:rsidR="009B2CD9">
              <w:rPr>
                <w:rFonts w:ascii="Arial" w:hAnsi="Arial" w:cs="Arial"/>
                <w:sz w:val="22"/>
                <w:szCs w:val="22"/>
              </w:rPr>
              <w:t>dimension</w:t>
            </w:r>
            <w:r w:rsidR="00824DFC">
              <w:rPr>
                <w:rFonts w:ascii="Arial" w:hAnsi="Arial" w:cs="Arial"/>
                <w:sz w:val="22"/>
                <w:szCs w:val="22"/>
              </w:rPr>
              <w:t>,</w:t>
            </w:r>
            <w:r>
              <w:rPr>
                <w:rFonts w:ascii="Arial" w:hAnsi="Arial" w:cs="Arial"/>
                <w:sz w:val="22"/>
                <w:szCs w:val="22"/>
              </w:rPr>
              <w:t xml:space="preserve"> with red indicating the greatest displacement and blue the least</w:t>
            </w:r>
            <w:r w:rsidR="009B2CD9">
              <w:rPr>
                <w:rFonts w:ascii="Arial" w:hAnsi="Arial" w:cs="Arial"/>
                <w:sz w:val="22"/>
                <w:szCs w:val="22"/>
              </w:rPr>
              <w:t xml:space="preserve">. </w:t>
            </w:r>
            <w:r w:rsidR="0004737F">
              <w:rPr>
                <w:rFonts w:ascii="Arial" w:hAnsi="Arial" w:cs="Arial"/>
                <w:sz w:val="22"/>
                <w:szCs w:val="22"/>
              </w:rPr>
              <w:t xml:space="preserve">The </w:t>
            </w:r>
            <w:r w:rsidR="00986A48">
              <w:rPr>
                <w:rFonts w:ascii="Arial" w:hAnsi="Arial" w:cs="Arial"/>
                <w:sz w:val="22"/>
                <w:szCs w:val="22"/>
              </w:rPr>
              <w:t xml:space="preserve">patterns show </w:t>
            </w:r>
            <w:r w:rsidR="0004737F">
              <w:rPr>
                <w:rFonts w:ascii="Arial" w:hAnsi="Arial" w:cs="Arial"/>
                <w:sz w:val="22"/>
                <w:szCs w:val="22"/>
              </w:rPr>
              <w:t xml:space="preserve">resonances </w:t>
            </w:r>
            <w:r w:rsidR="00A91395">
              <w:rPr>
                <w:rFonts w:ascii="Arial" w:hAnsi="Arial" w:cs="Arial"/>
                <w:sz w:val="22"/>
                <w:szCs w:val="22"/>
              </w:rPr>
              <w:t>that resemble</w:t>
            </w:r>
            <w:r w:rsidR="0004737F">
              <w:rPr>
                <w:rFonts w:ascii="Arial" w:hAnsi="Arial" w:cs="Arial"/>
                <w:sz w:val="22"/>
                <w:szCs w:val="22"/>
              </w:rPr>
              <w:t xml:space="preserve"> a </w:t>
            </w:r>
            <w:r w:rsidR="00986A48">
              <w:rPr>
                <w:rFonts w:ascii="Arial" w:hAnsi="Arial" w:cs="Arial"/>
                <w:sz w:val="22"/>
                <w:szCs w:val="22"/>
              </w:rPr>
              <w:t xml:space="preserve">snare </w:t>
            </w:r>
            <w:r w:rsidR="0004737F">
              <w:rPr>
                <w:rFonts w:ascii="Arial" w:hAnsi="Arial" w:cs="Arial"/>
                <w:sz w:val="22"/>
                <w:szCs w:val="22"/>
              </w:rPr>
              <w:t>drumhead.</w:t>
            </w:r>
            <w:r w:rsidR="00882E93">
              <w:rPr>
                <w:rFonts w:ascii="Arial" w:hAnsi="Arial" w:cs="Arial"/>
                <w:sz w:val="22"/>
                <w:szCs w:val="22"/>
              </w:rPr>
              <w:t xml:space="preserve"> </w:t>
            </w:r>
          </w:p>
          <w:p w14:paraId="77745978" w14:textId="2C5AA65D" w:rsidR="00882E93" w:rsidRDefault="00882E93" w:rsidP="00882E93">
            <w:r>
              <w:rPr>
                <w:rFonts w:ascii="Arial" w:hAnsi="Arial" w:cs="Arial"/>
                <w:sz w:val="22"/>
                <w:szCs w:val="22"/>
              </w:rPr>
              <w:t xml:space="preserve">From Kaleghi et al., (2015) </w:t>
            </w:r>
            <w:r w:rsidRPr="00882E93">
              <w:rPr>
                <w:rFonts w:ascii="Arial" w:hAnsi="Arial" w:cs="Arial"/>
                <w:i/>
                <w:iCs/>
                <w:sz w:val="22"/>
                <w:szCs w:val="22"/>
              </w:rPr>
              <w:t>Three</w:t>
            </w:r>
            <w:r>
              <w:rPr>
                <w:rFonts w:ascii="Arial" w:hAnsi="Arial" w:cs="Arial"/>
                <w:i/>
                <w:iCs/>
                <w:sz w:val="22"/>
                <w:szCs w:val="22"/>
              </w:rPr>
              <w:t>-</w:t>
            </w:r>
            <w:r w:rsidRPr="00882E93">
              <w:rPr>
                <w:rFonts w:ascii="Arial" w:hAnsi="Arial" w:cs="Arial"/>
                <w:i/>
                <w:iCs/>
                <w:sz w:val="22"/>
                <w:szCs w:val="22"/>
              </w:rPr>
              <w:t>dimensional vibrometry of the human eardrum with stroboscopic lensless digital holography</w:t>
            </w:r>
            <w:r>
              <w:rPr>
                <w:rFonts w:ascii="Arial" w:hAnsi="Arial" w:cs="Arial"/>
                <w:sz w:val="22"/>
                <w:szCs w:val="22"/>
              </w:rPr>
              <w:t xml:space="preserve">, J.  Biomed Opt., doi </w:t>
            </w:r>
            <w:hyperlink r:id="rId22" w:tgtFrame="pmc_ext" w:history="1">
              <w:r>
                <w:rPr>
                  <w:rStyle w:val="Hyperlink"/>
                  <w:rFonts w:eastAsiaTheme="majorEastAsia"/>
                </w:rPr>
                <w:t>10.1117/1.JBO.20.5.051028</w:t>
              </w:r>
            </w:hyperlink>
            <w:r>
              <w:rPr>
                <w:rStyle w:val="doi"/>
                <w:rFonts w:eastAsiaTheme="majorEastAsia"/>
              </w:rPr>
              <w:t xml:space="preserve">, </w:t>
            </w:r>
            <w:r w:rsidRPr="00882E93">
              <w:rPr>
                <w:rStyle w:val="doi"/>
                <w:rFonts w:asciiTheme="minorBidi" w:eastAsiaTheme="majorEastAsia" w:hAnsiTheme="minorBidi" w:cstheme="minorBidi"/>
                <w:sz w:val="22"/>
                <w:szCs w:val="22"/>
              </w:rPr>
              <w:t>Creative Commons.</w:t>
            </w:r>
          </w:p>
          <w:p w14:paraId="5076C944" w14:textId="20FD3373" w:rsidR="006C1E2F" w:rsidRDefault="006C1E2F" w:rsidP="00A14640">
            <w:pPr>
              <w:pBdr>
                <w:top w:val="single" w:sz="4" w:space="1" w:color="auto"/>
                <w:left w:val="single" w:sz="4" w:space="4" w:color="auto"/>
                <w:bottom w:val="single" w:sz="4" w:space="1" w:color="auto"/>
                <w:right w:val="single" w:sz="4" w:space="4" w:color="auto"/>
              </w:pBdr>
              <w:rPr>
                <w:rFonts w:ascii="Arial" w:hAnsi="Arial" w:cs="Arial"/>
                <w:sz w:val="22"/>
                <w:szCs w:val="22"/>
              </w:rPr>
            </w:pPr>
          </w:p>
        </w:tc>
      </w:tr>
    </w:tbl>
    <w:p w14:paraId="36237476" w14:textId="300EDDB4" w:rsidR="004F7786" w:rsidRDefault="004F7786" w:rsidP="00CE4CED">
      <w:pPr>
        <w:rPr>
          <w:rFonts w:ascii="Arial" w:hAnsi="Arial" w:cs="Arial"/>
          <w:sz w:val="22"/>
          <w:szCs w:val="22"/>
        </w:rPr>
      </w:pPr>
    </w:p>
    <w:p w14:paraId="73BDF275" w14:textId="77799E3C" w:rsidR="001A149C" w:rsidRDefault="001A149C" w:rsidP="00CE4CED">
      <w:pPr>
        <w:rPr>
          <w:rFonts w:ascii="Arial" w:hAnsi="Arial" w:cs="Arial"/>
          <w:sz w:val="22"/>
          <w:szCs w:val="22"/>
        </w:rPr>
      </w:pPr>
      <w:r>
        <w:rPr>
          <w:rFonts w:ascii="Arial" w:hAnsi="Arial" w:cs="Arial"/>
          <w:sz w:val="22"/>
          <w:szCs w:val="22"/>
        </w:rPr>
        <w:t>Until this point</w:t>
      </w:r>
      <w:r w:rsidR="00A14640">
        <w:rPr>
          <w:rFonts w:ascii="Arial" w:hAnsi="Arial" w:cs="Arial"/>
          <w:sz w:val="22"/>
          <w:szCs w:val="22"/>
        </w:rPr>
        <w:t xml:space="preserve"> in the auditory pathway</w:t>
      </w:r>
      <w:r>
        <w:rPr>
          <w:rFonts w:ascii="Arial" w:hAnsi="Arial" w:cs="Arial"/>
          <w:sz w:val="22"/>
          <w:szCs w:val="22"/>
        </w:rPr>
        <w:t xml:space="preserve">, sound has been </w:t>
      </w:r>
      <w:r w:rsidR="00614734">
        <w:rPr>
          <w:rFonts w:ascii="Arial" w:hAnsi="Arial" w:cs="Arial"/>
          <w:sz w:val="22"/>
          <w:szCs w:val="22"/>
        </w:rPr>
        <w:t xml:space="preserve">transmitted as </w:t>
      </w:r>
      <w:r>
        <w:rPr>
          <w:rFonts w:ascii="Arial" w:hAnsi="Arial" w:cs="Arial"/>
          <w:sz w:val="22"/>
          <w:szCs w:val="22"/>
        </w:rPr>
        <w:t>air</w:t>
      </w:r>
      <w:r w:rsidR="00D26151">
        <w:rPr>
          <w:rFonts w:ascii="Arial" w:hAnsi="Arial" w:cs="Arial"/>
          <w:sz w:val="22"/>
          <w:szCs w:val="22"/>
        </w:rPr>
        <w:t xml:space="preserve"> </w:t>
      </w:r>
      <w:r>
        <w:rPr>
          <w:rFonts w:ascii="Arial" w:hAnsi="Arial" w:cs="Arial"/>
          <w:sz w:val="22"/>
          <w:szCs w:val="22"/>
        </w:rPr>
        <w:t xml:space="preserve">waves, but </w:t>
      </w:r>
      <w:r w:rsidR="00614734">
        <w:rPr>
          <w:rFonts w:ascii="Arial" w:hAnsi="Arial" w:cs="Arial"/>
          <w:sz w:val="22"/>
          <w:szCs w:val="22"/>
        </w:rPr>
        <w:t xml:space="preserve">the eardrum </w:t>
      </w:r>
      <w:r w:rsidRPr="00D26151">
        <w:rPr>
          <w:rFonts w:ascii="Arial" w:hAnsi="Arial" w:cs="Arial"/>
          <w:sz w:val="22"/>
          <w:szCs w:val="22"/>
        </w:rPr>
        <w:t>transduce</w:t>
      </w:r>
      <w:r w:rsidR="00614734" w:rsidRPr="00D26151">
        <w:rPr>
          <w:rFonts w:ascii="Arial" w:hAnsi="Arial" w:cs="Arial"/>
          <w:sz w:val="22"/>
          <w:szCs w:val="22"/>
        </w:rPr>
        <w:t>s</w:t>
      </w:r>
      <w:r>
        <w:rPr>
          <w:rFonts w:ascii="Arial" w:hAnsi="Arial" w:cs="Arial"/>
          <w:sz w:val="22"/>
          <w:szCs w:val="22"/>
        </w:rPr>
        <w:t xml:space="preserve"> </w:t>
      </w:r>
      <w:r w:rsidR="00614734">
        <w:rPr>
          <w:rFonts w:ascii="Arial" w:hAnsi="Arial" w:cs="Arial"/>
          <w:sz w:val="22"/>
          <w:szCs w:val="22"/>
        </w:rPr>
        <w:t xml:space="preserve">these </w:t>
      </w:r>
      <w:r>
        <w:rPr>
          <w:rFonts w:ascii="Arial" w:hAnsi="Arial" w:cs="Arial"/>
          <w:sz w:val="22"/>
          <w:szCs w:val="22"/>
        </w:rPr>
        <w:t>into a different form of energy</w:t>
      </w:r>
      <w:r w:rsidR="00FA53FF">
        <w:rPr>
          <w:rFonts w:ascii="Arial" w:hAnsi="Arial" w:cs="Arial"/>
          <w:sz w:val="22"/>
          <w:szCs w:val="22"/>
        </w:rPr>
        <w:t xml:space="preserve">, </w:t>
      </w:r>
      <w:r w:rsidR="002D6B47">
        <w:rPr>
          <w:rFonts w:ascii="Arial" w:hAnsi="Arial" w:cs="Arial"/>
          <w:sz w:val="22"/>
          <w:szCs w:val="22"/>
        </w:rPr>
        <w:t>mechanical vibrations</w:t>
      </w:r>
      <w:r>
        <w:rPr>
          <w:rFonts w:ascii="Arial" w:hAnsi="Arial" w:cs="Arial"/>
          <w:sz w:val="22"/>
          <w:szCs w:val="22"/>
        </w:rPr>
        <w:t xml:space="preserve">, the way that </w:t>
      </w:r>
      <w:r w:rsidR="002D6B47">
        <w:rPr>
          <w:rFonts w:ascii="Arial" w:hAnsi="Arial" w:cs="Arial"/>
          <w:sz w:val="22"/>
          <w:szCs w:val="22"/>
        </w:rPr>
        <w:t>air</w:t>
      </w:r>
      <w:r w:rsidR="00D26151">
        <w:rPr>
          <w:rFonts w:ascii="Arial" w:hAnsi="Arial" w:cs="Arial"/>
          <w:sz w:val="22"/>
          <w:szCs w:val="22"/>
        </w:rPr>
        <w:t xml:space="preserve"> </w:t>
      </w:r>
      <w:r w:rsidR="002D6B47">
        <w:rPr>
          <w:rFonts w:ascii="Arial" w:hAnsi="Arial" w:cs="Arial"/>
          <w:sz w:val="22"/>
          <w:szCs w:val="22"/>
        </w:rPr>
        <w:t>wave</w:t>
      </w:r>
      <w:r w:rsidR="00D26151">
        <w:rPr>
          <w:rFonts w:ascii="Arial" w:hAnsi="Arial" w:cs="Arial"/>
          <w:sz w:val="22"/>
          <w:szCs w:val="22"/>
        </w:rPr>
        <w:t>s</w:t>
      </w:r>
      <w:r w:rsidR="002D6B47">
        <w:rPr>
          <w:rFonts w:ascii="Arial" w:hAnsi="Arial" w:cs="Arial"/>
          <w:sz w:val="22"/>
          <w:szCs w:val="22"/>
        </w:rPr>
        <w:t xml:space="preserve"> </w:t>
      </w:r>
      <w:r w:rsidR="00D26151">
        <w:rPr>
          <w:rFonts w:ascii="Arial" w:hAnsi="Arial" w:cs="Arial"/>
          <w:sz w:val="22"/>
          <w:szCs w:val="22"/>
        </w:rPr>
        <w:t>are</w:t>
      </w:r>
      <w:r w:rsidR="002D6B47">
        <w:rPr>
          <w:rFonts w:ascii="Arial" w:hAnsi="Arial" w:cs="Arial"/>
          <w:sz w:val="22"/>
          <w:szCs w:val="22"/>
        </w:rPr>
        <w:t xml:space="preserve"> transduced to mechanical vibrations by </w:t>
      </w:r>
      <w:r w:rsidR="00D26151">
        <w:rPr>
          <w:rFonts w:ascii="Arial" w:hAnsi="Arial" w:cs="Arial"/>
          <w:sz w:val="22"/>
          <w:szCs w:val="22"/>
        </w:rPr>
        <w:t>the</w:t>
      </w:r>
      <w:r>
        <w:rPr>
          <w:rFonts w:ascii="Arial" w:hAnsi="Arial" w:cs="Arial"/>
          <w:sz w:val="22"/>
          <w:szCs w:val="22"/>
        </w:rPr>
        <w:t xml:space="preserve"> membrane in a microphone. </w:t>
      </w:r>
      <w:r w:rsidR="002D6B47">
        <w:rPr>
          <w:rFonts w:ascii="Arial" w:hAnsi="Arial" w:cs="Arial"/>
          <w:sz w:val="22"/>
          <w:szCs w:val="22"/>
        </w:rPr>
        <w:t>After the ear</w:t>
      </w:r>
      <w:r w:rsidR="009C2941">
        <w:rPr>
          <w:rFonts w:ascii="Arial" w:hAnsi="Arial" w:cs="Arial"/>
          <w:sz w:val="22"/>
          <w:szCs w:val="22"/>
        </w:rPr>
        <w:t>dru</w:t>
      </w:r>
      <w:r w:rsidR="002D6B47">
        <w:rPr>
          <w:rFonts w:ascii="Arial" w:hAnsi="Arial" w:cs="Arial"/>
          <w:sz w:val="22"/>
          <w:szCs w:val="22"/>
        </w:rPr>
        <w:t xml:space="preserve">m, the vibrations </w:t>
      </w:r>
      <w:r w:rsidR="00A14640">
        <w:rPr>
          <w:rFonts w:ascii="Arial" w:hAnsi="Arial" w:cs="Arial"/>
          <w:sz w:val="22"/>
          <w:szCs w:val="22"/>
        </w:rPr>
        <w:t>remain in the form of</w:t>
      </w:r>
      <w:r w:rsidR="009C2941">
        <w:rPr>
          <w:rFonts w:ascii="Arial" w:hAnsi="Arial" w:cs="Arial"/>
          <w:sz w:val="22"/>
          <w:szCs w:val="22"/>
        </w:rPr>
        <w:t xml:space="preserve"> mechanical</w:t>
      </w:r>
      <w:r w:rsidR="00A14640">
        <w:rPr>
          <w:rFonts w:ascii="Arial" w:hAnsi="Arial" w:cs="Arial"/>
          <w:sz w:val="22"/>
          <w:szCs w:val="22"/>
        </w:rPr>
        <w:t xml:space="preserve"> energy</w:t>
      </w:r>
      <w:r w:rsidR="009C2941">
        <w:rPr>
          <w:rFonts w:ascii="Arial" w:hAnsi="Arial" w:cs="Arial"/>
          <w:sz w:val="22"/>
          <w:szCs w:val="22"/>
        </w:rPr>
        <w:t xml:space="preserve"> for several more steps.</w:t>
      </w:r>
    </w:p>
    <w:p w14:paraId="42D22156" w14:textId="77777777" w:rsidR="00734715" w:rsidRPr="001F4A97" w:rsidRDefault="00734715" w:rsidP="00CE4CED">
      <w:pPr>
        <w:rPr>
          <w:rFonts w:ascii="Arial" w:hAnsi="Arial" w:cs="Arial"/>
          <w:sz w:val="22"/>
          <w:szCs w:val="22"/>
        </w:rPr>
      </w:pPr>
    </w:p>
    <w:p w14:paraId="75E5561D" w14:textId="59B18B68" w:rsidR="00BF5E89" w:rsidRDefault="00845B1E" w:rsidP="00BF5E89">
      <w:pPr>
        <w:pStyle w:val="Heading2"/>
      </w:pPr>
      <w:bookmarkStart w:id="35" w:name="_Toc20845410"/>
      <w:r>
        <w:t xml:space="preserve">Bones of the </w:t>
      </w:r>
      <w:r w:rsidR="009C2941">
        <w:t>middle</w:t>
      </w:r>
      <w:r>
        <w:t xml:space="preserve"> ear</w:t>
      </w:r>
      <w:r w:rsidR="00734715">
        <w:t xml:space="preserve"> and how air</w:t>
      </w:r>
      <w:r w:rsidR="00687BC0">
        <w:t xml:space="preserve"> </w:t>
      </w:r>
      <w:r w:rsidR="00734715">
        <w:t xml:space="preserve">waves are transformed to </w:t>
      </w:r>
      <w:r w:rsidR="002D6B47">
        <w:t>fluid</w:t>
      </w:r>
      <w:r w:rsidR="000233F5">
        <w:t xml:space="preserve"> </w:t>
      </w:r>
      <w:r w:rsidR="00734715">
        <w:t>waves</w:t>
      </w:r>
      <w:bookmarkEnd w:id="35"/>
      <w:r w:rsidR="00734715">
        <w:t xml:space="preserve"> </w:t>
      </w:r>
    </w:p>
    <w:p w14:paraId="7A2585BA" w14:textId="77777777" w:rsidR="00BF5E89" w:rsidRDefault="00BF5E89" w:rsidP="00CE4CED">
      <w:pPr>
        <w:rPr>
          <w:rFonts w:ascii="Arial" w:hAnsi="Arial" w:cs="Arial"/>
          <w:sz w:val="22"/>
          <w:szCs w:val="22"/>
        </w:rPr>
      </w:pPr>
    </w:p>
    <w:p w14:paraId="60740637" w14:textId="404A8733" w:rsidR="00CE289B" w:rsidRDefault="004741DE" w:rsidP="00CE4CED">
      <w:pPr>
        <w:rPr>
          <w:rFonts w:ascii="Arial" w:hAnsi="Arial" w:cs="Arial"/>
          <w:sz w:val="22"/>
          <w:szCs w:val="22"/>
        </w:rPr>
      </w:pPr>
      <w:r>
        <w:rPr>
          <w:rFonts w:ascii="Arial" w:hAnsi="Arial" w:cs="Arial"/>
          <w:sz w:val="22"/>
          <w:szCs w:val="22"/>
        </w:rPr>
        <w:t>Interior to the ear</w:t>
      </w:r>
      <w:r w:rsidR="00DD616F" w:rsidRPr="001F4A97">
        <w:rPr>
          <w:rFonts w:ascii="Arial" w:hAnsi="Arial" w:cs="Arial"/>
          <w:sz w:val="22"/>
          <w:szCs w:val="22"/>
        </w:rPr>
        <w:t>drum</w:t>
      </w:r>
      <w:r w:rsidR="00123E05" w:rsidRPr="001F4A97">
        <w:rPr>
          <w:rFonts w:ascii="Arial" w:hAnsi="Arial" w:cs="Arial"/>
          <w:sz w:val="22"/>
          <w:szCs w:val="22"/>
        </w:rPr>
        <w:t xml:space="preserve"> is </w:t>
      </w:r>
      <w:r w:rsidR="00B24DF2" w:rsidRPr="001F4A97">
        <w:rPr>
          <w:rFonts w:ascii="Arial" w:hAnsi="Arial" w:cs="Arial"/>
          <w:sz w:val="22"/>
          <w:szCs w:val="22"/>
        </w:rPr>
        <w:t xml:space="preserve">the </w:t>
      </w:r>
      <w:r w:rsidR="00B24DF2" w:rsidRPr="001F4A97">
        <w:rPr>
          <w:rFonts w:ascii="Arial" w:hAnsi="Arial" w:cs="Arial"/>
          <w:b/>
          <w:sz w:val="22"/>
          <w:szCs w:val="22"/>
        </w:rPr>
        <w:t>middle ear</w:t>
      </w:r>
      <w:r w:rsidR="004C4027" w:rsidRPr="004C4027">
        <w:rPr>
          <w:rFonts w:ascii="Arial" w:hAnsi="Arial" w:cs="Arial"/>
          <w:sz w:val="22"/>
          <w:szCs w:val="22"/>
        </w:rPr>
        <w:t>, a</w:t>
      </w:r>
      <w:r w:rsidR="004C4027">
        <w:rPr>
          <w:rFonts w:ascii="Arial" w:hAnsi="Arial" w:cs="Arial"/>
          <w:sz w:val="22"/>
          <w:szCs w:val="22"/>
        </w:rPr>
        <w:t xml:space="preserve"> </w:t>
      </w:r>
      <w:r w:rsidR="00CE289B">
        <w:rPr>
          <w:rFonts w:ascii="Arial" w:hAnsi="Arial" w:cs="Arial"/>
          <w:sz w:val="22"/>
          <w:szCs w:val="22"/>
        </w:rPr>
        <w:t xml:space="preserve">region filled with air and </w:t>
      </w:r>
      <w:r w:rsidR="00415FB0">
        <w:rPr>
          <w:rFonts w:ascii="Arial" w:hAnsi="Arial" w:cs="Arial"/>
          <w:sz w:val="22"/>
          <w:szCs w:val="22"/>
        </w:rPr>
        <w:t>separate</w:t>
      </w:r>
      <w:r w:rsidR="00CE289B">
        <w:rPr>
          <w:rFonts w:ascii="Arial" w:hAnsi="Arial" w:cs="Arial"/>
          <w:sz w:val="22"/>
          <w:szCs w:val="22"/>
        </w:rPr>
        <w:t xml:space="preserve"> from </w:t>
      </w:r>
      <w:r w:rsidR="00A14640">
        <w:rPr>
          <w:rFonts w:ascii="Arial" w:hAnsi="Arial" w:cs="Arial"/>
          <w:sz w:val="22"/>
          <w:szCs w:val="22"/>
        </w:rPr>
        <w:t xml:space="preserve">the </w:t>
      </w:r>
      <w:r w:rsidR="00415FB0">
        <w:rPr>
          <w:rFonts w:ascii="Arial" w:hAnsi="Arial" w:cs="Arial"/>
          <w:sz w:val="22"/>
          <w:szCs w:val="22"/>
        </w:rPr>
        <w:t>next step within the</w:t>
      </w:r>
      <w:r w:rsidR="00A14640">
        <w:rPr>
          <w:rFonts w:ascii="Arial" w:hAnsi="Arial" w:cs="Arial"/>
          <w:sz w:val="22"/>
          <w:szCs w:val="22"/>
        </w:rPr>
        <w:t xml:space="preserve"> </w:t>
      </w:r>
      <w:r w:rsidR="004C4027">
        <w:rPr>
          <w:rFonts w:ascii="Arial" w:hAnsi="Arial" w:cs="Arial"/>
          <w:sz w:val="22"/>
          <w:szCs w:val="22"/>
        </w:rPr>
        <w:t>fluid</w:t>
      </w:r>
      <w:r w:rsidR="00CE289B">
        <w:rPr>
          <w:rFonts w:ascii="Arial" w:hAnsi="Arial" w:cs="Arial"/>
          <w:sz w:val="22"/>
          <w:szCs w:val="22"/>
        </w:rPr>
        <w:t xml:space="preserve"> filled</w:t>
      </w:r>
      <w:r w:rsidR="004C4027">
        <w:rPr>
          <w:rFonts w:ascii="Arial" w:hAnsi="Arial" w:cs="Arial"/>
          <w:sz w:val="22"/>
          <w:szCs w:val="22"/>
        </w:rPr>
        <w:t xml:space="preserve"> </w:t>
      </w:r>
      <w:r w:rsidR="004C4027" w:rsidRPr="009D1C4B">
        <w:rPr>
          <w:rFonts w:ascii="Arial" w:hAnsi="Arial" w:cs="Arial"/>
          <w:b/>
          <w:sz w:val="22"/>
          <w:szCs w:val="22"/>
        </w:rPr>
        <w:t>inner ear</w:t>
      </w:r>
      <w:r w:rsidR="009D1C4B">
        <w:rPr>
          <w:rFonts w:ascii="Arial" w:hAnsi="Arial" w:cs="Arial"/>
          <w:sz w:val="22"/>
          <w:szCs w:val="22"/>
        </w:rPr>
        <w:t xml:space="preserve">. </w:t>
      </w:r>
      <w:r w:rsidR="00EF6782">
        <w:rPr>
          <w:rFonts w:ascii="Arial" w:hAnsi="Arial" w:cs="Arial"/>
          <w:sz w:val="22"/>
          <w:szCs w:val="22"/>
        </w:rPr>
        <w:t xml:space="preserve">At the border of the </w:t>
      </w:r>
      <w:r w:rsidR="00415FB0">
        <w:rPr>
          <w:rFonts w:ascii="Arial" w:hAnsi="Arial" w:cs="Arial"/>
          <w:sz w:val="22"/>
          <w:szCs w:val="22"/>
        </w:rPr>
        <w:t>outer</w:t>
      </w:r>
      <w:r w:rsidR="00EF6782">
        <w:rPr>
          <w:rFonts w:ascii="Arial" w:hAnsi="Arial" w:cs="Arial"/>
          <w:sz w:val="22"/>
          <w:szCs w:val="22"/>
        </w:rPr>
        <w:t xml:space="preserve"> and </w:t>
      </w:r>
      <w:r w:rsidR="00415FB0">
        <w:rPr>
          <w:rFonts w:ascii="Arial" w:hAnsi="Arial" w:cs="Arial"/>
          <w:sz w:val="22"/>
          <w:szCs w:val="22"/>
        </w:rPr>
        <w:t>middle</w:t>
      </w:r>
      <w:r w:rsidR="00EF6782">
        <w:rPr>
          <w:rFonts w:ascii="Arial" w:hAnsi="Arial" w:cs="Arial"/>
          <w:sz w:val="22"/>
          <w:szCs w:val="22"/>
        </w:rPr>
        <w:t xml:space="preserve"> ear,</w:t>
      </w:r>
      <w:r w:rsidR="00DE5DED">
        <w:rPr>
          <w:rFonts w:ascii="Arial" w:hAnsi="Arial" w:cs="Arial"/>
          <w:sz w:val="22"/>
          <w:szCs w:val="22"/>
        </w:rPr>
        <w:t xml:space="preserve"> </w:t>
      </w:r>
      <w:r w:rsidR="00841F89">
        <w:rPr>
          <w:rFonts w:ascii="Arial" w:hAnsi="Arial" w:cs="Arial"/>
          <w:sz w:val="22"/>
          <w:szCs w:val="22"/>
        </w:rPr>
        <w:t xml:space="preserve">the </w:t>
      </w:r>
      <w:r>
        <w:rPr>
          <w:rFonts w:ascii="Arial" w:hAnsi="Arial" w:cs="Arial"/>
          <w:sz w:val="22"/>
          <w:szCs w:val="22"/>
        </w:rPr>
        <w:t>ear</w:t>
      </w:r>
      <w:r w:rsidR="006B2B12">
        <w:rPr>
          <w:rFonts w:ascii="Arial" w:hAnsi="Arial" w:cs="Arial"/>
          <w:sz w:val="22"/>
          <w:szCs w:val="22"/>
        </w:rPr>
        <w:t>drum</w:t>
      </w:r>
      <w:r w:rsidR="00845B1E">
        <w:rPr>
          <w:rFonts w:ascii="Arial" w:hAnsi="Arial" w:cs="Arial"/>
          <w:sz w:val="22"/>
          <w:szCs w:val="22"/>
        </w:rPr>
        <w:t xml:space="preserve"> </w:t>
      </w:r>
      <w:r w:rsidR="00CE289B">
        <w:rPr>
          <w:rFonts w:ascii="Arial" w:hAnsi="Arial" w:cs="Arial"/>
          <w:sz w:val="22"/>
          <w:szCs w:val="22"/>
        </w:rPr>
        <w:t>pass</w:t>
      </w:r>
      <w:r w:rsidR="006B2B12">
        <w:rPr>
          <w:rFonts w:ascii="Arial" w:hAnsi="Arial" w:cs="Arial"/>
          <w:sz w:val="22"/>
          <w:szCs w:val="22"/>
        </w:rPr>
        <w:t>es its mechanical</w:t>
      </w:r>
      <w:r w:rsidR="00CE289B">
        <w:rPr>
          <w:rFonts w:ascii="Arial" w:hAnsi="Arial" w:cs="Arial"/>
          <w:sz w:val="22"/>
          <w:szCs w:val="22"/>
        </w:rPr>
        <w:t xml:space="preserve"> vibrations</w:t>
      </w:r>
      <w:r w:rsidR="006B2B12">
        <w:rPr>
          <w:rFonts w:ascii="Arial" w:hAnsi="Arial" w:cs="Arial"/>
          <w:sz w:val="22"/>
          <w:szCs w:val="22"/>
        </w:rPr>
        <w:t xml:space="preserve"> </w:t>
      </w:r>
      <w:r w:rsidR="00CE289B">
        <w:rPr>
          <w:rFonts w:ascii="Arial" w:hAnsi="Arial" w:cs="Arial"/>
          <w:sz w:val="22"/>
          <w:szCs w:val="22"/>
        </w:rPr>
        <w:t>to</w:t>
      </w:r>
      <w:r w:rsidR="00497E1A">
        <w:rPr>
          <w:rFonts w:ascii="Arial" w:hAnsi="Arial" w:cs="Arial"/>
          <w:sz w:val="22"/>
          <w:szCs w:val="22"/>
        </w:rPr>
        <w:t xml:space="preserve"> </w:t>
      </w:r>
      <w:r w:rsidR="002D4873">
        <w:rPr>
          <w:rFonts w:ascii="Arial" w:hAnsi="Arial" w:cs="Arial"/>
          <w:sz w:val="22"/>
          <w:szCs w:val="22"/>
        </w:rPr>
        <w:t xml:space="preserve">the </w:t>
      </w:r>
      <w:r w:rsidR="00497E1A">
        <w:rPr>
          <w:rFonts w:ascii="Arial" w:hAnsi="Arial" w:cs="Arial"/>
          <w:sz w:val="22"/>
          <w:szCs w:val="22"/>
        </w:rPr>
        <w:t xml:space="preserve">three </w:t>
      </w:r>
      <w:r w:rsidR="002D4873">
        <w:rPr>
          <w:rFonts w:ascii="Arial" w:hAnsi="Arial" w:cs="Arial"/>
          <w:sz w:val="22"/>
          <w:szCs w:val="22"/>
        </w:rPr>
        <w:t>smallest</w:t>
      </w:r>
      <w:r w:rsidR="00497E1A" w:rsidRPr="001F4A97">
        <w:rPr>
          <w:rFonts w:ascii="Arial" w:hAnsi="Arial" w:cs="Arial"/>
          <w:sz w:val="22"/>
          <w:szCs w:val="22"/>
        </w:rPr>
        <w:t xml:space="preserve"> bones </w:t>
      </w:r>
      <w:r w:rsidR="002D4873">
        <w:rPr>
          <w:rFonts w:ascii="Arial" w:hAnsi="Arial" w:cs="Arial"/>
          <w:sz w:val="22"/>
          <w:szCs w:val="22"/>
        </w:rPr>
        <w:t xml:space="preserve">of the body, </w:t>
      </w:r>
      <w:r w:rsidR="00497E1A">
        <w:rPr>
          <w:rFonts w:ascii="Arial" w:hAnsi="Arial" w:cs="Arial"/>
          <w:sz w:val="22"/>
          <w:szCs w:val="22"/>
        </w:rPr>
        <w:t xml:space="preserve">the </w:t>
      </w:r>
      <w:r w:rsidR="00497E1A" w:rsidRPr="004741DE">
        <w:rPr>
          <w:rFonts w:ascii="Arial" w:hAnsi="Arial" w:cs="Arial"/>
          <w:i/>
          <w:sz w:val="22"/>
          <w:szCs w:val="22"/>
        </w:rPr>
        <w:t>ossicles</w:t>
      </w:r>
      <w:r w:rsidR="00845B1E">
        <w:rPr>
          <w:rFonts w:ascii="Arial" w:hAnsi="Arial" w:cs="Arial"/>
          <w:sz w:val="22"/>
          <w:szCs w:val="22"/>
        </w:rPr>
        <w:t xml:space="preserve">. </w:t>
      </w:r>
      <w:r w:rsidR="00734715">
        <w:rPr>
          <w:rFonts w:ascii="Arial" w:hAnsi="Arial" w:cs="Arial"/>
          <w:sz w:val="22"/>
          <w:szCs w:val="22"/>
        </w:rPr>
        <w:t>Th</w:t>
      </w:r>
      <w:r w:rsidR="00497E1A">
        <w:rPr>
          <w:rFonts w:ascii="Arial" w:hAnsi="Arial" w:cs="Arial"/>
          <w:sz w:val="22"/>
          <w:szCs w:val="22"/>
        </w:rPr>
        <w:t xml:space="preserve">ese are </w:t>
      </w:r>
      <w:r w:rsidR="00007D72" w:rsidRPr="001F4A97">
        <w:rPr>
          <w:rFonts w:ascii="Arial" w:hAnsi="Arial" w:cs="Arial"/>
          <w:sz w:val="22"/>
          <w:szCs w:val="22"/>
        </w:rPr>
        <w:t xml:space="preserve">the hammer (malleus), </w:t>
      </w:r>
      <w:r w:rsidR="00007D72" w:rsidRPr="001F7261">
        <w:rPr>
          <w:rFonts w:ascii="Arial" w:hAnsi="Arial" w:cs="Arial"/>
          <w:i/>
          <w:sz w:val="22"/>
          <w:szCs w:val="22"/>
        </w:rPr>
        <w:t>anvil</w:t>
      </w:r>
      <w:r w:rsidR="00007D72" w:rsidRPr="001F4A97">
        <w:rPr>
          <w:rFonts w:ascii="Arial" w:hAnsi="Arial" w:cs="Arial"/>
          <w:sz w:val="22"/>
          <w:szCs w:val="22"/>
        </w:rPr>
        <w:t xml:space="preserve"> </w:t>
      </w:r>
      <w:r w:rsidR="00F44152" w:rsidRPr="001F4A97">
        <w:rPr>
          <w:rFonts w:ascii="Arial" w:hAnsi="Arial" w:cs="Arial"/>
          <w:sz w:val="22"/>
          <w:szCs w:val="22"/>
        </w:rPr>
        <w:t xml:space="preserve">(incus) </w:t>
      </w:r>
      <w:r w:rsidR="00007D72" w:rsidRPr="001F4A97">
        <w:rPr>
          <w:rFonts w:ascii="Arial" w:hAnsi="Arial" w:cs="Arial"/>
          <w:sz w:val="22"/>
          <w:szCs w:val="22"/>
        </w:rPr>
        <w:t xml:space="preserve">and </w:t>
      </w:r>
      <w:r w:rsidR="00007D72" w:rsidRPr="001F7261">
        <w:rPr>
          <w:rFonts w:ascii="Arial" w:hAnsi="Arial" w:cs="Arial"/>
          <w:i/>
          <w:sz w:val="22"/>
          <w:szCs w:val="22"/>
        </w:rPr>
        <w:t>stirrup</w:t>
      </w:r>
      <w:r w:rsidR="00007D72" w:rsidRPr="001F4A97">
        <w:rPr>
          <w:rFonts w:ascii="Arial" w:hAnsi="Arial" w:cs="Arial"/>
          <w:sz w:val="22"/>
          <w:szCs w:val="22"/>
        </w:rPr>
        <w:t xml:space="preserve"> (</w:t>
      </w:r>
      <w:r w:rsidR="00F44152" w:rsidRPr="001F4A97">
        <w:rPr>
          <w:rFonts w:ascii="Arial" w:hAnsi="Arial" w:cs="Arial"/>
          <w:sz w:val="22"/>
          <w:szCs w:val="22"/>
        </w:rPr>
        <w:t>stapes</w:t>
      </w:r>
      <w:r w:rsidR="009D1C4B">
        <w:rPr>
          <w:rFonts w:ascii="Arial" w:hAnsi="Arial" w:cs="Arial"/>
          <w:sz w:val="22"/>
          <w:szCs w:val="22"/>
        </w:rPr>
        <w:t>, pronounced “sta</w:t>
      </w:r>
      <w:r w:rsidR="004B678C">
        <w:rPr>
          <w:rFonts w:ascii="Arial" w:hAnsi="Arial" w:cs="Arial"/>
          <w:sz w:val="22"/>
          <w:szCs w:val="22"/>
        </w:rPr>
        <w:t>e</w:t>
      </w:r>
      <w:r w:rsidR="009D1C4B">
        <w:rPr>
          <w:rFonts w:ascii="Arial" w:hAnsi="Arial" w:cs="Arial"/>
          <w:sz w:val="22"/>
          <w:szCs w:val="22"/>
        </w:rPr>
        <w:t>p-eez”</w:t>
      </w:r>
      <w:r w:rsidR="00F44152" w:rsidRPr="001F4A97">
        <w:rPr>
          <w:rFonts w:ascii="Arial" w:hAnsi="Arial" w:cs="Arial"/>
          <w:sz w:val="22"/>
          <w:szCs w:val="22"/>
        </w:rPr>
        <w:t>)</w:t>
      </w:r>
      <w:r w:rsidR="00845B1E">
        <w:rPr>
          <w:rFonts w:ascii="Arial" w:hAnsi="Arial" w:cs="Arial"/>
          <w:sz w:val="22"/>
          <w:szCs w:val="22"/>
        </w:rPr>
        <w:t>: a</w:t>
      </w:r>
      <w:r w:rsidR="00497E1A" w:rsidRPr="001F4A97">
        <w:rPr>
          <w:rFonts w:ascii="Arial" w:hAnsi="Arial" w:cs="Arial"/>
          <w:sz w:val="22"/>
          <w:szCs w:val="22"/>
        </w:rPr>
        <w:t xml:space="preserve">s </w:t>
      </w:r>
      <w:r w:rsidR="00734715">
        <w:rPr>
          <w:rFonts w:ascii="Arial" w:hAnsi="Arial" w:cs="Arial"/>
          <w:sz w:val="22"/>
          <w:szCs w:val="22"/>
        </w:rPr>
        <w:t>you know</w:t>
      </w:r>
      <w:r w:rsidR="00497E1A" w:rsidRPr="001F4A97">
        <w:rPr>
          <w:rFonts w:ascii="Arial" w:hAnsi="Arial" w:cs="Arial"/>
          <w:sz w:val="22"/>
          <w:szCs w:val="22"/>
        </w:rPr>
        <w:t xml:space="preserve"> if </w:t>
      </w:r>
      <w:r w:rsidR="00734715">
        <w:rPr>
          <w:rFonts w:ascii="Arial" w:hAnsi="Arial" w:cs="Arial"/>
          <w:sz w:val="22"/>
          <w:szCs w:val="22"/>
        </w:rPr>
        <w:t>you</w:t>
      </w:r>
      <w:r w:rsidR="00497E1A">
        <w:rPr>
          <w:rFonts w:ascii="Arial" w:hAnsi="Arial" w:cs="Arial"/>
          <w:sz w:val="22"/>
          <w:szCs w:val="22"/>
        </w:rPr>
        <w:t xml:space="preserve"> make</w:t>
      </w:r>
      <w:r w:rsidR="00497E1A" w:rsidRPr="001F4A97">
        <w:rPr>
          <w:rFonts w:ascii="Arial" w:hAnsi="Arial" w:cs="Arial"/>
          <w:sz w:val="22"/>
          <w:szCs w:val="22"/>
        </w:rPr>
        <w:t xml:space="preserve"> horses</w:t>
      </w:r>
      <w:r w:rsidR="00497E1A">
        <w:rPr>
          <w:rFonts w:ascii="Arial" w:hAnsi="Arial" w:cs="Arial"/>
          <w:sz w:val="22"/>
          <w:szCs w:val="22"/>
        </w:rPr>
        <w:t>hoes, the hammer</w:t>
      </w:r>
      <w:r w:rsidR="00497E1A" w:rsidRPr="001F4A97">
        <w:rPr>
          <w:rFonts w:ascii="Arial" w:hAnsi="Arial" w:cs="Arial"/>
          <w:sz w:val="22"/>
          <w:szCs w:val="22"/>
        </w:rPr>
        <w:t xml:space="preserve"> </w:t>
      </w:r>
      <w:r w:rsidR="00A40953">
        <w:rPr>
          <w:rFonts w:ascii="Arial" w:hAnsi="Arial" w:cs="Arial"/>
          <w:sz w:val="22"/>
          <w:szCs w:val="22"/>
        </w:rPr>
        <w:t>strikes</w:t>
      </w:r>
      <w:r w:rsidR="00497E1A" w:rsidRPr="001F4A97">
        <w:rPr>
          <w:rFonts w:ascii="Arial" w:hAnsi="Arial" w:cs="Arial"/>
          <w:sz w:val="22"/>
          <w:szCs w:val="22"/>
        </w:rPr>
        <w:t xml:space="preserve"> the anvil.</w:t>
      </w:r>
      <w:r w:rsidR="00FA2056">
        <w:rPr>
          <w:rFonts w:ascii="Arial" w:hAnsi="Arial" w:cs="Arial"/>
          <w:sz w:val="22"/>
          <w:szCs w:val="22"/>
        </w:rPr>
        <w:t xml:space="preserve"> </w:t>
      </w:r>
      <w:r w:rsidR="00E9385D">
        <w:rPr>
          <w:rFonts w:ascii="Arial" w:hAnsi="Arial" w:cs="Arial"/>
          <w:sz w:val="22"/>
          <w:szCs w:val="22"/>
        </w:rPr>
        <w:t xml:space="preserve">The ossicles vibrate with the </w:t>
      </w:r>
      <w:r w:rsidR="00A14640">
        <w:rPr>
          <w:rFonts w:ascii="Arial" w:hAnsi="Arial" w:cs="Arial"/>
          <w:sz w:val="22"/>
          <w:szCs w:val="22"/>
        </w:rPr>
        <w:t xml:space="preserve">mechanical version of the </w:t>
      </w:r>
      <w:r w:rsidR="00E9385D">
        <w:rPr>
          <w:rFonts w:ascii="Arial" w:hAnsi="Arial" w:cs="Arial"/>
          <w:sz w:val="22"/>
          <w:szCs w:val="22"/>
        </w:rPr>
        <w:t xml:space="preserve">sound wave, and as the </w:t>
      </w:r>
      <w:r w:rsidR="00A14640">
        <w:rPr>
          <w:rFonts w:ascii="Arial" w:hAnsi="Arial" w:cs="Arial"/>
          <w:sz w:val="22"/>
          <w:szCs w:val="22"/>
        </w:rPr>
        <w:t xml:space="preserve">mechanical </w:t>
      </w:r>
      <w:r w:rsidR="00E9385D">
        <w:rPr>
          <w:rFonts w:ascii="Arial" w:hAnsi="Arial" w:cs="Arial"/>
          <w:sz w:val="22"/>
          <w:szCs w:val="22"/>
        </w:rPr>
        <w:t xml:space="preserve">pressure at the </w:t>
      </w:r>
      <w:r w:rsidR="00A14640">
        <w:rPr>
          <w:rFonts w:ascii="Arial" w:hAnsi="Arial" w:cs="Arial"/>
          <w:sz w:val="22"/>
          <w:szCs w:val="22"/>
        </w:rPr>
        <w:t xml:space="preserve">ear </w:t>
      </w:r>
      <w:r w:rsidR="00E9385D">
        <w:rPr>
          <w:rFonts w:ascii="Arial" w:hAnsi="Arial" w:cs="Arial"/>
          <w:sz w:val="22"/>
          <w:szCs w:val="22"/>
        </w:rPr>
        <w:t>drum increases and decreases, the ossicles move back and forth.</w:t>
      </w:r>
    </w:p>
    <w:p w14:paraId="72392A46" w14:textId="77777777" w:rsidR="00CE289B" w:rsidRDefault="00CE289B" w:rsidP="00CE4CED">
      <w:pPr>
        <w:rPr>
          <w:rFonts w:ascii="Arial" w:hAnsi="Arial" w:cs="Arial"/>
          <w:sz w:val="22"/>
          <w:szCs w:val="22"/>
        </w:rPr>
      </w:pPr>
    </w:p>
    <w:p w14:paraId="1949931A" w14:textId="051BF6E1" w:rsidR="00EE4C97" w:rsidRDefault="00497E1A" w:rsidP="00CE4CED">
      <w:pPr>
        <w:rPr>
          <w:rFonts w:ascii="Arial" w:hAnsi="Arial" w:cs="Arial"/>
          <w:sz w:val="22"/>
          <w:szCs w:val="22"/>
        </w:rPr>
      </w:pPr>
      <w:r>
        <w:rPr>
          <w:rFonts w:ascii="Arial" w:hAnsi="Arial" w:cs="Arial"/>
          <w:sz w:val="22"/>
          <w:szCs w:val="22"/>
        </w:rPr>
        <w:t xml:space="preserve">The </w:t>
      </w:r>
      <w:r w:rsidR="00DC14A7">
        <w:rPr>
          <w:rFonts w:ascii="Arial" w:hAnsi="Arial" w:cs="Arial"/>
          <w:sz w:val="22"/>
          <w:szCs w:val="22"/>
        </w:rPr>
        <w:t>final</w:t>
      </w:r>
      <w:r>
        <w:rPr>
          <w:rFonts w:ascii="Arial" w:hAnsi="Arial" w:cs="Arial"/>
          <w:sz w:val="22"/>
          <w:szCs w:val="22"/>
        </w:rPr>
        <w:t xml:space="preserve"> ossicle</w:t>
      </w:r>
      <w:r w:rsidR="001F7261">
        <w:rPr>
          <w:rFonts w:ascii="Arial" w:hAnsi="Arial" w:cs="Arial"/>
          <w:sz w:val="22"/>
          <w:szCs w:val="22"/>
        </w:rPr>
        <w:t xml:space="preserve"> </w:t>
      </w:r>
      <w:r w:rsidR="00841F89">
        <w:rPr>
          <w:rFonts w:ascii="Arial" w:hAnsi="Arial" w:cs="Arial"/>
          <w:sz w:val="22"/>
          <w:szCs w:val="22"/>
        </w:rPr>
        <w:t>indeed</w:t>
      </w:r>
      <w:r w:rsidR="001F7261">
        <w:rPr>
          <w:rFonts w:ascii="Arial" w:hAnsi="Arial" w:cs="Arial"/>
          <w:sz w:val="22"/>
          <w:szCs w:val="22"/>
        </w:rPr>
        <w:t xml:space="preserve"> resemble</w:t>
      </w:r>
      <w:r w:rsidR="00841F89">
        <w:rPr>
          <w:rFonts w:ascii="Arial" w:hAnsi="Arial" w:cs="Arial"/>
          <w:sz w:val="22"/>
          <w:szCs w:val="22"/>
        </w:rPr>
        <w:t>s</w:t>
      </w:r>
      <w:r w:rsidR="001F7261">
        <w:rPr>
          <w:rFonts w:ascii="Arial" w:hAnsi="Arial" w:cs="Arial"/>
          <w:sz w:val="22"/>
          <w:szCs w:val="22"/>
        </w:rPr>
        <w:t xml:space="preserve"> a stirrup, but rather than tapping the ribs of a horse, it </w:t>
      </w:r>
      <w:r w:rsidR="00841F89">
        <w:rPr>
          <w:rFonts w:ascii="Arial" w:hAnsi="Arial" w:cs="Arial"/>
          <w:sz w:val="22"/>
          <w:szCs w:val="22"/>
        </w:rPr>
        <w:t>raps</w:t>
      </w:r>
      <w:r w:rsidR="002D644B">
        <w:rPr>
          <w:rFonts w:ascii="Arial" w:hAnsi="Arial" w:cs="Arial"/>
          <w:sz w:val="22"/>
          <w:szCs w:val="22"/>
        </w:rPr>
        <w:t xml:space="preserve"> on </w:t>
      </w:r>
      <w:r w:rsidR="001F7261">
        <w:rPr>
          <w:rFonts w:ascii="Arial" w:hAnsi="Arial" w:cs="Arial"/>
          <w:sz w:val="22"/>
          <w:szCs w:val="22"/>
        </w:rPr>
        <w:t xml:space="preserve">the entrance to the </w:t>
      </w:r>
      <w:r w:rsidR="001F7261" w:rsidRPr="009D1C4B">
        <w:rPr>
          <w:rFonts w:ascii="Arial" w:hAnsi="Arial" w:cs="Arial"/>
          <w:sz w:val="22"/>
          <w:szCs w:val="22"/>
        </w:rPr>
        <w:t>inner ear.</w:t>
      </w:r>
      <w:r>
        <w:rPr>
          <w:rFonts w:ascii="Arial" w:hAnsi="Arial" w:cs="Arial"/>
          <w:sz w:val="22"/>
          <w:szCs w:val="22"/>
        </w:rPr>
        <w:t xml:space="preserve"> </w:t>
      </w:r>
      <w:r w:rsidR="001F7261">
        <w:rPr>
          <w:rFonts w:ascii="Arial" w:hAnsi="Arial" w:cs="Arial"/>
          <w:sz w:val="22"/>
          <w:szCs w:val="22"/>
        </w:rPr>
        <w:t>The</w:t>
      </w:r>
      <w:r w:rsidR="000A1661">
        <w:rPr>
          <w:rFonts w:ascii="Arial" w:hAnsi="Arial" w:cs="Arial"/>
          <w:sz w:val="22"/>
          <w:szCs w:val="22"/>
        </w:rPr>
        <w:t xml:space="preserve"> stirrup </w:t>
      </w:r>
      <w:r w:rsidR="002A0C86">
        <w:rPr>
          <w:rFonts w:ascii="Arial" w:hAnsi="Arial" w:cs="Arial"/>
          <w:sz w:val="22"/>
          <w:szCs w:val="22"/>
        </w:rPr>
        <w:t xml:space="preserve">acts as a hammer or piston to </w:t>
      </w:r>
      <w:r>
        <w:rPr>
          <w:rFonts w:ascii="Arial" w:hAnsi="Arial" w:cs="Arial"/>
          <w:sz w:val="22"/>
          <w:szCs w:val="22"/>
        </w:rPr>
        <w:t xml:space="preserve">transmit </w:t>
      </w:r>
      <w:r w:rsidR="00D56F58" w:rsidRPr="001F4A97">
        <w:rPr>
          <w:rFonts w:ascii="Arial" w:hAnsi="Arial" w:cs="Arial"/>
          <w:sz w:val="22"/>
          <w:szCs w:val="22"/>
        </w:rPr>
        <w:t>the</w:t>
      </w:r>
      <w:r w:rsidR="00CE289B">
        <w:rPr>
          <w:rFonts w:ascii="Arial" w:hAnsi="Arial" w:cs="Arial"/>
          <w:sz w:val="22"/>
          <w:szCs w:val="22"/>
        </w:rPr>
        <w:t>se</w:t>
      </w:r>
      <w:r w:rsidR="00D56F58" w:rsidRPr="001F4A97">
        <w:rPr>
          <w:rFonts w:ascii="Arial" w:hAnsi="Arial" w:cs="Arial"/>
          <w:sz w:val="22"/>
          <w:szCs w:val="22"/>
        </w:rPr>
        <w:t xml:space="preserve"> vibrations to </w:t>
      </w:r>
      <w:r w:rsidR="00CE289B">
        <w:rPr>
          <w:rFonts w:ascii="Arial" w:hAnsi="Arial" w:cs="Arial"/>
          <w:sz w:val="22"/>
          <w:szCs w:val="22"/>
        </w:rPr>
        <w:t>a</w:t>
      </w:r>
      <w:r w:rsidR="00D56F58" w:rsidRPr="001F4A97">
        <w:rPr>
          <w:rFonts w:ascii="Arial" w:hAnsi="Arial" w:cs="Arial"/>
          <w:sz w:val="22"/>
          <w:szCs w:val="22"/>
        </w:rPr>
        <w:t xml:space="preserve"> membrane</w:t>
      </w:r>
      <w:r w:rsidR="00E638FF">
        <w:rPr>
          <w:rFonts w:ascii="Arial" w:hAnsi="Arial" w:cs="Arial"/>
          <w:sz w:val="22"/>
          <w:szCs w:val="22"/>
        </w:rPr>
        <w:t xml:space="preserve"> </w:t>
      </w:r>
      <w:r w:rsidR="007F4DC5">
        <w:rPr>
          <w:rFonts w:ascii="Arial" w:hAnsi="Arial" w:cs="Arial"/>
          <w:sz w:val="22"/>
          <w:szCs w:val="22"/>
        </w:rPr>
        <w:t xml:space="preserve">known as the </w:t>
      </w:r>
      <w:r w:rsidR="007F4DC5" w:rsidRPr="007F4DC5">
        <w:rPr>
          <w:rFonts w:ascii="Arial" w:hAnsi="Arial" w:cs="Arial"/>
          <w:i/>
          <w:sz w:val="22"/>
          <w:szCs w:val="22"/>
        </w:rPr>
        <w:t>oval window</w:t>
      </w:r>
      <w:r w:rsidR="00CE289B">
        <w:rPr>
          <w:rFonts w:ascii="Arial" w:hAnsi="Arial" w:cs="Arial"/>
          <w:sz w:val="22"/>
          <w:szCs w:val="22"/>
        </w:rPr>
        <w:t xml:space="preserve"> at the border with </w:t>
      </w:r>
      <w:r w:rsidR="00D56F58" w:rsidRPr="001F4A97">
        <w:rPr>
          <w:rFonts w:ascii="Arial" w:hAnsi="Arial" w:cs="Arial"/>
          <w:sz w:val="22"/>
          <w:szCs w:val="22"/>
        </w:rPr>
        <w:t xml:space="preserve">the </w:t>
      </w:r>
      <w:r w:rsidR="00D56F58" w:rsidRPr="00497E1A">
        <w:rPr>
          <w:rFonts w:ascii="Arial" w:hAnsi="Arial" w:cs="Arial"/>
          <w:b/>
          <w:sz w:val="22"/>
          <w:szCs w:val="22"/>
        </w:rPr>
        <w:t>inner</w:t>
      </w:r>
      <w:r>
        <w:rPr>
          <w:rFonts w:ascii="Arial" w:hAnsi="Arial" w:cs="Arial"/>
          <w:sz w:val="22"/>
          <w:szCs w:val="22"/>
        </w:rPr>
        <w:t xml:space="preserve"> ear</w:t>
      </w:r>
      <w:r w:rsidR="00CE289B">
        <w:rPr>
          <w:rFonts w:ascii="Arial" w:hAnsi="Arial" w:cs="Arial"/>
          <w:sz w:val="22"/>
          <w:szCs w:val="22"/>
        </w:rPr>
        <w:t xml:space="preserve">, </w:t>
      </w:r>
      <w:r w:rsidR="00C50F20">
        <w:rPr>
          <w:rFonts w:ascii="Arial" w:hAnsi="Arial" w:cs="Arial"/>
          <w:sz w:val="22"/>
          <w:szCs w:val="22"/>
        </w:rPr>
        <w:t>where</w:t>
      </w:r>
      <w:r w:rsidR="00CE289B">
        <w:rPr>
          <w:rFonts w:ascii="Arial" w:hAnsi="Arial" w:cs="Arial"/>
          <w:sz w:val="22"/>
          <w:szCs w:val="22"/>
        </w:rPr>
        <w:t xml:space="preserve"> the energy is </w:t>
      </w:r>
      <w:r w:rsidR="00841F89">
        <w:rPr>
          <w:rFonts w:ascii="Arial" w:hAnsi="Arial" w:cs="Arial"/>
          <w:sz w:val="22"/>
          <w:szCs w:val="22"/>
        </w:rPr>
        <w:t>transduced</w:t>
      </w:r>
      <w:r w:rsidR="00CE289B">
        <w:rPr>
          <w:rFonts w:ascii="Arial" w:hAnsi="Arial" w:cs="Arial"/>
          <w:sz w:val="22"/>
          <w:szCs w:val="22"/>
        </w:rPr>
        <w:t xml:space="preserve"> again, </w:t>
      </w:r>
      <w:r w:rsidR="00C50F20">
        <w:rPr>
          <w:rFonts w:ascii="Arial" w:hAnsi="Arial" w:cs="Arial"/>
          <w:sz w:val="22"/>
          <w:szCs w:val="22"/>
        </w:rPr>
        <w:t>in this case</w:t>
      </w:r>
      <w:r w:rsidR="00CE289B">
        <w:rPr>
          <w:rFonts w:ascii="Arial" w:hAnsi="Arial" w:cs="Arial"/>
          <w:sz w:val="22"/>
          <w:szCs w:val="22"/>
        </w:rPr>
        <w:t xml:space="preserve"> from the vibrations of membrane and bones to vibrations of the </w:t>
      </w:r>
      <w:r w:rsidR="007F4DC5">
        <w:rPr>
          <w:rFonts w:ascii="Arial" w:hAnsi="Arial" w:cs="Arial"/>
          <w:sz w:val="22"/>
          <w:szCs w:val="22"/>
        </w:rPr>
        <w:t xml:space="preserve">fluid </w:t>
      </w:r>
      <w:r w:rsidR="00A14640">
        <w:rPr>
          <w:rFonts w:ascii="Arial" w:hAnsi="Arial" w:cs="Arial"/>
          <w:sz w:val="22"/>
          <w:szCs w:val="22"/>
        </w:rPr>
        <w:t>with</w:t>
      </w:r>
      <w:r w:rsidR="007F4DC5">
        <w:rPr>
          <w:rFonts w:ascii="Arial" w:hAnsi="Arial" w:cs="Arial"/>
          <w:sz w:val="22"/>
          <w:szCs w:val="22"/>
        </w:rPr>
        <w:t xml:space="preserve">in the inner ear, known as </w:t>
      </w:r>
      <w:r w:rsidR="00CE289B" w:rsidRPr="007F4DC5">
        <w:rPr>
          <w:rFonts w:ascii="Arial" w:hAnsi="Arial" w:cs="Arial"/>
          <w:i/>
          <w:sz w:val="22"/>
          <w:szCs w:val="22"/>
        </w:rPr>
        <w:t>endolymph</w:t>
      </w:r>
      <w:r w:rsidR="00CE289B">
        <w:rPr>
          <w:rFonts w:ascii="Arial" w:hAnsi="Arial" w:cs="Arial"/>
          <w:sz w:val="22"/>
          <w:szCs w:val="22"/>
        </w:rPr>
        <w:t>.</w:t>
      </w:r>
      <w:r w:rsidR="00F44152" w:rsidRPr="001F4A97">
        <w:rPr>
          <w:rFonts w:ascii="Arial" w:hAnsi="Arial" w:cs="Arial"/>
          <w:sz w:val="22"/>
          <w:szCs w:val="22"/>
        </w:rPr>
        <w:t xml:space="preserve"> </w:t>
      </w:r>
    </w:p>
    <w:p w14:paraId="028FD685" w14:textId="63256B08" w:rsidR="00250C27" w:rsidRDefault="00250C27" w:rsidP="00CE4CED">
      <w:pPr>
        <w:rPr>
          <w:rFonts w:ascii="Arial" w:hAnsi="Arial" w:cs="Arial"/>
          <w:sz w:val="22"/>
          <w:szCs w:val="22"/>
        </w:rPr>
      </w:pPr>
    </w:p>
    <w:p w14:paraId="5F283F9F" w14:textId="56366A18" w:rsidR="00845B1E" w:rsidRDefault="00A14640" w:rsidP="00E9385D">
      <w:pPr>
        <w:rPr>
          <w:rFonts w:ascii="Arial" w:hAnsi="Arial" w:cs="Arial"/>
          <w:sz w:val="22"/>
          <w:szCs w:val="22"/>
        </w:rPr>
      </w:pPr>
      <w:r>
        <w:rPr>
          <w:rFonts w:ascii="Arial" w:hAnsi="Arial" w:cs="Arial"/>
          <w:sz w:val="22"/>
          <w:szCs w:val="22"/>
        </w:rPr>
        <w:t xml:space="preserve">Throughout this process of </w:t>
      </w:r>
      <w:r w:rsidR="00C50F20">
        <w:rPr>
          <w:rFonts w:ascii="Arial" w:hAnsi="Arial" w:cs="Arial"/>
          <w:sz w:val="22"/>
          <w:szCs w:val="22"/>
        </w:rPr>
        <w:t>changing</w:t>
      </w:r>
      <w:r>
        <w:rPr>
          <w:rFonts w:ascii="Arial" w:hAnsi="Arial" w:cs="Arial"/>
          <w:sz w:val="22"/>
          <w:szCs w:val="22"/>
        </w:rPr>
        <w:t xml:space="preserve"> the </w:t>
      </w:r>
      <w:r w:rsidR="00C50F20">
        <w:rPr>
          <w:rFonts w:ascii="Arial" w:hAnsi="Arial" w:cs="Arial"/>
          <w:sz w:val="22"/>
          <w:szCs w:val="22"/>
        </w:rPr>
        <w:t xml:space="preserve">mechanical means by which the </w:t>
      </w:r>
      <w:r>
        <w:rPr>
          <w:rFonts w:ascii="Arial" w:hAnsi="Arial" w:cs="Arial"/>
          <w:sz w:val="22"/>
          <w:szCs w:val="22"/>
        </w:rPr>
        <w:t xml:space="preserve">energy of sound </w:t>
      </w:r>
      <w:r w:rsidR="00C50F20">
        <w:rPr>
          <w:rFonts w:ascii="Arial" w:hAnsi="Arial" w:cs="Arial"/>
          <w:sz w:val="22"/>
          <w:szCs w:val="22"/>
        </w:rPr>
        <w:t>is conveyed</w:t>
      </w:r>
      <w:r>
        <w:rPr>
          <w:rFonts w:ascii="Arial" w:hAnsi="Arial" w:cs="Arial"/>
          <w:sz w:val="22"/>
          <w:szCs w:val="22"/>
        </w:rPr>
        <w:t xml:space="preserve">, one might think that there would be a </w:t>
      </w:r>
      <w:r w:rsidR="00C50F20">
        <w:rPr>
          <w:rFonts w:ascii="Arial" w:hAnsi="Arial" w:cs="Arial"/>
          <w:sz w:val="22"/>
          <w:szCs w:val="22"/>
        </w:rPr>
        <w:t>great deal of</w:t>
      </w:r>
      <w:r>
        <w:rPr>
          <w:rFonts w:ascii="Arial" w:hAnsi="Arial" w:cs="Arial"/>
          <w:sz w:val="22"/>
          <w:szCs w:val="22"/>
        </w:rPr>
        <w:t xml:space="preserve"> </w:t>
      </w:r>
      <w:r w:rsidR="00C50F20">
        <w:rPr>
          <w:rFonts w:ascii="Arial" w:hAnsi="Arial" w:cs="Arial"/>
          <w:sz w:val="22"/>
          <w:szCs w:val="22"/>
        </w:rPr>
        <w:t xml:space="preserve">entropy and </w:t>
      </w:r>
      <w:r>
        <w:rPr>
          <w:rFonts w:ascii="Arial" w:hAnsi="Arial" w:cs="Arial"/>
          <w:sz w:val="22"/>
          <w:szCs w:val="22"/>
        </w:rPr>
        <w:t>loss of the signal. Lisa</w:t>
      </w:r>
      <w:r w:rsidR="00E9385D">
        <w:rPr>
          <w:rFonts w:ascii="Arial" w:hAnsi="Arial" w:cs="Arial"/>
          <w:sz w:val="22"/>
          <w:szCs w:val="22"/>
        </w:rPr>
        <w:t xml:space="preserve"> </w:t>
      </w:r>
      <w:r>
        <w:rPr>
          <w:rFonts w:ascii="Arial" w:hAnsi="Arial" w:cs="Arial"/>
          <w:sz w:val="22"/>
          <w:szCs w:val="22"/>
        </w:rPr>
        <w:t xml:space="preserve">Olson </w:t>
      </w:r>
      <w:r w:rsidR="00C50F20">
        <w:rPr>
          <w:rFonts w:ascii="Arial" w:hAnsi="Arial" w:cs="Arial"/>
          <w:sz w:val="22"/>
          <w:szCs w:val="22"/>
        </w:rPr>
        <w:t>tells us</w:t>
      </w:r>
      <w:r>
        <w:rPr>
          <w:rFonts w:ascii="Arial" w:hAnsi="Arial" w:cs="Arial"/>
          <w:sz w:val="22"/>
          <w:szCs w:val="22"/>
        </w:rPr>
        <w:t xml:space="preserve">, however, </w:t>
      </w:r>
      <w:r w:rsidR="00E9385D">
        <w:rPr>
          <w:rFonts w:ascii="Arial" w:hAnsi="Arial" w:cs="Arial"/>
          <w:sz w:val="22"/>
          <w:szCs w:val="22"/>
        </w:rPr>
        <w:t xml:space="preserve">that </w:t>
      </w:r>
      <w:r w:rsidR="00366E3A">
        <w:rPr>
          <w:rFonts w:ascii="Arial" w:hAnsi="Arial" w:cs="Arial"/>
          <w:sz w:val="22"/>
          <w:szCs w:val="22"/>
        </w:rPr>
        <w:t xml:space="preserve">while there is some reflection in the middle ear that dissipates sound energy, at </w:t>
      </w:r>
      <w:r>
        <w:rPr>
          <w:rFonts w:ascii="Arial" w:hAnsi="Arial" w:cs="Arial"/>
          <w:sz w:val="22"/>
          <w:szCs w:val="22"/>
        </w:rPr>
        <w:t xml:space="preserve">the </w:t>
      </w:r>
      <w:r w:rsidR="00366E3A">
        <w:rPr>
          <w:rFonts w:ascii="Arial" w:hAnsi="Arial" w:cs="Arial"/>
          <w:sz w:val="22"/>
          <w:szCs w:val="22"/>
        </w:rPr>
        <w:t xml:space="preserve">frequencies where hearing is most efficient about half of the sound energy that entered the ear canal is </w:t>
      </w:r>
      <w:r w:rsidR="00C50F20">
        <w:rPr>
          <w:rFonts w:ascii="Arial" w:hAnsi="Arial" w:cs="Arial"/>
          <w:sz w:val="22"/>
          <w:szCs w:val="22"/>
        </w:rPr>
        <w:t xml:space="preserve">effectively </w:t>
      </w:r>
      <w:r w:rsidR="00366E3A">
        <w:rPr>
          <w:rFonts w:ascii="Arial" w:hAnsi="Arial" w:cs="Arial"/>
          <w:sz w:val="22"/>
          <w:szCs w:val="22"/>
        </w:rPr>
        <w:t xml:space="preserve">transmitted </w:t>
      </w:r>
      <w:r w:rsidR="00C50F20">
        <w:rPr>
          <w:rFonts w:ascii="Arial" w:hAnsi="Arial" w:cs="Arial"/>
          <w:sz w:val="22"/>
          <w:szCs w:val="22"/>
        </w:rPr>
        <w:t xml:space="preserve">by the middle ear </w:t>
      </w:r>
      <w:r w:rsidR="00366E3A">
        <w:rPr>
          <w:rFonts w:ascii="Arial" w:hAnsi="Arial" w:cs="Arial"/>
          <w:sz w:val="22"/>
          <w:szCs w:val="22"/>
        </w:rPr>
        <w:t xml:space="preserve">to the inner ear. </w:t>
      </w:r>
    </w:p>
    <w:p w14:paraId="00910220" w14:textId="560B2C36" w:rsidR="0039560B" w:rsidRDefault="0039560B" w:rsidP="00E9385D">
      <w:pPr>
        <w:rPr>
          <w:rFonts w:ascii="Arial" w:hAnsi="Arial" w:cs="Arial"/>
          <w:sz w:val="22"/>
          <w:szCs w:val="22"/>
        </w:rPr>
      </w:pPr>
    </w:p>
    <w:p w14:paraId="05AC025E" w14:textId="253F3B89" w:rsidR="0039560B" w:rsidRPr="001F4A97" w:rsidRDefault="0039560B" w:rsidP="00E9385D">
      <w:pPr>
        <w:rPr>
          <w:rFonts w:ascii="Arial" w:hAnsi="Arial" w:cs="Arial"/>
          <w:sz w:val="22"/>
          <w:szCs w:val="22"/>
        </w:rPr>
      </w:pPr>
      <w:r>
        <w:rPr>
          <w:rFonts w:ascii="Arial" w:hAnsi="Arial" w:cs="Arial"/>
          <w:sz w:val="22"/>
          <w:szCs w:val="22"/>
        </w:rPr>
        <w:t xml:space="preserve">The </w:t>
      </w:r>
      <w:r w:rsidRPr="0039560B">
        <w:rPr>
          <w:rFonts w:ascii="Arial" w:hAnsi="Arial" w:cs="Arial"/>
          <w:i/>
          <w:iCs/>
          <w:sz w:val="22"/>
          <w:szCs w:val="22"/>
        </w:rPr>
        <w:t>stapedius reflex</w:t>
      </w:r>
      <w:r>
        <w:rPr>
          <w:rFonts w:ascii="Arial" w:hAnsi="Arial" w:cs="Arial"/>
          <w:sz w:val="22"/>
          <w:szCs w:val="22"/>
        </w:rPr>
        <w:t xml:space="preserve"> (also known as the </w:t>
      </w:r>
      <w:r w:rsidRPr="0039560B">
        <w:rPr>
          <w:rFonts w:ascii="Arial" w:hAnsi="Arial" w:cs="Arial"/>
          <w:i/>
          <w:iCs/>
          <w:sz w:val="22"/>
          <w:szCs w:val="22"/>
        </w:rPr>
        <w:t>acoustic</w:t>
      </w:r>
      <w:r>
        <w:rPr>
          <w:rFonts w:ascii="Arial" w:hAnsi="Arial" w:cs="Arial"/>
          <w:sz w:val="22"/>
          <w:szCs w:val="22"/>
        </w:rPr>
        <w:t xml:space="preserve">, </w:t>
      </w:r>
      <w:r w:rsidRPr="0039560B">
        <w:rPr>
          <w:rFonts w:ascii="Arial" w:hAnsi="Arial" w:cs="Arial"/>
          <w:i/>
          <w:iCs/>
          <w:sz w:val="22"/>
          <w:szCs w:val="22"/>
        </w:rPr>
        <w:t>middle-ear muscle</w:t>
      </w:r>
      <w:r>
        <w:rPr>
          <w:rFonts w:ascii="Arial" w:hAnsi="Arial" w:cs="Arial"/>
          <w:sz w:val="22"/>
          <w:szCs w:val="22"/>
        </w:rPr>
        <w:t xml:space="preserve">, </w:t>
      </w:r>
      <w:r w:rsidRPr="0039560B">
        <w:rPr>
          <w:rFonts w:ascii="Arial" w:hAnsi="Arial" w:cs="Arial"/>
          <w:i/>
          <w:iCs/>
          <w:sz w:val="22"/>
          <w:szCs w:val="22"/>
        </w:rPr>
        <w:t>attenuation</w:t>
      </w:r>
      <w:r>
        <w:rPr>
          <w:rFonts w:ascii="Arial" w:hAnsi="Arial" w:cs="Arial"/>
          <w:sz w:val="22"/>
          <w:szCs w:val="22"/>
        </w:rPr>
        <w:t xml:space="preserve">, or </w:t>
      </w:r>
      <w:r w:rsidRPr="0039560B">
        <w:rPr>
          <w:rFonts w:ascii="Arial" w:hAnsi="Arial" w:cs="Arial"/>
          <w:i/>
          <w:iCs/>
          <w:sz w:val="22"/>
          <w:szCs w:val="22"/>
        </w:rPr>
        <w:t>auditory</w:t>
      </w:r>
      <w:r>
        <w:rPr>
          <w:rFonts w:ascii="Arial" w:hAnsi="Arial" w:cs="Arial"/>
          <w:sz w:val="22"/>
          <w:szCs w:val="22"/>
        </w:rPr>
        <w:t xml:space="preserve"> reflex) </w:t>
      </w:r>
      <w:r w:rsidR="007734B0">
        <w:rPr>
          <w:rFonts w:ascii="Arial" w:hAnsi="Arial" w:cs="Arial"/>
          <w:sz w:val="22"/>
          <w:szCs w:val="22"/>
        </w:rPr>
        <w:t>occurs in</w:t>
      </w:r>
      <w:r>
        <w:rPr>
          <w:rFonts w:ascii="Arial" w:hAnsi="Arial" w:cs="Arial"/>
          <w:sz w:val="22"/>
          <w:szCs w:val="22"/>
        </w:rPr>
        <w:t xml:space="preserve"> response to loud sound</w:t>
      </w:r>
      <w:r w:rsidR="007734B0">
        <w:rPr>
          <w:rFonts w:ascii="Arial" w:hAnsi="Arial" w:cs="Arial"/>
          <w:sz w:val="22"/>
          <w:szCs w:val="22"/>
        </w:rPr>
        <w:t xml:space="preserve"> and when one speaks</w:t>
      </w:r>
      <w:r>
        <w:rPr>
          <w:rFonts w:ascii="Arial" w:hAnsi="Arial" w:cs="Arial"/>
          <w:sz w:val="22"/>
          <w:szCs w:val="22"/>
        </w:rPr>
        <w:t xml:space="preserve">. The stapedius, at 1 mm in length the smallest skeletal muscle in the body, stabilizes the stirrup. </w:t>
      </w:r>
      <w:r w:rsidR="007734B0">
        <w:rPr>
          <w:rFonts w:ascii="Arial" w:hAnsi="Arial" w:cs="Arial"/>
          <w:sz w:val="22"/>
          <w:szCs w:val="22"/>
        </w:rPr>
        <w:t>When the muscle contracts in response to loud sound, it pulls the stirrup back a bit from the oval window and decreases the transmission of vibration to the inner ear. When the stapedius</w:t>
      </w:r>
      <w:r>
        <w:rPr>
          <w:rFonts w:ascii="Arial" w:hAnsi="Arial" w:cs="Arial"/>
          <w:sz w:val="22"/>
          <w:szCs w:val="22"/>
        </w:rPr>
        <w:t xml:space="preserve"> doesn’t operate properly, for example in cases of Bell’s palsy, </w:t>
      </w:r>
      <w:r w:rsidR="007734B0">
        <w:rPr>
          <w:rFonts w:ascii="Arial" w:hAnsi="Arial" w:cs="Arial"/>
          <w:sz w:val="22"/>
          <w:szCs w:val="22"/>
        </w:rPr>
        <w:t>this causes</w:t>
      </w:r>
      <w:r>
        <w:rPr>
          <w:rFonts w:ascii="Arial" w:hAnsi="Arial" w:cs="Arial"/>
          <w:sz w:val="22"/>
          <w:szCs w:val="22"/>
        </w:rPr>
        <w:t xml:space="preserve"> </w:t>
      </w:r>
      <w:r w:rsidRPr="0039560B">
        <w:rPr>
          <w:rFonts w:ascii="Arial" w:hAnsi="Arial" w:cs="Arial"/>
          <w:i/>
          <w:iCs/>
          <w:sz w:val="22"/>
          <w:szCs w:val="22"/>
        </w:rPr>
        <w:t>hyperacusis</w:t>
      </w:r>
      <w:r>
        <w:rPr>
          <w:rFonts w:ascii="Arial" w:hAnsi="Arial" w:cs="Arial"/>
          <w:sz w:val="22"/>
          <w:szCs w:val="22"/>
        </w:rPr>
        <w:t>, in which normal sounds are perceived as being very loud.</w:t>
      </w:r>
    </w:p>
    <w:p w14:paraId="4EEE81D9" w14:textId="77777777" w:rsidR="00547167" w:rsidRPr="001F4A97" w:rsidRDefault="00547167" w:rsidP="00CE4CED">
      <w:pPr>
        <w:rPr>
          <w:rFonts w:ascii="Arial" w:hAnsi="Arial" w:cs="Arial"/>
          <w:sz w:val="22"/>
          <w:szCs w:val="22"/>
        </w:rPr>
      </w:pPr>
    </w:p>
    <w:p w14:paraId="7C53F2D6" w14:textId="08676D23" w:rsidR="00CE4CED" w:rsidRDefault="00165C2F" w:rsidP="00165C2F">
      <w:pPr>
        <w:pStyle w:val="Heading2"/>
      </w:pPr>
      <w:bookmarkStart w:id="36" w:name="_Toc20845411"/>
      <w:r>
        <w:t>The cochlea</w:t>
      </w:r>
      <w:r w:rsidR="001F69FE">
        <w:t xml:space="preserve">, a snail </w:t>
      </w:r>
      <w:r w:rsidR="000B0B9F">
        <w:t>with</w:t>
      </w:r>
      <w:r w:rsidR="001F69FE">
        <w:t xml:space="preserve"> sea</w:t>
      </w:r>
      <w:r w:rsidR="000B0B9F">
        <w:t>water</w:t>
      </w:r>
      <w:bookmarkEnd w:id="36"/>
    </w:p>
    <w:p w14:paraId="3C35B7DA" w14:textId="73DAED73" w:rsidR="001F69FE" w:rsidRDefault="001F69FE" w:rsidP="001F69FE"/>
    <w:p w14:paraId="7CCF9FCE" w14:textId="7911EEF9" w:rsidR="002D4873" w:rsidRPr="00EF564E" w:rsidRDefault="00256EF4" w:rsidP="001F69FE">
      <w:pPr>
        <w:rPr>
          <w:rFonts w:ascii="Arial" w:hAnsi="Arial" w:cs="Arial"/>
          <w:sz w:val="22"/>
          <w:szCs w:val="22"/>
        </w:rPr>
      </w:pPr>
      <w:r>
        <w:rPr>
          <w:rFonts w:ascii="Arial" w:hAnsi="Arial" w:cs="Arial"/>
          <w:sz w:val="22"/>
          <w:szCs w:val="22"/>
        </w:rPr>
        <w:t>The inner ear consists of</w:t>
      </w:r>
      <w:r w:rsidR="000C5D86" w:rsidRPr="00EF564E">
        <w:rPr>
          <w:rFonts w:ascii="Arial" w:hAnsi="Arial" w:cs="Arial"/>
          <w:sz w:val="22"/>
          <w:szCs w:val="22"/>
        </w:rPr>
        <w:t xml:space="preserve"> a </w:t>
      </w:r>
      <w:r w:rsidR="000233F5" w:rsidRPr="00EF564E">
        <w:rPr>
          <w:rFonts w:ascii="Arial" w:hAnsi="Arial" w:cs="Arial"/>
          <w:sz w:val="22"/>
          <w:szCs w:val="22"/>
        </w:rPr>
        <w:t xml:space="preserve">coiled </w:t>
      </w:r>
      <w:r w:rsidR="000C5D86" w:rsidRPr="00EF564E">
        <w:rPr>
          <w:rFonts w:ascii="Arial" w:hAnsi="Arial" w:cs="Arial"/>
          <w:sz w:val="22"/>
          <w:szCs w:val="22"/>
        </w:rPr>
        <w:t xml:space="preserve">bony </w:t>
      </w:r>
      <w:r w:rsidR="00316FF7" w:rsidRPr="00EF564E">
        <w:rPr>
          <w:rFonts w:ascii="Arial" w:hAnsi="Arial" w:cs="Arial"/>
          <w:sz w:val="22"/>
          <w:szCs w:val="22"/>
        </w:rPr>
        <w:t>tube</w:t>
      </w:r>
      <w:r w:rsidR="000C5D86" w:rsidRPr="00EF564E">
        <w:rPr>
          <w:rFonts w:ascii="Arial" w:hAnsi="Arial" w:cs="Arial"/>
          <w:sz w:val="22"/>
          <w:szCs w:val="22"/>
        </w:rPr>
        <w:t xml:space="preserve"> known </w:t>
      </w:r>
      <w:r w:rsidR="005B1A81" w:rsidRPr="00EF564E">
        <w:rPr>
          <w:rFonts w:ascii="Arial" w:hAnsi="Arial" w:cs="Arial"/>
          <w:sz w:val="22"/>
          <w:szCs w:val="22"/>
        </w:rPr>
        <w:t xml:space="preserve">as the </w:t>
      </w:r>
      <w:r w:rsidR="005B1A81" w:rsidRPr="00EF564E">
        <w:rPr>
          <w:rFonts w:ascii="Arial" w:hAnsi="Arial" w:cs="Arial"/>
          <w:i/>
          <w:sz w:val="22"/>
          <w:szCs w:val="22"/>
        </w:rPr>
        <w:t>cochlea</w:t>
      </w:r>
      <w:r w:rsidR="005B1A81" w:rsidRPr="00EF564E">
        <w:rPr>
          <w:rFonts w:ascii="Arial" w:hAnsi="Arial" w:cs="Arial"/>
          <w:sz w:val="22"/>
          <w:szCs w:val="22"/>
        </w:rPr>
        <w:t>,</w:t>
      </w:r>
      <w:r w:rsidR="000C5D86" w:rsidRPr="00EF564E">
        <w:rPr>
          <w:rFonts w:ascii="Arial" w:hAnsi="Arial" w:cs="Arial"/>
          <w:sz w:val="22"/>
          <w:szCs w:val="22"/>
        </w:rPr>
        <w:t xml:space="preserve"> the Greek</w:t>
      </w:r>
      <w:r w:rsidR="005B1A81" w:rsidRPr="00EF564E">
        <w:rPr>
          <w:rFonts w:ascii="Arial" w:hAnsi="Arial" w:cs="Arial"/>
          <w:sz w:val="22"/>
          <w:szCs w:val="22"/>
        </w:rPr>
        <w:t xml:space="preserve"> word</w:t>
      </w:r>
      <w:r w:rsidR="000C5D86" w:rsidRPr="00EF564E">
        <w:rPr>
          <w:rFonts w:ascii="Arial" w:hAnsi="Arial" w:cs="Arial"/>
          <w:sz w:val="22"/>
          <w:szCs w:val="22"/>
        </w:rPr>
        <w:t xml:space="preserve"> for snail, </w:t>
      </w:r>
      <w:r w:rsidR="00484945">
        <w:rPr>
          <w:rFonts w:ascii="Arial" w:hAnsi="Arial" w:cs="Arial"/>
          <w:sz w:val="22"/>
          <w:szCs w:val="22"/>
        </w:rPr>
        <w:t xml:space="preserve">and </w:t>
      </w:r>
      <w:r w:rsidR="00492047">
        <w:rPr>
          <w:rFonts w:ascii="Arial" w:hAnsi="Arial" w:cs="Arial"/>
          <w:sz w:val="22"/>
          <w:szCs w:val="22"/>
        </w:rPr>
        <w:t>as mentioned,</w:t>
      </w:r>
      <w:r w:rsidR="00484945">
        <w:rPr>
          <w:rFonts w:ascii="Arial" w:hAnsi="Arial" w:cs="Arial"/>
          <w:sz w:val="22"/>
          <w:szCs w:val="22"/>
        </w:rPr>
        <w:t xml:space="preserve"> is</w:t>
      </w:r>
      <w:r w:rsidR="00374967">
        <w:rPr>
          <w:rFonts w:ascii="Arial" w:hAnsi="Arial" w:cs="Arial"/>
          <w:sz w:val="22"/>
          <w:szCs w:val="22"/>
        </w:rPr>
        <w:t xml:space="preserve"> filled with fluid</w:t>
      </w:r>
      <w:r w:rsidR="009D1C4B" w:rsidRPr="00EF564E">
        <w:rPr>
          <w:rFonts w:ascii="Arial" w:hAnsi="Arial" w:cs="Arial"/>
          <w:sz w:val="22"/>
          <w:szCs w:val="22"/>
        </w:rPr>
        <w:t xml:space="preserve">. </w:t>
      </w:r>
      <w:r w:rsidR="000233F5" w:rsidRPr="00EF564E">
        <w:rPr>
          <w:rFonts w:ascii="Arial" w:hAnsi="Arial" w:cs="Arial"/>
          <w:sz w:val="22"/>
          <w:szCs w:val="22"/>
        </w:rPr>
        <w:t xml:space="preserve">The length of the </w:t>
      </w:r>
      <w:r w:rsidR="00316FF7" w:rsidRPr="00EF564E">
        <w:rPr>
          <w:rFonts w:ascii="Arial" w:hAnsi="Arial" w:cs="Arial"/>
          <w:sz w:val="22"/>
          <w:szCs w:val="22"/>
        </w:rPr>
        <w:t>spiral</w:t>
      </w:r>
      <w:r w:rsidR="00D25AA5" w:rsidRPr="00EF564E">
        <w:rPr>
          <w:rFonts w:ascii="Arial" w:hAnsi="Arial" w:cs="Arial"/>
          <w:sz w:val="22"/>
          <w:szCs w:val="22"/>
        </w:rPr>
        <w:t xml:space="preserve"> stretched </w:t>
      </w:r>
      <w:r w:rsidR="002849EC" w:rsidRPr="00EF564E">
        <w:rPr>
          <w:rFonts w:ascii="Arial" w:hAnsi="Arial" w:cs="Arial"/>
          <w:sz w:val="22"/>
          <w:szCs w:val="22"/>
        </w:rPr>
        <w:t>end to end</w:t>
      </w:r>
      <w:r w:rsidR="002D4873" w:rsidRPr="00EF564E">
        <w:rPr>
          <w:rFonts w:ascii="Arial" w:hAnsi="Arial" w:cs="Arial"/>
          <w:sz w:val="22"/>
          <w:szCs w:val="22"/>
        </w:rPr>
        <w:t xml:space="preserve"> </w:t>
      </w:r>
      <w:r w:rsidR="002D4873" w:rsidRPr="00EF564E">
        <w:rPr>
          <w:rFonts w:ascii="Arial" w:hAnsi="Arial" w:cs="Arial"/>
          <w:sz w:val="22"/>
          <w:szCs w:val="22"/>
        </w:rPr>
        <w:lastRenderedPageBreak/>
        <w:t xml:space="preserve">from the outermost </w:t>
      </w:r>
      <w:r w:rsidR="002849EC" w:rsidRPr="00EF564E">
        <w:rPr>
          <w:rFonts w:ascii="Arial" w:hAnsi="Arial" w:cs="Arial"/>
          <w:sz w:val="22"/>
          <w:szCs w:val="22"/>
        </w:rPr>
        <w:t>(</w:t>
      </w:r>
      <w:r w:rsidR="002849EC" w:rsidRPr="00EF564E">
        <w:rPr>
          <w:rFonts w:ascii="Arial" w:hAnsi="Arial" w:cs="Arial"/>
          <w:i/>
          <w:sz w:val="22"/>
          <w:szCs w:val="22"/>
        </w:rPr>
        <w:t>basal</w:t>
      </w:r>
      <w:r w:rsidR="002849EC" w:rsidRPr="00EF564E">
        <w:rPr>
          <w:rFonts w:ascii="Arial" w:hAnsi="Arial" w:cs="Arial"/>
          <w:sz w:val="22"/>
          <w:szCs w:val="22"/>
        </w:rPr>
        <w:t xml:space="preserve">) </w:t>
      </w:r>
      <w:r w:rsidR="002D4873" w:rsidRPr="00EF564E">
        <w:rPr>
          <w:rFonts w:ascii="Arial" w:hAnsi="Arial" w:cs="Arial"/>
          <w:sz w:val="22"/>
          <w:szCs w:val="22"/>
        </w:rPr>
        <w:t xml:space="preserve">spiral to the innermost </w:t>
      </w:r>
      <w:r w:rsidR="002849EC" w:rsidRPr="00EF564E">
        <w:rPr>
          <w:rFonts w:ascii="Arial" w:hAnsi="Arial" w:cs="Arial"/>
          <w:sz w:val="22"/>
          <w:szCs w:val="22"/>
        </w:rPr>
        <w:t>(</w:t>
      </w:r>
      <w:r w:rsidR="002849EC" w:rsidRPr="00EF564E">
        <w:rPr>
          <w:rFonts w:ascii="Arial" w:hAnsi="Arial" w:cs="Arial"/>
          <w:i/>
          <w:sz w:val="22"/>
          <w:szCs w:val="22"/>
        </w:rPr>
        <w:t>apical</w:t>
      </w:r>
      <w:r w:rsidR="002849EC" w:rsidRPr="00EF564E">
        <w:rPr>
          <w:rFonts w:ascii="Arial" w:hAnsi="Arial" w:cs="Arial"/>
          <w:sz w:val="22"/>
          <w:szCs w:val="22"/>
        </w:rPr>
        <w:t xml:space="preserve">) </w:t>
      </w:r>
      <w:r w:rsidR="002D4873" w:rsidRPr="00EF564E">
        <w:rPr>
          <w:rFonts w:ascii="Arial" w:hAnsi="Arial" w:cs="Arial"/>
          <w:sz w:val="22"/>
          <w:szCs w:val="22"/>
        </w:rPr>
        <w:t>coil</w:t>
      </w:r>
      <w:r w:rsidR="00D25AA5" w:rsidRPr="00EF564E">
        <w:rPr>
          <w:rFonts w:ascii="Arial" w:hAnsi="Arial" w:cs="Arial"/>
          <w:sz w:val="22"/>
          <w:szCs w:val="22"/>
        </w:rPr>
        <w:t xml:space="preserve"> </w:t>
      </w:r>
      <w:r w:rsidR="002D4873" w:rsidRPr="00EF564E">
        <w:rPr>
          <w:rFonts w:ascii="Arial" w:hAnsi="Arial" w:cs="Arial"/>
          <w:sz w:val="22"/>
          <w:szCs w:val="22"/>
        </w:rPr>
        <w:t>is</w:t>
      </w:r>
      <w:r w:rsidR="00D25AA5" w:rsidRPr="00EF564E">
        <w:rPr>
          <w:rFonts w:ascii="Arial" w:hAnsi="Arial" w:cs="Arial"/>
          <w:sz w:val="22"/>
          <w:szCs w:val="22"/>
        </w:rPr>
        <w:t xml:space="preserve"> about 3</w:t>
      </w:r>
      <w:r w:rsidR="001A5893" w:rsidRPr="00EF564E">
        <w:rPr>
          <w:rFonts w:ascii="Arial" w:hAnsi="Arial" w:cs="Arial"/>
          <w:sz w:val="22"/>
          <w:szCs w:val="22"/>
        </w:rPr>
        <w:t>0</w:t>
      </w:r>
      <w:r w:rsidR="00D25AA5" w:rsidRPr="00EF564E">
        <w:rPr>
          <w:rFonts w:ascii="Arial" w:hAnsi="Arial" w:cs="Arial"/>
          <w:sz w:val="22"/>
          <w:szCs w:val="22"/>
        </w:rPr>
        <w:t xml:space="preserve"> mm</w:t>
      </w:r>
      <w:r w:rsidR="00316FF7" w:rsidRPr="00EF564E">
        <w:rPr>
          <w:rFonts w:ascii="Arial" w:hAnsi="Arial" w:cs="Arial"/>
          <w:sz w:val="22"/>
          <w:szCs w:val="22"/>
        </w:rPr>
        <w:t xml:space="preserve">. </w:t>
      </w:r>
      <w:r w:rsidR="002D4873" w:rsidRPr="00EF564E">
        <w:rPr>
          <w:rFonts w:ascii="Arial" w:hAnsi="Arial" w:cs="Arial"/>
          <w:sz w:val="22"/>
          <w:szCs w:val="22"/>
        </w:rPr>
        <w:t>The basal end eventually broadens and develops into l</w:t>
      </w:r>
      <w:r w:rsidR="00595BD7" w:rsidRPr="00EF564E">
        <w:rPr>
          <w:rFonts w:ascii="Arial" w:hAnsi="Arial" w:cs="Arial"/>
          <w:sz w:val="22"/>
          <w:szCs w:val="22"/>
        </w:rPr>
        <w:t xml:space="preserve">arge striking lobed M.C. Escher-esque </w:t>
      </w:r>
      <w:r w:rsidR="00060434" w:rsidRPr="00060434">
        <w:rPr>
          <w:rFonts w:ascii="Arial" w:hAnsi="Arial" w:cs="Arial"/>
          <w:i/>
          <w:sz w:val="22"/>
          <w:szCs w:val="22"/>
        </w:rPr>
        <w:t>semicircular canals</w:t>
      </w:r>
      <w:r w:rsidR="002D4873" w:rsidRPr="00EF564E">
        <w:rPr>
          <w:rFonts w:ascii="Arial" w:hAnsi="Arial" w:cs="Arial"/>
          <w:sz w:val="22"/>
          <w:szCs w:val="22"/>
        </w:rPr>
        <w:t xml:space="preserve"> </w:t>
      </w:r>
      <w:r w:rsidR="00060434">
        <w:rPr>
          <w:rFonts w:ascii="Arial" w:hAnsi="Arial" w:cs="Arial"/>
          <w:sz w:val="22"/>
          <w:szCs w:val="22"/>
        </w:rPr>
        <w:t>of</w:t>
      </w:r>
      <w:r w:rsidR="00374967">
        <w:rPr>
          <w:rFonts w:ascii="Arial" w:hAnsi="Arial" w:cs="Arial"/>
          <w:sz w:val="22"/>
          <w:szCs w:val="22"/>
        </w:rPr>
        <w:t xml:space="preserve"> the </w:t>
      </w:r>
      <w:r w:rsidR="00374967" w:rsidRPr="00060434">
        <w:rPr>
          <w:rFonts w:ascii="Arial" w:hAnsi="Arial" w:cs="Arial"/>
          <w:i/>
          <w:sz w:val="22"/>
          <w:szCs w:val="22"/>
        </w:rPr>
        <w:t>vestibular labyrinth</w:t>
      </w:r>
      <w:r w:rsidR="00374967">
        <w:rPr>
          <w:rFonts w:ascii="Arial" w:hAnsi="Arial" w:cs="Arial"/>
          <w:sz w:val="22"/>
          <w:szCs w:val="22"/>
        </w:rPr>
        <w:t xml:space="preserve"> </w:t>
      </w:r>
      <w:r>
        <w:rPr>
          <w:rFonts w:ascii="Arial" w:hAnsi="Arial" w:cs="Arial"/>
          <w:sz w:val="22"/>
          <w:szCs w:val="22"/>
        </w:rPr>
        <w:t xml:space="preserve">that are </w:t>
      </w:r>
      <w:r w:rsidR="00A859EF">
        <w:rPr>
          <w:rFonts w:ascii="Arial" w:hAnsi="Arial" w:cs="Arial"/>
          <w:sz w:val="22"/>
          <w:szCs w:val="22"/>
        </w:rPr>
        <w:t>r</w:t>
      </w:r>
      <w:r w:rsidR="002D4873" w:rsidRPr="00EF564E">
        <w:rPr>
          <w:rFonts w:ascii="Arial" w:hAnsi="Arial" w:cs="Arial"/>
          <w:sz w:val="22"/>
          <w:szCs w:val="22"/>
        </w:rPr>
        <w:t>esponsible for other</w:t>
      </w:r>
      <w:r w:rsidR="002E38F4">
        <w:rPr>
          <w:rFonts w:ascii="Arial" w:hAnsi="Arial" w:cs="Arial"/>
          <w:sz w:val="22"/>
          <w:szCs w:val="22"/>
        </w:rPr>
        <w:t xml:space="preserve"> the</w:t>
      </w:r>
      <w:r w:rsidR="002D4873" w:rsidRPr="00EF564E">
        <w:rPr>
          <w:rFonts w:ascii="Arial" w:hAnsi="Arial" w:cs="Arial"/>
          <w:sz w:val="22"/>
          <w:szCs w:val="22"/>
        </w:rPr>
        <w:t xml:space="preserve"> major function of the ear, the sense of balance.</w:t>
      </w:r>
    </w:p>
    <w:p w14:paraId="624ED01B" w14:textId="77777777" w:rsidR="002D4873" w:rsidRPr="00EF564E" w:rsidRDefault="002D4873" w:rsidP="001F69FE">
      <w:pPr>
        <w:rPr>
          <w:rFonts w:ascii="Arial" w:hAnsi="Arial" w:cs="Arial"/>
          <w:sz w:val="22"/>
          <w:szCs w:val="22"/>
        </w:rPr>
      </w:pPr>
    </w:p>
    <w:p w14:paraId="7AAF36A3" w14:textId="50AA037D" w:rsidR="00A14640" w:rsidRDefault="00316FF7" w:rsidP="001F69FE">
      <w:pPr>
        <w:rPr>
          <w:rFonts w:ascii="Arial" w:hAnsi="Arial" w:cs="Arial"/>
          <w:sz w:val="22"/>
          <w:szCs w:val="22"/>
        </w:rPr>
      </w:pPr>
      <w:r w:rsidRPr="00EF564E">
        <w:rPr>
          <w:rFonts w:ascii="Arial" w:hAnsi="Arial" w:cs="Arial"/>
          <w:sz w:val="22"/>
          <w:szCs w:val="22"/>
        </w:rPr>
        <w:t xml:space="preserve">The </w:t>
      </w:r>
      <w:r w:rsidR="002D4873" w:rsidRPr="00EF564E">
        <w:rPr>
          <w:rFonts w:ascii="Arial" w:hAnsi="Arial" w:cs="Arial"/>
          <w:sz w:val="22"/>
          <w:szCs w:val="22"/>
        </w:rPr>
        <w:t>tissue within the cochlea’s spiraled tube</w:t>
      </w:r>
      <w:r w:rsidRPr="00EF564E">
        <w:rPr>
          <w:rFonts w:ascii="Arial" w:hAnsi="Arial" w:cs="Arial"/>
          <w:sz w:val="22"/>
          <w:szCs w:val="22"/>
        </w:rPr>
        <w:t xml:space="preserve"> </w:t>
      </w:r>
      <w:r w:rsidR="000C5D86" w:rsidRPr="00EF564E">
        <w:rPr>
          <w:rFonts w:ascii="Arial" w:hAnsi="Arial" w:cs="Arial"/>
          <w:sz w:val="22"/>
          <w:szCs w:val="22"/>
        </w:rPr>
        <w:t xml:space="preserve">is divided into </w:t>
      </w:r>
      <w:r w:rsidR="002D4873" w:rsidRPr="00EF564E">
        <w:rPr>
          <w:rFonts w:ascii="Arial" w:hAnsi="Arial" w:cs="Arial"/>
          <w:sz w:val="22"/>
          <w:szCs w:val="22"/>
        </w:rPr>
        <w:t xml:space="preserve">three chambers. </w:t>
      </w:r>
      <w:r w:rsidR="000C5D86" w:rsidRPr="00EF564E">
        <w:rPr>
          <w:rFonts w:ascii="Arial" w:hAnsi="Arial" w:cs="Arial"/>
          <w:sz w:val="22"/>
          <w:szCs w:val="22"/>
        </w:rPr>
        <w:t>The upper</w:t>
      </w:r>
      <w:r w:rsidR="002D4873" w:rsidRPr="00EF564E">
        <w:rPr>
          <w:rFonts w:ascii="Arial" w:hAnsi="Arial" w:cs="Arial"/>
          <w:sz w:val="22"/>
          <w:szCs w:val="22"/>
        </w:rPr>
        <w:t>most</w:t>
      </w:r>
      <w:r w:rsidR="000C5D86" w:rsidRPr="00EF564E">
        <w:rPr>
          <w:rFonts w:ascii="Arial" w:hAnsi="Arial" w:cs="Arial"/>
          <w:sz w:val="22"/>
          <w:szCs w:val="22"/>
        </w:rPr>
        <w:t xml:space="preserve"> is the</w:t>
      </w:r>
      <w:r w:rsidR="00A14640">
        <w:rPr>
          <w:rFonts w:ascii="Arial" w:hAnsi="Arial" w:cs="Arial"/>
          <w:sz w:val="22"/>
          <w:szCs w:val="22"/>
        </w:rPr>
        <w:t xml:space="preserve"> </w:t>
      </w:r>
      <w:r w:rsidR="00A14640" w:rsidRPr="00EF564E">
        <w:rPr>
          <w:rFonts w:ascii="Arial" w:hAnsi="Arial" w:cs="Arial"/>
          <w:i/>
          <w:sz w:val="22"/>
          <w:szCs w:val="22"/>
        </w:rPr>
        <w:t>scala vestibuli</w:t>
      </w:r>
      <w:r w:rsidR="000C5D86" w:rsidRPr="00EF564E">
        <w:rPr>
          <w:rFonts w:ascii="Arial" w:hAnsi="Arial" w:cs="Arial"/>
          <w:sz w:val="22"/>
          <w:szCs w:val="22"/>
        </w:rPr>
        <w:t xml:space="preserve"> </w:t>
      </w:r>
      <w:r w:rsidRPr="00EF564E">
        <w:rPr>
          <w:rFonts w:ascii="Arial" w:hAnsi="Arial" w:cs="Arial"/>
          <w:sz w:val="22"/>
          <w:szCs w:val="22"/>
        </w:rPr>
        <w:t>(</w:t>
      </w:r>
      <w:r w:rsidR="00A14640">
        <w:rPr>
          <w:rFonts w:ascii="Arial" w:hAnsi="Arial" w:cs="Arial"/>
          <w:sz w:val="22"/>
          <w:szCs w:val="22"/>
        </w:rPr>
        <w:t xml:space="preserve">or </w:t>
      </w:r>
      <w:r w:rsidR="00A14640" w:rsidRPr="00060434">
        <w:rPr>
          <w:rFonts w:ascii="Arial" w:hAnsi="Arial" w:cs="Arial"/>
          <w:i/>
          <w:sz w:val="22"/>
          <w:szCs w:val="22"/>
        </w:rPr>
        <w:t>vestibular duct</w:t>
      </w:r>
      <w:r w:rsidRPr="00EF564E">
        <w:rPr>
          <w:rFonts w:ascii="Arial" w:hAnsi="Arial" w:cs="Arial"/>
          <w:sz w:val="22"/>
          <w:szCs w:val="22"/>
        </w:rPr>
        <w:t xml:space="preserve">: </w:t>
      </w:r>
      <w:r w:rsidRPr="00374967">
        <w:rPr>
          <w:rFonts w:ascii="Arial" w:hAnsi="Arial" w:cs="Arial"/>
          <w:i/>
          <w:sz w:val="22"/>
          <w:szCs w:val="22"/>
        </w:rPr>
        <w:t>scala</w:t>
      </w:r>
      <w:r w:rsidR="00F06660">
        <w:rPr>
          <w:rFonts w:ascii="Arial" w:hAnsi="Arial" w:cs="Arial"/>
          <w:sz w:val="22"/>
          <w:szCs w:val="22"/>
        </w:rPr>
        <w:t xml:space="preserve"> means</w:t>
      </w:r>
      <w:r w:rsidRPr="00EF564E">
        <w:rPr>
          <w:rFonts w:ascii="Arial" w:hAnsi="Arial" w:cs="Arial"/>
          <w:sz w:val="22"/>
          <w:szCs w:val="22"/>
        </w:rPr>
        <w:t xml:space="preserve"> ladder and </w:t>
      </w:r>
      <w:r w:rsidRPr="00EF564E">
        <w:rPr>
          <w:rFonts w:ascii="Arial" w:hAnsi="Arial" w:cs="Arial"/>
          <w:i/>
          <w:sz w:val="22"/>
          <w:szCs w:val="22"/>
        </w:rPr>
        <w:t>scale</w:t>
      </w:r>
      <w:r w:rsidRPr="00EF564E">
        <w:rPr>
          <w:rFonts w:ascii="Arial" w:hAnsi="Arial" w:cs="Arial"/>
          <w:sz w:val="22"/>
          <w:szCs w:val="22"/>
        </w:rPr>
        <w:t xml:space="preserve"> means stairs</w:t>
      </w:r>
      <w:r w:rsidR="00F06660">
        <w:rPr>
          <w:rFonts w:ascii="Arial" w:hAnsi="Arial" w:cs="Arial"/>
          <w:sz w:val="22"/>
          <w:szCs w:val="22"/>
        </w:rPr>
        <w:t xml:space="preserve"> in Italian</w:t>
      </w:r>
      <w:r w:rsidRPr="00EF564E">
        <w:rPr>
          <w:rFonts w:ascii="Arial" w:hAnsi="Arial" w:cs="Arial"/>
          <w:sz w:val="22"/>
          <w:szCs w:val="22"/>
        </w:rPr>
        <w:t>)</w:t>
      </w:r>
      <w:r w:rsidR="00A14640">
        <w:rPr>
          <w:rFonts w:ascii="Arial" w:hAnsi="Arial" w:cs="Arial"/>
          <w:sz w:val="22"/>
          <w:szCs w:val="22"/>
        </w:rPr>
        <w:t xml:space="preserve">, the middle is the </w:t>
      </w:r>
      <w:r w:rsidR="00A14640" w:rsidRPr="00EF564E">
        <w:rPr>
          <w:rFonts w:ascii="Arial" w:hAnsi="Arial" w:cs="Arial"/>
          <w:i/>
          <w:sz w:val="22"/>
          <w:szCs w:val="22"/>
        </w:rPr>
        <w:t>scala media</w:t>
      </w:r>
      <w:r w:rsidR="000E4FEA" w:rsidRPr="00EF564E">
        <w:rPr>
          <w:rFonts w:ascii="Arial" w:hAnsi="Arial" w:cs="Arial"/>
          <w:sz w:val="22"/>
          <w:szCs w:val="22"/>
        </w:rPr>
        <w:t xml:space="preserve"> </w:t>
      </w:r>
      <w:r w:rsidR="00A14640">
        <w:rPr>
          <w:rFonts w:ascii="Arial" w:hAnsi="Arial" w:cs="Arial"/>
          <w:sz w:val="22"/>
          <w:szCs w:val="22"/>
        </w:rPr>
        <w:t>(</w:t>
      </w:r>
      <w:r w:rsidR="00A14640" w:rsidRPr="00EF564E">
        <w:rPr>
          <w:rFonts w:ascii="Arial" w:hAnsi="Arial" w:cs="Arial"/>
          <w:sz w:val="22"/>
          <w:szCs w:val="22"/>
        </w:rPr>
        <w:t>or</w:t>
      </w:r>
      <w:r w:rsidR="00A14640">
        <w:rPr>
          <w:rFonts w:ascii="Arial" w:hAnsi="Arial" w:cs="Arial"/>
          <w:sz w:val="22"/>
          <w:szCs w:val="22"/>
        </w:rPr>
        <w:t xml:space="preserve"> </w:t>
      </w:r>
      <w:r w:rsidR="00A14640" w:rsidRPr="00060434">
        <w:rPr>
          <w:rFonts w:ascii="Arial" w:hAnsi="Arial" w:cs="Arial"/>
          <w:i/>
          <w:sz w:val="22"/>
          <w:szCs w:val="22"/>
        </w:rPr>
        <w:t>cochlear duct</w:t>
      </w:r>
      <w:r w:rsidR="00A14640" w:rsidRPr="00EF564E">
        <w:rPr>
          <w:rFonts w:ascii="Arial" w:hAnsi="Arial" w:cs="Arial"/>
          <w:sz w:val="22"/>
          <w:szCs w:val="22"/>
        </w:rPr>
        <w:t>)</w:t>
      </w:r>
      <w:r w:rsidR="00A14640">
        <w:rPr>
          <w:rFonts w:ascii="Arial" w:hAnsi="Arial" w:cs="Arial"/>
          <w:sz w:val="22"/>
          <w:szCs w:val="22"/>
        </w:rPr>
        <w:t xml:space="preserve">, and the lower is the </w:t>
      </w:r>
      <w:r w:rsidR="00A14640" w:rsidRPr="00EF564E">
        <w:rPr>
          <w:rFonts w:ascii="Arial" w:hAnsi="Arial" w:cs="Arial"/>
          <w:i/>
          <w:sz w:val="22"/>
          <w:szCs w:val="22"/>
        </w:rPr>
        <w:t>scala tympani</w:t>
      </w:r>
      <w:r w:rsidR="00A14640">
        <w:rPr>
          <w:rFonts w:ascii="Arial" w:hAnsi="Arial" w:cs="Arial"/>
          <w:sz w:val="22"/>
          <w:szCs w:val="22"/>
        </w:rPr>
        <w:t>.</w:t>
      </w:r>
    </w:p>
    <w:p w14:paraId="7BF454D4" w14:textId="77777777" w:rsidR="00A14640" w:rsidRDefault="00A14640" w:rsidP="001F69FE">
      <w:pPr>
        <w:rPr>
          <w:rFonts w:ascii="Arial" w:hAnsi="Arial" w:cs="Arial"/>
          <w:sz w:val="22"/>
          <w:szCs w:val="22"/>
        </w:rPr>
      </w:pPr>
    </w:p>
    <w:p w14:paraId="601B5159" w14:textId="30346D76" w:rsidR="000E4FEA" w:rsidRPr="00EF564E" w:rsidRDefault="000E4FEA" w:rsidP="001F69FE">
      <w:pPr>
        <w:rPr>
          <w:rFonts w:ascii="Arial" w:hAnsi="Arial" w:cs="Arial"/>
          <w:sz w:val="22"/>
          <w:szCs w:val="22"/>
        </w:rPr>
      </w:pPr>
      <w:r w:rsidRPr="00EF564E">
        <w:rPr>
          <w:rFonts w:ascii="Arial" w:hAnsi="Arial" w:cs="Arial"/>
          <w:sz w:val="22"/>
          <w:szCs w:val="22"/>
        </w:rPr>
        <w:t>The</w:t>
      </w:r>
      <w:r w:rsidR="00A14640">
        <w:rPr>
          <w:rFonts w:ascii="Arial" w:hAnsi="Arial" w:cs="Arial"/>
          <w:sz w:val="22"/>
          <w:szCs w:val="22"/>
        </w:rPr>
        <w:t xml:space="preserve">se </w:t>
      </w:r>
      <w:r w:rsidR="002E38F4">
        <w:rPr>
          <w:rFonts w:ascii="Arial" w:hAnsi="Arial" w:cs="Arial"/>
          <w:sz w:val="22"/>
          <w:szCs w:val="22"/>
        </w:rPr>
        <w:t xml:space="preserve">three </w:t>
      </w:r>
      <w:r w:rsidR="00A14640">
        <w:rPr>
          <w:rFonts w:ascii="Arial" w:hAnsi="Arial" w:cs="Arial"/>
          <w:sz w:val="22"/>
          <w:szCs w:val="22"/>
        </w:rPr>
        <w:t xml:space="preserve">chambers are separated by </w:t>
      </w:r>
      <w:r w:rsidR="002E38F4">
        <w:rPr>
          <w:rFonts w:ascii="Arial" w:hAnsi="Arial" w:cs="Arial"/>
          <w:sz w:val="22"/>
          <w:szCs w:val="22"/>
        </w:rPr>
        <w:t xml:space="preserve">two </w:t>
      </w:r>
      <w:r w:rsidR="00A14640">
        <w:rPr>
          <w:rFonts w:ascii="Arial" w:hAnsi="Arial" w:cs="Arial"/>
          <w:sz w:val="22"/>
          <w:szCs w:val="22"/>
        </w:rPr>
        <w:t>membranes. The</w:t>
      </w:r>
      <w:r w:rsidRPr="00EF564E">
        <w:rPr>
          <w:rFonts w:ascii="Arial" w:hAnsi="Arial" w:cs="Arial"/>
          <w:sz w:val="22"/>
          <w:szCs w:val="22"/>
        </w:rPr>
        <w:t xml:space="preserve"> </w:t>
      </w:r>
      <w:r w:rsidR="00515AE1" w:rsidRPr="00EF564E">
        <w:rPr>
          <w:rFonts w:ascii="Arial" w:hAnsi="Arial" w:cs="Arial"/>
          <w:sz w:val="22"/>
          <w:szCs w:val="22"/>
        </w:rPr>
        <w:t>separation</w:t>
      </w:r>
      <w:r w:rsidRPr="00EF564E">
        <w:rPr>
          <w:rFonts w:ascii="Arial" w:hAnsi="Arial" w:cs="Arial"/>
          <w:sz w:val="22"/>
          <w:szCs w:val="22"/>
        </w:rPr>
        <w:t xml:space="preserve"> between</w:t>
      </w:r>
      <w:r w:rsidR="00A14640">
        <w:rPr>
          <w:rFonts w:ascii="Arial" w:hAnsi="Arial" w:cs="Arial"/>
          <w:sz w:val="22"/>
          <w:szCs w:val="22"/>
        </w:rPr>
        <w:t xml:space="preserve"> the </w:t>
      </w:r>
      <w:r w:rsidR="00A14640" w:rsidRPr="00EF564E">
        <w:rPr>
          <w:rFonts w:ascii="Arial" w:hAnsi="Arial" w:cs="Arial"/>
          <w:i/>
          <w:sz w:val="22"/>
          <w:szCs w:val="22"/>
        </w:rPr>
        <w:t>scala vestibuli</w:t>
      </w:r>
      <w:r w:rsidR="00A14640" w:rsidRPr="00EF564E">
        <w:rPr>
          <w:rFonts w:ascii="Arial" w:hAnsi="Arial" w:cs="Arial"/>
          <w:sz w:val="22"/>
          <w:szCs w:val="22"/>
        </w:rPr>
        <w:t xml:space="preserve"> </w:t>
      </w:r>
      <w:r w:rsidRPr="00EF564E">
        <w:rPr>
          <w:rFonts w:ascii="Arial" w:hAnsi="Arial" w:cs="Arial"/>
          <w:sz w:val="22"/>
          <w:szCs w:val="22"/>
        </w:rPr>
        <w:t xml:space="preserve">and </w:t>
      </w:r>
      <w:r w:rsidR="00515AE1" w:rsidRPr="00EF564E">
        <w:rPr>
          <w:rFonts w:ascii="Arial" w:hAnsi="Arial" w:cs="Arial"/>
          <w:i/>
          <w:sz w:val="22"/>
          <w:szCs w:val="22"/>
        </w:rPr>
        <w:t>scala media</w:t>
      </w:r>
      <w:r w:rsidR="00515AE1" w:rsidRPr="00EF564E">
        <w:rPr>
          <w:rFonts w:ascii="Arial" w:hAnsi="Arial" w:cs="Arial"/>
          <w:sz w:val="22"/>
          <w:szCs w:val="22"/>
        </w:rPr>
        <w:t xml:space="preserve"> </w:t>
      </w:r>
      <w:r w:rsidRPr="00EF564E">
        <w:rPr>
          <w:rFonts w:ascii="Arial" w:hAnsi="Arial" w:cs="Arial"/>
          <w:sz w:val="22"/>
          <w:szCs w:val="22"/>
        </w:rPr>
        <w:t>is</w:t>
      </w:r>
      <w:r w:rsidR="00366E3A">
        <w:rPr>
          <w:rFonts w:ascii="Arial" w:hAnsi="Arial" w:cs="Arial"/>
          <w:sz w:val="22"/>
          <w:szCs w:val="22"/>
        </w:rPr>
        <w:t xml:space="preserve"> </w:t>
      </w:r>
      <w:r w:rsidR="002E38F4">
        <w:rPr>
          <w:rFonts w:ascii="Arial" w:hAnsi="Arial" w:cs="Arial"/>
          <w:sz w:val="22"/>
          <w:szCs w:val="22"/>
        </w:rPr>
        <w:t>the</w:t>
      </w:r>
      <w:r w:rsidRPr="00EF564E">
        <w:rPr>
          <w:rFonts w:ascii="Arial" w:hAnsi="Arial" w:cs="Arial"/>
          <w:sz w:val="22"/>
          <w:szCs w:val="22"/>
        </w:rPr>
        <w:t xml:space="preserve"> </w:t>
      </w:r>
      <w:r w:rsidR="00366E3A">
        <w:rPr>
          <w:rFonts w:ascii="Arial" w:hAnsi="Arial" w:cs="Arial"/>
          <w:sz w:val="22"/>
          <w:szCs w:val="22"/>
        </w:rPr>
        <w:t>thin t</w:t>
      </w:r>
      <w:r w:rsidR="002E38F4">
        <w:rPr>
          <w:rFonts w:ascii="Arial" w:hAnsi="Arial" w:cs="Arial"/>
          <w:sz w:val="22"/>
          <w:szCs w:val="22"/>
        </w:rPr>
        <w:t>(</w:t>
      </w:r>
      <w:r w:rsidR="00366E3A">
        <w:rPr>
          <w:rFonts w:ascii="Arial" w:hAnsi="Arial" w:cs="Arial"/>
          <w:sz w:val="22"/>
          <w:szCs w:val="22"/>
        </w:rPr>
        <w:t>wo-to-three cell layer thick</w:t>
      </w:r>
      <w:r w:rsidR="002E38F4">
        <w:rPr>
          <w:rFonts w:ascii="Arial" w:hAnsi="Arial" w:cs="Arial"/>
          <w:sz w:val="22"/>
          <w:szCs w:val="22"/>
        </w:rPr>
        <w:t>)</w:t>
      </w:r>
      <w:r w:rsidRPr="00EF564E">
        <w:rPr>
          <w:rFonts w:ascii="Arial" w:hAnsi="Arial" w:cs="Arial"/>
          <w:sz w:val="22"/>
          <w:szCs w:val="22"/>
        </w:rPr>
        <w:t xml:space="preserve"> </w:t>
      </w:r>
      <w:r w:rsidRPr="00060434">
        <w:rPr>
          <w:rFonts w:ascii="Arial" w:hAnsi="Arial" w:cs="Arial"/>
          <w:i/>
          <w:sz w:val="22"/>
          <w:szCs w:val="22"/>
        </w:rPr>
        <w:t>Reisner’s membrane</w:t>
      </w:r>
      <w:r w:rsidRPr="00EF564E">
        <w:rPr>
          <w:rFonts w:ascii="Arial" w:hAnsi="Arial" w:cs="Arial"/>
          <w:sz w:val="22"/>
          <w:szCs w:val="22"/>
        </w:rPr>
        <w:t xml:space="preserve">. The </w:t>
      </w:r>
      <w:r w:rsidR="00A14640" w:rsidRPr="00EF564E">
        <w:rPr>
          <w:rFonts w:ascii="Arial" w:hAnsi="Arial" w:cs="Arial"/>
          <w:i/>
          <w:sz w:val="22"/>
          <w:szCs w:val="22"/>
        </w:rPr>
        <w:t>scala media</w:t>
      </w:r>
      <w:r w:rsidR="00A14640" w:rsidRPr="00EF564E">
        <w:rPr>
          <w:rFonts w:ascii="Arial" w:hAnsi="Arial" w:cs="Arial"/>
          <w:sz w:val="22"/>
          <w:szCs w:val="22"/>
        </w:rPr>
        <w:t xml:space="preserve"> </w:t>
      </w:r>
      <w:r w:rsidR="00A14640">
        <w:rPr>
          <w:rFonts w:ascii="Arial" w:hAnsi="Arial" w:cs="Arial"/>
          <w:sz w:val="22"/>
          <w:szCs w:val="22"/>
        </w:rPr>
        <w:t xml:space="preserve">and </w:t>
      </w:r>
      <w:r w:rsidR="00A14640" w:rsidRPr="00A14640">
        <w:rPr>
          <w:rFonts w:ascii="Arial" w:hAnsi="Arial" w:cs="Arial"/>
          <w:i/>
          <w:sz w:val="22"/>
          <w:szCs w:val="22"/>
        </w:rPr>
        <w:t>scala tympani</w:t>
      </w:r>
      <w:r w:rsidR="00A14640">
        <w:rPr>
          <w:rFonts w:ascii="Arial" w:hAnsi="Arial" w:cs="Arial"/>
          <w:sz w:val="22"/>
          <w:szCs w:val="22"/>
        </w:rPr>
        <w:t xml:space="preserve"> </w:t>
      </w:r>
      <w:r w:rsidR="00AC09E5">
        <w:rPr>
          <w:rFonts w:ascii="Arial" w:hAnsi="Arial" w:cs="Arial"/>
          <w:sz w:val="22"/>
          <w:szCs w:val="22"/>
        </w:rPr>
        <w:t>are</w:t>
      </w:r>
      <w:r w:rsidRPr="00EF564E">
        <w:rPr>
          <w:rFonts w:ascii="Arial" w:hAnsi="Arial" w:cs="Arial"/>
          <w:sz w:val="22"/>
          <w:szCs w:val="22"/>
        </w:rPr>
        <w:t xml:space="preserve"> </w:t>
      </w:r>
      <w:r w:rsidR="00515AE1" w:rsidRPr="00EF564E">
        <w:rPr>
          <w:rFonts w:ascii="Arial" w:hAnsi="Arial" w:cs="Arial"/>
          <w:sz w:val="22"/>
          <w:szCs w:val="22"/>
        </w:rPr>
        <w:t>separated from the lower chamber (</w:t>
      </w:r>
      <w:r w:rsidR="00515AE1" w:rsidRPr="00EF564E">
        <w:rPr>
          <w:rFonts w:ascii="Arial" w:hAnsi="Arial" w:cs="Arial"/>
          <w:i/>
          <w:sz w:val="22"/>
          <w:szCs w:val="22"/>
        </w:rPr>
        <w:t>scala tympani</w:t>
      </w:r>
      <w:r w:rsidR="00515AE1" w:rsidRPr="00EF564E">
        <w:rPr>
          <w:rFonts w:ascii="Arial" w:hAnsi="Arial" w:cs="Arial"/>
          <w:sz w:val="22"/>
          <w:szCs w:val="22"/>
        </w:rPr>
        <w:t xml:space="preserve">) by </w:t>
      </w:r>
      <w:r w:rsidR="002E38F4">
        <w:rPr>
          <w:rFonts w:ascii="Arial" w:hAnsi="Arial" w:cs="Arial"/>
          <w:sz w:val="22"/>
          <w:szCs w:val="22"/>
        </w:rPr>
        <w:t>the</w:t>
      </w:r>
      <w:r w:rsidR="00515AE1" w:rsidRPr="00EF564E">
        <w:rPr>
          <w:rFonts w:ascii="Arial" w:hAnsi="Arial" w:cs="Arial"/>
          <w:sz w:val="22"/>
          <w:szCs w:val="22"/>
        </w:rPr>
        <w:t xml:space="preserve"> elastic </w:t>
      </w:r>
      <w:r w:rsidR="00515AE1" w:rsidRPr="00374967">
        <w:rPr>
          <w:rFonts w:ascii="Arial" w:hAnsi="Arial" w:cs="Arial"/>
          <w:i/>
          <w:sz w:val="22"/>
          <w:szCs w:val="22"/>
        </w:rPr>
        <w:t>basilar membrane</w:t>
      </w:r>
      <w:r w:rsidR="00515AE1" w:rsidRPr="00EF564E">
        <w:rPr>
          <w:rFonts w:ascii="Arial" w:hAnsi="Arial" w:cs="Arial"/>
          <w:sz w:val="22"/>
          <w:szCs w:val="22"/>
        </w:rPr>
        <w:t xml:space="preserve">, </w:t>
      </w:r>
      <w:r w:rsidR="00AC09E5">
        <w:rPr>
          <w:rFonts w:ascii="Arial" w:hAnsi="Arial" w:cs="Arial"/>
          <w:sz w:val="22"/>
          <w:szCs w:val="22"/>
        </w:rPr>
        <w:t xml:space="preserve">which </w:t>
      </w:r>
      <w:r w:rsidR="002E38F4">
        <w:rPr>
          <w:rFonts w:ascii="Arial" w:hAnsi="Arial" w:cs="Arial"/>
          <w:sz w:val="22"/>
          <w:szCs w:val="22"/>
        </w:rPr>
        <w:t>is</w:t>
      </w:r>
      <w:r w:rsidR="00374967">
        <w:rPr>
          <w:rFonts w:ascii="Arial" w:hAnsi="Arial" w:cs="Arial"/>
          <w:sz w:val="22"/>
          <w:szCs w:val="22"/>
        </w:rPr>
        <w:t xml:space="preserve"> our primary</w:t>
      </w:r>
      <w:r w:rsidR="00515AE1" w:rsidRPr="00EF564E">
        <w:rPr>
          <w:rFonts w:ascii="Arial" w:hAnsi="Arial" w:cs="Arial"/>
          <w:sz w:val="22"/>
          <w:szCs w:val="22"/>
        </w:rPr>
        <w:t xml:space="preserve"> focus.  </w:t>
      </w:r>
    </w:p>
    <w:p w14:paraId="3C8CDD16" w14:textId="77777777" w:rsidR="005E49C5" w:rsidRPr="00EF564E" w:rsidRDefault="005E49C5" w:rsidP="001F69FE">
      <w:pPr>
        <w:rPr>
          <w:rFonts w:ascii="Arial" w:hAnsi="Arial" w:cs="Arial"/>
          <w:sz w:val="22"/>
          <w:szCs w:val="22"/>
        </w:rPr>
      </w:pPr>
    </w:p>
    <w:p w14:paraId="36BBE5C3" w14:textId="1BFFA03A" w:rsidR="009F1910" w:rsidRDefault="00372FDC" w:rsidP="001F69FE">
      <w:pPr>
        <w:rPr>
          <w:rFonts w:ascii="Arial" w:hAnsi="Arial" w:cs="Arial"/>
          <w:sz w:val="22"/>
          <w:szCs w:val="22"/>
        </w:rPr>
      </w:pPr>
      <w:r w:rsidRPr="00EF564E">
        <w:rPr>
          <w:rFonts w:ascii="Arial" w:hAnsi="Arial" w:cs="Arial"/>
          <w:sz w:val="22"/>
          <w:szCs w:val="22"/>
        </w:rPr>
        <w:t xml:space="preserve">The </w:t>
      </w:r>
      <w:r w:rsidR="00374967">
        <w:rPr>
          <w:rFonts w:ascii="Arial" w:hAnsi="Arial" w:cs="Arial"/>
          <w:sz w:val="22"/>
          <w:szCs w:val="22"/>
        </w:rPr>
        <w:t>scala media</w:t>
      </w:r>
      <w:r w:rsidRPr="00EF564E">
        <w:rPr>
          <w:rFonts w:ascii="Arial" w:hAnsi="Arial" w:cs="Arial"/>
          <w:sz w:val="22"/>
          <w:szCs w:val="22"/>
        </w:rPr>
        <w:t xml:space="preserve"> </w:t>
      </w:r>
      <w:r w:rsidR="00515AE1" w:rsidRPr="00EF564E">
        <w:rPr>
          <w:rFonts w:ascii="Arial" w:hAnsi="Arial" w:cs="Arial"/>
          <w:sz w:val="22"/>
          <w:szCs w:val="22"/>
        </w:rPr>
        <w:t xml:space="preserve">is </w:t>
      </w:r>
      <w:r w:rsidRPr="00EF564E">
        <w:rPr>
          <w:rFonts w:ascii="Arial" w:hAnsi="Arial" w:cs="Arial"/>
          <w:sz w:val="22"/>
          <w:szCs w:val="22"/>
        </w:rPr>
        <w:t xml:space="preserve">filled with </w:t>
      </w:r>
      <w:r w:rsidRPr="000F69D7">
        <w:rPr>
          <w:rFonts w:ascii="Arial" w:hAnsi="Arial" w:cs="Arial"/>
          <w:sz w:val="22"/>
          <w:szCs w:val="22"/>
        </w:rPr>
        <w:t>endolymph</w:t>
      </w:r>
      <w:r w:rsidR="00D809EA">
        <w:rPr>
          <w:rFonts w:ascii="Arial" w:hAnsi="Arial" w:cs="Arial"/>
          <w:sz w:val="22"/>
          <w:szCs w:val="22"/>
        </w:rPr>
        <w:t>,</w:t>
      </w:r>
      <w:r w:rsidR="000F69D7">
        <w:rPr>
          <w:rFonts w:ascii="Arial" w:hAnsi="Arial" w:cs="Arial"/>
          <w:sz w:val="22"/>
          <w:szCs w:val="22"/>
        </w:rPr>
        <w:t xml:space="preserve"> which has a density similar to seawater. </w:t>
      </w:r>
      <w:r w:rsidR="00116F2B">
        <w:rPr>
          <w:rFonts w:ascii="Arial" w:hAnsi="Arial" w:cs="Arial"/>
          <w:sz w:val="22"/>
          <w:szCs w:val="22"/>
        </w:rPr>
        <w:t>Unlike the other</w:t>
      </w:r>
      <w:r w:rsidR="00715486" w:rsidRPr="00EF564E">
        <w:rPr>
          <w:rFonts w:ascii="Arial" w:hAnsi="Arial" w:cs="Arial"/>
          <w:sz w:val="22"/>
          <w:szCs w:val="22"/>
        </w:rPr>
        <w:t xml:space="preserve"> fluids of the body</w:t>
      </w:r>
      <w:r w:rsidR="00116F2B">
        <w:rPr>
          <w:rFonts w:ascii="Arial" w:hAnsi="Arial" w:cs="Arial"/>
          <w:sz w:val="22"/>
          <w:szCs w:val="22"/>
        </w:rPr>
        <w:t xml:space="preserve"> such as </w:t>
      </w:r>
      <w:r w:rsidR="00116F2B" w:rsidRPr="00EF564E">
        <w:rPr>
          <w:rFonts w:ascii="Arial" w:hAnsi="Arial" w:cs="Arial"/>
          <w:sz w:val="22"/>
          <w:szCs w:val="22"/>
        </w:rPr>
        <w:t>blood</w:t>
      </w:r>
      <w:r w:rsidR="00116F2B">
        <w:rPr>
          <w:rFonts w:ascii="Arial" w:hAnsi="Arial" w:cs="Arial"/>
          <w:sz w:val="22"/>
          <w:szCs w:val="22"/>
        </w:rPr>
        <w:t xml:space="preserve"> or</w:t>
      </w:r>
      <w:r w:rsidR="00116F2B" w:rsidRPr="00EF564E">
        <w:rPr>
          <w:rFonts w:ascii="Arial" w:hAnsi="Arial" w:cs="Arial"/>
          <w:sz w:val="22"/>
          <w:szCs w:val="22"/>
        </w:rPr>
        <w:t xml:space="preserve"> cerebral spinal fluid</w:t>
      </w:r>
      <w:r w:rsidR="00D809EA">
        <w:rPr>
          <w:rFonts w:ascii="Arial" w:hAnsi="Arial" w:cs="Arial"/>
          <w:sz w:val="22"/>
          <w:szCs w:val="22"/>
        </w:rPr>
        <w:t xml:space="preserve">, </w:t>
      </w:r>
      <w:r w:rsidR="00D809EA" w:rsidRPr="00EF564E">
        <w:rPr>
          <w:rFonts w:ascii="Arial" w:hAnsi="Arial" w:cs="Arial"/>
          <w:sz w:val="22"/>
          <w:szCs w:val="22"/>
        </w:rPr>
        <w:t>or for that matter genuine sea water</w:t>
      </w:r>
      <w:r w:rsidR="00D809EA">
        <w:rPr>
          <w:rFonts w:ascii="Arial" w:hAnsi="Arial" w:cs="Arial"/>
          <w:sz w:val="22"/>
          <w:szCs w:val="22"/>
        </w:rPr>
        <w:t>, all of which are</w:t>
      </w:r>
      <w:r w:rsidR="00CF7583">
        <w:rPr>
          <w:rFonts w:ascii="Arial" w:hAnsi="Arial" w:cs="Arial"/>
          <w:sz w:val="22"/>
          <w:szCs w:val="22"/>
        </w:rPr>
        <w:t xml:space="preserve"> high in sodium</w:t>
      </w:r>
      <w:r w:rsidR="00116F2B" w:rsidRPr="00EF564E">
        <w:rPr>
          <w:rFonts w:ascii="Arial" w:hAnsi="Arial" w:cs="Arial"/>
          <w:sz w:val="22"/>
          <w:szCs w:val="22"/>
        </w:rPr>
        <w:t xml:space="preserve">, </w:t>
      </w:r>
      <w:r w:rsidR="00CF7583">
        <w:rPr>
          <w:rFonts w:ascii="Arial" w:hAnsi="Arial" w:cs="Arial"/>
          <w:sz w:val="22"/>
          <w:szCs w:val="22"/>
        </w:rPr>
        <w:t>endolymph is</w:t>
      </w:r>
      <w:r w:rsidR="000F69D7">
        <w:rPr>
          <w:rFonts w:ascii="Arial" w:hAnsi="Arial" w:cs="Arial"/>
          <w:sz w:val="22"/>
          <w:szCs w:val="22"/>
        </w:rPr>
        <w:t xml:space="preserve"> composed of</w:t>
      </w:r>
      <w:r w:rsidRPr="00EF564E">
        <w:rPr>
          <w:rFonts w:ascii="Arial" w:hAnsi="Arial" w:cs="Arial"/>
          <w:sz w:val="22"/>
          <w:szCs w:val="22"/>
        </w:rPr>
        <w:t xml:space="preserve"> high </w:t>
      </w:r>
      <w:r w:rsidR="002E38F4">
        <w:rPr>
          <w:rFonts w:ascii="Arial" w:hAnsi="Arial" w:cs="Arial"/>
          <w:sz w:val="22"/>
          <w:szCs w:val="22"/>
        </w:rPr>
        <w:t xml:space="preserve">levels of </w:t>
      </w:r>
      <w:r w:rsidRPr="00EF564E">
        <w:rPr>
          <w:rFonts w:ascii="Arial" w:hAnsi="Arial" w:cs="Arial"/>
          <w:sz w:val="22"/>
          <w:szCs w:val="22"/>
        </w:rPr>
        <w:t>potassium</w:t>
      </w:r>
      <w:r w:rsidR="00A3276C">
        <w:rPr>
          <w:rFonts w:ascii="Arial" w:hAnsi="Arial" w:cs="Arial"/>
          <w:sz w:val="22"/>
          <w:szCs w:val="22"/>
        </w:rPr>
        <w:t>. In this special case</w:t>
      </w:r>
      <w:r w:rsidR="002E38F4">
        <w:rPr>
          <w:rFonts w:ascii="Arial" w:hAnsi="Arial" w:cs="Arial"/>
          <w:sz w:val="22"/>
          <w:szCs w:val="22"/>
        </w:rPr>
        <w:t xml:space="preserve">, opening potassium channels carries potassium into </w:t>
      </w:r>
      <w:r w:rsidR="00A3276C">
        <w:rPr>
          <w:rFonts w:ascii="Arial" w:hAnsi="Arial" w:cs="Arial"/>
          <w:sz w:val="22"/>
          <w:szCs w:val="22"/>
        </w:rPr>
        <w:t xml:space="preserve">instead of out from </w:t>
      </w:r>
      <w:r w:rsidR="002E38F4">
        <w:rPr>
          <w:rFonts w:ascii="Arial" w:hAnsi="Arial" w:cs="Arial"/>
          <w:sz w:val="22"/>
          <w:szCs w:val="22"/>
        </w:rPr>
        <w:t xml:space="preserve">cells </w:t>
      </w:r>
      <w:r w:rsidR="00A3276C">
        <w:rPr>
          <w:rFonts w:ascii="Arial" w:hAnsi="Arial" w:cs="Arial"/>
          <w:sz w:val="22"/>
          <w:szCs w:val="22"/>
        </w:rPr>
        <w:t>and causes a depolarization</w:t>
      </w:r>
      <w:r w:rsidR="00116F2B">
        <w:rPr>
          <w:rFonts w:ascii="Arial" w:hAnsi="Arial" w:cs="Arial"/>
          <w:sz w:val="22"/>
          <w:szCs w:val="22"/>
        </w:rPr>
        <w:t>.</w:t>
      </w:r>
      <w:r w:rsidRPr="00EF564E">
        <w:rPr>
          <w:rFonts w:ascii="Arial" w:hAnsi="Arial" w:cs="Arial"/>
          <w:sz w:val="22"/>
          <w:szCs w:val="22"/>
        </w:rPr>
        <w:t xml:space="preserve"> </w:t>
      </w:r>
      <w:r w:rsidR="00374967">
        <w:rPr>
          <w:rFonts w:ascii="Arial" w:hAnsi="Arial" w:cs="Arial"/>
          <w:sz w:val="22"/>
          <w:szCs w:val="22"/>
        </w:rPr>
        <w:t xml:space="preserve">The other two chambers </w:t>
      </w:r>
      <w:r w:rsidR="00C37DF8">
        <w:rPr>
          <w:rFonts w:ascii="Arial" w:hAnsi="Arial" w:cs="Arial"/>
          <w:sz w:val="22"/>
          <w:szCs w:val="22"/>
        </w:rPr>
        <w:t xml:space="preserve">of the cochlea </w:t>
      </w:r>
      <w:r w:rsidR="00374967">
        <w:rPr>
          <w:rFonts w:ascii="Arial" w:hAnsi="Arial" w:cs="Arial"/>
          <w:sz w:val="22"/>
          <w:szCs w:val="22"/>
        </w:rPr>
        <w:t xml:space="preserve">are filled with </w:t>
      </w:r>
      <w:r w:rsidR="00A3276C">
        <w:rPr>
          <w:rFonts w:ascii="Arial" w:hAnsi="Arial" w:cs="Arial"/>
          <w:sz w:val="22"/>
          <w:szCs w:val="22"/>
        </w:rPr>
        <w:t>the fluid</w:t>
      </w:r>
      <w:r w:rsidR="00374967">
        <w:rPr>
          <w:rFonts w:ascii="Arial" w:hAnsi="Arial" w:cs="Arial"/>
          <w:sz w:val="22"/>
          <w:szCs w:val="22"/>
        </w:rPr>
        <w:t xml:space="preserve"> </w:t>
      </w:r>
      <w:r w:rsidR="00A3276C">
        <w:rPr>
          <w:rFonts w:ascii="Arial" w:hAnsi="Arial" w:cs="Arial"/>
          <w:i/>
          <w:sz w:val="22"/>
          <w:szCs w:val="22"/>
        </w:rPr>
        <w:t xml:space="preserve">perilymph, </w:t>
      </w:r>
      <w:r w:rsidR="00A3276C" w:rsidRPr="00A3276C">
        <w:rPr>
          <w:rFonts w:ascii="Arial" w:hAnsi="Arial" w:cs="Arial"/>
          <w:sz w:val="22"/>
          <w:szCs w:val="22"/>
        </w:rPr>
        <w:t xml:space="preserve">which is </w:t>
      </w:r>
      <w:r w:rsidR="00A3276C">
        <w:rPr>
          <w:rFonts w:ascii="Arial" w:hAnsi="Arial" w:cs="Arial"/>
          <w:sz w:val="22"/>
          <w:szCs w:val="22"/>
        </w:rPr>
        <w:t>a</w:t>
      </w:r>
      <w:r w:rsidR="00A3276C" w:rsidRPr="00A3276C">
        <w:rPr>
          <w:rFonts w:ascii="Arial" w:hAnsi="Arial" w:cs="Arial"/>
          <w:sz w:val="22"/>
          <w:szCs w:val="22"/>
        </w:rPr>
        <w:t xml:space="preserve"> usual</w:t>
      </w:r>
      <w:r w:rsidR="00A3276C">
        <w:rPr>
          <w:rFonts w:ascii="Arial" w:hAnsi="Arial" w:cs="Arial"/>
          <w:sz w:val="22"/>
          <w:szCs w:val="22"/>
        </w:rPr>
        <w:t xml:space="preserve"> biological fluid</w:t>
      </w:r>
      <w:r w:rsidR="00A3276C" w:rsidRPr="00A3276C">
        <w:rPr>
          <w:rFonts w:ascii="Arial" w:hAnsi="Arial" w:cs="Arial"/>
          <w:sz w:val="22"/>
          <w:szCs w:val="22"/>
        </w:rPr>
        <w:t xml:space="preserve"> high in sodium</w:t>
      </w:r>
      <w:r w:rsidR="00A3276C">
        <w:rPr>
          <w:rFonts w:ascii="Arial" w:hAnsi="Arial" w:cs="Arial"/>
          <w:i/>
          <w:sz w:val="22"/>
          <w:szCs w:val="22"/>
        </w:rPr>
        <w:t>.</w:t>
      </w:r>
    </w:p>
    <w:p w14:paraId="40DC281D" w14:textId="77777777" w:rsidR="009F1910" w:rsidRDefault="009F1910" w:rsidP="001F69FE">
      <w:pPr>
        <w:rPr>
          <w:rFonts w:ascii="Arial" w:hAnsi="Arial" w:cs="Arial"/>
          <w:sz w:val="22"/>
          <w:szCs w:val="22"/>
        </w:rPr>
      </w:pPr>
    </w:p>
    <w:p w14:paraId="431731DA" w14:textId="396B2F26" w:rsidR="008672B8" w:rsidRPr="00EF564E" w:rsidRDefault="008672B8" w:rsidP="008672B8">
      <w:pPr>
        <w:rPr>
          <w:rFonts w:ascii="Arial" w:hAnsi="Arial" w:cs="Arial"/>
          <w:sz w:val="22"/>
          <w:szCs w:val="22"/>
        </w:rPr>
      </w:pPr>
      <w:r w:rsidRPr="00EF564E">
        <w:rPr>
          <w:rFonts w:ascii="Arial" w:hAnsi="Arial" w:cs="Arial"/>
          <w:sz w:val="22"/>
          <w:szCs w:val="22"/>
        </w:rPr>
        <w:t xml:space="preserve">Running above and along the length of the basilar membrane </w:t>
      </w:r>
      <w:r>
        <w:rPr>
          <w:rFonts w:ascii="Arial" w:hAnsi="Arial" w:cs="Arial"/>
          <w:sz w:val="22"/>
          <w:szCs w:val="22"/>
        </w:rPr>
        <w:t>is a layer of epithelial cells</w:t>
      </w:r>
      <w:r w:rsidRPr="00EF564E">
        <w:rPr>
          <w:rFonts w:ascii="Arial" w:hAnsi="Arial" w:cs="Arial"/>
          <w:sz w:val="22"/>
          <w:szCs w:val="22"/>
        </w:rPr>
        <w:t xml:space="preserve"> </w:t>
      </w:r>
      <w:r>
        <w:rPr>
          <w:rFonts w:ascii="Arial" w:hAnsi="Arial" w:cs="Arial"/>
          <w:sz w:val="22"/>
          <w:szCs w:val="22"/>
        </w:rPr>
        <w:t xml:space="preserve">known as the </w:t>
      </w:r>
      <w:r w:rsidRPr="00C74880">
        <w:rPr>
          <w:rFonts w:ascii="Arial" w:hAnsi="Arial" w:cs="Arial"/>
          <w:i/>
          <w:sz w:val="22"/>
          <w:szCs w:val="22"/>
        </w:rPr>
        <w:t>organ of Corti</w:t>
      </w:r>
      <w:r w:rsidRPr="00EF564E">
        <w:rPr>
          <w:rFonts w:ascii="Arial" w:hAnsi="Arial" w:cs="Arial"/>
          <w:sz w:val="22"/>
          <w:szCs w:val="22"/>
        </w:rPr>
        <w:t xml:space="preserve"> </w:t>
      </w:r>
      <w:r>
        <w:rPr>
          <w:rFonts w:ascii="Arial" w:hAnsi="Arial" w:cs="Arial"/>
          <w:sz w:val="22"/>
          <w:szCs w:val="22"/>
        </w:rPr>
        <w:t>after the</w:t>
      </w:r>
      <w:r w:rsidRPr="00EF564E">
        <w:rPr>
          <w:rFonts w:ascii="Arial" w:hAnsi="Arial" w:cs="Arial"/>
          <w:sz w:val="22"/>
          <w:szCs w:val="22"/>
        </w:rPr>
        <w:t xml:space="preserve"> Italian anatomist</w:t>
      </w:r>
      <w:r>
        <w:rPr>
          <w:rFonts w:ascii="Arial" w:hAnsi="Arial" w:cs="Arial"/>
          <w:sz w:val="22"/>
          <w:szCs w:val="22"/>
        </w:rPr>
        <w:t>,</w:t>
      </w:r>
      <w:r w:rsidRPr="00EF564E">
        <w:rPr>
          <w:rFonts w:ascii="Arial" w:hAnsi="Arial" w:cs="Arial"/>
          <w:sz w:val="22"/>
          <w:szCs w:val="22"/>
        </w:rPr>
        <w:t xml:space="preserve"> </w:t>
      </w:r>
      <w:r>
        <w:rPr>
          <w:rFonts w:ascii="Arial" w:hAnsi="Arial" w:cs="Arial"/>
          <w:sz w:val="22"/>
          <w:szCs w:val="22"/>
        </w:rPr>
        <w:t>the Marchese</w:t>
      </w:r>
      <w:r w:rsidRPr="00EF564E">
        <w:rPr>
          <w:rFonts w:ascii="Arial" w:hAnsi="Arial" w:cs="Arial"/>
          <w:sz w:val="22"/>
          <w:szCs w:val="22"/>
        </w:rPr>
        <w:t xml:space="preserve"> Alfonso Corti (1822-1876)</w:t>
      </w:r>
      <w:r>
        <w:rPr>
          <w:rFonts w:ascii="Arial" w:hAnsi="Arial" w:cs="Arial"/>
          <w:sz w:val="22"/>
          <w:szCs w:val="22"/>
        </w:rPr>
        <w:t>, who described it in 1851. Corti’s organ</w:t>
      </w:r>
      <w:r w:rsidRPr="00EF564E">
        <w:rPr>
          <w:rFonts w:ascii="Arial" w:hAnsi="Arial" w:cs="Arial"/>
          <w:sz w:val="22"/>
          <w:szCs w:val="22"/>
        </w:rPr>
        <w:t xml:space="preserve"> </w:t>
      </w:r>
      <w:r w:rsidR="00C16697" w:rsidRPr="00EF564E">
        <w:rPr>
          <w:rFonts w:ascii="Arial" w:hAnsi="Arial" w:cs="Arial"/>
          <w:sz w:val="22"/>
          <w:szCs w:val="22"/>
        </w:rPr>
        <w:t xml:space="preserve">is made </w:t>
      </w:r>
      <w:r w:rsidR="00C16697">
        <w:rPr>
          <w:rFonts w:ascii="Arial" w:hAnsi="Arial" w:cs="Arial"/>
          <w:sz w:val="22"/>
          <w:szCs w:val="22"/>
        </w:rPr>
        <w:t>from</w:t>
      </w:r>
      <w:r w:rsidR="00C16697" w:rsidRPr="00EF564E">
        <w:rPr>
          <w:rFonts w:ascii="Arial" w:hAnsi="Arial" w:cs="Arial"/>
          <w:sz w:val="22"/>
          <w:szCs w:val="22"/>
        </w:rPr>
        <w:t xml:space="preserve"> a variety of </w:t>
      </w:r>
      <w:r w:rsidR="00C16697">
        <w:rPr>
          <w:rFonts w:ascii="Arial" w:hAnsi="Arial" w:cs="Arial"/>
          <w:sz w:val="22"/>
          <w:szCs w:val="22"/>
        </w:rPr>
        <w:t xml:space="preserve">epithelial </w:t>
      </w:r>
      <w:r w:rsidR="00C16697" w:rsidRPr="00EF564E">
        <w:rPr>
          <w:rFonts w:ascii="Arial" w:hAnsi="Arial" w:cs="Arial"/>
          <w:sz w:val="22"/>
          <w:szCs w:val="22"/>
        </w:rPr>
        <w:t>cell</w:t>
      </w:r>
      <w:r w:rsidR="00C16697">
        <w:rPr>
          <w:rFonts w:ascii="Arial" w:hAnsi="Arial" w:cs="Arial"/>
          <w:sz w:val="22"/>
          <w:szCs w:val="22"/>
        </w:rPr>
        <w:t>s</w:t>
      </w:r>
      <w:r w:rsidR="00C16697" w:rsidRPr="00EF564E">
        <w:rPr>
          <w:rFonts w:ascii="Arial" w:hAnsi="Arial" w:cs="Arial"/>
          <w:sz w:val="22"/>
          <w:szCs w:val="22"/>
        </w:rPr>
        <w:t>, including</w:t>
      </w:r>
      <w:r w:rsidR="00C16697">
        <w:rPr>
          <w:rFonts w:ascii="Arial" w:hAnsi="Arial" w:cs="Arial"/>
          <w:sz w:val="22"/>
          <w:szCs w:val="22"/>
        </w:rPr>
        <w:t xml:space="preserve"> </w:t>
      </w:r>
      <w:r w:rsidR="00C16697" w:rsidRPr="00C74880">
        <w:rPr>
          <w:rFonts w:ascii="Arial" w:hAnsi="Arial" w:cs="Arial"/>
          <w:i/>
          <w:sz w:val="22"/>
          <w:szCs w:val="22"/>
        </w:rPr>
        <w:t>hair cells</w:t>
      </w:r>
      <w:r w:rsidR="00C16697" w:rsidRPr="00EF564E">
        <w:rPr>
          <w:rFonts w:ascii="Arial" w:hAnsi="Arial" w:cs="Arial"/>
          <w:sz w:val="22"/>
          <w:szCs w:val="22"/>
        </w:rPr>
        <w:t xml:space="preserve"> that are responsible for sending </w:t>
      </w:r>
      <w:r w:rsidR="00C16697">
        <w:rPr>
          <w:rFonts w:ascii="Arial" w:hAnsi="Arial" w:cs="Arial"/>
          <w:sz w:val="22"/>
          <w:szCs w:val="22"/>
        </w:rPr>
        <w:t>sound information</w:t>
      </w:r>
      <w:r w:rsidR="00C16697" w:rsidRPr="00EF564E">
        <w:rPr>
          <w:rFonts w:ascii="Arial" w:hAnsi="Arial" w:cs="Arial"/>
          <w:sz w:val="22"/>
          <w:szCs w:val="22"/>
        </w:rPr>
        <w:t xml:space="preserve"> to the </w:t>
      </w:r>
      <w:r w:rsidR="00C16697">
        <w:rPr>
          <w:rFonts w:ascii="Arial" w:hAnsi="Arial" w:cs="Arial"/>
          <w:sz w:val="22"/>
          <w:szCs w:val="22"/>
        </w:rPr>
        <w:t>auditory nerve</w:t>
      </w:r>
      <w:r w:rsidR="00C16697" w:rsidRPr="00EF564E">
        <w:rPr>
          <w:rFonts w:ascii="Arial" w:hAnsi="Arial" w:cs="Arial"/>
          <w:sz w:val="22"/>
          <w:szCs w:val="22"/>
        </w:rPr>
        <w:t xml:space="preserve"> and from there to the brain</w:t>
      </w:r>
      <w:r w:rsidR="00C16697">
        <w:rPr>
          <w:rFonts w:ascii="Arial" w:hAnsi="Arial" w:cs="Arial"/>
          <w:sz w:val="22"/>
          <w:szCs w:val="22"/>
        </w:rPr>
        <w:t xml:space="preserve">: these important cells will be discussed shortly. The organ also features </w:t>
      </w:r>
      <w:r w:rsidRPr="00EF564E">
        <w:rPr>
          <w:rFonts w:ascii="Arial" w:hAnsi="Arial" w:cs="Arial"/>
          <w:sz w:val="22"/>
          <w:szCs w:val="22"/>
        </w:rPr>
        <w:t>an interior liquid filled “tunnel” filled</w:t>
      </w:r>
      <w:r>
        <w:rPr>
          <w:rFonts w:ascii="Arial" w:hAnsi="Arial" w:cs="Arial"/>
          <w:sz w:val="22"/>
          <w:szCs w:val="22"/>
        </w:rPr>
        <w:t xml:space="preserve"> with perilymph</w:t>
      </w:r>
      <w:r w:rsidRPr="00EF564E">
        <w:rPr>
          <w:rFonts w:ascii="Arial" w:hAnsi="Arial" w:cs="Arial"/>
          <w:sz w:val="22"/>
          <w:szCs w:val="22"/>
        </w:rPr>
        <w:t xml:space="preserve">. </w:t>
      </w:r>
      <w:r w:rsidR="00F92AE7">
        <w:rPr>
          <w:rFonts w:ascii="Arial" w:hAnsi="Arial" w:cs="Arial"/>
          <w:sz w:val="22"/>
          <w:szCs w:val="22"/>
        </w:rPr>
        <w:t>Yet another membrane, the</w:t>
      </w:r>
      <w:r>
        <w:rPr>
          <w:rFonts w:ascii="Arial" w:hAnsi="Arial" w:cs="Arial"/>
          <w:sz w:val="22"/>
          <w:szCs w:val="22"/>
        </w:rPr>
        <w:t xml:space="preserve"> gelatinous </w:t>
      </w:r>
      <w:r w:rsidRPr="00366E3A">
        <w:rPr>
          <w:rFonts w:ascii="Arial" w:hAnsi="Arial" w:cs="Arial"/>
          <w:i/>
          <w:iCs/>
          <w:sz w:val="22"/>
          <w:szCs w:val="22"/>
        </w:rPr>
        <w:t xml:space="preserve">tectorial </w:t>
      </w:r>
      <w:r w:rsidRPr="00F92AE7">
        <w:rPr>
          <w:rFonts w:ascii="Arial" w:hAnsi="Arial" w:cs="Arial"/>
          <w:iCs/>
          <w:sz w:val="22"/>
          <w:szCs w:val="22"/>
        </w:rPr>
        <w:t>membrane</w:t>
      </w:r>
      <w:r w:rsidR="00F92AE7">
        <w:rPr>
          <w:rFonts w:ascii="Arial" w:hAnsi="Arial" w:cs="Arial"/>
          <w:iCs/>
          <w:sz w:val="22"/>
          <w:szCs w:val="22"/>
        </w:rPr>
        <w:t>,</w:t>
      </w:r>
      <w:r>
        <w:rPr>
          <w:rFonts w:ascii="Arial" w:hAnsi="Arial" w:cs="Arial"/>
          <w:sz w:val="22"/>
          <w:szCs w:val="22"/>
        </w:rPr>
        <w:t xml:space="preserve"> sits atop the organ of Corti within the endolymph</w:t>
      </w:r>
      <w:r w:rsidR="00F92AE7">
        <w:rPr>
          <w:rFonts w:ascii="Arial" w:hAnsi="Arial" w:cs="Arial"/>
          <w:sz w:val="22"/>
          <w:szCs w:val="22"/>
        </w:rPr>
        <w:t xml:space="preserve"> of scala media</w:t>
      </w:r>
      <w:r w:rsidR="00C16697">
        <w:rPr>
          <w:rFonts w:ascii="Arial" w:hAnsi="Arial" w:cs="Arial"/>
          <w:sz w:val="22"/>
          <w:szCs w:val="22"/>
        </w:rPr>
        <w:t>, and is important for the operation of the outer hair cells.</w:t>
      </w:r>
    </w:p>
    <w:p w14:paraId="6EE05E6C" w14:textId="2F5AA275" w:rsidR="008672B8" w:rsidRDefault="008672B8" w:rsidP="001F69FE">
      <w:pPr>
        <w:rPr>
          <w:rFonts w:asciiTheme="minorBidi" w:hAnsiTheme="minorBidi" w:cstheme="minorBidi"/>
          <w:sz w:val="22"/>
          <w:szCs w:val="22"/>
        </w:rPr>
      </w:pPr>
    </w:p>
    <w:p w14:paraId="60E74F82" w14:textId="77777777" w:rsidR="004E7BE6" w:rsidRDefault="00C16697" w:rsidP="00D25AFB">
      <w:pPr>
        <w:rPr>
          <w:rFonts w:asciiTheme="minorBidi" w:hAnsiTheme="minorBidi" w:cstheme="minorBidi"/>
          <w:sz w:val="22"/>
          <w:szCs w:val="22"/>
        </w:rPr>
      </w:pPr>
      <w:r>
        <w:rPr>
          <w:rFonts w:asciiTheme="minorBidi" w:hAnsiTheme="minorBidi" w:cstheme="minorBidi"/>
          <w:sz w:val="22"/>
          <w:szCs w:val="22"/>
        </w:rPr>
        <w:t xml:space="preserve">The organ of Corti and its associated basilar membrane provides the </w:t>
      </w:r>
      <w:r w:rsidR="004E7BE6">
        <w:rPr>
          <w:rFonts w:asciiTheme="minorBidi" w:hAnsiTheme="minorBidi" w:cstheme="minorBidi"/>
          <w:sz w:val="22"/>
          <w:szCs w:val="22"/>
        </w:rPr>
        <w:t>essential</w:t>
      </w:r>
      <w:r>
        <w:rPr>
          <w:rFonts w:asciiTheme="minorBidi" w:hAnsiTheme="minorBidi" w:cstheme="minorBidi"/>
          <w:sz w:val="22"/>
          <w:szCs w:val="22"/>
        </w:rPr>
        <w:t xml:space="preserve"> step </w:t>
      </w:r>
      <w:r w:rsidR="004E7BE6">
        <w:rPr>
          <w:rFonts w:asciiTheme="minorBidi" w:hAnsiTheme="minorBidi" w:cstheme="minorBidi"/>
          <w:sz w:val="22"/>
          <w:szCs w:val="22"/>
        </w:rPr>
        <w:t xml:space="preserve">for our hearing </w:t>
      </w:r>
      <w:r>
        <w:rPr>
          <w:rFonts w:asciiTheme="minorBidi" w:hAnsiTheme="minorBidi" w:cstheme="minorBidi"/>
          <w:sz w:val="22"/>
          <w:szCs w:val="22"/>
        </w:rPr>
        <w:t xml:space="preserve">of separating the sounds arriving from the </w:t>
      </w:r>
      <w:r w:rsidR="004E7BE6">
        <w:rPr>
          <w:rFonts w:asciiTheme="minorBidi" w:hAnsiTheme="minorBidi" w:cstheme="minorBidi"/>
          <w:sz w:val="22"/>
          <w:szCs w:val="22"/>
        </w:rPr>
        <w:t xml:space="preserve">outside </w:t>
      </w:r>
      <w:r>
        <w:rPr>
          <w:rFonts w:asciiTheme="minorBidi" w:hAnsiTheme="minorBidi" w:cstheme="minorBidi"/>
          <w:sz w:val="22"/>
          <w:szCs w:val="22"/>
        </w:rPr>
        <w:t xml:space="preserve">world into </w:t>
      </w:r>
      <w:r w:rsidR="004E7BE6">
        <w:rPr>
          <w:rFonts w:asciiTheme="minorBidi" w:hAnsiTheme="minorBidi" w:cstheme="minorBidi"/>
          <w:sz w:val="22"/>
          <w:szCs w:val="22"/>
        </w:rPr>
        <w:t xml:space="preserve">their </w:t>
      </w:r>
      <w:r>
        <w:rPr>
          <w:rFonts w:asciiTheme="minorBidi" w:hAnsiTheme="minorBidi" w:cstheme="minorBidi"/>
          <w:sz w:val="22"/>
          <w:szCs w:val="22"/>
        </w:rPr>
        <w:t xml:space="preserve">component frequencies. </w:t>
      </w:r>
    </w:p>
    <w:p w14:paraId="138F29F9" w14:textId="77777777" w:rsidR="004E7BE6" w:rsidRDefault="004E7BE6" w:rsidP="00D25AFB">
      <w:pPr>
        <w:rPr>
          <w:rFonts w:asciiTheme="minorBidi" w:hAnsiTheme="minorBidi" w:cstheme="minorBidi"/>
          <w:sz w:val="22"/>
          <w:szCs w:val="22"/>
        </w:rPr>
      </w:pPr>
    </w:p>
    <w:p w14:paraId="2D693875" w14:textId="24E22AC2" w:rsidR="00DA3B1A" w:rsidRDefault="002537BA" w:rsidP="00D25AFB">
      <w:pPr>
        <w:rPr>
          <w:rFonts w:asciiTheme="minorBidi" w:hAnsiTheme="minorBidi" w:cstheme="minorBidi"/>
          <w:sz w:val="22"/>
          <w:szCs w:val="22"/>
        </w:rPr>
      </w:pPr>
      <w:r>
        <w:rPr>
          <w:rFonts w:asciiTheme="minorBidi" w:hAnsiTheme="minorBidi" w:cstheme="minorBidi"/>
          <w:sz w:val="22"/>
          <w:szCs w:val="22"/>
        </w:rPr>
        <w:t xml:space="preserve">Lisa </w:t>
      </w:r>
      <w:r w:rsidR="00C16697">
        <w:rPr>
          <w:rFonts w:asciiTheme="minorBidi" w:hAnsiTheme="minorBidi" w:cstheme="minorBidi"/>
          <w:sz w:val="22"/>
          <w:szCs w:val="22"/>
        </w:rPr>
        <w:t xml:space="preserve">Olson </w:t>
      </w:r>
      <w:r>
        <w:rPr>
          <w:rFonts w:asciiTheme="minorBidi" w:hAnsiTheme="minorBidi" w:cstheme="minorBidi"/>
          <w:sz w:val="22"/>
          <w:szCs w:val="22"/>
        </w:rPr>
        <w:t xml:space="preserve">explains the </w:t>
      </w:r>
      <w:r w:rsidR="00DF7D70">
        <w:rPr>
          <w:rFonts w:asciiTheme="minorBidi" w:hAnsiTheme="minorBidi" w:cstheme="minorBidi"/>
          <w:sz w:val="22"/>
          <w:szCs w:val="22"/>
        </w:rPr>
        <w:t>steps by which</w:t>
      </w:r>
      <w:r>
        <w:rPr>
          <w:rFonts w:asciiTheme="minorBidi" w:hAnsiTheme="minorBidi" w:cstheme="minorBidi"/>
          <w:sz w:val="22"/>
          <w:szCs w:val="22"/>
        </w:rPr>
        <w:t xml:space="preserve"> sound energy transfer</w:t>
      </w:r>
      <w:r w:rsidR="00DF7D70">
        <w:rPr>
          <w:rFonts w:asciiTheme="minorBidi" w:hAnsiTheme="minorBidi" w:cstheme="minorBidi"/>
          <w:sz w:val="22"/>
          <w:szCs w:val="22"/>
        </w:rPr>
        <w:t>s</w:t>
      </w:r>
      <w:r>
        <w:rPr>
          <w:rFonts w:asciiTheme="minorBidi" w:hAnsiTheme="minorBidi" w:cstheme="minorBidi"/>
          <w:sz w:val="22"/>
          <w:szCs w:val="22"/>
        </w:rPr>
        <w:t xml:space="preserve"> </w:t>
      </w:r>
      <w:r w:rsidR="00754638">
        <w:rPr>
          <w:rFonts w:asciiTheme="minorBidi" w:hAnsiTheme="minorBidi" w:cstheme="minorBidi"/>
          <w:sz w:val="22"/>
          <w:szCs w:val="22"/>
        </w:rPr>
        <w:t xml:space="preserve">from the </w:t>
      </w:r>
      <w:r w:rsidR="00C16697">
        <w:rPr>
          <w:rFonts w:asciiTheme="minorBidi" w:hAnsiTheme="minorBidi" w:cstheme="minorBidi"/>
          <w:sz w:val="22"/>
          <w:szCs w:val="22"/>
        </w:rPr>
        <w:t xml:space="preserve">tapping bones of the </w:t>
      </w:r>
      <w:r w:rsidR="00754638">
        <w:rPr>
          <w:rFonts w:asciiTheme="minorBidi" w:hAnsiTheme="minorBidi" w:cstheme="minorBidi"/>
          <w:sz w:val="22"/>
          <w:szCs w:val="22"/>
        </w:rPr>
        <w:t xml:space="preserve">middle </w:t>
      </w:r>
      <w:r w:rsidR="00C16697">
        <w:rPr>
          <w:rFonts w:asciiTheme="minorBidi" w:hAnsiTheme="minorBidi" w:cstheme="minorBidi"/>
          <w:sz w:val="22"/>
          <w:szCs w:val="22"/>
        </w:rPr>
        <w:t xml:space="preserve">ear </w:t>
      </w:r>
      <w:r w:rsidR="00754638">
        <w:rPr>
          <w:rFonts w:asciiTheme="minorBidi" w:hAnsiTheme="minorBidi" w:cstheme="minorBidi"/>
          <w:sz w:val="22"/>
          <w:szCs w:val="22"/>
        </w:rPr>
        <w:t>to</w:t>
      </w:r>
      <w:r>
        <w:rPr>
          <w:rFonts w:asciiTheme="minorBidi" w:hAnsiTheme="minorBidi" w:cstheme="minorBidi"/>
          <w:sz w:val="22"/>
          <w:szCs w:val="22"/>
        </w:rPr>
        <w:t xml:space="preserve"> the inner ear</w:t>
      </w:r>
      <w:r w:rsidR="00C16697">
        <w:rPr>
          <w:rFonts w:asciiTheme="minorBidi" w:hAnsiTheme="minorBidi" w:cstheme="minorBidi"/>
          <w:sz w:val="22"/>
          <w:szCs w:val="22"/>
        </w:rPr>
        <w:t xml:space="preserve"> structures</w:t>
      </w:r>
      <w:r>
        <w:rPr>
          <w:rFonts w:asciiTheme="minorBidi" w:hAnsiTheme="minorBidi" w:cstheme="minorBidi"/>
          <w:sz w:val="22"/>
          <w:szCs w:val="22"/>
        </w:rPr>
        <w:t xml:space="preserve"> as follows</w:t>
      </w:r>
      <w:r w:rsidR="00754638">
        <w:rPr>
          <w:rFonts w:asciiTheme="minorBidi" w:hAnsiTheme="minorBidi" w:cstheme="minorBidi"/>
          <w:sz w:val="22"/>
          <w:szCs w:val="22"/>
        </w:rPr>
        <w:t>:</w:t>
      </w:r>
      <w:r>
        <w:rPr>
          <w:rFonts w:asciiTheme="minorBidi" w:hAnsiTheme="minorBidi" w:cstheme="minorBidi"/>
          <w:sz w:val="22"/>
          <w:szCs w:val="22"/>
        </w:rPr>
        <w:t xml:space="preserve"> </w:t>
      </w:r>
    </w:p>
    <w:p w14:paraId="15BB929C" w14:textId="77777777" w:rsidR="00DA3B1A" w:rsidRDefault="00DA3B1A" w:rsidP="003A4F31">
      <w:pPr>
        <w:ind w:left="540" w:right="450"/>
        <w:rPr>
          <w:rFonts w:asciiTheme="minorBidi" w:hAnsiTheme="minorBidi" w:cstheme="minorBidi"/>
          <w:sz w:val="22"/>
          <w:szCs w:val="22"/>
        </w:rPr>
      </w:pPr>
    </w:p>
    <w:p w14:paraId="3378DFB2" w14:textId="049F216F" w:rsidR="00E748BD" w:rsidRPr="00DA3B1A" w:rsidRDefault="002537BA" w:rsidP="003A4F31">
      <w:pPr>
        <w:ind w:left="540" w:right="450"/>
        <w:rPr>
          <w:rFonts w:asciiTheme="minorBidi" w:hAnsiTheme="minorBidi" w:cstheme="minorBidi"/>
          <w:i/>
          <w:sz w:val="22"/>
          <w:szCs w:val="22"/>
        </w:rPr>
      </w:pPr>
      <w:r w:rsidRPr="00DA3B1A">
        <w:rPr>
          <w:rFonts w:asciiTheme="minorBidi" w:hAnsiTheme="minorBidi" w:cstheme="minorBidi"/>
          <w:i/>
          <w:sz w:val="22"/>
          <w:szCs w:val="22"/>
        </w:rPr>
        <w:t xml:space="preserve">When the movement of the stirrup pushes the oval window in and out, this distends the basilar membrane. </w:t>
      </w:r>
      <w:r w:rsidR="0099682F" w:rsidRPr="00DA3B1A">
        <w:rPr>
          <w:rFonts w:asciiTheme="minorBidi" w:hAnsiTheme="minorBidi" w:cstheme="minorBidi"/>
          <w:i/>
          <w:sz w:val="22"/>
          <w:szCs w:val="22"/>
        </w:rPr>
        <w:t>This</w:t>
      </w:r>
      <w:r w:rsidR="008672B8" w:rsidRPr="00DA3B1A">
        <w:rPr>
          <w:rFonts w:asciiTheme="minorBidi" w:hAnsiTheme="minorBidi" w:cstheme="minorBidi"/>
          <w:i/>
          <w:sz w:val="22"/>
          <w:szCs w:val="22"/>
        </w:rPr>
        <w:t xml:space="preserve"> distension </w:t>
      </w:r>
      <w:r w:rsidRPr="00DA3B1A">
        <w:rPr>
          <w:rFonts w:asciiTheme="minorBidi" w:hAnsiTheme="minorBidi" w:cstheme="minorBidi"/>
          <w:i/>
          <w:sz w:val="22"/>
          <w:szCs w:val="22"/>
        </w:rPr>
        <w:t>moves the</w:t>
      </w:r>
      <w:r w:rsidR="008672B8" w:rsidRPr="00DA3B1A">
        <w:rPr>
          <w:rFonts w:asciiTheme="minorBidi" w:hAnsiTheme="minorBidi" w:cstheme="minorBidi"/>
          <w:i/>
          <w:sz w:val="22"/>
          <w:szCs w:val="22"/>
        </w:rPr>
        <w:t xml:space="preserve"> </w:t>
      </w:r>
      <w:r w:rsidR="006F3ABA" w:rsidRPr="00DA3B1A">
        <w:rPr>
          <w:rFonts w:asciiTheme="minorBidi" w:hAnsiTheme="minorBidi" w:cstheme="minorBidi"/>
          <w:i/>
          <w:sz w:val="22"/>
          <w:szCs w:val="22"/>
        </w:rPr>
        <w:t xml:space="preserve">organ of Corti </w:t>
      </w:r>
      <w:r w:rsidR="0099682F" w:rsidRPr="00DA3B1A">
        <w:rPr>
          <w:rFonts w:asciiTheme="minorBidi" w:hAnsiTheme="minorBidi" w:cstheme="minorBidi"/>
          <w:i/>
          <w:sz w:val="22"/>
          <w:szCs w:val="22"/>
        </w:rPr>
        <w:t xml:space="preserve">close to the stirrup in an </w:t>
      </w:r>
      <w:r w:rsidR="006F3ABA" w:rsidRPr="00DA3B1A">
        <w:rPr>
          <w:rFonts w:asciiTheme="minorBidi" w:hAnsiTheme="minorBidi" w:cstheme="minorBidi"/>
          <w:i/>
          <w:sz w:val="22"/>
          <w:szCs w:val="22"/>
        </w:rPr>
        <w:t xml:space="preserve">up and down </w:t>
      </w:r>
      <w:r w:rsidR="0099682F" w:rsidRPr="00DA3B1A">
        <w:rPr>
          <w:rFonts w:asciiTheme="minorBidi" w:hAnsiTheme="minorBidi" w:cstheme="minorBidi"/>
          <w:i/>
          <w:sz w:val="22"/>
          <w:szCs w:val="22"/>
        </w:rPr>
        <w:t>direction</w:t>
      </w:r>
      <w:r w:rsidR="006F3ABA" w:rsidRPr="00DA3B1A">
        <w:rPr>
          <w:rFonts w:asciiTheme="minorBidi" w:hAnsiTheme="minorBidi" w:cstheme="minorBidi"/>
          <w:i/>
          <w:sz w:val="22"/>
          <w:szCs w:val="22"/>
        </w:rPr>
        <w:t xml:space="preserve">. </w:t>
      </w:r>
      <w:r w:rsidR="0099682F" w:rsidRPr="00DA3B1A">
        <w:rPr>
          <w:rFonts w:asciiTheme="minorBidi" w:hAnsiTheme="minorBidi" w:cstheme="minorBidi"/>
          <w:i/>
          <w:sz w:val="22"/>
          <w:szCs w:val="22"/>
        </w:rPr>
        <w:t>That</w:t>
      </w:r>
      <w:r w:rsidR="006F3ABA" w:rsidRPr="00DA3B1A">
        <w:rPr>
          <w:rFonts w:asciiTheme="minorBidi" w:hAnsiTheme="minorBidi" w:cstheme="minorBidi"/>
          <w:i/>
          <w:sz w:val="22"/>
          <w:szCs w:val="22"/>
        </w:rPr>
        <w:t xml:space="preserve"> motion</w:t>
      </w:r>
      <w:r w:rsidR="00754638">
        <w:rPr>
          <w:rFonts w:asciiTheme="minorBidi" w:hAnsiTheme="minorBidi" w:cstheme="minorBidi"/>
          <w:i/>
          <w:sz w:val="22"/>
          <w:szCs w:val="22"/>
        </w:rPr>
        <w:t xml:space="preserve"> in turn</w:t>
      </w:r>
      <w:r w:rsidR="006F3ABA" w:rsidRPr="00DA3B1A">
        <w:rPr>
          <w:rFonts w:asciiTheme="minorBidi" w:hAnsiTheme="minorBidi" w:cstheme="minorBidi"/>
          <w:i/>
          <w:sz w:val="22"/>
          <w:szCs w:val="22"/>
        </w:rPr>
        <w:t xml:space="preserve"> launches a fluid</w:t>
      </w:r>
      <w:r w:rsidR="0099682F" w:rsidRPr="00DA3B1A">
        <w:rPr>
          <w:rFonts w:asciiTheme="minorBidi" w:hAnsiTheme="minorBidi" w:cstheme="minorBidi"/>
          <w:i/>
          <w:sz w:val="22"/>
          <w:szCs w:val="22"/>
        </w:rPr>
        <w:t xml:space="preserve"> and </w:t>
      </w:r>
      <w:r w:rsidR="006F3ABA" w:rsidRPr="00DA3B1A">
        <w:rPr>
          <w:rFonts w:asciiTheme="minorBidi" w:hAnsiTheme="minorBidi" w:cstheme="minorBidi"/>
          <w:i/>
          <w:sz w:val="22"/>
          <w:szCs w:val="22"/>
        </w:rPr>
        <w:t xml:space="preserve">tissue wave of transverse motion down the length of the cochlea.  At very low frequencies </w:t>
      </w:r>
      <w:r w:rsidR="0099682F" w:rsidRPr="00DA3B1A">
        <w:rPr>
          <w:rFonts w:asciiTheme="minorBidi" w:hAnsiTheme="minorBidi" w:cstheme="minorBidi"/>
          <w:i/>
          <w:sz w:val="22"/>
          <w:szCs w:val="22"/>
        </w:rPr>
        <w:t>below our range of hearing,</w:t>
      </w:r>
      <w:r w:rsidR="006F3ABA" w:rsidRPr="00DA3B1A">
        <w:rPr>
          <w:rFonts w:asciiTheme="minorBidi" w:hAnsiTheme="minorBidi" w:cstheme="minorBidi"/>
          <w:i/>
          <w:sz w:val="22"/>
          <w:szCs w:val="22"/>
        </w:rPr>
        <w:t xml:space="preserve"> the fluid may </w:t>
      </w:r>
      <w:r w:rsidR="00E748BD" w:rsidRPr="00DA3B1A">
        <w:rPr>
          <w:rFonts w:asciiTheme="minorBidi" w:hAnsiTheme="minorBidi" w:cstheme="minorBidi"/>
          <w:i/>
          <w:sz w:val="22"/>
          <w:szCs w:val="22"/>
        </w:rPr>
        <w:t>be</w:t>
      </w:r>
      <w:r w:rsidR="006F3ABA" w:rsidRPr="00DA3B1A">
        <w:rPr>
          <w:rFonts w:asciiTheme="minorBidi" w:hAnsiTheme="minorBidi" w:cstheme="minorBidi"/>
          <w:i/>
          <w:sz w:val="22"/>
          <w:szCs w:val="22"/>
        </w:rPr>
        <w:t xml:space="preserve"> pushed longitudinally all of the way to the </w:t>
      </w:r>
      <w:r w:rsidR="001A1780">
        <w:rPr>
          <w:rFonts w:asciiTheme="minorBidi" w:hAnsiTheme="minorBidi" w:cstheme="minorBidi"/>
          <w:i/>
          <w:sz w:val="22"/>
          <w:szCs w:val="22"/>
        </w:rPr>
        <w:t>apex</w:t>
      </w:r>
      <w:r w:rsidR="00E748BD" w:rsidRPr="00DA3B1A">
        <w:rPr>
          <w:rFonts w:asciiTheme="minorBidi" w:hAnsiTheme="minorBidi" w:cstheme="minorBidi"/>
          <w:i/>
          <w:sz w:val="22"/>
          <w:szCs w:val="22"/>
        </w:rPr>
        <w:t xml:space="preserve"> of the cochlea</w:t>
      </w:r>
      <w:r w:rsidR="004E7BE6">
        <w:rPr>
          <w:rFonts w:asciiTheme="minorBidi" w:hAnsiTheme="minorBidi" w:cstheme="minorBidi"/>
          <w:i/>
          <w:sz w:val="22"/>
          <w:szCs w:val="22"/>
        </w:rPr>
        <w:t>. At</w:t>
      </w:r>
      <w:r w:rsidR="006F3ABA" w:rsidRPr="00DA3B1A">
        <w:rPr>
          <w:rFonts w:asciiTheme="minorBidi" w:hAnsiTheme="minorBidi" w:cstheme="minorBidi"/>
          <w:i/>
          <w:sz w:val="22"/>
          <w:szCs w:val="22"/>
        </w:rPr>
        <w:t xml:space="preserve"> audible frequencies,</w:t>
      </w:r>
      <w:r w:rsidR="004E7BE6">
        <w:rPr>
          <w:rFonts w:asciiTheme="minorBidi" w:hAnsiTheme="minorBidi" w:cstheme="minorBidi"/>
          <w:i/>
          <w:sz w:val="22"/>
          <w:szCs w:val="22"/>
        </w:rPr>
        <w:t xml:space="preserve"> however,</w:t>
      </w:r>
      <w:r w:rsidR="006F3ABA" w:rsidRPr="00DA3B1A">
        <w:rPr>
          <w:rFonts w:asciiTheme="minorBidi" w:hAnsiTheme="minorBidi" w:cstheme="minorBidi"/>
          <w:i/>
          <w:sz w:val="22"/>
          <w:szCs w:val="22"/>
        </w:rPr>
        <w:t xml:space="preserve"> </w:t>
      </w:r>
      <w:r w:rsidR="004E7BE6">
        <w:rPr>
          <w:rFonts w:asciiTheme="minorBidi" w:hAnsiTheme="minorBidi" w:cstheme="minorBidi"/>
          <w:i/>
          <w:sz w:val="22"/>
          <w:szCs w:val="22"/>
        </w:rPr>
        <w:t>the fluid moves</w:t>
      </w:r>
      <w:r w:rsidR="00D25AFB" w:rsidRPr="00DA3B1A">
        <w:rPr>
          <w:rFonts w:asciiTheme="minorBidi" w:hAnsiTheme="minorBidi" w:cstheme="minorBidi"/>
          <w:i/>
          <w:sz w:val="22"/>
          <w:szCs w:val="22"/>
        </w:rPr>
        <w:t xml:space="preserve"> only part of the distance</w:t>
      </w:r>
      <w:r w:rsidR="006F3ABA" w:rsidRPr="00DA3B1A">
        <w:rPr>
          <w:rFonts w:asciiTheme="minorBidi" w:hAnsiTheme="minorBidi" w:cstheme="minorBidi"/>
          <w:i/>
          <w:sz w:val="22"/>
          <w:szCs w:val="22"/>
        </w:rPr>
        <w:t>.</w:t>
      </w:r>
    </w:p>
    <w:p w14:paraId="7AFB3B06" w14:textId="7B17A012" w:rsidR="006F3ABA" w:rsidRPr="006F3ABA" w:rsidRDefault="006F3ABA" w:rsidP="001F69FE">
      <w:pPr>
        <w:rPr>
          <w:rFonts w:asciiTheme="minorBidi" w:hAnsiTheme="minorBidi" w:cstheme="minorBidi"/>
          <w:sz w:val="22"/>
          <w:szCs w:val="22"/>
        </w:rPr>
      </w:pPr>
    </w:p>
    <w:p w14:paraId="17CF9178" w14:textId="2D0A1BF7" w:rsidR="004E7BE6" w:rsidRDefault="00754638" w:rsidP="001F69FE">
      <w:pPr>
        <w:rPr>
          <w:rFonts w:ascii="Arial" w:hAnsi="Arial" w:cs="Arial"/>
          <w:sz w:val="22"/>
          <w:szCs w:val="22"/>
        </w:rPr>
      </w:pPr>
      <w:r>
        <w:rPr>
          <w:rFonts w:ascii="Arial" w:hAnsi="Arial" w:cs="Arial"/>
          <w:sz w:val="22"/>
          <w:szCs w:val="22"/>
        </w:rPr>
        <w:t xml:space="preserve">So we have an organ of only about 30 mm in length that allows us to hear our entire frequency range. But </w:t>
      </w:r>
      <w:r w:rsidR="004E7BE6">
        <w:rPr>
          <w:rFonts w:ascii="Arial" w:hAnsi="Arial" w:cs="Arial"/>
          <w:sz w:val="22"/>
          <w:szCs w:val="22"/>
        </w:rPr>
        <w:t>this is far too short!</w:t>
      </w:r>
    </w:p>
    <w:p w14:paraId="2487F571" w14:textId="77777777" w:rsidR="004E7BE6" w:rsidRDefault="004E7BE6" w:rsidP="001F69FE">
      <w:pPr>
        <w:rPr>
          <w:rFonts w:ascii="Arial" w:hAnsi="Arial" w:cs="Arial"/>
          <w:sz w:val="22"/>
          <w:szCs w:val="22"/>
        </w:rPr>
      </w:pPr>
    </w:p>
    <w:p w14:paraId="094CF550" w14:textId="547678E1" w:rsidR="00754638" w:rsidRDefault="004E7BE6" w:rsidP="001F69FE">
      <w:pPr>
        <w:rPr>
          <w:rFonts w:ascii="Arial" w:hAnsi="Arial" w:cs="Arial"/>
          <w:sz w:val="22"/>
          <w:szCs w:val="22"/>
        </w:rPr>
      </w:pPr>
      <w:r>
        <w:rPr>
          <w:rFonts w:ascii="Arial" w:hAnsi="Arial" w:cs="Arial"/>
          <w:sz w:val="22"/>
          <w:szCs w:val="22"/>
        </w:rPr>
        <w:lastRenderedPageBreak/>
        <w:t>R</w:t>
      </w:r>
      <w:r w:rsidR="0077218D" w:rsidRPr="00EF564E">
        <w:rPr>
          <w:rFonts w:ascii="Arial" w:hAnsi="Arial" w:cs="Arial"/>
          <w:sz w:val="22"/>
          <w:szCs w:val="22"/>
        </w:rPr>
        <w:t>ecall</w:t>
      </w:r>
      <w:r w:rsidR="008641D6" w:rsidRPr="00EF564E">
        <w:rPr>
          <w:rFonts w:ascii="Arial" w:hAnsi="Arial" w:cs="Arial"/>
          <w:sz w:val="22"/>
          <w:szCs w:val="22"/>
        </w:rPr>
        <w:t xml:space="preserve"> </w:t>
      </w:r>
      <w:r w:rsidR="00D25AA5" w:rsidRPr="00EF564E">
        <w:rPr>
          <w:rFonts w:ascii="Arial" w:hAnsi="Arial" w:cs="Arial"/>
          <w:sz w:val="22"/>
          <w:szCs w:val="22"/>
        </w:rPr>
        <w:t>from</w:t>
      </w:r>
      <w:r w:rsidR="00C77AEC" w:rsidRPr="00EF564E">
        <w:rPr>
          <w:rFonts w:ascii="Arial" w:hAnsi="Arial" w:cs="Arial"/>
          <w:sz w:val="22"/>
          <w:szCs w:val="22"/>
        </w:rPr>
        <w:t xml:space="preserve"> </w:t>
      </w:r>
      <w:r w:rsidR="0077218D" w:rsidRPr="00EF564E">
        <w:rPr>
          <w:rFonts w:ascii="Arial" w:hAnsi="Arial" w:cs="Arial"/>
          <w:sz w:val="22"/>
          <w:szCs w:val="22"/>
        </w:rPr>
        <w:t>our</w:t>
      </w:r>
      <w:r w:rsidR="00C77AEC" w:rsidRPr="00EF564E">
        <w:rPr>
          <w:rFonts w:ascii="Arial" w:hAnsi="Arial" w:cs="Arial"/>
          <w:sz w:val="22"/>
          <w:szCs w:val="22"/>
        </w:rPr>
        <w:t xml:space="preserve"> ancient </w:t>
      </w:r>
      <w:r w:rsidR="0077218D" w:rsidRPr="00EF564E">
        <w:rPr>
          <w:rFonts w:ascii="Arial" w:hAnsi="Arial" w:cs="Arial"/>
          <w:sz w:val="22"/>
          <w:szCs w:val="22"/>
        </w:rPr>
        <w:t xml:space="preserve">pre-Pythagorean </w:t>
      </w:r>
      <w:r w:rsidR="00C77AEC" w:rsidRPr="00EF564E">
        <w:rPr>
          <w:rFonts w:ascii="Arial" w:hAnsi="Arial" w:cs="Arial"/>
          <w:sz w:val="22"/>
          <w:szCs w:val="22"/>
        </w:rPr>
        <w:t xml:space="preserve">text, Chapter </w:t>
      </w:r>
      <w:r w:rsidR="00D25AA5" w:rsidRPr="00EF564E">
        <w:rPr>
          <w:rFonts w:ascii="Arial" w:hAnsi="Arial" w:cs="Arial"/>
          <w:sz w:val="22"/>
          <w:szCs w:val="22"/>
        </w:rPr>
        <w:t>1</w:t>
      </w:r>
      <w:r w:rsidR="00C77AEC" w:rsidRPr="00EF564E">
        <w:rPr>
          <w:rFonts w:ascii="Arial" w:hAnsi="Arial" w:cs="Arial"/>
          <w:sz w:val="22"/>
          <w:szCs w:val="22"/>
        </w:rPr>
        <w:t>,</w:t>
      </w:r>
      <w:r w:rsidR="008641D6" w:rsidRPr="00EF564E">
        <w:rPr>
          <w:rFonts w:ascii="Arial" w:hAnsi="Arial" w:cs="Arial"/>
          <w:sz w:val="22"/>
          <w:szCs w:val="22"/>
        </w:rPr>
        <w:t xml:space="preserve"> that</w:t>
      </w:r>
      <w:r w:rsidR="00C77AEC" w:rsidRPr="00EF564E">
        <w:rPr>
          <w:rFonts w:ascii="Arial" w:hAnsi="Arial" w:cs="Arial"/>
          <w:sz w:val="22"/>
          <w:szCs w:val="22"/>
        </w:rPr>
        <w:t xml:space="preserve"> </w:t>
      </w:r>
      <w:r w:rsidR="00D25AA5" w:rsidRPr="00EF564E">
        <w:rPr>
          <w:rFonts w:ascii="Arial" w:hAnsi="Arial" w:cs="Arial"/>
          <w:sz w:val="22"/>
          <w:szCs w:val="22"/>
        </w:rPr>
        <w:t>the wavelength of the note A</w:t>
      </w:r>
      <w:r w:rsidR="004B6957">
        <w:rPr>
          <w:rFonts w:ascii="Arial" w:hAnsi="Arial" w:cs="Arial"/>
          <w:sz w:val="22"/>
          <w:szCs w:val="22"/>
        </w:rPr>
        <w:t>4</w:t>
      </w:r>
      <w:r w:rsidR="006305DC" w:rsidRPr="00EF564E">
        <w:rPr>
          <w:rFonts w:ascii="Arial" w:hAnsi="Arial" w:cs="Arial"/>
          <w:sz w:val="22"/>
          <w:szCs w:val="22"/>
        </w:rPr>
        <w:t xml:space="preserve"> above middle C (</w:t>
      </w:r>
      <w:r w:rsidR="00D25AA5" w:rsidRPr="00EF564E">
        <w:rPr>
          <w:rFonts w:ascii="Arial" w:hAnsi="Arial" w:cs="Arial"/>
          <w:sz w:val="22"/>
          <w:szCs w:val="22"/>
        </w:rPr>
        <w:t>440</w:t>
      </w:r>
      <w:r w:rsidR="006305DC" w:rsidRPr="00EF564E">
        <w:rPr>
          <w:rFonts w:ascii="Arial" w:hAnsi="Arial" w:cs="Arial"/>
          <w:sz w:val="22"/>
          <w:szCs w:val="22"/>
        </w:rPr>
        <w:t xml:space="preserve"> Hz)</w:t>
      </w:r>
      <w:r w:rsidR="00D25AA5" w:rsidRPr="00EF564E">
        <w:rPr>
          <w:rFonts w:ascii="Arial" w:hAnsi="Arial" w:cs="Arial"/>
          <w:sz w:val="22"/>
          <w:szCs w:val="22"/>
        </w:rPr>
        <w:t xml:space="preserve"> in air</w:t>
      </w:r>
      <w:r w:rsidR="008641D6" w:rsidRPr="00EF564E">
        <w:rPr>
          <w:rFonts w:ascii="Arial" w:hAnsi="Arial" w:cs="Arial"/>
          <w:sz w:val="22"/>
          <w:szCs w:val="22"/>
        </w:rPr>
        <w:t xml:space="preserve"> </w:t>
      </w:r>
      <w:r w:rsidR="00D25AA5" w:rsidRPr="00EF564E">
        <w:rPr>
          <w:rFonts w:ascii="Arial" w:hAnsi="Arial" w:cs="Arial"/>
          <w:sz w:val="22"/>
          <w:szCs w:val="22"/>
        </w:rPr>
        <w:t xml:space="preserve">is 3.5 meters, about the height of two adults. </w:t>
      </w:r>
      <w:r>
        <w:rPr>
          <w:rFonts w:ascii="Arial" w:hAnsi="Arial" w:cs="Arial"/>
          <w:sz w:val="22"/>
          <w:szCs w:val="22"/>
        </w:rPr>
        <w:t>Now</w:t>
      </w:r>
      <w:r w:rsidR="00754638">
        <w:rPr>
          <w:rFonts w:ascii="Arial" w:hAnsi="Arial" w:cs="Arial"/>
          <w:sz w:val="22"/>
          <w:szCs w:val="22"/>
        </w:rPr>
        <w:t xml:space="preserve"> </w:t>
      </w:r>
      <w:r>
        <w:rPr>
          <w:rFonts w:ascii="Arial" w:hAnsi="Arial" w:cs="Arial"/>
          <w:sz w:val="22"/>
          <w:szCs w:val="22"/>
        </w:rPr>
        <w:t>remember</w:t>
      </w:r>
      <w:r w:rsidR="00754638">
        <w:rPr>
          <w:rFonts w:ascii="Arial" w:hAnsi="Arial" w:cs="Arial"/>
          <w:sz w:val="22"/>
          <w:szCs w:val="22"/>
        </w:rPr>
        <w:t xml:space="preserve"> that</w:t>
      </w:r>
      <w:r w:rsidR="00D25AA5" w:rsidRPr="00EF564E">
        <w:rPr>
          <w:rFonts w:ascii="Arial" w:hAnsi="Arial" w:cs="Arial"/>
          <w:sz w:val="22"/>
          <w:szCs w:val="22"/>
        </w:rPr>
        <w:t xml:space="preserve"> the speed of sound in seawater is nearly 5-fold faster than air at sea level (1500 m/sec vs. 340 m/sec), </w:t>
      </w:r>
      <w:r>
        <w:rPr>
          <w:rFonts w:ascii="Arial" w:hAnsi="Arial" w:cs="Arial"/>
          <w:sz w:val="22"/>
          <w:szCs w:val="22"/>
        </w:rPr>
        <w:t>which means that</w:t>
      </w:r>
      <w:r w:rsidR="00D25AA5" w:rsidRPr="00EF564E">
        <w:rPr>
          <w:rFonts w:ascii="Arial" w:hAnsi="Arial" w:cs="Arial"/>
          <w:sz w:val="22"/>
          <w:szCs w:val="22"/>
        </w:rPr>
        <w:t xml:space="preserve"> </w:t>
      </w:r>
      <w:r w:rsidR="006305DC" w:rsidRPr="00EF564E">
        <w:rPr>
          <w:rFonts w:ascii="Arial" w:hAnsi="Arial" w:cs="Arial"/>
          <w:sz w:val="22"/>
          <w:szCs w:val="22"/>
        </w:rPr>
        <w:t xml:space="preserve">the note </w:t>
      </w:r>
      <w:r w:rsidR="00D25AA5" w:rsidRPr="00EF564E">
        <w:rPr>
          <w:rFonts w:ascii="Arial" w:hAnsi="Arial" w:cs="Arial"/>
          <w:sz w:val="22"/>
          <w:szCs w:val="22"/>
        </w:rPr>
        <w:t>A</w:t>
      </w:r>
      <w:r w:rsidR="004B6957">
        <w:rPr>
          <w:rFonts w:ascii="Arial" w:hAnsi="Arial" w:cs="Arial"/>
          <w:sz w:val="22"/>
          <w:szCs w:val="22"/>
        </w:rPr>
        <w:t>4</w:t>
      </w:r>
      <w:r w:rsidR="00D25AA5" w:rsidRPr="00EF564E">
        <w:rPr>
          <w:rFonts w:ascii="Arial" w:hAnsi="Arial" w:cs="Arial"/>
          <w:sz w:val="22"/>
          <w:szCs w:val="22"/>
        </w:rPr>
        <w:t xml:space="preserve"> </w:t>
      </w:r>
      <w:r>
        <w:rPr>
          <w:rFonts w:ascii="Arial" w:hAnsi="Arial" w:cs="Arial"/>
          <w:sz w:val="22"/>
          <w:szCs w:val="22"/>
        </w:rPr>
        <w:t xml:space="preserve">in endolymph </w:t>
      </w:r>
      <w:r w:rsidR="00C5427F" w:rsidRPr="00EF564E">
        <w:rPr>
          <w:rFonts w:ascii="Arial" w:hAnsi="Arial" w:cs="Arial"/>
          <w:sz w:val="22"/>
          <w:szCs w:val="22"/>
        </w:rPr>
        <w:t>has</w:t>
      </w:r>
      <w:r w:rsidR="00D25AA5" w:rsidRPr="00EF564E">
        <w:rPr>
          <w:rFonts w:ascii="Arial" w:hAnsi="Arial" w:cs="Arial"/>
          <w:sz w:val="22"/>
          <w:szCs w:val="22"/>
        </w:rPr>
        <w:t xml:space="preserve"> a wavelength of about the height of a </w:t>
      </w:r>
      <w:r w:rsidR="00E94F9C">
        <w:rPr>
          <w:rFonts w:ascii="Arial" w:hAnsi="Arial" w:cs="Arial"/>
          <w:sz w:val="22"/>
          <w:szCs w:val="22"/>
        </w:rPr>
        <w:t>five</w:t>
      </w:r>
      <w:r w:rsidR="00D25AA5" w:rsidRPr="00EF564E">
        <w:rPr>
          <w:rFonts w:ascii="Arial" w:hAnsi="Arial" w:cs="Arial"/>
          <w:sz w:val="22"/>
          <w:szCs w:val="22"/>
        </w:rPr>
        <w:t xml:space="preserve"> story building</w:t>
      </w:r>
      <w:r w:rsidR="006305DC" w:rsidRPr="00EF564E">
        <w:rPr>
          <w:rFonts w:ascii="Arial" w:hAnsi="Arial" w:cs="Arial"/>
          <w:sz w:val="22"/>
          <w:szCs w:val="22"/>
        </w:rPr>
        <w:t>.</w:t>
      </w:r>
      <w:r w:rsidR="007F13D3">
        <w:rPr>
          <w:rFonts w:ascii="Arial" w:hAnsi="Arial" w:cs="Arial"/>
          <w:sz w:val="22"/>
          <w:szCs w:val="22"/>
        </w:rPr>
        <w:t xml:space="preserve"> </w:t>
      </w:r>
      <w:r w:rsidR="004B6957">
        <w:rPr>
          <w:rFonts w:ascii="Arial" w:hAnsi="Arial" w:cs="Arial"/>
          <w:sz w:val="22"/>
          <w:szCs w:val="22"/>
        </w:rPr>
        <w:t>The A0 at the bottom note of the piano in the ear would</w:t>
      </w:r>
      <w:r>
        <w:rPr>
          <w:rFonts w:ascii="Arial" w:hAnsi="Arial" w:cs="Arial"/>
          <w:sz w:val="22"/>
          <w:szCs w:val="22"/>
        </w:rPr>
        <w:t xml:space="preserve"> have a wavelength of</w:t>
      </w:r>
      <w:r w:rsidR="004B6957">
        <w:rPr>
          <w:rFonts w:ascii="Arial" w:hAnsi="Arial" w:cs="Arial"/>
          <w:sz w:val="22"/>
          <w:szCs w:val="22"/>
        </w:rPr>
        <w:t xml:space="preserve"> 5</w:t>
      </w:r>
      <w:r w:rsidR="004B6957" w:rsidRPr="004B6957">
        <w:rPr>
          <w:rFonts w:ascii="Arial" w:hAnsi="Arial" w:cs="Arial"/>
          <w:sz w:val="22"/>
          <w:szCs w:val="22"/>
          <w:vertAlign w:val="superscript"/>
        </w:rPr>
        <w:t>4</w:t>
      </w:r>
      <w:r w:rsidR="004B6957">
        <w:rPr>
          <w:rFonts w:ascii="Arial" w:hAnsi="Arial" w:cs="Arial"/>
          <w:sz w:val="22"/>
          <w:szCs w:val="22"/>
        </w:rPr>
        <w:t xml:space="preserve"> = 625 stories tall!</w:t>
      </w:r>
    </w:p>
    <w:p w14:paraId="044506CE" w14:textId="77777777" w:rsidR="00754638" w:rsidRDefault="00754638" w:rsidP="001F69FE">
      <w:pPr>
        <w:rPr>
          <w:rFonts w:ascii="Arial" w:hAnsi="Arial" w:cs="Arial"/>
          <w:sz w:val="22"/>
          <w:szCs w:val="22"/>
        </w:rPr>
      </w:pPr>
    </w:p>
    <w:p w14:paraId="34F35BA5" w14:textId="77777777" w:rsidR="004E7BE6" w:rsidRDefault="007F13D3" w:rsidP="00DA3B1A">
      <w:pPr>
        <w:rPr>
          <w:rFonts w:ascii="Arial" w:hAnsi="Arial" w:cs="Arial"/>
          <w:sz w:val="22"/>
          <w:szCs w:val="22"/>
        </w:rPr>
      </w:pPr>
      <w:r w:rsidRPr="00EF564E">
        <w:rPr>
          <w:rFonts w:ascii="Arial" w:hAnsi="Arial" w:cs="Arial"/>
          <w:sz w:val="22"/>
          <w:szCs w:val="22"/>
        </w:rPr>
        <w:t>Our (or Whomever’s / Whatever’s) design problem: how can a</w:t>
      </w:r>
      <w:r>
        <w:rPr>
          <w:rFonts w:ascii="Arial" w:hAnsi="Arial" w:cs="Arial"/>
          <w:sz w:val="22"/>
          <w:szCs w:val="22"/>
        </w:rPr>
        <w:t>n organ only</w:t>
      </w:r>
      <w:r w:rsidRPr="00EF564E">
        <w:rPr>
          <w:rFonts w:ascii="Arial" w:hAnsi="Arial" w:cs="Arial"/>
          <w:sz w:val="22"/>
          <w:szCs w:val="22"/>
        </w:rPr>
        <w:t xml:space="preserve"> 30 mm long provide </w:t>
      </w:r>
      <w:r>
        <w:rPr>
          <w:rFonts w:ascii="Arial" w:hAnsi="Arial" w:cs="Arial"/>
          <w:sz w:val="22"/>
          <w:szCs w:val="22"/>
        </w:rPr>
        <w:t xml:space="preserve">all of </w:t>
      </w:r>
      <w:r w:rsidRPr="00EF564E">
        <w:rPr>
          <w:rFonts w:ascii="Arial" w:hAnsi="Arial" w:cs="Arial"/>
          <w:sz w:val="22"/>
          <w:szCs w:val="22"/>
        </w:rPr>
        <w:t>the frequency information that runs the range of our hearing, from about 20 to 20</w:t>
      </w:r>
      <w:r>
        <w:rPr>
          <w:rFonts w:ascii="Arial" w:hAnsi="Arial" w:cs="Arial"/>
          <w:sz w:val="22"/>
          <w:szCs w:val="22"/>
        </w:rPr>
        <w:t>,000</w:t>
      </w:r>
      <w:r w:rsidRPr="00EF564E">
        <w:rPr>
          <w:rFonts w:ascii="Arial" w:hAnsi="Arial" w:cs="Arial"/>
          <w:sz w:val="22"/>
          <w:szCs w:val="22"/>
        </w:rPr>
        <w:t xml:space="preserve"> Hz?  </w:t>
      </w:r>
    </w:p>
    <w:p w14:paraId="2C12F948" w14:textId="77777777" w:rsidR="004E7BE6" w:rsidRDefault="004E7BE6" w:rsidP="00DA3B1A">
      <w:pPr>
        <w:rPr>
          <w:rFonts w:ascii="Arial" w:hAnsi="Arial" w:cs="Arial"/>
          <w:sz w:val="22"/>
          <w:szCs w:val="22"/>
        </w:rPr>
      </w:pPr>
    </w:p>
    <w:p w14:paraId="48406427" w14:textId="2D9FF10F" w:rsidR="00DA3B1A" w:rsidRDefault="00DA3B1A" w:rsidP="00DA3B1A">
      <w:pPr>
        <w:rPr>
          <w:rFonts w:ascii="Arial" w:hAnsi="Arial" w:cs="Arial"/>
          <w:sz w:val="22"/>
          <w:szCs w:val="22"/>
        </w:rPr>
      </w:pPr>
      <w:r>
        <w:rPr>
          <w:rFonts w:ascii="Arial" w:hAnsi="Arial" w:cs="Arial"/>
          <w:sz w:val="22"/>
          <w:szCs w:val="22"/>
        </w:rPr>
        <w:t xml:space="preserve">As </w:t>
      </w:r>
      <w:r w:rsidR="004E7BE6">
        <w:rPr>
          <w:rFonts w:ascii="Arial" w:hAnsi="Arial" w:cs="Arial"/>
          <w:sz w:val="22"/>
          <w:szCs w:val="22"/>
        </w:rPr>
        <w:t>you</w:t>
      </w:r>
      <w:r>
        <w:rPr>
          <w:rFonts w:ascii="Arial" w:hAnsi="Arial" w:cs="Arial"/>
          <w:sz w:val="22"/>
          <w:szCs w:val="22"/>
        </w:rPr>
        <w:t xml:space="preserve"> will </w:t>
      </w:r>
      <w:r w:rsidR="00754638">
        <w:rPr>
          <w:rFonts w:ascii="Arial" w:hAnsi="Arial" w:cs="Arial"/>
          <w:sz w:val="22"/>
          <w:szCs w:val="22"/>
        </w:rPr>
        <w:t>now</w:t>
      </w:r>
      <w:r>
        <w:rPr>
          <w:rFonts w:ascii="Arial" w:hAnsi="Arial" w:cs="Arial"/>
          <w:sz w:val="22"/>
          <w:szCs w:val="22"/>
        </w:rPr>
        <w:t xml:space="preserve"> see, the</w:t>
      </w:r>
      <w:r w:rsidRPr="00EF564E">
        <w:rPr>
          <w:rFonts w:ascii="Arial" w:hAnsi="Arial" w:cs="Arial"/>
          <w:sz w:val="22"/>
          <w:szCs w:val="22"/>
        </w:rPr>
        <w:t xml:space="preserve"> term “organ” </w:t>
      </w:r>
      <w:r>
        <w:rPr>
          <w:rFonts w:ascii="Arial" w:hAnsi="Arial" w:cs="Arial"/>
          <w:sz w:val="22"/>
          <w:szCs w:val="22"/>
        </w:rPr>
        <w:t>of Corti</w:t>
      </w:r>
      <w:r w:rsidRPr="00EF564E">
        <w:rPr>
          <w:rFonts w:ascii="Arial" w:hAnsi="Arial" w:cs="Arial"/>
          <w:sz w:val="22"/>
          <w:szCs w:val="22"/>
        </w:rPr>
        <w:t xml:space="preserve"> is appropriate not only as a body part but in analogy </w:t>
      </w:r>
      <w:r>
        <w:rPr>
          <w:rFonts w:ascii="Arial" w:hAnsi="Arial" w:cs="Arial"/>
          <w:sz w:val="22"/>
          <w:szCs w:val="22"/>
        </w:rPr>
        <w:t>to the</w:t>
      </w:r>
      <w:r w:rsidRPr="00EF564E">
        <w:rPr>
          <w:rFonts w:ascii="Arial" w:hAnsi="Arial" w:cs="Arial"/>
          <w:sz w:val="22"/>
          <w:szCs w:val="22"/>
        </w:rPr>
        <w:t xml:space="preserve"> keyboard instrument</w:t>
      </w:r>
      <w:r>
        <w:rPr>
          <w:rFonts w:ascii="Arial" w:hAnsi="Arial" w:cs="Arial"/>
          <w:sz w:val="22"/>
          <w:szCs w:val="22"/>
        </w:rPr>
        <w:t>.</w:t>
      </w:r>
    </w:p>
    <w:p w14:paraId="2F04549C" w14:textId="77777777" w:rsidR="00DA3B1A" w:rsidRDefault="00DA3B1A" w:rsidP="00DA3B1A">
      <w:pPr>
        <w:rPr>
          <w:rFonts w:ascii="Arial" w:hAnsi="Arial" w:cs="Arial"/>
          <w:sz w:val="22"/>
          <w:szCs w:val="22"/>
        </w:rPr>
      </w:pPr>
    </w:p>
    <w:p w14:paraId="642172AC" w14:textId="77777777" w:rsidR="004E7BE6" w:rsidRDefault="00DF6673" w:rsidP="001F69FE">
      <w:pPr>
        <w:rPr>
          <w:rFonts w:ascii="Arial" w:hAnsi="Arial" w:cs="Arial"/>
          <w:sz w:val="22"/>
          <w:szCs w:val="22"/>
        </w:rPr>
      </w:pPr>
      <w:r>
        <w:rPr>
          <w:rFonts w:ascii="Arial" w:hAnsi="Arial" w:cs="Arial"/>
          <w:sz w:val="22"/>
          <w:szCs w:val="22"/>
        </w:rPr>
        <w:t>Imagine</w:t>
      </w:r>
      <w:r w:rsidR="0002179C" w:rsidRPr="00EF564E">
        <w:rPr>
          <w:rFonts w:ascii="Arial" w:hAnsi="Arial" w:cs="Arial"/>
          <w:sz w:val="22"/>
          <w:szCs w:val="22"/>
        </w:rPr>
        <w:t xml:space="preserve"> </w:t>
      </w:r>
      <w:r w:rsidR="00EA4B18" w:rsidRPr="00EF564E">
        <w:rPr>
          <w:rFonts w:ascii="Arial" w:hAnsi="Arial" w:cs="Arial"/>
          <w:sz w:val="22"/>
          <w:szCs w:val="22"/>
        </w:rPr>
        <w:t>the basilar membr</w:t>
      </w:r>
      <w:r w:rsidR="00C5427F" w:rsidRPr="00EF564E">
        <w:rPr>
          <w:rFonts w:ascii="Arial" w:hAnsi="Arial" w:cs="Arial"/>
          <w:sz w:val="22"/>
          <w:szCs w:val="22"/>
        </w:rPr>
        <w:t>ane</w:t>
      </w:r>
      <w:r w:rsidR="00EA4B18" w:rsidRPr="00EF564E">
        <w:rPr>
          <w:rFonts w:ascii="Arial" w:hAnsi="Arial" w:cs="Arial"/>
          <w:sz w:val="22"/>
          <w:szCs w:val="22"/>
        </w:rPr>
        <w:t xml:space="preserve"> </w:t>
      </w:r>
      <w:r w:rsidR="00C5427F" w:rsidRPr="00EF564E">
        <w:rPr>
          <w:rFonts w:ascii="Arial" w:hAnsi="Arial" w:cs="Arial"/>
          <w:sz w:val="22"/>
          <w:szCs w:val="22"/>
        </w:rPr>
        <w:t>as</w:t>
      </w:r>
      <w:r w:rsidR="00EA4B18" w:rsidRPr="00EF564E">
        <w:rPr>
          <w:rFonts w:ascii="Arial" w:hAnsi="Arial" w:cs="Arial"/>
          <w:sz w:val="22"/>
          <w:szCs w:val="22"/>
        </w:rPr>
        <w:t xml:space="preserve"> a rubber band that becomes </w:t>
      </w:r>
      <w:r w:rsidR="0002179C" w:rsidRPr="00EF564E">
        <w:rPr>
          <w:rFonts w:ascii="Arial" w:hAnsi="Arial" w:cs="Arial"/>
          <w:sz w:val="22"/>
          <w:szCs w:val="22"/>
        </w:rPr>
        <w:t>wider and thicker</w:t>
      </w:r>
      <w:r w:rsidR="00EA4B18" w:rsidRPr="00EF564E">
        <w:rPr>
          <w:rFonts w:ascii="Arial" w:hAnsi="Arial" w:cs="Arial"/>
          <w:sz w:val="22"/>
          <w:szCs w:val="22"/>
        </w:rPr>
        <w:t xml:space="preserve"> along its length</w:t>
      </w:r>
      <w:r w:rsidR="0002179C" w:rsidRPr="00EF564E">
        <w:rPr>
          <w:rFonts w:ascii="Arial" w:hAnsi="Arial" w:cs="Arial"/>
          <w:sz w:val="22"/>
          <w:szCs w:val="22"/>
        </w:rPr>
        <w:t xml:space="preserve">: you remember that thicker piano strings vibrate at a lower frequency than thin strings, </w:t>
      </w:r>
      <w:r w:rsidR="007F13D3">
        <w:rPr>
          <w:rFonts w:ascii="Arial" w:hAnsi="Arial" w:cs="Arial"/>
          <w:sz w:val="22"/>
          <w:szCs w:val="22"/>
        </w:rPr>
        <w:t xml:space="preserve">and </w:t>
      </w:r>
      <w:r w:rsidR="0002179C" w:rsidRPr="00EF564E">
        <w:rPr>
          <w:rFonts w:ascii="Arial" w:hAnsi="Arial" w:cs="Arial"/>
          <w:sz w:val="22"/>
          <w:szCs w:val="22"/>
        </w:rPr>
        <w:t xml:space="preserve">so the skinny base of the membrane </w:t>
      </w:r>
      <w:r w:rsidR="00E86D98">
        <w:rPr>
          <w:rFonts w:ascii="Arial" w:hAnsi="Arial" w:cs="Arial"/>
          <w:sz w:val="22"/>
          <w:szCs w:val="22"/>
        </w:rPr>
        <w:t>resonate</w:t>
      </w:r>
      <w:r w:rsidR="007F13D3">
        <w:rPr>
          <w:rFonts w:ascii="Arial" w:hAnsi="Arial" w:cs="Arial"/>
          <w:sz w:val="22"/>
          <w:szCs w:val="22"/>
        </w:rPr>
        <w:t>s</w:t>
      </w:r>
      <w:r w:rsidR="0002179C" w:rsidRPr="00EF564E">
        <w:rPr>
          <w:rFonts w:ascii="Arial" w:hAnsi="Arial" w:cs="Arial"/>
          <w:sz w:val="22"/>
          <w:szCs w:val="22"/>
        </w:rPr>
        <w:t xml:space="preserve"> at higher frequencies than the </w:t>
      </w:r>
      <w:r w:rsidR="007F13D3">
        <w:rPr>
          <w:rFonts w:ascii="Arial" w:hAnsi="Arial" w:cs="Arial"/>
          <w:sz w:val="22"/>
          <w:szCs w:val="22"/>
        </w:rPr>
        <w:t xml:space="preserve">thicker </w:t>
      </w:r>
      <w:r w:rsidR="0002179C" w:rsidRPr="00EF564E">
        <w:rPr>
          <w:rFonts w:ascii="Arial" w:hAnsi="Arial" w:cs="Arial"/>
          <w:sz w:val="22"/>
          <w:szCs w:val="22"/>
        </w:rPr>
        <w:t>apex</w:t>
      </w:r>
      <w:r w:rsidR="00EA4B18" w:rsidRPr="00EF564E">
        <w:rPr>
          <w:rFonts w:ascii="Arial" w:hAnsi="Arial" w:cs="Arial"/>
          <w:sz w:val="22"/>
          <w:szCs w:val="22"/>
        </w:rPr>
        <w:t xml:space="preserve">. </w:t>
      </w:r>
    </w:p>
    <w:p w14:paraId="15B4B122" w14:textId="77777777" w:rsidR="004E7BE6" w:rsidRDefault="004E7BE6" w:rsidP="001F69FE">
      <w:pPr>
        <w:rPr>
          <w:rFonts w:ascii="Arial" w:hAnsi="Arial" w:cs="Arial"/>
          <w:sz w:val="22"/>
          <w:szCs w:val="22"/>
        </w:rPr>
      </w:pPr>
    </w:p>
    <w:p w14:paraId="14A4D673" w14:textId="77777777" w:rsidR="004E7BE6" w:rsidRDefault="00BF5332" w:rsidP="001F69FE">
      <w:pPr>
        <w:rPr>
          <w:rFonts w:ascii="Arial" w:hAnsi="Arial" w:cs="Arial"/>
          <w:sz w:val="22"/>
          <w:szCs w:val="22"/>
        </w:rPr>
      </w:pPr>
      <w:r>
        <w:rPr>
          <w:rFonts w:ascii="Arial" w:hAnsi="Arial" w:cs="Arial"/>
          <w:sz w:val="22"/>
          <w:szCs w:val="22"/>
        </w:rPr>
        <w:t xml:space="preserve">(I know for musicians this is confusing, remember that the “base” of the organ of Corti is actually responsible for transmitting the more treble notes.) </w:t>
      </w:r>
    </w:p>
    <w:p w14:paraId="7A588B92" w14:textId="77777777" w:rsidR="004E7BE6" w:rsidRDefault="004E7BE6" w:rsidP="001F69FE">
      <w:pPr>
        <w:rPr>
          <w:rFonts w:ascii="Arial" w:hAnsi="Arial" w:cs="Arial"/>
          <w:sz w:val="22"/>
          <w:szCs w:val="22"/>
        </w:rPr>
      </w:pPr>
    </w:p>
    <w:p w14:paraId="58D81C54" w14:textId="731BCA0F" w:rsidR="004E7BE6" w:rsidRDefault="007F13D3" w:rsidP="001F69FE">
      <w:pPr>
        <w:rPr>
          <w:rFonts w:ascii="Arial" w:hAnsi="Arial" w:cs="Arial"/>
          <w:sz w:val="22"/>
          <w:szCs w:val="22"/>
        </w:rPr>
      </w:pPr>
      <w:r>
        <w:rPr>
          <w:rFonts w:ascii="Arial" w:hAnsi="Arial" w:cs="Arial"/>
          <w:sz w:val="22"/>
          <w:szCs w:val="22"/>
        </w:rPr>
        <w:t>Now</w:t>
      </w:r>
      <w:r w:rsidR="00EA4B18" w:rsidRPr="00EF564E">
        <w:rPr>
          <w:rFonts w:ascii="Arial" w:hAnsi="Arial" w:cs="Arial"/>
          <w:sz w:val="22"/>
          <w:szCs w:val="22"/>
        </w:rPr>
        <w:t xml:space="preserve"> </w:t>
      </w:r>
      <w:r w:rsidR="00770D9F" w:rsidRPr="00EF564E">
        <w:rPr>
          <w:rFonts w:ascii="Arial" w:hAnsi="Arial" w:cs="Arial"/>
          <w:sz w:val="22"/>
          <w:szCs w:val="22"/>
        </w:rPr>
        <w:t>picture</w:t>
      </w:r>
      <w:r w:rsidR="00EA4B18" w:rsidRPr="00EF564E">
        <w:rPr>
          <w:rFonts w:ascii="Arial" w:hAnsi="Arial" w:cs="Arial"/>
          <w:sz w:val="22"/>
          <w:szCs w:val="22"/>
        </w:rPr>
        <w:t xml:space="preserve"> the band crossed diagonally </w:t>
      </w:r>
      <w:r w:rsidR="0002179C" w:rsidRPr="00EF564E">
        <w:rPr>
          <w:rFonts w:ascii="Arial" w:hAnsi="Arial" w:cs="Arial"/>
          <w:sz w:val="22"/>
          <w:szCs w:val="22"/>
        </w:rPr>
        <w:t>with</w:t>
      </w:r>
      <w:r w:rsidR="00EA4B18" w:rsidRPr="00EF564E">
        <w:rPr>
          <w:rFonts w:ascii="Arial" w:hAnsi="Arial" w:cs="Arial"/>
          <w:sz w:val="22"/>
          <w:szCs w:val="22"/>
        </w:rPr>
        <w:t xml:space="preserve"> railroad tracks </w:t>
      </w:r>
      <w:r w:rsidR="0002179C" w:rsidRPr="00EF564E">
        <w:rPr>
          <w:rFonts w:ascii="Arial" w:hAnsi="Arial" w:cs="Arial"/>
          <w:sz w:val="22"/>
          <w:szCs w:val="22"/>
        </w:rPr>
        <w:t>of</w:t>
      </w:r>
      <w:r w:rsidR="00EA4B18" w:rsidRPr="00EF564E">
        <w:rPr>
          <w:rFonts w:ascii="Arial" w:hAnsi="Arial" w:cs="Arial"/>
          <w:sz w:val="22"/>
          <w:szCs w:val="22"/>
        </w:rPr>
        <w:t xml:space="preserve"> </w:t>
      </w:r>
      <w:r w:rsidR="00770D9F" w:rsidRPr="00EF564E">
        <w:rPr>
          <w:rFonts w:ascii="Arial" w:hAnsi="Arial" w:cs="Arial"/>
          <w:sz w:val="22"/>
          <w:szCs w:val="22"/>
        </w:rPr>
        <w:t>tough</w:t>
      </w:r>
      <w:r w:rsidR="0002179C" w:rsidRPr="00EF564E">
        <w:rPr>
          <w:rFonts w:ascii="Arial" w:hAnsi="Arial" w:cs="Arial"/>
          <w:sz w:val="22"/>
          <w:szCs w:val="22"/>
        </w:rPr>
        <w:t xml:space="preserve"> collagen</w:t>
      </w:r>
      <w:r w:rsidR="00770D9F" w:rsidRPr="00EF564E">
        <w:rPr>
          <w:rFonts w:ascii="Arial" w:hAnsi="Arial" w:cs="Arial"/>
          <w:sz w:val="22"/>
          <w:szCs w:val="22"/>
        </w:rPr>
        <w:t xml:space="preserve"> fibers</w:t>
      </w:r>
      <w:r w:rsidR="00EA4B18" w:rsidRPr="00EF564E">
        <w:rPr>
          <w:rFonts w:ascii="Arial" w:hAnsi="Arial" w:cs="Arial"/>
          <w:sz w:val="22"/>
          <w:szCs w:val="22"/>
        </w:rPr>
        <w:t xml:space="preserve">, </w:t>
      </w:r>
      <w:r w:rsidR="0002179C" w:rsidRPr="00EF564E">
        <w:rPr>
          <w:rFonts w:ascii="Arial" w:hAnsi="Arial" w:cs="Arial"/>
          <w:sz w:val="22"/>
          <w:szCs w:val="22"/>
        </w:rPr>
        <w:t xml:space="preserve">the protein that stiffens skin, </w:t>
      </w:r>
      <w:r w:rsidR="00273424" w:rsidRPr="00EF564E">
        <w:rPr>
          <w:rFonts w:ascii="Arial" w:hAnsi="Arial" w:cs="Arial"/>
          <w:sz w:val="22"/>
          <w:szCs w:val="22"/>
        </w:rPr>
        <w:t>with thick</w:t>
      </w:r>
      <w:r>
        <w:rPr>
          <w:rFonts w:ascii="Arial" w:hAnsi="Arial" w:cs="Arial"/>
          <w:sz w:val="22"/>
          <w:szCs w:val="22"/>
        </w:rPr>
        <w:t>er</w:t>
      </w:r>
      <w:r w:rsidR="0002179C" w:rsidRPr="00EF564E">
        <w:rPr>
          <w:rFonts w:ascii="Arial" w:hAnsi="Arial" w:cs="Arial"/>
          <w:sz w:val="22"/>
          <w:szCs w:val="22"/>
        </w:rPr>
        <w:t xml:space="preserve"> and </w:t>
      </w:r>
      <w:r w:rsidR="00273424" w:rsidRPr="00EF564E">
        <w:rPr>
          <w:rFonts w:ascii="Arial" w:hAnsi="Arial" w:cs="Arial"/>
          <w:sz w:val="22"/>
          <w:szCs w:val="22"/>
        </w:rPr>
        <w:t>stiff</w:t>
      </w:r>
      <w:r>
        <w:rPr>
          <w:rFonts w:ascii="Arial" w:hAnsi="Arial" w:cs="Arial"/>
          <w:sz w:val="22"/>
          <w:szCs w:val="22"/>
        </w:rPr>
        <w:t>er</w:t>
      </w:r>
      <w:r w:rsidR="0002179C" w:rsidRPr="00EF564E">
        <w:rPr>
          <w:rFonts w:ascii="Arial" w:hAnsi="Arial" w:cs="Arial"/>
          <w:sz w:val="22"/>
          <w:szCs w:val="22"/>
        </w:rPr>
        <w:t xml:space="preserve"> fibers at the base, </w:t>
      </w:r>
      <w:r w:rsidR="00AB07DB" w:rsidRPr="00EF564E">
        <w:rPr>
          <w:rFonts w:ascii="Arial" w:hAnsi="Arial" w:cs="Arial"/>
          <w:sz w:val="22"/>
          <w:szCs w:val="22"/>
        </w:rPr>
        <w:t>yielding to fl</w:t>
      </w:r>
      <w:r w:rsidR="00273424" w:rsidRPr="00EF564E">
        <w:rPr>
          <w:rFonts w:ascii="Arial" w:hAnsi="Arial" w:cs="Arial"/>
          <w:sz w:val="22"/>
          <w:szCs w:val="22"/>
        </w:rPr>
        <w:t>oppier</w:t>
      </w:r>
      <w:r w:rsidR="0002179C" w:rsidRPr="00EF564E">
        <w:rPr>
          <w:rFonts w:ascii="Arial" w:hAnsi="Arial" w:cs="Arial"/>
          <w:sz w:val="22"/>
          <w:szCs w:val="22"/>
        </w:rPr>
        <w:t xml:space="preserve"> fibers at </w:t>
      </w:r>
      <w:r w:rsidR="00273424" w:rsidRPr="00EF564E">
        <w:rPr>
          <w:rFonts w:ascii="Arial" w:hAnsi="Arial" w:cs="Arial"/>
          <w:sz w:val="22"/>
          <w:szCs w:val="22"/>
        </w:rPr>
        <w:t>apex</w:t>
      </w:r>
      <w:r w:rsidR="00BF5332">
        <w:rPr>
          <w:rFonts w:ascii="Arial" w:hAnsi="Arial" w:cs="Arial"/>
          <w:sz w:val="22"/>
          <w:szCs w:val="22"/>
        </w:rPr>
        <w:t xml:space="preserve"> and r</w:t>
      </w:r>
      <w:r w:rsidR="00BC5ED0" w:rsidRPr="00EF564E">
        <w:rPr>
          <w:rFonts w:ascii="Arial" w:hAnsi="Arial" w:cs="Arial"/>
          <w:sz w:val="22"/>
          <w:szCs w:val="22"/>
        </w:rPr>
        <w:t xml:space="preserve">ecall that lower tension strings vibrate at a lower frequency. </w:t>
      </w:r>
      <w:r w:rsidR="00E748BD" w:rsidRPr="00EF564E">
        <w:rPr>
          <w:rFonts w:ascii="Arial" w:hAnsi="Arial" w:cs="Arial"/>
          <w:sz w:val="22"/>
          <w:szCs w:val="22"/>
        </w:rPr>
        <w:t xml:space="preserve">The outcome of </w:t>
      </w:r>
      <w:r w:rsidR="00E748BD">
        <w:rPr>
          <w:rFonts w:ascii="Arial" w:hAnsi="Arial" w:cs="Arial"/>
          <w:sz w:val="22"/>
          <w:szCs w:val="22"/>
        </w:rPr>
        <w:t>this design</w:t>
      </w:r>
      <w:r w:rsidR="00E748BD" w:rsidRPr="00EF564E">
        <w:rPr>
          <w:rFonts w:ascii="Arial" w:hAnsi="Arial" w:cs="Arial"/>
          <w:sz w:val="22"/>
          <w:szCs w:val="22"/>
        </w:rPr>
        <w:t xml:space="preserve"> is that the higher frequency components resonate at the stiff, thin basal end, and</w:t>
      </w:r>
      <w:r w:rsidR="004E7BE6">
        <w:rPr>
          <w:rFonts w:ascii="Arial" w:hAnsi="Arial" w:cs="Arial"/>
          <w:sz w:val="22"/>
          <w:szCs w:val="22"/>
        </w:rPr>
        <w:t xml:space="preserve"> the</w:t>
      </w:r>
      <w:r w:rsidR="00E748BD" w:rsidRPr="00EF564E">
        <w:rPr>
          <w:rFonts w:ascii="Arial" w:hAnsi="Arial" w:cs="Arial"/>
          <w:sz w:val="22"/>
          <w:szCs w:val="22"/>
        </w:rPr>
        <w:t xml:space="preserve"> lower frequencies resonate at the larger, floppier apex. </w:t>
      </w:r>
    </w:p>
    <w:p w14:paraId="6B8EA986" w14:textId="77777777" w:rsidR="004E7BE6" w:rsidRDefault="004E7BE6" w:rsidP="001F69FE">
      <w:pPr>
        <w:rPr>
          <w:rFonts w:ascii="Arial" w:hAnsi="Arial" w:cs="Arial"/>
          <w:sz w:val="22"/>
          <w:szCs w:val="22"/>
        </w:rPr>
      </w:pPr>
    </w:p>
    <w:p w14:paraId="5BEFDBBD" w14:textId="4A9C1C6B" w:rsidR="006104A2" w:rsidRDefault="00C2583C" w:rsidP="001F69FE">
      <w:pPr>
        <w:rPr>
          <w:rFonts w:ascii="Arial" w:hAnsi="Arial" w:cs="Arial"/>
          <w:sz w:val="22"/>
          <w:szCs w:val="22"/>
        </w:rPr>
      </w:pPr>
      <w:r w:rsidRPr="00EF564E">
        <w:rPr>
          <w:rFonts w:ascii="Arial" w:hAnsi="Arial" w:cs="Arial"/>
          <w:sz w:val="22"/>
          <w:szCs w:val="22"/>
        </w:rPr>
        <w:t xml:space="preserve">You can imagine the isolation of resonant frequencies along the basilar membrane like the slats on a marimba, where larger slats </w:t>
      </w:r>
      <w:r w:rsidR="00E86D98">
        <w:rPr>
          <w:rFonts w:ascii="Arial" w:hAnsi="Arial" w:cs="Arial"/>
          <w:sz w:val="22"/>
          <w:szCs w:val="22"/>
        </w:rPr>
        <w:t>vibrate</w:t>
      </w:r>
      <w:r w:rsidRPr="00EF564E">
        <w:rPr>
          <w:rFonts w:ascii="Arial" w:hAnsi="Arial" w:cs="Arial"/>
          <w:sz w:val="22"/>
          <w:szCs w:val="22"/>
        </w:rPr>
        <w:t xml:space="preserve"> at lower frequencies</w:t>
      </w:r>
      <w:r w:rsidR="003F071A">
        <w:rPr>
          <w:rFonts w:ascii="Arial" w:hAnsi="Arial" w:cs="Arial"/>
          <w:sz w:val="22"/>
          <w:szCs w:val="22"/>
        </w:rPr>
        <w:t xml:space="preserve"> and </w:t>
      </w:r>
      <w:r w:rsidRPr="00EF564E">
        <w:rPr>
          <w:rFonts w:ascii="Arial" w:hAnsi="Arial" w:cs="Arial"/>
          <w:sz w:val="22"/>
          <w:szCs w:val="22"/>
        </w:rPr>
        <w:t xml:space="preserve">each slat is isolated from the next, so that striking a B natural transfers </w:t>
      </w:r>
      <w:r w:rsidR="004E7BE6">
        <w:rPr>
          <w:rFonts w:ascii="Arial" w:hAnsi="Arial" w:cs="Arial"/>
          <w:sz w:val="22"/>
          <w:szCs w:val="22"/>
        </w:rPr>
        <w:t>virtually no audible</w:t>
      </w:r>
      <w:r w:rsidRPr="00EF564E">
        <w:rPr>
          <w:rFonts w:ascii="Arial" w:hAnsi="Arial" w:cs="Arial"/>
          <w:sz w:val="22"/>
          <w:szCs w:val="22"/>
        </w:rPr>
        <w:t xml:space="preserve"> vibration to the </w:t>
      </w:r>
      <w:r w:rsidR="00DB3DCC">
        <w:rPr>
          <w:rFonts w:ascii="Arial" w:hAnsi="Arial" w:cs="Arial"/>
          <w:sz w:val="22"/>
          <w:szCs w:val="22"/>
        </w:rPr>
        <w:t xml:space="preserve">neighboring </w:t>
      </w:r>
      <w:r w:rsidR="00DE1700" w:rsidRPr="00EF564E">
        <w:rPr>
          <w:rFonts w:ascii="Arial" w:hAnsi="Arial" w:cs="Arial"/>
          <w:sz w:val="22"/>
          <w:szCs w:val="22"/>
        </w:rPr>
        <w:t xml:space="preserve">A or </w:t>
      </w:r>
      <w:r w:rsidRPr="00EF564E">
        <w:rPr>
          <w:rFonts w:ascii="Arial" w:hAnsi="Arial" w:cs="Arial"/>
          <w:sz w:val="22"/>
          <w:szCs w:val="22"/>
        </w:rPr>
        <w:t>C natural</w:t>
      </w:r>
      <w:r w:rsidR="00DE1700" w:rsidRPr="00EF564E">
        <w:rPr>
          <w:rFonts w:ascii="Arial" w:hAnsi="Arial" w:cs="Arial"/>
          <w:sz w:val="22"/>
          <w:szCs w:val="22"/>
        </w:rPr>
        <w:t xml:space="preserve"> slats</w:t>
      </w:r>
      <w:r w:rsidRPr="00EF564E">
        <w:rPr>
          <w:rFonts w:ascii="Arial" w:hAnsi="Arial" w:cs="Arial"/>
          <w:sz w:val="22"/>
          <w:szCs w:val="22"/>
        </w:rPr>
        <w:t xml:space="preserve">. </w:t>
      </w:r>
      <w:r w:rsidR="00EA4B18" w:rsidRPr="00EF564E">
        <w:rPr>
          <w:rFonts w:ascii="Arial" w:hAnsi="Arial" w:cs="Arial"/>
          <w:sz w:val="22"/>
          <w:szCs w:val="22"/>
        </w:rPr>
        <w:t>The stiffness of the basilar membrane makes the vibration fall off quickly</w:t>
      </w:r>
      <w:r w:rsidR="00DC0EA5" w:rsidRPr="00EF564E">
        <w:rPr>
          <w:rFonts w:ascii="Arial" w:hAnsi="Arial" w:cs="Arial"/>
          <w:sz w:val="22"/>
          <w:szCs w:val="22"/>
        </w:rPr>
        <w:t xml:space="preserve"> </w:t>
      </w:r>
      <w:r w:rsidR="00EA4B18" w:rsidRPr="00EF564E">
        <w:rPr>
          <w:rFonts w:ascii="Arial" w:hAnsi="Arial" w:cs="Arial"/>
          <w:sz w:val="22"/>
          <w:szCs w:val="22"/>
        </w:rPr>
        <w:t xml:space="preserve">that the neighbors don’t wake up.  </w:t>
      </w:r>
      <w:r w:rsidR="001B4880">
        <w:rPr>
          <w:rFonts w:ascii="Arial" w:hAnsi="Arial" w:cs="Arial"/>
          <w:sz w:val="22"/>
          <w:szCs w:val="22"/>
        </w:rPr>
        <w:t>This design allows</w:t>
      </w:r>
      <w:r w:rsidR="00720874" w:rsidRPr="00EF564E">
        <w:rPr>
          <w:rFonts w:ascii="Arial" w:hAnsi="Arial" w:cs="Arial"/>
          <w:sz w:val="22"/>
          <w:szCs w:val="22"/>
        </w:rPr>
        <w:t xml:space="preserve"> the component frequencies of </w:t>
      </w:r>
      <w:r w:rsidR="00E86D98">
        <w:rPr>
          <w:rFonts w:ascii="Arial" w:hAnsi="Arial" w:cs="Arial"/>
          <w:sz w:val="22"/>
          <w:szCs w:val="22"/>
        </w:rPr>
        <w:t xml:space="preserve">a </w:t>
      </w:r>
      <w:r w:rsidR="00720874" w:rsidRPr="00EF564E">
        <w:rPr>
          <w:rFonts w:ascii="Arial" w:hAnsi="Arial" w:cs="Arial"/>
          <w:sz w:val="22"/>
          <w:szCs w:val="22"/>
        </w:rPr>
        <w:t>sound</w:t>
      </w:r>
      <w:r w:rsidR="00E86D98">
        <w:rPr>
          <w:rFonts w:ascii="Arial" w:hAnsi="Arial" w:cs="Arial"/>
          <w:sz w:val="22"/>
          <w:szCs w:val="22"/>
        </w:rPr>
        <w:t>, like the components of sound observed in a Fourier transform,</w:t>
      </w:r>
      <w:r w:rsidR="00720874" w:rsidRPr="00EF564E">
        <w:rPr>
          <w:rFonts w:ascii="Arial" w:hAnsi="Arial" w:cs="Arial"/>
          <w:sz w:val="22"/>
          <w:szCs w:val="22"/>
        </w:rPr>
        <w:t xml:space="preserve"> </w:t>
      </w:r>
      <w:r w:rsidR="001B4880">
        <w:rPr>
          <w:rFonts w:ascii="Arial" w:hAnsi="Arial" w:cs="Arial"/>
          <w:sz w:val="22"/>
          <w:szCs w:val="22"/>
        </w:rPr>
        <w:t>to be</w:t>
      </w:r>
      <w:r w:rsidR="00720874" w:rsidRPr="00EF564E">
        <w:rPr>
          <w:rFonts w:ascii="Arial" w:hAnsi="Arial" w:cs="Arial"/>
          <w:sz w:val="22"/>
          <w:szCs w:val="22"/>
        </w:rPr>
        <w:t xml:space="preserve"> distributed like the notes of a chord along the organ </w:t>
      </w:r>
      <w:r w:rsidR="0074050E">
        <w:rPr>
          <w:rFonts w:ascii="Arial" w:hAnsi="Arial" w:cs="Arial"/>
          <w:sz w:val="22"/>
          <w:szCs w:val="22"/>
        </w:rPr>
        <w:t xml:space="preserve">(or marimba) </w:t>
      </w:r>
      <w:r w:rsidR="00720874" w:rsidRPr="00EF564E">
        <w:rPr>
          <w:rFonts w:ascii="Arial" w:hAnsi="Arial" w:cs="Arial"/>
          <w:sz w:val="22"/>
          <w:szCs w:val="22"/>
        </w:rPr>
        <w:t>of Corti.</w:t>
      </w:r>
    </w:p>
    <w:p w14:paraId="33FBB487" w14:textId="5A498000" w:rsidR="00795760" w:rsidRDefault="00795760" w:rsidP="001F69FE">
      <w:pPr>
        <w:rPr>
          <w:rFonts w:ascii="Arial" w:hAnsi="Arial" w:cs="Arial"/>
          <w:sz w:val="22"/>
          <w:szCs w:val="22"/>
        </w:rPr>
      </w:pPr>
    </w:p>
    <w:p w14:paraId="50C05B7D" w14:textId="0821AD87" w:rsidR="00795760" w:rsidRPr="00EF564E" w:rsidRDefault="00795760" w:rsidP="001F69FE">
      <w:pPr>
        <w:rPr>
          <w:rFonts w:ascii="Arial" w:hAnsi="Arial" w:cs="Arial"/>
          <w:sz w:val="22"/>
          <w:szCs w:val="22"/>
        </w:rPr>
      </w:pPr>
      <w:r w:rsidRPr="00EF564E">
        <w:rPr>
          <w:rFonts w:ascii="Arial" w:hAnsi="Arial" w:cs="Arial"/>
          <w:sz w:val="22"/>
          <w:szCs w:val="22"/>
        </w:rPr>
        <w:t xml:space="preserve">So far, the </w:t>
      </w:r>
      <w:r>
        <w:rPr>
          <w:rFonts w:ascii="Arial" w:hAnsi="Arial" w:cs="Arial"/>
          <w:sz w:val="22"/>
          <w:szCs w:val="22"/>
        </w:rPr>
        <w:t xml:space="preserve">auditory </w:t>
      </w:r>
      <w:r w:rsidRPr="00EF564E">
        <w:rPr>
          <w:rFonts w:ascii="Arial" w:hAnsi="Arial" w:cs="Arial"/>
          <w:sz w:val="22"/>
          <w:szCs w:val="22"/>
        </w:rPr>
        <w:t xml:space="preserve">pathway </w:t>
      </w:r>
      <w:r>
        <w:rPr>
          <w:rFonts w:ascii="Arial" w:hAnsi="Arial" w:cs="Arial"/>
          <w:sz w:val="22"/>
          <w:szCs w:val="22"/>
        </w:rPr>
        <w:t>has</w:t>
      </w:r>
      <w:r w:rsidRPr="00EF564E">
        <w:rPr>
          <w:rFonts w:ascii="Arial" w:hAnsi="Arial" w:cs="Arial"/>
          <w:sz w:val="22"/>
          <w:szCs w:val="22"/>
        </w:rPr>
        <w:t xml:space="preserve"> </w:t>
      </w:r>
      <w:r>
        <w:rPr>
          <w:rFonts w:ascii="Arial" w:hAnsi="Arial" w:cs="Arial"/>
          <w:sz w:val="22"/>
          <w:szCs w:val="22"/>
        </w:rPr>
        <w:t>transduced air vibrations into</w:t>
      </w:r>
      <w:r w:rsidRPr="00EF564E">
        <w:rPr>
          <w:rFonts w:ascii="Arial" w:hAnsi="Arial" w:cs="Arial"/>
          <w:sz w:val="22"/>
          <w:szCs w:val="22"/>
        </w:rPr>
        <w:t xml:space="preserve"> mechanical vibrations</w:t>
      </w:r>
      <w:r>
        <w:rPr>
          <w:rFonts w:ascii="Arial" w:hAnsi="Arial" w:cs="Arial"/>
          <w:sz w:val="22"/>
          <w:szCs w:val="22"/>
        </w:rPr>
        <w:t xml:space="preserve"> in tissue and fluid</w:t>
      </w:r>
      <w:r w:rsidRPr="00EF564E">
        <w:rPr>
          <w:rFonts w:ascii="Arial" w:hAnsi="Arial" w:cs="Arial"/>
          <w:sz w:val="22"/>
          <w:szCs w:val="22"/>
        </w:rPr>
        <w:t xml:space="preserve"> </w:t>
      </w:r>
      <w:r>
        <w:rPr>
          <w:rFonts w:ascii="Arial" w:hAnsi="Arial" w:cs="Arial"/>
          <w:sz w:val="22"/>
          <w:szCs w:val="22"/>
        </w:rPr>
        <w:t>and</w:t>
      </w:r>
      <w:r w:rsidR="004E7BE6">
        <w:rPr>
          <w:rFonts w:ascii="Arial" w:hAnsi="Arial" w:cs="Arial"/>
          <w:sz w:val="22"/>
          <w:szCs w:val="22"/>
        </w:rPr>
        <w:t xml:space="preserve"> now</w:t>
      </w:r>
      <w:r>
        <w:rPr>
          <w:rFonts w:ascii="Arial" w:hAnsi="Arial" w:cs="Arial"/>
          <w:sz w:val="22"/>
          <w:szCs w:val="22"/>
        </w:rPr>
        <w:t xml:space="preserve"> to a separation of the</w:t>
      </w:r>
      <w:r w:rsidRPr="00EF564E">
        <w:rPr>
          <w:rFonts w:ascii="Arial" w:hAnsi="Arial" w:cs="Arial"/>
          <w:sz w:val="22"/>
          <w:szCs w:val="22"/>
        </w:rPr>
        <w:t xml:space="preserve"> component frequency waves </w:t>
      </w:r>
      <w:r>
        <w:rPr>
          <w:rFonts w:ascii="Arial" w:hAnsi="Arial" w:cs="Arial"/>
          <w:sz w:val="22"/>
          <w:szCs w:val="22"/>
        </w:rPr>
        <w:t>of the original sound</w:t>
      </w:r>
      <w:r w:rsidRPr="00EF564E">
        <w:rPr>
          <w:rFonts w:ascii="Arial" w:hAnsi="Arial" w:cs="Arial"/>
          <w:sz w:val="22"/>
          <w:szCs w:val="22"/>
        </w:rPr>
        <w:t xml:space="preserve"> </w:t>
      </w:r>
      <w:r>
        <w:rPr>
          <w:rFonts w:ascii="Arial" w:hAnsi="Arial" w:cs="Arial"/>
          <w:sz w:val="22"/>
          <w:szCs w:val="22"/>
        </w:rPr>
        <w:t>at</w:t>
      </w:r>
      <w:r w:rsidRPr="00EF564E">
        <w:rPr>
          <w:rFonts w:ascii="Arial" w:hAnsi="Arial" w:cs="Arial"/>
          <w:sz w:val="22"/>
          <w:szCs w:val="22"/>
        </w:rPr>
        <w:t xml:space="preserve"> specific resonant regions of the basal membrane. To </w:t>
      </w:r>
      <w:r>
        <w:rPr>
          <w:rFonts w:ascii="Arial" w:hAnsi="Arial" w:cs="Arial"/>
          <w:sz w:val="22"/>
          <w:szCs w:val="22"/>
        </w:rPr>
        <w:t>send this signal to</w:t>
      </w:r>
      <w:r w:rsidRPr="00EF564E">
        <w:rPr>
          <w:rFonts w:ascii="Arial" w:hAnsi="Arial" w:cs="Arial"/>
          <w:sz w:val="22"/>
          <w:szCs w:val="22"/>
        </w:rPr>
        <w:t xml:space="preserve"> the brain, we need two other </w:t>
      </w:r>
      <w:r>
        <w:rPr>
          <w:rFonts w:ascii="Arial" w:hAnsi="Arial" w:cs="Arial"/>
          <w:sz w:val="22"/>
          <w:szCs w:val="22"/>
        </w:rPr>
        <w:t>forms</w:t>
      </w:r>
      <w:r w:rsidRPr="00EF564E">
        <w:rPr>
          <w:rFonts w:ascii="Arial" w:hAnsi="Arial" w:cs="Arial"/>
          <w:sz w:val="22"/>
          <w:szCs w:val="22"/>
        </w:rPr>
        <w:t xml:space="preserve"> of </w:t>
      </w:r>
      <w:r>
        <w:rPr>
          <w:rFonts w:ascii="Arial" w:hAnsi="Arial" w:cs="Arial"/>
          <w:sz w:val="22"/>
          <w:szCs w:val="22"/>
        </w:rPr>
        <w:t>transduction</w:t>
      </w:r>
      <w:r w:rsidRPr="00EF564E">
        <w:rPr>
          <w:rFonts w:ascii="Arial" w:hAnsi="Arial" w:cs="Arial"/>
          <w:sz w:val="22"/>
          <w:szCs w:val="22"/>
        </w:rPr>
        <w:t xml:space="preserve">, </w:t>
      </w:r>
      <w:r w:rsidR="004E7BE6">
        <w:rPr>
          <w:rFonts w:ascii="Arial" w:hAnsi="Arial" w:cs="Arial"/>
          <w:sz w:val="22"/>
          <w:szCs w:val="22"/>
        </w:rPr>
        <w:t xml:space="preserve">from mechanical </w:t>
      </w:r>
      <w:r w:rsidRPr="00EF564E">
        <w:rPr>
          <w:rFonts w:ascii="Arial" w:hAnsi="Arial" w:cs="Arial"/>
          <w:sz w:val="22"/>
          <w:szCs w:val="22"/>
        </w:rPr>
        <w:t xml:space="preserve">to electrical waves and </w:t>
      </w:r>
      <w:r>
        <w:rPr>
          <w:rFonts w:ascii="Arial" w:hAnsi="Arial" w:cs="Arial"/>
          <w:sz w:val="22"/>
          <w:szCs w:val="22"/>
        </w:rPr>
        <w:t xml:space="preserve">then to </w:t>
      </w:r>
      <w:r w:rsidRPr="00EF564E">
        <w:rPr>
          <w:rFonts w:ascii="Arial" w:hAnsi="Arial" w:cs="Arial"/>
          <w:sz w:val="22"/>
          <w:szCs w:val="22"/>
        </w:rPr>
        <w:t>chemical signaling at synapses. These processes are the topic of most of the rest of this book.</w:t>
      </w:r>
    </w:p>
    <w:p w14:paraId="4053DB84" w14:textId="77777777" w:rsidR="006104A2" w:rsidRPr="00EF564E" w:rsidRDefault="006104A2" w:rsidP="001F69FE">
      <w:pPr>
        <w:rPr>
          <w:rFonts w:ascii="Arial" w:hAnsi="Arial" w:cs="Arial"/>
          <w:sz w:val="22"/>
          <w:szCs w:val="22"/>
        </w:rPr>
      </w:pPr>
    </w:p>
    <w:p w14:paraId="2E07AECC" w14:textId="77777777" w:rsidR="004E7BE6" w:rsidRDefault="00DC0EA5" w:rsidP="001F69FE">
      <w:pPr>
        <w:rPr>
          <w:rFonts w:ascii="Arial" w:hAnsi="Arial" w:cs="Arial"/>
          <w:sz w:val="22"/>
          <w:szCs w:val="22"/>
          <w:highlight w:val="yellow"/>
        </w:rPr>
      </w:pPr>
      <w:r w:rsidRPr="00456A92">
        <w:rPr>
          <w:rFonts w:ascii="Arial" w:hAnsi="Arial" w:cs="Arial"/>
          <w:sz w:val="22"/>
          <w:szCs w:val="22"/>
          <w:highlight w:val="yellow"/>
        </w:rPr>
        <w:t xml:space="preserve">Amazingly, </w:t>
      </w:r>
      <w:r w:rsidR="002A194E" w:rsidRPr="00456A92">
        <w:rPr>
          <w:rFonts w:ascii="Arial" w:hAnsi="Arial" w:cs="Arial"/>
          <w:sz w:val="22"/>
          <w:szCs w:val="22"/>
          <w:highlight w:val="yellow"/>
        </w:rPr>
        <w:t>this</w:t>
      </w:r>
      <w:r w:rsidRPr="00456A92">
        <w:rPr>
          <w:rFonts w:ascii="Arial" w:hAnsi="Arial" w:cs="Arial"/>
          <w:sz w:val="22"/>
          <w:szCs w:val="22"/>
          <w:highlight w:val="yellow"/>
        </w:rPr>
        <w:t xml:space="preserve"> design of the </w:t>
      </w:r>
      <w:r w:rsidR="002A194E" w:rsidRPr="00456A92">
        <w:rPr>
          <w:rFonts w:ascii="Arial" w:hAnsi="Arial" w:cs="Arial"/>
          <w:sz w:val="22"/>
          <w:szCs w:val="22"/>
          <w:highlight w:val="yellow"/>
        </w:rPr>
        <w:t>basilar</w:t>
      </w:r>
      <w:r w:rsidRPr="00456A92">
        <w:rPr>
          <w:rFonts w:ascii="Arial" w:hAnsi="Arial" w:cs="Arial"/>
          <w:sz w:val="22"/>
          <w:szCs w:val="22"/>
          <w:highlight w:val="yellow"/>
        </w:rPr>
        <w:t xml:space="preserve"> membrane was introduced </w:t>
      </w:r>
      <w:r w:rsidR="002B65D3" w:rsidRPr="00456A92">
        <w:rPr>
          <w:rFonts w:ascii="Arial" w:hAnsi="Arial" w:cs="Arial"/>
          <w:sz w:val="22"/>
          <w:szCs w:val="22"/>
          <w:highlight w:val="yellow"/>
        </w:rPr>
        <w:t xml:space="preserve">during the American Civil War </w:t>
      </w:r>
      <w:r w:rsidRPr="00456A92">
        <w:rPr>
          <w:rFonts w:ascii="Arial" w:hAnsi="Arial" w:cs="Arial"/>
          <w:sz w:val="22"/>
          <w:szCs w:val="22"/>
          <w:highlight w:val="yellow"/>
        </w:rPr>
        <w:t xml:space="preserve">by </w:t>
      </w:r>
      <w:r w:rsidR="002B65D3" w:rsidRPr="00456A92">
        <w:rPr>
          <w:rFonts w:ascii="Arial" w:hAnsi="Arial" w:cs="Arial"/>
          <w:sz w:val="22"/>
          <w:szCs w:val="22"/>
          <w:highlight w:val="yellow"/>
        </w:rPr>
        <w:t>the German polymath Hermann von Helmholtz</w:t>
      </w:r>
      <w:r w:rsidR="006104A2" w:rsidRPr="00456A92">
        <w:rPr>
          <w:rFonts w:ascii="Arial" w:hAnsi="Arial" w:cs="Arial"/>
          <w:sz w:val="22"/>
          <w:szCs w:val="22"/>
          <w:highlight w:val="yellow"/>
        </w:rPr>
        <w:t xml:space="preserve"> (1821-1894)</w:t>
      </w:r>
      <w:r w:rsidR="002B65D3" w:rsidRPr="00456A92">
        <w:rPr>
          <w:rFonts w:ascii="Arial" w:hAnsi="Arial" w:cs="Arial"/>
          <w:sz w:val="22"/>
          <w:szCs w:val="22"/>
          <w:highlight w:val="yellow"/>
        </w:rPr>
        <w:t xml:space="preserve"> </w:t>
      </w:r>
      <w:r w:rsidRPr="00456A92">
        <w:rPr>
          <w:rFonts w:ascii="Arial" w:hAnsi="Arial" w:cs="Arial"/>
          <w:sz w:val="22"/>
          <w:szCs w:val="22"/>
          <w:highlight w:val="yellow"/>
        </w:rPr>
        <w:t xml:space="preserve">in </w:t>
      </w:r>
      <w:r w:rsidRPr="00456A92">
        <w:rPr>
          <w:rFonts w:ascii="Arial" w:hAnsi="Arial" w:cs="Arial"/>
          <w:i/>
          <w:sz w:val="22"/>
          <w:szCs w:val="22"/>
          <w:highlight w:val="yellow"/>
        </w:rPr>
        <w:t>The Sensation of Tone</w:t>
      </w:r>
      <w:r w:rsidR="00984E45" w:rsidRPr="00456A92">
        <w:rPr>
          <w:rFonts w:ascii="Arial" w:hAnsi="Arial" w:cs="Arial"/>
          <w:i/>
          <w:sz w:val="22"/>
          <w:szCs w:val="22"/>
          <w:highlight w:val="yellow"/>
        </w:rPr>
        <w:t xml:space="preserve"> </w:t>
      </w:r>
      <w:r w:rsidR="00984E45" w:rsidRPr="00456A92">
        <w:rPr>
          <w:rFonts w:ascii="Arial" w:hAnsi="Arial" w:cs="Arial"/>
          <w:sz w:val="22"/>
          <w:szCs w:val="22"/>
          <w:highlight w:val="yellow"/>
        </w:rPr>
        <w:t>(first edition, 1863)</w:t>
      </w:r>
      <w:r w:rsidR="002A194E" w:rsidRPr="00456A92">
        <w:rPr>
          <w:rFonts w:ascii="Arial" w:hAnsi="Arial" w:cs="Arial"/>
          <w:sz w:val="22"/>
          <w:szCs w:val="22"/>
          <w:highlight w:val="yellow"/>
        </w:rPr>
        <w:t>. This</w:t>
      </w:r>
      <w:r w:rsidRPr="00456A92">
        <w:rPr>
          <w:rFonts w:ascii="Arial" w:hAnsi="Arial" w:cs="Arial"/>
          <w:sz w:val="22"/>
          <w:szCs w:val="22"/>
          <w:highlight w:val="yellow"/>
        </w:rPr>
        <w:t xml:space="preserve"> book has inspired me</w:t>
      </w:r>
      <w:r w:rsidR="002E26A6" w:rsidRPr="00456A92">
        <w:rPr>
          <w:rFonts w:ascii="Arial" w:hAnsi="Arial" w:cs="Arial"/>
          <w:sz w:val="22"/>
          <w:szCs w:val="22"/>
          <w:highlight w:val="yellow"/>
        </w:rPr>
        <w:t xml:space="preserve"> since high school, and </w:t>
      </w:r>
      <w:r w:rsidR="002A194E" w:rsidRPr="00456A92">
        <w:rPr>
          <w:rFonts w:ascii="Arial" w:hAnsi="Arial" w:cs="Arial"/>
          <w:sz w:val="22"/>
          <w:szCs w:val="22"/>
          <w:highlight w:val="yellow"/>
        </w:rPr>
        <w:t>kindled Harry Partch’s exploration of tuning</w:t>
      </w:r>
      <w:r w:rsidR="002E26A6" w:rsidRPr="00456A92">
        <w:rPr>
          <w:rFonts w:ascii="Arial" w:hAnsi="Arial" w:cs="Arial"/>
          <w:sz w:val="22"/>
          <w:szCs w:val="22"/>
          <w:highlight w:val="yellow"/>
        </w:rPr>
        <w:t>.</w:t>
      </w:r>
      <w:r w:rsidR="002B65D3" w:rsidRPr="00456A92">
        <w:rPr>
          <w:rFonts w:ascii="Arial" w:hAnsi="Arial" w:cs="Arial"/>
          <w:sz w:val="22"/>
          <w:szCs w:val="22"/>
          <w:highlight w:val="yellow"/>
        </w:rPr>
        <w:t xml:space="preserve"> </w:t>
      </w:r>
    </w:p>
    <w:p w14:paraId="3456594C" w14:textId="77777777" w:rsidR="00984E45" w:rsidRPr="00456A92" w:rsidRDefault="00984E45" w:rsidP="001F69FE">
      <w:pPr>
        <w:rPr>
          <w:rFonts w:ascii="Arial" w:hAnsi="Arial" w:cs="Arial"/>
          <w:sz w:val="22"/>
          <w:szCs w:val="22"/>
          <w:highlight w:val="yellow"/>
        </w:rPr>
      </w:pPr>
    </w:p>
    <w:p w14:paraId="21C416B2" w14:textId="629A7ECE" w:rsidR="002C3735" w:rsidRPr="00E748BD" w:rsidRDefault="002E26A6" w:rsidP="003A4F31">
      <w:pPr>
        <w:ind w:left="720" w:right="720"/>
        <w:rPr>
          <w:rFonts w:ascii="Arial" w:hAnsi="Arial" w:cs="Arial"/>
          <w:i/>
          <w:sz w:val="22"/>
          <w:szCs w:val="22"/>
          <w:highlight w:val="yellow"/>
        </w:rPr>
      </w:pPr>
      <w:r w:rsidRPr="00E748BD">
        <w:rPr>
          <w:rFonts w:ascii="Arial" w:hAnsi="Arial" w:cs="Arial"/>
          <w:i/>
          <w:sz w:val="22"/>
          <w:szCs w:val="22"/>
          <w:highlight w:val="yellow"/>
        </w:rPr>
        <w:t>I</w:t>
      </w:r>
      <w:r w:rsidR="006104A2" w:rsidRPr="00E748BD">
        <w:rPr>
          <w:rFonts w:ascii="Arial" w:hAnsi="Arial" w:cs="Arial"/>
          <w:i/>
          <w:sz w:val="22"/>
          <w:szCs w:val="22"/>
          <w:highlight w:val="yellow"/>
        </w:rPr>
        <w:t xml:space="preserve">t is probably the breadth of the </w:t>
      </w:r>
      <w:r w:rsidR="002A194E" w:rsidRPr="00E748BD">
        <w:rPr>
          <w:rFonts w:ascii="Arial" w:hAnsi="Arial" w:cs="Arial"/>
          <w:i/>
          <w:sz w:val="22"/>
          <w:szCs w:val="22"/>
          <w:highlight w:val="yellow"/>
        </w:rPr>
        <w:t xml:space="preserve">basilar membrane </w:t>
      </w:r>
      <w:r w:rsidR="006104A2" w:rsidRPr="00E748BD">
        <w:rPr>
          <w:rFonts w:ascii="Arial" w:hAnsi="Arial" w:cs="Arial"/>
          <w:i/>
          <w:sz w:val="22"/>
          <w:szCs w:val="22"/>
          <w:highlight w:val="yellow"/>
        </w:rPr>
        <w:t xml:space="preserve">in the cochlea that determines tuning. At its commencement opposite the oval window, it is </w:t>
      </w:r>
      <w:r w:rsidR="006104A2" w:rsidRPr="00E748BD">
        <w:rPr>
          <w:rFonts w:ascii="Arial" w:hAnsi="Arial" w:cs="Arial"/>
          <w:i/>
          <w:sz w:val="22"/>
          <w:szCs w:val="22"/>
          <w:highlight w:val="yellow"/>
        </w:rPr>
        <w:lastRenderedPageBreak/>
        <w:t>comparatively narrow, and continually increases in width as it approaches the apex of</w:t>
      </w:r>
      <w:r w:rsidRPr="00E748BD">
        <w:rPr>
          <w:rFonts w:ascii="Arial" w:hAnsi="Arial" w:cs="Arial"/>
          <w:i/>
          <w:sz w:val="22"/>
          <w:szCs w:val="22"/>
          <w:highlight w:val="yellow"/>
        </w:rPr>
        <w:t xml:space="preserve"> the cochlea </w:t>
      </w:r>
      <w:r w:rsidR="006104A2" w:rsidRPr="00E748BD">
        <w:rPr>
          <w:rFonts w:ascii="Arial" w:hAnsi="Arial" w:cs="Arial"/>
          <w:i/>
          <w:sz w:val="22"/>
          <w:szCs w:val="22"/>
          <w:highlight w:val="yellow"/>
        </w:rPr>
        <w:t>… the radial fibers of the basi</w:t>
      </w:r>
      <w:r w:rsidR="002A194E" w:rsidRPr="00E748BD">
        <w:rPr>
          <w:rFonts w:ascii="Arial" w:hAnsi="Arial" w:cs="Arial"/>
          <w:i/>
          <w:sz w:val="22"/>
          <w:szCs w:val="22"/>
          <w:highlight w:val="yellow"/>
        </w:rPr>
        <w:t>lar membrane may be approximat</w:t>
      </w:r>
      <w:r w:rsidR="006104A2" w:rsidRPr="00E748BD">
        <w:rPr>
          <w:rFonts w:ascii="Arial" w:hAnsi="Arial" w:cs="Arial"/>
          <w:i/>
          <w:sz w:val="22"/>
          <w:szCs w:val="22"/>
          <w:highlight w:val="yellow"/>
        </w:rPr>
        <w:t>ely regarded as forming a system of stretched strings, and the membranous con</w:t>
      </w:r>
      <w:r w:rsidR="001F537B" w:rsidRPr="00E748BD">
        <w:rPr>
          <w:rFonts w:ascii="Arial" w:hAnsi="Arial" w:cs="Arial"/>
          <w:i/>
          <w:sz w:val="22"/>
          <w:szCs w:val="22"/>
          <w:highlight w:val="yellow"/>
        </w:rPr>
        <w:t>n</w:t>
      </w:r>
      <w:r w:rsidR="006104A2" w:rsidRPr="00E748BD">
        <w:rPr>
          <w:rFonts w:ascii="Arial" w:hAnsi="Arial" w:cs="Arial"/>
          <w:i/>
          <w:sz w:val="22"/>
          <w:szCs w:val="22"/>
          <w:highlight w:val="yellow"/>
        </w:rPr>
        <w:t xml:space="preserve">ection as only serving to give a fulcrum to the pressure of fluid against these strings. </w:t>
      </w:r>
      <w:r w:rsidR="001F537B" w:rsidRPr="00E748BD">
        <w:rPr>
          <w:rFonts w:ascii="Arial" w:hAnsi="Arial" w:cs="Arial"/>
          <w:i/>
          <w:sz w:val="22"/>
          <w:szCs w:val="22"/>
          <w:highlight w:val="yellow"/>
        </w:rPr>
        <w:t>In that case</w:t>
      </w:r>
      <w:r w:rsidR="007D4403" w:rsidRPr="00E748BD">
        <w:rPr>
          <w:rFonts w:ascii="Arial" w:hAnsi="Arial" w:cs="Arial"/>
          <w:i/>
          <w:sz w:val="22"/>
          <w:szCs w:val="22"/>
          <w:highlight w:val="yellow"/>
        </w:rPr>
        <w:t>,</w:t>
      </w:r>
      <w:r w:rsidR="001F537B" w:rsidRPr="00E748BD">
        <w:rPr>
          <w:rFonts w:ascii="Arial" w:hAnsi="Arial" w:cs="Arial"/>
          <w:i/>
          <w:sz w:val="22"/>
          <w:szCs w:val="22"/>
          <w:highlight w:val="yellow"/>
        </w:rPr>
        <w:t xml:space="preserve"> the laws of their motion would be the same as if every individual string moved independently of</w:t>
      </w:r>
      <w:r w:rsidR="009F5CA4" w:rsidRPr="00E748BD">
        <w:rPr>
          <w:rFonts w:ascii="Arial" w:hAnsi="Arial" w:cs="Arial"/>
          <w:i/>
          <w:sz w:val="22"/>
          <w:szCs w:val="22"/>
          <w:highlight w:val="yellow"/>
        </w:rPr>
        <w:t xml:space="preserve"> all the others [like a piano] </w:t>
      </w:r>
      <w:r w:rsidR="001F537B" w:rsidRPr="00E748BD">
        <w:rPr>
          <w:rFonts w:ascii="Arial" w:hAnsi="Arial" w:cs="Arial"/>
          <w:i/>
          <w:sz w:val="22"/>
          <w:szCs w:val="22"/>
          <w:highlight w:val="yellow"/>
        </w:rPr>
        <w:t>…. Under these circu</w:t>
      </w:r>
      <w:r w:rsidR="00BC4EB6" w:rsidRPr="00E748BD">
        <w:rPr>
          <w:rFonts w:ascii="Arial" w:hAnsi="Arial" w:cs="Arial"/>
          <w:i/>
          <w:sz w:val="22"/>
          <w:szCs w:val="22"/>
          <w:highlight w:val="yellow"/>
        </w:rPr>
        <w:t>m</w:t>
      </w:r>
      <w:r w:rsidR="001F537B" w:rsidRPr="00E748BD">
        <w:rPr>
          <w:rFonts w:ascii="Arial" w:hAnsi="Arial" w:cs="Arial"/>
          <w:i/>
          <w:sz w:val="22"/>
          <w:szCs w:val="22"/>
          <w:highlight w:val="yellow"/>
        </w:rPr>
        <w:t>stances the parts of the membrane in unison with higher tones must be looked for near the round window, and those with the deeper, near the vertex of the cochlea</w:t>
      </w:r>
      <w:r w:rsidR="00E748BD" w:rsidRPr="00E748BD">
        <w:rPr>
          <w:rFonts w:ascii="Arial" w:hAnsi="Arial" w:cs="Arial"/>
          <w:i/>
          <w:sz w:val="22"/>
          <w:szCs w:val="22"/>
          <w:highlight w:val="yellow"/>
        </w:rPr>
        <w:t>.</w:t>
      </w:r>
    </w:p>
    <w:p w14:paraId="09F12F9A" w14:textId="04BBE404" w:rsidR="001F537B" w:rsidRPr="00456A92" w:rsidRDefault="001F537B" w:rsidP="003A4F31">
      <w:pPr>
        <w:ind w:left="720" w:right="720"/>
        <w:rPr>
          <w:rFonts w:ascii="Arial" w:hAnsi="Arial" w:cs="Arial"/>
          <w:sz w:val="22"/>
          <w:szCs w:val="22"/>
          <w:highlight w:val="yellow"/>
        </w:rPr>
      </w:pPr>
    </w:p>
    <w:p w14:paraId="3727225A" w14:textId="20AA1AD6" w:rsidR="001F537B" w:rsidRPr="00EF564E" w:rsidRDefault="001F537B" w:rsidP="001F69FE">
      <w:pPr>
        <w:rPr>
          <w:rFonts w:ascii="Arial" w:hAnsi="Arial" w:cs="Arial"/>
          <w:sz w:val="22"/>
          <w:szCs w:val="22"/>
        </w:rPr>
      </w:pPr>
      <w:r w:rsidRPr="00456A92">
        <w:rPr>
          <w:rFonts w:ascii="Arial" w:hAnsi="Arial" w:cs="Arial"/>
          <w:sz w:val="22"/>
          <w:szCs w:val="22"/>
          <w:highlight w:val="yellow"/>
        </w:rPr>
        <w:t xml:space="preserve">OK, </w:t>
      </w:r>
      <w:r w:rsidR="00A15215" w:rsidRPr="00456A92">
        <w:rPr>
          <w:rFonts w:ascii="Arial" w:hAnsi="Arial" w:cs="Arial"/>
          <w:sz w:val="22"/>
          <w:szCs w:val="22"/>
          <w:highlight w:val="yellow"/>
        </w:rPr>
        <w:t>he</w:t>
      </w:r>
      <w:r w:rsidRPr="00456A92">
        <w:rPr>
          <w:rFonts w:ascii="Arial" w:hAnsi="Arial" w:cs="Arial"/>
          <w:sz w:val="22"/>
          <w:szCs w:val="22"/>
          <w:highlight w:val="yellow"/>
        </w:rPr>
        <w:t xml:space="preserve"> </w:t>
      </w:r>
      <w:r w:rsidR="005B471A" w:rsidRPr="00456A92">
        <w:rPr>
          <w:rFonts w:ascii="Arial" w:hAnsi="Arial" w:cs="Arial"/>
          <w:sz w:val="22"/>
          <w:szCs w:val="22"/>
          <w:highlight w:val="yellow"/>
        </w:rPr>
        <w:t>wrote</w:t>
      </w:r>
      <w:r w:rsidRPr="00456A92">
        <w:rPr>
          <w:rFonts w:ascii="Arial" w:hAnsi="Arial" w:cs="Arial"/>
          <w:sz w:val="22"/>
          <w:szCs w:val="22"/>
          <w:highlight w:val="yellow"/>
        </w:rPr>
        <w:t xml:space="preserve"> what I </w:t>
      </w:r>
      <w:r w:rsidR="00A6330B" w:rsidRPr="00456A92">
        <w:rPr>
          <w:rFonts w:ascii="Arial" w:hAnsi="Arial" w:cs="Arial"/>
          <w:sz w:val="22"/>
          <w:szCs w:val="22"/>
          <w:highlight w:val="yellow"/>
        </w:rPr>
        <w:t>did</w:t>
      </w:r>
      <w:r w:rsidRPr="00456A92">
        <w:rPr>
          <w:rFonts w:ascii="Arial" w:hAnsi="Arial" w:cs="Arial"/>
          <w:sz w:val="22"/>
          <w:szCs w:val="22"/>
          <w:highlight w:val="yellow"/>
        </w:rPr>
        <w:t xml:space="preserve">, only a century and a half earlier and more elegantly (I hate him!). </w:t>
      </w:r>
      <w:r w:rsidR="00A15215" w:rsidRPr="00456A92">
        <w:rPr>
          <w:rFonts w:ascii="Arial" w:hAnsi="Arial" w:cs="Arial"/>
          <w:sz w:val="22"/>
          <w:szCs w:val="22"/>
          <w:highlight w:val="yellow"/>
        </w:rPr>
        <w:t>What’s more,</w:t>
      </w:r>
      <w:r w:rsidRPr="00456A92">
        <w:rPr>
          <w:rFonts w:ascii="Arial" w:hAnsi="Arial" w:cs="Arial"/>
          <w:sz w:val="22"/>
          <w:szCs w:val="22"/>
          <w:highlight w:val="yellow"/>
        </w:rPr>
        <w:t xml:space="preserve"> he determined from the number of fibers he could </w:t>
      </w:r>
      <w:r w:rsidR="005B471A" w:rsidRPr="00456A92">
        <w:rPr>
          <w:rFonts w:ascii="Arial" w:hAnsi="Arial" w:cs="Arial"/>
          <w:sz w:val="22"/>
          <w:szCs w:val="22"/>
          <w:highlight w:val="yellow"/>
        </w:rPr>
        <w:t>observe</w:t>
      </w:r>
      <w:r w:rsidRPr="00456A92">
        <w:rPr>
          <w:rFonts w:ascii="Arial" w:hAnsi="Arial" w:cs="Arial"/>
          <w:sz w:val="22"/>
          <w:szCs w:val="22"/>
          <w:highlight w:val="yellow"/>
        </w:rPr>
        <w:t xml:space="preserve"> </w:t>
      </w:r>
      <w:r w:rsidR="00A15215" w:rsidRPr="00456A92">
        <w:rPr>
          <w:rFonts w:ascii="Arial" w:hAnsi="Arial" w:cs="Arial"/>
          <w:sz w:val="22"/>
          <w:szCs w:val="22"/>
          <w:highlight w:val="yellow"/>
        </w:rPr>
        <w:t>in</w:t>
      </w:r>
      <w:r w:rsidRPr="00456A92">
        <w:rPr>
          <w:rFonts w:ascii="Arial" w:hAnsi="Arial" w:cs="Arial"/>
          <w:sz w:val="22"/>
          <w:szCs w:val="22"/>
          <w:highlight w:val="yellow"/>
        </w:rPr>
        <w:t xml:space="preserve"> </w:t>
      </w:r>
      <w:r w:rsidR="00984E45" w:rsidRPr="00456A92">
        <w:rPr>
          <w:rFonts w:ascii="Arial" w:hAnsi="Arial" w:cs="Arial"/>
          <w:sz w:val="22"/>
          <w:szCs w:val="22"/>
          <w:highlight w:val="yellow"/>
        </w:rPr>
        <w:t xml:space="preserve">the </w:t>
      </w:r>
      <w:r w:rsidRPr="00456A92">
        <w:rPr>
          <w:rFonts w:ascii="Arial" w:hAnsi="Arial" w:cs="Arial"/>
          <w:sz w:val="22"/>
          <w:szCs w:val="22"/>
          <w:highlight w:val="yellow"/>
        </w:rPr>
        <w:t>huma</w:t>
      </w:r>
      <w:r w:rsidR="00BC4EB6" w:rsidRPr="00456A92">
        <w:rPr>
          <w:rFonts w:ascii="Arial" w:hAnsi="Arial" w:cs="Arial"/>
          <w:sz w:val="22"/>
          <w:szCs w:val="22"/>
          <w:highlight w:val="yellow"/>
        </w:rPr>
        <w:t>n</w:t>
      </w:r>
      <w:r w:rsidRPr="00456A92">
        <w:rPr>
          <w:rFonts w:ascii="Arial" w:hAnsi="Arial" w:cs="Arial"/>
          <w:sz w:val="22"/>
          <w:szCs w:val="22"/>
          <w:highlight w:val="yellow"/>
        </w:rPr>
        <w:t xml:space="preserve"> cochlea that we should be able to distinguish about 4200 different musical pitches</w:t>
      </w:r>
      <w:r w:rsidR="00B31E59" w:rsidRPr="00456A92">
        <w:rPr>
          <w:rFonts w:ascii="Arial" w:hAnsi="Arial" w:cs="Arial"/>
          <w:sz w:val="22"/>
          <w:szCs w:val="22"/>
          <w:highlight w:val="yellow"/>
        </w:rPr>
        <w:t xml:space="preserve">, extremely close to the </w:t>
      </w:r>
      <w:r w:rsidR="00984E45" w:rsidRPr="00456A92">
        <w:rPr>
          <w:rFonts w:ascii="Arial" w:hAnsi="Arial" w:cs="Arial"/>
          <w:sz w:val="22"/>
          <w:szCs w:val="22"/>
          <w:highlight w:val="yellow"/>
        </w:rPr>
        <w:t>estimates</w:t>
      </w:r>
      <w:r w:rsidR="00B31E59" w:rsidRPr="00456A92">
        <w:rPr>
          <w:rFonts w:ascii="Arial" w:hAnsi="Arial" w:cs="Arial"/>
          <w:sz w:val="22"/>
          <w:szCs w:val="22"/>
          <w:highlight w:val="yellow"/>
        </w:rPr>
        <w:t xml:space="preserve"> we </w:t>
      </w:r>
      <w:r w:rsidR="00984E45" w:rsidRPr="00456A92">
        <w:rPr>
          <w:rFonts w:ascii="Arial" w:hAnsi="Arial" w:cs="Arial"/>
          <w:sz w:val="22"/>
          <w:szCs w:val="22"/>
          <w:highlight w:val="yellow"/>
        </w:rPr>
        <w:t>report</w:t>
      </w:r>
      <w:r w:rsidR="00B31E59" w:rsidRPr="00456A92">
        <w:rPr>
          <w:rFonts w:ascii="Arial" w:hAnsi="Arial" w:cs="Arial"/>
          <w:sz w:val="22"/>
          <w:szCs w:val="22"/>
          <w:highlight w:val="yellow"/>
        </w:rPr>
        <w:t xml:space="preserve"> now</w:t>
      </w:r>
      <w:r w:rsidR="00BC4EB6" w:rsidRPr="00456A92">
        <w:rPr>
          <w:rFonts w:ascii="Arial" w:hAnsi="Arial" w:cs="Arial"/>
          <w:sz w:val="22"/>
          <w:szCs w:val="22"/>
          <w:highlight w:val="yellow"/>
        </w:rPr>
        <w:t xml:space="preserve">: it would seem that Phill Niblock’s 500 pitch </w:t>
      </w:r>
      <w:r w:rsidR="00984E45" w:rsidRPr="00456A92">
        <w:rPr>
          <w:rFonts w:ascii="Arial" w:hAnsi="Arial" w:cs="Arial"/>
          <w:sz w:val="22"/>
          <w:szCs w:val="22"/>
          <w:highlight w:val="yellow"/>
        </w:rPr>
        <w:t>composition</w:t>
      </w:r>
      <w:r w:rsidR="00BC4EB6" w:rsidRPr="00456A92">
        <w:rPr>
          <w:rFonts w:ascii="Arial" w:hAnsi="Arial" w:cs="Arial"/>
          <w:sz w:val="22"/>
          <w:szCs w:val="22"/>
          <w:highlight w:val="yellow"/>
        </w:rPr>
        <w:t xml:space="preserve"> could be expanded upon.</w:t>
      </w:r>
      <w:r w:rsidR="00BC4EB6" w:rsidRPr="00EF564E">
        <w:rPr>
          <w:rFonts w:ascii="Arial" w:hAnsi="Arial" w:cs="Arial"/>
          <w:sz w:val="22"/>
          <w:szCs w:val="22"/>
        </w:rPr>
        <w:t xml:space="preserve"> </w:t>
      </w:r>
    </w:p>
    <w:p w14:paraId="4AAF7527" w14:textId="77777777" w:rsidR="000E522D" w:rsidRDefault="000E522D" w:rsidP="00B33ECB">
      <w:pPr>
        <w:pStyle w:val="Heading2"/>
      </w:pPr>
    </w:p>
    <w:p w14:paraId="2EF45103" w14:textId="373D8555" w:rsidR="00B33ECB" w:rsidRPr="00C056C2" w:rsidRDefault="00795760" w:rsidP="00B33ECB">
      <w:pPr>
        <w:pStyle w:val="Heading2"/>
      </w:pPr>
      <w:bookmarkStart w:id="37" w:name="_Toc20845412"/>
      <w:r>
        <w:t>H</w:t>
      </w:r>
      <w:r w:rsidR="002523EF">
        <w:t>air cell</w:t>
      </w:r>
      <w:r w:rsidR="00E748BD">
        <w:t xml:space="preserve">s </w:t>
      </w:r>
      <w:r w:rsidR="00B33ECB">
        <w:t>transform mechanical sound waves to electrical sound waves</w:t>
      </w:r>
      <w:bookmarkEnd w:id="37"/>
      <w:r w:rsidR="00B33ECB">
        <w:t xml:space="preserve"> </w:t>
      </w:r>
    </w:p>
    <w:p w14:paraId="22F6C881" w14:textId="6FBFA1DA" w:rsidR="00C10825" w:rsidRDefault="00C10825" w:rsidP="00D85E5C">
      <w:pPr>
        <w:rPr>
          <w:rFonts w:ascii="Arial" w:hAnsi="Arial" w:cs="Arial"/>
          <w:sz w:val="22"/>
          <w:szCs w:val="22"/>
        </w:rPr>
      </w:pPr>
    </w:p>
    <w:p w14:paraId="296D30F9" w14:textId="2AFBC7A3" w:rsidR="00DD714E" w:rsidRDefault="0071275B" w:rsidP="00492026">
      <w:pPr>
        <w:rPr>
          <w:rFonts w:ascii="Arial" w:hAnsi="Arial" w:cs="Arial"/>
          <w:sz w:val="22"/>
          <w:szCs w:val="22"/>
        </w:rPr>
      </w:pPr>
      <w:r w:rsidRPr="00EF564E">
        <w:rPr>
          <w:rFonts w:ascii="Arial" w:hAnsi="Arial" w:cs="Arial"/>
          <w:sz w:val="22"/>
          <w:szCs w:val="22"/>
        </w:rPr>
        <w:t xml:space="preserve">The transformation of </w:t>
      </w:r>
      <w:r w:rsidR="004E7BE6">
        <w:rPr>
          <w:rFonts w:ascii="Arial" w:hAnsi="Arial" w:cs="Arial"/>
          <w:sz w:val="22"/>
          <w:szCs w:val="22"/>
        </w:rPr>
        <w:t>mechanical</w:t>
      </w:r>
      <w:r w:rsidRPr="00EF564E">
        <w:rPr>
          <w:rFonts w:ascii="Arial" w:hAnsi="Arial" w:cs="Arial"/>
          <w:sz w:val="22"/>
          <w:szCs w:val="22"/>
        </w:rPr>
        <w:t xml:space="preserve"> energy to electrical energy i</w:t>
      </w:r>
      <w:r w:rsidR="006B0BAB">
        <w:rPr>
          <w:rFonts w:ascii="Arial" w:hAnsi="Arial" w:cs="Arial"/>
          <w:sz w:val="22"/>
          <w:szCs w:val="22"/>
        </w:rPr>
        <w:t>s known as m</w:t>
      </w:r>
      <w:r w:rsidR="006B0BAB" w:rsidRPr="006B0BAB">
        <w:rPr>
          <w:rFonts w:ascii="Arial" w:hAnsi="Arial" w:cs="Arial"/>
          <w:i/>
          <w:sz w:val="22"/>
          <w:szCs w:val="22"/>
        </w:rPr>
        <w:t>echanotransduction</w:t>
      </w:r>
      <w:r w:rsidRPr="006B0BAB">
        <w:rPr>
          <w:rFonts w:ascii="Arial" w:hAnsi="Arial" w:cs="Arial"/>
          <w:i/>
          <w:sz w:val="22"/>
          <w:szCs w:val="22"/>
        </w:rPr>
        <w:t xml:space="preserve"> </w:t>
      </w:r>
      <w:r w:rsidR="00F56C73">
        <w:rPr>
          <w:rFonts w:ascii="Arial" w:hAnsi="Arial" w:cs="Arial"/>
          <w:sz w:val="22"/>
          <w:szCs w:val="22"/>
        </w:rPr>
        <w:t xml:space="preserve">and </w:t>
      </w:r>
      <w:r w:rsidRPr="00EF564E">
        <w:rPr>
          <w:rFonts w:ascii="Arial" w:hAnsi="Arial" w:cs="Arial"/>
          <w:sz w:val="22"/>
          <w:szCs w:val="22"/>
        </w:rPr>
        <w:t xml:space="preserve">accomplished </w:t>
      </w:r>
      <w:r w:rsidR="00801D3D">
        <w:rPr>
          <w:rFonts w:ascii="Arial" w:hAnsi="Arial" w:cs="Arial"/>
          <w:sz w:val="22"/>
          <w:szCs w:val="22"/>
        </w:rPr>
        <w:t>within</w:t>
      </w:r>
      <w:r w:rsidR="00474CE7">
        <w:rPr>
          <w:rFonts w:ascii="Arial" w:hAnsi="Arial" w:cs="Arial"/>
          <w:sz w:val="22"/>
          <w:szCs w:val="22"/>
        </w:rPr>
        <w:t xml:space="preserve"> the</w:t>
      </w:r>
      <w:r w:rsidRPr="00EF564E">
        <w:rPr>
          <w:rFonts w:ascii="Arial" w:hAnsi="Arial" w:cs="Arial"/>
          <w:sz w:val="22"/>
          <w:szCs w:val="22"/>
        </w:rPr>
        <w:t xml:space="preserve"> </w:t>
      </w:r>
      <w:r w:rsidR="00DF6673">
        <w:rPr>
          <w:rFonts w:ascii="Arial" w:hAnsi="Arial" w:cs="Arial"/>
          <w:sz w:val="22"/>
          <w:szCs w:val="22"/>
        </w:rPr>
        <w:t>hair</w:t>
      </w:r>
      <w:r w:rsidRPr="00EF564E">
        <w:rPr>
          <w:rFonts w:ascii="Arial" w:hAnsi="Arial" w:cs="Arial"/>
          <w:sz w:val="22"/>
          <w:szCs w:val="22"/>
        </w:rPr>
        <w:t xml:space="preserve"> cells </w:t>
      </w:r>
      <w:r w:rsidR="00603824">
        <w:rPr>
          <w:rFonts w:ascii="Arial" w:hAnsi="Arial" w:cs="Arial"/>
          <w:sz w:val="22"/>
          <w:szCs w:val="22"/>
        </w:rPr>
        <w:t>within</w:t>
      </w:r>
      <w:r w:rsidRPr="00EF564E">
        <w:rPr>
          <w:rFonts w:ascii="Arial" w:hAnsi="Arial" w:cs="Arial"/>
          <w:sz w:val="22"/>
          <w:szCs w:val="22"/>
        </w:rPr>
        <w:t xml:space="preserve"> the organ of Corti. </w:t>
      </w:r>
      <w:r w:rsidR="00603824">
        <w:rPr>
          <w:rFonts w:ascii="Arial" w:hAnsi="Arial" w:cs="Arial"/>
          <w:sz w:val="22"/>
          <w:szCs w:val="22"/>
        </w:rPr>
        <w:t>“Hair” is a</w:t>
      </w:r>
      <w:r w:rsidRPr="00EF564E">
        <w:rPr>
          <w:rFonts w:ascii="Arial" w:hAnsi="Arial" w:cs="Arial"/>
          <w:sz w:val="22"/>
          <w:szCs w:val="22"/>
        </w:rPr>
        <w:t xml:space="preserve"> confusing name</w:t>
      </w:r>
      <w:r w:rsidR="00F56C73">
        <w:rPr>
          <w:rFonts w:ascii="Arial" w:hAnsi="Arial" w:cs="Arial"/>
          <w:sz w:val="22"/>
          <w:szCs w:val="22"/>
        </w:rPr>
        <w:t xml:space="preserve"> for a cell type</w:t>
      </w:r>
      <w:r w:rsidRPr="00EF564E">
        <w:rPr>
          <w:rFonts w:ascii="Arial" w:hAnsi="Arial" w:cs="Arial"/>
          <w:sz w:val="22"/>
          <w:szCs w:val="22"/>
        </w:rPr>
        <w:t xml:space="preserve">, but they appeared to </w:t>
      </w:r>
      <w:r w:rsidR="00603824">
        <w:rPr>
          <w:rFonts w:ascii="Arial" w:hAnsi="Arial" w:cs="Arial"/>
          <w:sz w:val="22"/>
          <w:szCs w:val="22"/>
        </w:rPr>
        <w:t>possess</w:t>
      </w:r>
      <w:r w:rsidRPr="00EF564E">
        <w:rPr>
          <w:rFonts w:ascii="Arial" w:hAnsi="Arial" w:cs="Arial"/>
          <w:sz w:val="22"/>
          <w:szCs w:val="22"/>
        </w:rPr>
        <w:t xml:space="preserve"> “very peculiar, stiff, elastic hairs”, now known as </w:t>
      </w:r>
      <w:r w:rsidRPr="00EF564E">
        <w:rPr>
          <w:rFonts w:ascii="Arial" w:hAnsi="Arial" w:cs="Arial"/>
          <w:i/>
          <w:sz w:val="22"/>
          <w:szCs w:val="22"/>
        </w:rPr>
        <w:t>stereocilia</w:t>
      </w:r>
      <w:r w:rsidR="00603824">
        <w:rPr>
          <w:rFonts w:ascii="Arial" w:hAnsi="Arial" w:cs="Arial"/>
          <w:i/>
          <w:sz w:val="22"/>
          <w:szCs w:val="22"/>
        </w:rPr>
        <w:t>,</w:t>
      </w:r>
      <w:r w:rsidR="00937367" w:rsidRPr="00EF564E">
        <w:rPr>
          <w:rFonts w:ascii="Arial" w:hAnsi="Arial" w:cs="Arial"/>
          <w:sz w:val="22"/>
          <w:szCs w:val="22"/>
        </w:rPr>
        <w:t xml:space="preserve"> </w:t>
      </w:r>
      <w:r w:rsidRPr="00EF564E">
        <w:rPr>
          <w:rFonts w:ascii="Arial" w:hAnsi="Arial" w:cs="Arial"/>
          <w:sz w:val="22"/>
          <w:szCs w:val="22"/>
        </w:rPr>
        <w:t>to their discoverer,</w:t>
      </w:r>
      <w:r w:rsidR="006B0BAB">
        <w:rPr>
          <w:rFonts w:ascii="Arial" w:hAnsi="Arial" w:cs="Arial"/>
          <w:sz w:val="22"/>
          <w:szCs w:val="22"/>
        </w:rPr>
        <w:t xml:space="preserve"> the </w:t>
      </w:r>
      <w:r w:rsidR="006B0BAB" w:rsidRPr="00EF564E">
        <w:rPr>
          <w:rFonts w:ascii="Arial" w:hAnsi="Arial" w:cs="Arial"/>
          <w:sz w:val="22"/>
          <w:szCs w:val="22"/>
        </w:rPr>
        <w:t>German microscopic anatomist</w:t>
      </w:r>
      <w:r w:rsidR="006B0BAB">
        <w:rPr>
          <w:rFonts w:ascii="Arial" w:hAnsi="Arial" w:cs="Arial"/>
          <w:sz w:val="22"/>
          <w:szCs w:val="22"/>
        </w:rPr>
        <w:t xml:space="preserve"> Max Schultze (1825-1874)</w:t>
      </w:r>
      <w:r w:rsidRPr="00EF564E">
        <w:rPr>
          <w:rFonts w:ascii="Arial" w:hAnsi="Arial" w:cs="Arial"/>
          <w:sz w:val="22"/>
          <w:szCs w:val="22"/>
        </w:rPr>
        <w:t xml:space="preserve">. </w:t>
      </w:r>
      <w:r w:rsidR="00CB32E2">
        <w:rPr>
          <w:rFonts w:ascii="Arial" w:hAnsi="Arial" w:cs="Arial"/>
          <w:sz w:val="22"/>
          <w:szCs w:val="22"/>
        </w:rPr>
        <w:t>Hair cells</w:t>
      </w:r>
      <w:r w:rsidR="00A6270D" w:rsidRPr="00EF564E">
        <w:rPr>
          <w:rFonts w:ascii="Arial" w:hAnsi="Arial" w:cs="Arial"/>
          <w:sz w:val="22"/>
          <w:szCs w:val="22"/>
        </w:rPr>
        <w:t xml:space="preserve"> are used not only for hearing, bu</w:t>
      </w:r>
      <w:r w:rsidR="003D06D5" w:rsidRPr="00EF564E">
        <w:rPr>
          <w:rFonts w:ascii="Arial" w:hAnsi="Arial" w:cs="Arial"/>
          <w:sz w:val="22"/>
          <w:szCs w:val="22"/>
        </w:rPr>
        <w:t xml:space="preserve">t </w:t>
      </w:r>
      <w:r w:rsidR="00CB32E2">
        <w:rPr>
          <w:rFonts w:ascii="Arial" w:hAnsi="Arial" w:cs="Arial"/>
          <w:sz w:val="22"/>
          <w:szCs w:val="22"/>
        </w:rPr>
        <w:t>in semicircular canal</w:t>
      </w:r>
      <w:r w:rsidR="006F3ABA">
        <w:rPr>
          <w:rFonts w:ascii="Arial" w:hAnsi="Arial" w:cs="Arial"/>
          <w:sz w:val="22"/>
          <w:szCs w:val="22"/>
        </w:rPr>
        <w:t>s</w:t>
      </w:r>
      <w:r w:rsidR="00CB32E2">
        <w:rPr>
          <w:rFonts w:ascii="Arial" w:hAnsi="Arial" w:cs="Arial"/>
          <w:sz w:val="22"/>
          <w:szCs w:val="22"/>
        </w:rPr>
        <w:t xml:space="preserve"> </w:t>
      </w:r>
      <w:r w:rsidR="003D06D5" w:rsidRPr="00EF564E">
        <w:rPr>
          <w:rFonts w:ascii="Arial" w:hAnsi="Arial" w:cs="Arial"/>
          <w:sz w:val="22"/>
          <w:szCs w:val="22"/>
        </w:rPr>
        <w:t xml:space="preserve">for the sense of balance. </w:t>
      </w:r>
      <w:r w:rsidR="00DD714E">
        <w:rPr>
          <w:rFonts w:ascii="Arial" w:hAnsi="Arial" w:cs="Arial"/>
          <w:sz w:val="22"/>
          <w:szCs w:val="22"/>
        </w:rPr>
        <w:t>The human cochlea</w:t>
      </w:r>
      <w:r w:rsidR="00DD714E" w:rsidRPr="00EF564E">
        <w:rPr>
          <w:rFonts w:ascii="Arial" w:hAnsi="Arial" w:cs="Arial"/>
          <w:sz w:val="22"/>
          <w:szCs w:val="22"/>
        </w:rPr>
        <w:t xml:space="preserve"> contain</w:t>
      </w:r>
      <w:r w:rsidR="00DD714E">
        <w:rPr>
          <w:rFonts w:ascii="Arial" w:hAnsi="Arial" w:cs="Arial"/>
          <w:sz w:val="22"/>
          <w:szCs w:val="22"/>
        </w:rPr>
        <w:t>s</w:t>
      </w:r>
      <w:r w:rsidR="00DD714E" w:rsidRPr="00EF564E">
        <w:rPr>
          <w:rFonts w:ascii="Arial" w:hAnsi="Arial" w:cs="Arial"/>
          <w:sz w:val="22"/>
          <w:szCs w:val="22"/>
        </w:rPr>
        <w:t xml:space="preserve"> about 12,000 </w:t>
      </w:r>
      <w:r w:rsidR="00DD714E" w:rsidRPr="00CB32E2">
        <w:rPr>
          <w:rFonts w:ascii="Arial" w:hAnsi="Arial" w:cs="Arial"/>
          <w:i/>
          <w:sz w:val="22"/>
          <w:szCs w:val="22"/>
        </w:rPr>
        <w:t>outer</w:t>
      </w:r>
      <w:r w:rsidR="00DD714E" w:rsidRPr="00EF564E">
        <w:rPr>
          <w:rFonts w:ascii="Arial" w:hAnsi="Arial" w:cs="Arial"/>
          <w:sz w:val="22"/>
          <w:szCs w:val="22"/>
        </w:rPr>
        <w:t xml:space="preserve"> and 3</w:t>
      </w:r>
      <w:r w:rsidR="00DD714E">
        <w:rPr>
          <w:rFonts w:ascii="Arial" w:hAnsi="Arial" w:cs="Arial"/>
          <w:sz w:val="22"/>
          <w:szCs w:val="22"/>
        </w:rPr>
        <w:t>,</w:t>
      </w:r>
      <w:r w:rsidR="00DD714E" w:rsidRPr="00EF564E">
        <w:rPr>
          <w:rFonts w:ascii="Arial" w:hAnsi="Arial" w:cs="Arial"/>
          <w:sz w:val="22"/>
          <w:szCs w:val="22"/>
        </w:rPr>
        <w:t xml:space="preserve">500 </w:t>
      </w:r>
      <w:r w:rsidR="00DD714E" w:rsidRPr="00CB32E2">
        <w:rPr>
          <w:rFonts w:ascii="Arial" w:hAnsi="Arial" w:cs="Arial"/>
          <w:i/>
          <w:sz w:val="22"/>
          <w:szCs w:val="22"/>
        </w:rPr>
        <w:t>inner</w:t>
      </w:r>
      <w:r w:rsidR="00DD714E" w:rsidRPr="00EF564E">
        <w:rPr>
          <w:rFonts w:ascii="Arial" w:hAnsi="Arial" w:cs="Arial"/>
          <w:sz w:val="22"/>
          <w:szCs w:val="22"/>
        </w:rPr>
        <w:t xml:space="preserve"> hair cells</w:t>
      </w:r>
      <w:r w:rsidR="00DD714E">
        <w:rPr>
          <w:rFonts w:ascii="Arial" w:hAnsi="Arial" w:cs="Arial"/>
          <w:sz w:val="22"/>
          <w:szCs w:val="22"/>
        </w:rPr>
        <w:t xml:space="preserve">. </w:t>
      </w:r>
    </w:p>
    <w:p w14:paraId="61116EC8" w14:textId="77777777" w:rsidR="00DD714E" w:rsidRDefault="00DD714E" w:rsidP="00DD714E">
      <w:pPr>
        <w:rPr>
          <w:rFonts w:ascii="Arial" w:hAnsi="Arial" w:cs="Arial"/>
          <w:sz w:val="22"/>
          <w:szCs w:val="22"/>
        </w:rPr>
      </w:pPr>
    </w:p>
    <w:p w14:paraId="64CAB615" w14:textId="4C0FEFB7" w:rsidR="007D5CBC" w:rsidRDefault="006B0BAB" w:rsidP="00DD714E">
      <w:pPr>
        <w:rPr>
          <w:rFonts w:ascii="Arial" w:hAnsi="Arial" w:cs="Arial"/>
          <w:sz w:val="22"/>
          <w:szCs w:val="22"/>
        </w:rPr>
      </w:pPr>
      <w:r>
        <w:rPr>
          <w:rFonts w:ascii="Arial" w:hAnsi="Arial" w:cs="Arial"/>
          <w:sz w:val="22"/>
          <w:szCs w:val="22"/>
        </w:rPr>
        <w:t xml:space="preserve">The stereocilia </w:t>
      </w:r>
      <w:r w:rsidR="00801D3D">
        <w:rPr>
          <w:rFonts w:ascii="Arial" w:hAnsi="Arial" w:cs="Arial"/>
          <w:sz w:val="22"/>
          <w:szCs w:val="22"/>
        </w:rPr>
        <w:t>arranged in</w:t>
      </w:r>
      <w:r>
        <w:rPr>
          <w:rFonts w:ascii="Arial" w:hAnsi="Arial" w:cs="Arial"/>
          <w:sz w:val="22"/>
          <w:szCs w:val="22"/>
        </w:rPr>
        <w:t xml:space="preserve"> </w:t>
      </w:r>
      <w:r w:rsidRPr="006B0BAB">
        <w:rPr>
          <w:rFonts w:ascii="Arial" w:hAnsi="Arial" w:cs="Arial"/>
          <w:i/>
          <w:sz w:val="22"/>
          <w:szCs w:val="22"/>
        </w:rPr>
        <w:t>hair bundles</w:t>
      </w:r>
      <w:r w:rsidR="007348F3">
        <w:rPr>
          <w:rFonts w:ascii="Arial" w:hAnsi="Arial" w:cs="Arial"/>
          <w:sz w:val="22"/>
          <w:szCs w:val="22"/>
        </w:rPr>
        <w:t xml:space="preserve"> atop each </w:t>
      </w:r>
      <w:r w:rsidR="00DD714E">
        <w:rPr>
          <w:rFonts w:ascii="Arial" w:hAnsi="Arial" w:cs="Arial"/>
          <w:sz w:val="22"/>
          <w:szCs w:val="22"/>
        </w:rPr>
        <w:t xml:space="preserve">of these </w:t>
      </w:r>
      <w:r w:rsidR="007348F3">
        <w:rPr>
          <w:rFonts w:ascii="Arial" w:hAnsi="Arial" w:cs="Arial"/>
          <w:sz w:val="22"/>
          <w:szCs w:val="22"/>
        </w:rPr>
        <w:t>cell</w:t>
      </w:r>
      <w:r w:rsidR="00526BD3">
        <w:rPr>
          <w:rFonts w:ascii="Arial" w:hAnsi="Arial" w:cs="Arial"/>
          <w:sz w:val="22"/>
          <w:szCs w:val="22"/>
        </w:rPr>
        <w:t>s</w:t>
      </w:r>
      <w:r w:rsidR="007348F3">
        <w:rPr>
          <w:rFonts w:ascii="Arial" w:hAnsi="Arial" w:cs="Arial"/>
          <w:sz w:val="22"/>
          <w:szCs w:val="22"/>
        </w:rPr>
        <w:t xml:space="preserve"> </w:t>
      </w:r>
      <w:r w:rsidR="00937367" w:rsidRPr="00EF564E">
        <w:rPr>
          <w:rFonts w:ascii="Arial" w:hAnsi="Arial" w:cs="Arial"/>
          <w:sz w:val="22"/>
          <w:szCs w:val="22"/>
        </w:rPr>
        <w:t xml:space="preserve">consist of 20-300 </w:t>
      </w:r>
      <w:r w:rsidR="007348F3">
        <w:rPr>
          <w:rFonts w:ascii="Arial" w:hAnsi="Arial" w:cs="Arial"/>
          <w:sz w:val="22"/>
          <w:szCs w:val="22"/>
        </w:rPr>
        <w:t xml:space="preserve">individual </w:t>
      </w:r>
      <w:r w:rsidR="00937367" w:rsidRPr="00EF564E">
        <w:rPr>
          <w:rFonts w:ascii="Arial" w:hAnsi="Arial" w:cs="Arial"/>
          <w:sz w:val="22"/>
          <w:szCs w:val="22"/>
        </w:rPr>
        <w:t>hairs</w:t>
      </w:r>
      <w:r w:rsidR="00DA6D30">
        <w:rPr>
          <w:rFonts w:ascii="Arial" w:hAnsi="Arial" w:cs="Arial"/>
          <w:sz w:val="22"/>
          <w:szCs w:val="22"/>
        </w:rPr>
        <w:t xml:space="preserve"> with the rows sloping so that each successive hair is taller than the last</w:t>
      </w:r>
      <w:r w:rsidR="00CB32E2">
        <w:rPr>
          <w:rFonts w:ascii="Arial" w:hAnsi="Arial" w:cs="Arial"/>
          <w:sz w:val="22"/>
          <w:szCs w:val="22"/>
        </w:rPr>
        <w:t>,</w:t>
      </w:r>
      <w:r w:rsidR="00937367" w:rsidRPr="00EF564E">
        <w:rPr>
          <w:rFonts w:ascii="Arial" w:hAnsi="Arial" w:cs="Arial"/>
          <w:sz w:val="22"/>
          <w:szCs w:val="22"/>
        </w:rPr>
        <w:t xml:space="preserve"> suggest</w:t>
      </w:r>
      <w:r w:rsidR="00CB32E2">
        <w:rPr>
          <w:rFonts w:ascii="Arial" w:hAnsi="Arial" w:cs="Arial"/>
          <w:sz w:val="22"/>
          <w:szCs w:val="22"/>
        </w:rPr>
        <w:t>ing</w:t>
      </w:r>
      <w:r w:rsidR="00937367" w:rsidRPr="00EF564E">
        <w:rPr>
          <w:rFonts w:ascii="Arial" w:hAnsi="Arial" w:cs="Arial"/>
          <w:sz w:val="22"/>
          <w:szCs w:val="22"/>
        </w:rPr>
        <w:t xml:space="preserve"> a Mohawk haircut. Each hair in a row attaches itself </w:t>
      </w:r>
      <w:r w:rsidR="00CB32E2">
        <w:rPr>
          <w:rFonts w:ascii="Arial" w:hAnsi="Arial" w:cs="Arial"/>
          <w:sz w:val="22"/>
          <w:szCs w:val="22"/>
        </w:rPr>
        <w:t xml:space="preserve">to the next taller by a </w:t>
      </w:r>
      <w:r w:rsidR="00DA6D30">
        <w:rPr>
          <w:rFonts w:ascii="Arial" w:hAnsi="Arial" w:cs="Arial"/>
          <w:sz w:val="22"/>
          <w:szCs w:val="22"/>
        </w:rPr>
        <w:t xml:space="preserve">tether </w:t>
      </w:r>
      <w:r>
        <w:rPr>
          <w:rFonts w:ascii="Arial" w:hAnsi="Arial" w:cs="Arial"/>
          <w:sz w:val="22"/>
          <w:szCs w:val="22"/>
        </w:rPr>
        <w:t>near</w:t>
      </w:r>
      <w:r w:rsidR="00932124">
        <w:rPr>
          <w:rFonts w:ascii="Arial" w:hAnsi="Arial" w:cs="Arial"/>
          <w:sz w:val="22"/>
          <w:szCs w:val="22"/>
        </w:rPr>
        <w:t xml:space="preserve"> the </w:t>
      </w:r>
      <w:r w:rsidR="005238EF">
        <w:rPr>
          <w:rFonts w:ascii="Arial" w:hAnsi="Arial" w:cs="Arial"/>
          <w:sz w:val="22"/>
          <w:szCs w:val="22"/>
        </w:rPr>
        <w:t>cell’s top</w:t>
      </w:r>
      <w:r w:rsidR="00DA6D30">
        <w:rPr>
          <w:rFonts w:ascii="Arial" w:hAnsi="Arial" w:cs="Arial"/>
          <w:sz w:val="22"/>
          <w:szCs w:val="22"/>
        </w:rPr>
        <w:t xml:space="preserve">, providing a means to </w:t>
      </w:r>
      <w:r w:rsidR="00932124">
        <w:rPr>
          <w:rFonts w:ascii="Arial" w:hAnsi="Arial" w:cs="Arial"/>
          <w:sz w:val="22"/>
          <w:szCs w:val="22"/>
        </w:rPr>
        <w:t>make all of the</w:t>
      </w:r>
      <w:r w:rsidR="00DA6D30">
        <w:rPr>
          <w:rFonts w:ascii="Arial" w:hAnsi="Arial" w:cs="Arial"/>
          <w:sz w:val="22"/>
          <w:szCs w:val="22"/>
        </w:rPr>
        <w:t xml:space="preserve"> hairs in </w:t>
      </w:r>
      <w:r>
        <w:rPr>
          <w:rFonts w:ascii="Arial" w:hAnsi="Arial" w:cs="Arial"/>
          <w:sz w:val="22"/>
          <w:szCs w:val="22"/>
        </w:rPr>
        <w:t>a</w:t>
      </w:r>
      <w:r w:rsidR="00DA6D30">
        <w:rPr>
          <w:rFonts w:ascii="Arial" w:hAnsi="Arial" w:cs="Arial"/>
          <w:sz w:val="22"/>
          <w:szCs w:val="22"/>
        </w:rPr>
        <w:t xml:space="preserve"> row</w:t>
      </w:r>
      <w:r w:rsidR="00932124">
        <w:rPr>
          <w:rFonts w:ascii="Arial" w:hAnsi="Arial" w:cs="Arial"/>
          <w:sz w:val="22"/>
          <w:szCs w:val="22"/>
        </w:rPr>
        <w:t xml:space="preserve"> move</w:t>
      </w:r>
      <w:r w:rsidR="005238EF">
        <w:rPr>
          <w:rFonts w:ascii="Arial" w:hAnsi="Arial" w:cs="Arial"/>
          <w:sz w:val="22"/>
          <w:szCs w:val="22"/>
        </w:rPr>
        <w:t xml:space="preserve"> together</w:t>
      </w:r>
      <w:r w:rsidR="00DA6D30">
        <w:rPr>
          <w:rFonts w:ascii="Arial" w:hAnsi="Arial" w:cs="Arial"/>
          <w:sz w:val="22"/>
          <w:szCs w:val="22"/>
        </w:rPr>
        <w:t>.</w:t>
      </w:r>
    </w:p>
    <w:p w14:paraId="3E8D5E34" w14:textId="77777777" w:rsidR="003015A8" w:rsidRDefault="003015A8" w:rsidP="00D85E5C">
      <w:pPr>
        <w:rPr>
          <w:rFonts w:ascii="Arial" w:hAnsi="Arial" w:cs="Arial"/>
          <w:sz w:val="22"/>
          <w:szCs w:val="22"/>
        </w:rPr>
      </w:pPr>
    </w:p>
    <w:p w14:paraId="7FB79B6B" w14:textId="056E9FB8" w:rsidR="00937367" w:rsidRDefault="00DA6D30" w:rsidP="00D85E5C">
      <w:pPr>
        <w:rPr>
          <w:rFonts w:ascii="Arial" w:hAnsi="Arial" w:cs="Arial"/>
          <w:sz w:val="22"/>
          <w:szCs w:val="22"/>
        </w:rPr>
      </w:pPr>
      <w:r>
        <w:rPr>
          <w:rFonts w:ascii="Arial" w:hAnsi="Arial" w:cs="Arial"/>
          <w:sz w:val="22"/>
          <w:szCs w:val="22"/>
        </w:rPr>
        <w:t>Hair cells have synapses at the</w:t>
      </w:r>
      <w:r w:rsidR="006B0BAB">
        <w:rPr>
          <w:rFonts w:ascii="Arial" w:hAnsi="Arial" w:cs="Arial"/>
          <w:sz w:val="22"/>
          <w:szCs w:val="22"/>
        </w:rPr>
        <w:t>ir</w:t>
      </w:r>
      <w:r>
        <w:rPr>
          <w:rFonts w:ascii="Arial" w:hAnsi="Arial" w:cs="Arial"/>
          <w:sz w:val="22"/>
          <w:szCs w:val="22"/>
        </w:rPr>
        <w:t xml:space="preserve"> basal end,</w:t>
      </w:r>
      <w:r w:rsidR="003015A8">
        <w:rPr>
          <w:rFonts w:ascii="Arial" w:hAnsi="Arial" w:cs="Arial"/>
          <w:sz w:val="22"/>
          <w:szCs w:val="22"/>
        </w:rPr>
        <w:t xml:space="preserve"> but </w:t>
      </w:r>
      <w:r w:rsidR="00CB32E2">
        <w:rPr>
          <w:rFonts w:ascii="Arial" w:hAnsi="Arial" w:cs="Arial"/>
          <w:sz w:val="22"/>
          <w:szCs w:val="22"/>
        </w:rPr>
        <w:t>in other ways are unusual for neurons.  T</w:t>
      </w:r>
      <w:r w:rsidR="003015A8">
        <w:rPr>
          <w:rFonts w:ascii="Arial" w:hAnsi="Arial" w:cs="Arial"/>
          <w:sz w:val="22"/>
          <w:szCs w:val="22"/>
        </w:rPr>
        <w:t xml:space="preserve">hey do not fire action potentials and </w:t>
      </w:r>
      <w:r w:rsidR="00145C93">
        <w:rPr>
          <w:rFonts w:ascii="Arial" w:hAnsi="Arial" w:cs="Arial"/>
          <w:sz w:val="22"/>
          <w:szCs w:val="22"/>
        </w:rPr>
        <w:t>lack both</w:t>
      </w:r>
      <w:r w:rsidR="003015A8">
        <w:rPr>
          <w:rFonts w:ascii="Arial" w:hAnsi="Arial" w:cs="Arial"/>
          <w:sz w:val="22"/>
          <w:szCs w:val="22"/>
        </w:rPr>
        <w:t xml:space="preserve"> axons </w:t>
      </w:r>
      <w:r w:rsidR="004E7BE6">
        <w:rPr>
          <w:rFonts w:ascii="Arial" w:hAnsi="Arial" w:cs="Arial"/>
          <w:sz w:val="22"/>
          <w:szCs w:val="22"/>
        </w:rPr>
        <w:t>and</w:t>
      </w:r>
      <w:r w:rsidR="003015A8">
        <w:rPr>
          <w:rFonts w:ascii="Arial" w:hAnsi="Arial" w:cs="Arial"/>
          <w:sz w:val="22"/>
          <w:szCs w:val="22"/>
        </w:rPr>
        <w:t xml:space="preserve"> dendrites, but ar</w:t>
      </w:r>
      <w:r w:rsidR="00CB32E2">
        <w:rPr>
          <w:rFonts w:ascii="Arial" w:hAnsi="Arial" w:cs="Arial"/>
          <w:sz w:val="22"/>
          <w:szCs w:val="22"/>
        </w:rPr>
        <w:t>e sausage shaped with the characteristic</w:t>
      </w:r>
      <w:r w:rsidR="003015A8">
        <w:rPr>
          <w:rFonts w:ascii="Arial" w:hAnsi="Arial" w:cs="Arial"/>
          <w:sz w:val="22"/>
          <w:szCs w:val="22"/>
        </w:rPr>
        <w:t xml:space="preserve"> tuft of hair at the top. </w:t>
      </w:r>
      <w:r w:rsidR="00932124">
        <w:rPr>
          <w:rFonts w:ascii="Arial" w:hAnsi="Arial" w:cs="Arial"/>
          <w:sz w:val="22"/>
          <w:szCs w:val="22"/>
        </w:rPr>
        <w:t xml:space="preserve">They are </w:t>
      </w:r>
      <w:r w:rsidR="006B0BAB">
        <w:rPr>
          <w:rFonts w:ascii="Arial" w:hAnsi="Arial" w:cs="Arial"/>
          <w:sz w:val="22"/>
          <w:szCs w:val="22"/>
        </w:rPr>
        <w:t>typically classified</w:t>
      </w:r>
      <w:r w:rsidR="005238EF">
        <w:rPr>
          <w:rFonts w:ascii="Arial" w:hAnsi="Arial" w:cs="Arial"/>
          <w:sz w:val="22"/>
          <w:szCs w:val="22"/>
        </w:rPr>
        <w:t xml:space="preserve"> as</w:t>
      </w:r>
      <w:r w:rsidR="003015A8">
        <w:rPr>
          <w:rFonts w:ascii="Arial" w:hAnsi="Arial" w:cs="Arial"/>
          <w:sz w:val="22"/>
          <w:szCs w:val="22"/>
        </w:rPr>
        <w:t xml:space="preserve"> “epithelia</w:t>
      </w:r>
      <w:r w:rsidR="00CB32E2">
        <w:rPr>
          <w:rFonts w:ascii="Arial" w:hAnsi="Arial" w:cs="Arial"/>
          <w:sz w:val="22"/>
          <w:szCs w:val="22"/>
        </w:rPr>
        <w:t>l</w:t>
      </w:r>
      <w:r w:rsidR="003015A8">
        <w:rPr>
          <w:rFonts w:ascii="Arial" w:hAnsi="Arial" w:cs="Arial"/>
          <w:sz w:val="22"/>
          <w:szCs w:val="22"/>
        </w:rPr>
        <w:t>”</w:t>
      </w:r>
      <w:r w:rsidR="00CB32E2">
        <w:rPr>
          <w:rFonts w:ascii="Arial" w:hAnsi="Arial" w:cs="Arial"/>
          <w:sz w:val="22"/>
          <w:szCs w:val="22"/>
        </w:rPr>
        <w:t xml:space="preserve"> cell</w:t>
      </w:r>
      <w:r w:rsidR="006B0BAB">
        <w:rPr>
          <w:rFonts w:ascii="Arial" w:hAnsi="Arial" w:cs="Arial"/>
          <w:sz w:val="22"/>
          <w:szCs w:val="22"/>
        </w:rPr>
        <w:t>s</w:t>
      </w:r>
      <w:r w:rsidR="003015A8">
        <w:rPr>
          <w:rFonts w:ascii="Arial" w:hAnsi="Arial" w:cs="Arial"/>
          <w:sz w:val="22"/>
          <w:szCs w:val="22"/>
        </w:rPr>
        <w:t>, a class that include</w:t>
      </w:r>
      <w:r w:rsidR="00CB32E2">
        <w:rPr>
          <w:rFonts w:ascii="Arial" w:hAnsi="Arial" w:cs="Arial"/>
          <w:sz w:val="22"/>
          <w:szCs w:val="22"/>
        </w:rPr>
        <w:t>s</w:t>
      </w:r>
      <w:r w:rsidR="003015A8">
        <w:rPr>
          <w:rFonts w:ascii="Arial" w:hAnsi="Arial" w:cs="Arial"/>
          <w:sz w:val="22"/>
          <w:szCs w:val="22"/>
        </w:rPr>
        <w:t xml:space="preserve"> cells </w:t>
      </w:r>
      <w:r w:rsidR="00CB32E2">
        <w:rPr>
          <w:rFonts w:ascii="Arial" w:hAnsi="Arial" w:cs="Arial"/>
          <w:sz w:val="22"/>
          <w:szCs w:val="22"/>
        </w:rPr>
        <w:t>of the</w:t>
      </w:r>
      <w:r w:rsidR="005238EF">
        <w:rPr>
          <w:rFonts w:ascii="Arial" w:hAnsi="Arial" w:cs="Arial"/>
          <w:sz w:val="22"/>
          <w:szCs w:val="22"/>
        </w:rPr>
        <w:t xml:space="preserve"> skin and tissue lining</w:t>
      </w:r>
      <w:r w:rsidR="00E27B04">
        <w:rPr>
          <w:rFonts w:ascii="Arial" w:hAnsi="Arial" w:cs="Arial"/>
          <w:sz w:val="22"/>
          <w:szCs w:val="22"/>
        </w:rPr>
        <w:t>s</w:t>
      </w:r>
      <w:r w:rsidR="005238EF">
        <w:rPr>
          <w:rFonts w:ascii="Arial" w:hAnsi="Arial" w:cs="Arial"/>
          <w:sz w:val="22"/>
          <w:szCs w:val="22"/>
        </w:rPr>
        <w:t>.</w:t>
      </w:r>
    </w:p>
    <w:p w14:paraId="6A8712DA" w14:textId="77777777" w:rsidR="005238EF" w:rsidRDefault="005238EF" w:rsidP="00D85E5C">
      <w:pPr>
        <w:rPr>
          <w:rFonts w:ascii="Arial" w:hAnsi="Arial" w:cs="Arial"/>
        </w:rPr>
      </w:pPr>
    </w:p>
    <w:p w14:paraId="08213B50" w14:textId="784F7CAA" w:rsidR="00937367" w:rsidRDefault="00937367" w:rsidP="00937367">
      <w:pPr>
        <w:rPr>
          <w:rFonts w:ascii="Arial" w:hAnsi="Arial" w:cs="Arial"/>
          <w:sz w:val="22"/>
          <w:szCs w:val="22"/>
        </w:rPr>
      </w:pPr>
      <w:r>
        <w:rPr>
          <w:rFonts w:ascii="Arial" w:hAnsi="Arial" w:cs="Arial"/>
          <w:sz w:val="22"/>
          <w:szCs w:val="22"/>
        </w:rPr>
        <w:t>The base of the hair cell</w:t>
      </w:r>
      <w:r w:rsidR="00DD714E">
        <w:rPr>
          <w:rFonts w:ascii="Arial" w:hAnsi="Arial" w:cs="Arial"/>
          <w:sz w:val="22"/>
          <w:szCs w:val="22"/>
        </w:rPr>
        <w:t>s</w:t>
      </w:r>
      <w:r>
        <w:rPr>
          <w:rFonts w:ascii="Arial" w:hAnsi="Arial" w:cs="Arial"/>
          <w:sz w:val="22"/>
          <w:szCs w:val="22"/>
        </w:rPr>
        <w:t xml:space="preserve"> </w:t>
      </w:r>
      <w:r w:rsidR="00801D3D">
        <w:rPr>
          <w:rFonts w:ascii="Arial" w:hAnsi="Arial" w:cs="Arial"/>
          <w:sz w:val="22"/>
          <w:szCs w:val="22"/>
        </w:rPr>
        <w:t>is</w:t>
      </w:r>
      <w:r w:rsidR="006B0BAB">
        <w:rPr>
          <w:rFonts w:ascii="Arial" w:hAnsi="Arial" w:cs="Arial"/>
          <w:sz w:val="22"/>
          <w:szCs w:val="22"/>
        </w:rPr>
        <w:t xml:space="preserve"> with</w:t>
      </w:r>
      <w:r>
        <w:rPr>
          <w:rFonts w:ascii="Arial" w:hAnsi="Arial" w:cs="Arial"/>
          <w:sz w:val="22"/>
          <w:szCs w:val="22"/>
        </w:rPr>
        <w:t xml:space="preserve">in the organ of Corti, and the body of the cell extends upward, </w:t>
      </w:r>
      <w:r w:rsidR="00801D3D">
        <w:rPr>
          <w:rFonts w:ascii="Arial" w:hAnsi="Arial" w:cs="Arial"/>
          <w:sz w:val="22"/>
          <w:szCs w:val="22"/>
        </w:rPr>
        <w:t>and in the case of the</w:t>
      </w:r>
      <w:r>
        <w:rPr>
          <w:rFonts w:ascii="Arial" w:hAnsi="Arial" w:cs="Arial"/>
          <w:sz w:val="22"/>
          <w:szCs w:val="22"/>
        </w:rPr>
        <w:t xml:space="preserve"> longer stereocilia of the outer hair cells reach </w:t>
      </w:r>
      <w:r w:rsidR="00801D3D">
        <w:rPr>
          <w:rFonts w:ascii="Arial" w:hAnsi="Arial" w:cs="Arial"/>
          <w:sz w:val="22"/>
          <w:szCs w:val="22"/>
        </w:rPr>
        <w:t>to and strongly attach</w:t>
      </w:r>
      <w:r>
        <w:rPr>
          <w:rFonts w:ascii="Arial" w:hAnsi="Arial" w:cs="Arial"/>
          <w:sz w:val="22"/>
          <w:szCs w:val="22"/>
        </w:rPr>
        <w:t xml:space="preserve"> to </w:t>
      </w:r>
      <w:r w:rsidR="00FE5D36">
        <w:rPr>
          <w:rFonts w:ascii="Arial" w:hAnsi="Arial" w:cs="Arial"/>
          <w:sz w:val="22"/>
          <w:szCs w:val="22"/>
        </w:rPr>
        <w:t>the tectorial</w:t>
      </w:r>
      <w:r>
        <w:rPr>
          <w:rFonts w:ascii="Arial" w:hAnsi="Arial" w:cs="Arial"/>
          <w:sz w:val="22"/>
          <w:szCs w:val="22"/>
        </w:rPr>
        <w:t xml:space="preserve"> membrane. The upper part of </w:t>
      </w:r>
      <w:r w:rsidR="005238EF">
        <w:rPr>
          <w:rFonts w:ascii="Arial" w:hAnsi="Arial" w:cs="Arial"/>
          <w:sz w:val="22"/>
          <w:szCs w:val="22"/>
        </w:rPr>
        <w:t xml:space="preserve">hair </w:t>
      </w:r>
      <w:r>
        <w:rPr>
          <w:rFonts w:ascii="Arial" w:hAnsi="Arial" w:cs="Arial"/>
          <w:sz w:val="22"/>
          <w:szCs w:val="22"/>
        </w:rPr>
        <w:t xml:space="preserve">cells are exposed to endolymph, </w:t>
      </w:r>
      <w:r w:rsidR="00DD714E">
        <w:rPr>
          <w:rFonts w:ascii="Arial" w:hAnsi="Arial" w:cs="Arial"/>
          <w:sz w:val="22"/>
          <w:szCs w:val="22"/>
        </w:rPr>
        <w:t>while</w:t>
      </w:r>
      <w:r>
        <w:rPr>
          <w:rFonts w:ascii="Arial" w:hAnsi="Arial" w:cs="Arial"/>
          <w:sz w:val="22"/>
          <w:szCs w:val="22"/>
        </w:rPr>
        <w:t xml:space="preserve"> the base is surrounded by supporting cells and b</w:t>
      </w:r>
      <w:r w:rsidR="00E73EDE">
        <w:rPr>
          <w:rFonts w:ascii="Arial" w:hAnsi="Arial" w:cs="Arial"/>
          <w:sz w:val="22"/>
          <w:szCs w:val="22"/>
        </w:rPr>
        <w:t xml:space="preserve">athed in the </w:t>
      </w:r>
      <w:r w:rsidR="007515DE">
        <w:rPr>
          <w:rFonts w:ascii="Arial" w:hAnsi="Arial" w:cs="Arial"/>
          <w:sz w:val="22"/>
          <w:szCs w:val="22"/>
        </w:rPr>
        <w:t>perilymph</w:t>
      </w:r>
      <w:r w:rsidR="00E73EDE">
        <w:rPr>
          <w:rFonts w:ascii="Arial" w:hAnsi="Arial" w:cs="Arial"/>
          <w:sz w:val="22"/>
          <w:szCs w:val="22"/>
        </w:rPr>
        <w:t xml:space="preserve"> of the lower</w:t>
      </w:r>
      <w:r>
        <w:rPr>
          <w:rFonts w:ascii="Arial" w:hAnsi="Arial" w:cs="Arial"/>
          <w:sz w:val="22"/>
          <w:szCs w:val="22"/>
        </w:rPr>
        <w:t xml:space="preserve"> chamber. </w:t>
      </w:r>
    </w:p>
    <w:p w14:paraId="2B0FE542" w14:textId="1BDAD199" w:rsidR="00C76BCE" w:rsidRDefault="00C76BCE" w:rsidP="00937367">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C76BCE" w:rsidRPr="00C76BCE" w14:paraId="0CAAD380" w14:textId="77777777" w:rsidTr="00C76BCE">
        <w:tc>
          <w:tcPr>
            <w:tcW w:w="8630" w:type="dxa"/>
          </w:tcPr>
          <w:p w14:paraId="63A3437A" w14:textId="77777777" w:rsidR="002E771F" w:rsidRDefault="00172AFC" w:rsidP="004B1E06">
            <w:pPr>
              <w:rPr>
                <w:rFonts w:ascii="Arial" w:hAnsi="Arial" w:cs="Arial"/>
                <w:sz w:val="22"/>
                <w:szCs w:val="22"/>
              </w:rPr>
            </w:pPr>
            <w:r>
              <w:rPr>
                <w:rFonts w:ascii="Arial" w:hAnsi="Arial" w:cs="Arial"/>
                <w:noProof/>
                <w:sz w:val="22"/>
                <w:szCs w:val="22"/>
              </w:rPr>
              <w:lastRenderedPageBreak/>
              <w:drawing>
                <wp:inline distT="0" distB="0" distL="0" distR="0" wp14:anchorId="48E243D4" wp14:editId="29F291FD">
                  <wp:extent cx="3012810" cy="242454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6-23 at 8.47.10 PM.png"/>
                          <pic:cNvPicPr/>
                        </pic:nvPicPr>
                        <pic:blipFill>
                          <a:blip r:embed="rId23"/>
                          <a:stretch>
                            <a:fillRect/>
                          </a:stretch>
                        </pic:blipFill>
                        <pic:spPr>
                          <a:xfrm>
                            <a:off x="0" y="0"/>
                            <a:ext cx="3041372" cy="2447530"/>
                          </a:xfrm>
                          <a:prstGeom prst="rect">
                            <a:avLst/>
                          </a:prstGeom>
                        </pic:spPr>
                      </pic:pic>
                    </a:graphicData>
                  </a:graphic>
                </wp:inline>
              </w:drawing>
            </w:r>
            <w:commentRangeStart w:id="38"/>
            <w:r w:rsidR="00C76BCE" w:rsidRPr="00C76BCE">
              <w:rPr>
                <w:rFonts w:ascii="Arial" w:hAnsi="Arial" w:cs="Arial"/>
                <w:sz w:val="22"/>
                <w:szCs w:val="22"/>
              </w:rPr>
              <w:t xml:space="preserve"> </w:t>
            </w:r>
          </w:p>
          <w:p w14:paraId="1A260CFB" w14:textId="6BCE47BE" w:rsidR="00C40304" w:rsidRPr="00C40304" w:rsidRDefault="001661E4" w:rsidP="004B1E06">
            <w:pPr>
              <w:rPr>
                <w:rStyle w:val="Heading3Char"/>
              </w:rPr>
            </w:pPr>
            <w:r>
              <w:rPr>
                <w:rFonts w:ascii="Arial" w:hAnsi="Arial" w:cs="Arial"/>
                <w:sz w:val="22"/>
                <w:szCs w:val="22"/>
              </w:rPr>
              <w:t>F</w:t>
            </w:r>
            <w:r>
              <w:t>i</w:t>
            </w:r>
            <w:r w:rsidR="00C76BCE" w:rsidRPr="00C40304">
              <w:rPr>
                <w:rStyle w:val="Heading3Char"/>
              </w:rPr>
              <w:t xml:space="preserve">gure </w:t>
            </w:r>
            <w:r>
              <w:rPr>
                <w:rStyle w:val="Heading3Char"/>
              </w:rPr>
              <w:t xml:space="preserve">8.3 </w:t>
            </w:r>
            <w:r w:rsidR="00C76BCE" w:rsidRPr="00C40304">
              <w:rPr>
                <w:rStyle w:val="Heading3Char"/>
              </w:rPr>
              <w:t>of the cochlea showing the layers and hair cells</w:t>
            </w:r>
            <w:commentRangeEnd w:id="38"/>
            <w:r w:rsidR="002155E7" w:rsidRPr="00C40304">
              <w:rPr>
                <w:rStyle w:val="Heading3Char"/>
              </w:rPr>
              <w:commentReference w:id="38"/>
            </w:r>
            <w:r w:rsidR="00FE5D36" w:rsidRPr="00C40304">
              <w:rPr>
                <w:rStyle w:val="Heading3Char"/>
              </w:rPr>
              <w:t xml:space="preserve">.  </w:t>
            </w:r>
          </w:p>
          <w:p w14:paraId="090E09CB" w14:textId="77777777" w:rsidR="00C40304" w:rsidRDefault="00C40304" w:rsidP="004B1E06">
            <w:pPr>
              <w:rPr>
                <w:rFonts w:ascii="Arial" w:hAnsi="Arial" w:cs="Arial"/>
                <w:sz w:val="22"/>
                <w:szCs w:val="22"/>
              </w:rPr>
            </w:pPr>
          </w:p>
          <w:p w14:paraId="13891301" w14:textId="566EEDAD" w:rsidR="00C76BCE" w:rsidRPr="00C76BCE" w:rsidRDefault="00FE5D36" w:rsidP="004B1E06">
            <w:pPr>
              <w:rPr>
                <w:rFonts w:ascii="Arial" w:hAnsi="Arial" w:cs="Arial"/>
                <w:sz w:val="22"/>
                <w:szCs w:val="22"/>
              </w:rPr>
            </w:pPr>
            <w:r>
              <w:rPr>
                <w:rFonts w:ascii="Arial" w:hAnsi="Arial" w:cs="Arial"/>
                <w:sz w:val="22"/>
                <w:szCs w:val="22"/>
              </w:rPr>
              <w:t>We don’t need the Deiters cells or stria vascularis shown. The stereo clila (hair tufts) should be more clear and show the tethers. We can label e</w:t>
            </w:r>
            <w:r w:rsidR="007515DE">
              <w:rPr>
                <w:rFonts w:ascii="Arial" w:hAnsi="Arial" w:cs="Arial"/>
                <w:sz w:val="22"/>
                <w:szCs w:val="22"/>
              </w:rPr>
              <w:t>n</w:t>
            </w:r>
            <w:r>
              <w:rPr>
                <w:rFonts w:ascii="Arial" w:hAnsi="Arial" w:cs="Arial"/>
                <w:sz w:val="22"/>
                <w:szCs w:val="22"/>
              </w:rPr>
              <w:t>dolymph and p</w:t>
            </w:r>
            <w:r w:rsidR="007515DE">
              <w:rPr>
                <w:rFonts w:ascii="Arial" w:hAnsi="Arial" w:cs="Arial"/>
                <w:sz w:val="22"/>
                <w:szCs w:val="22"/>
              </w:rPr>
              <w:t>eri</w:t>
            </w:r>
            <w:r>
              <w:rPr>
                <w:rFonts w:ascii="Arial" w:hAnsi="Arial" w:cs="Arial"/>
                <w:sz w:val="22"/>
                <w:szCs w:val="22"/>
              </w:rPr>
              <w:t xml:space="preserve">lymph. </w:t>
            </w:r>
          </w:p>
        </w:tc>
      </w:tr>
    </w:tbl>
    <w:p w14:paraId="20F3641F" w14:textId="3454CDB5" w:rsidR="00937367" w:rsidRDefault="00937367" w:rsidP="00937367">
      <w:pPr>
        <w:rPr>
          <w:rFonts w:ascii="Arial" w:hAnsi="Arial" w:cs="Arial"/>
          <w:sz w:val="22"/>
          <w:szCs w:val="22"/>
        </w:rPr>
      </w:pPr>
    </w:p>
    <w:p w14:paraId="1763BEA9" w14:textId="1971E07D" w:rsidR="00CC2082" w:rsidRDefault="00801D3D" w:rsidP="00801D3D">
      <w:pPr>
        <w:rPr>
          <w:rFonts w:ascii="Arial" w:hAnsi="Arial" w:cs="Arial"/>
          <w:sz w:val="22"/>
          <w:szCs w:val="22"/>
        </w:rPr>
      </w:pPr>
      <w:r>
        <w:rPr>
          <w:rFonts w:ascii="Arial" w:hAnsi="Arial" w:cs="Arial"/>
          <w:sz w:val="22"/>
          <w:szCs w:val="22"/>
        </w:rPr>
        <w:t xml:space="preserve">An essential job for the hair cell is to respond to the mechanical movements of the inner ear and transduce to electrical energy by opening ion channels. </w:t>
      </w:r>
      <w:r w:rsidR="00CC2082">
        <w:rPr>
          <w:rFonts w:ascii="Arial" w:hAnsi="Arial" w:cs="Arial"/>
          <w:sz w:val="22"/>
          <w:szCs w:val="22"/>
        </w:rPr>
        <w:t xml:space="preserve">For the hair cell to accurately </w:t>
      </w:r>
      <w:r>
        <w:rPr>
          <w:rFonts w:ascii="Arial" w:hAnsi="Arial" w:cs="Arial"/>
          <w:sz w:val="22"/>
          <w:szCs w:val="22"/>
        </w:rPr>
        <w:t>transduce</w:t>
      </w:r>
      <w:r w:rsidR="00CC2082">
        <w:rPr>
          <w:rFonts w:ascii="Arial" w:hAnsi="Arial" w:cs="Arial"/>
          <w:sz w:val="22"/>
          <w:szCs w:val="22"/>
        </w:rPr>
        <w:t xml:space="preserve"> sound information, the lack of the requirement of an action potential to activate their synapses to the auditory nerve is important.  Consider that typical neurons require an action potential depolarization of 100 mV or so to trigger the release of neurotransmitter, and so small changes in excitation don’t activate these cells: their firing can be described as “all or nothing”. </w:t>
      </w:r>
    </w:p>
    <w:p w14:paraId="68960B5F" w14:textId="77777777" w:rsidR="00CC2082" w:rsidRDefault="00CC2082" w:rsidP="00CC2082">
      <w:pPr>
        <w:rPr>
          <w:rFonts w:ascii="Arial" w:hAnsi="Arial" w:cs="Arial"/>
          <w:sz w:val="22"/>
          <w:szCs w:val="22"/>
        </w:rPr>
      </w:pPr>
    </w:p>
    <w:p w14:paraId="70077511" w14:textId="77777777" w:rsidR="00CC2082" w:rsidRDefault="00CC2082" w:rsidP="00CC2082">
      <w:pPr>
        <w:rPr>
          <w:rFonts w:ascii="Arial" w:hAnsi="Arial" w:cs="Arial"/>
          <w:sz w:val="22"/>
          <w:szCs w:val="22"/>
        </w:rPr>
      </w:pPr>
      <w:r>
        <w:rPr>
          <w:rFonts w:ascii="Arial" w:hAnsi="Arial" w:cs="Arial"/>
          <w:sz w:val="22"/>
          <w:szCs w:val="22"/>
        </w:rPr>
        <w:t>In contrast, for sensory systems, including seeing and hearing, there is an activation by small changes in light or sound: for vision, a rod cell in the retina can under the right conditions see a single photon, the lowest possible light! The human eye can respond to about a billion-fold differences in light intensity.</w:t>
      </w:r>
    </w:p>
    <w:p w14:paraId="7C10AA18" w14:textId="77777777" w:rsidR="00CC2082" w:rsidRDefault="00CC2082" w:rsidP="00CC2082">
      <w:pPr>
        <w:rPr>
          <w:rFonts w:ascii="Arial" w:hAnsi="Arial" w:cs="Arial"/>
          <w:sz w:val="22"/>
          <w:szCs w:val="22"/>
        </w:rPr>
      </w:pPr>
    </w:p>
    <w:p w14:paraId="5F3F1B45" w14:textId="50647621" w:rsidR="00CC2082" w:rsidRDefault="00CC2082" w:rsidP="00CC2082">
      <w:pPr>
        <w:rPr>
          <w:rFonts w:ascii="Arial" w:hAnsi="Arial" w:cs="Arial"/>
          <w:sz w:val="22"/>
          <w:szCs w:val="22"/>
        </w:rPr>
      </w:pPr>
      <w:r>
        <w:rPr>
          <w:rFonts w:ascii="Arial" w:hAnsi="Arial" w:cs="Arial"/>
          <w:sz w:val="22"/>
          <w:szCs w:val="22"/>
        </w:rPr>
        <w:t xml:space="preserve"> For hearing, the sound wave amplitude range we perceive can also vary by about a 10,000,000-fold, as detailed in </w:t>
      </w:r>
      <w:r w:rsidR="00801D3D">
        <w:rPr>
          <w:rFonts w:ascii="Arial" w:hAnsi="Arial" w:cs="Arial"/>
          <w:sz w:val="22"/>
          <w:szCs w:val="22"/>
        </w:rPr>
        <w:t xml:space="preserve">our discussion of loudness in </w:t>
      </w:r>
      <w:r>
        <w:rPr>
          <w:rFonts w:ascii="Arial" w:hAnsi="Arial" w:cs="Arial"/>
          <w:sz w:val="22"/>
          <w:szCs w:val="22"/>
        </w:rPr>
        <w:t>Chapter 1. Therefore, these systems need to be “graded”, meaning a response can react to a broad range of inputs and the typical all-or-none synapse is ineffective. Indeed, increased synaptic transmission at the inner hair cell to auditory nerve neuron can occur with only about a thousandth of the voltage change of an action potential.</w:t>
      </w:r>
    </w:p>
    <w:p w14:paraId="13060527" w14:textId="77777777" w:rsidR="00CC2082" w:rsidRDefault="00CC2082" w:rsidP="00CC2082">
      <w:pPr>
        <w:rPr>
          <w:rFonts w:ascii="Arial" w:hAnsi="Arial" w:cs="Arial"/>
          <w:sz w:val="22"/>
          <w:szCs w:val="22"/>
        </w:rPr>
      </w:pPr>
    </w:p>
    <w:p w14:paraId="3154E1D0" w14:textId="741C8934" w:rsidR="00066497" w:rsidRDefault="00801D3D" w:rsidP="00066497">
      <w:pPr>
        <w:rPr>
          <w:rFonts w:ascii="Arial" w:hAnsi="Arial" w:cs="Arial"/>
          <w:sz w:val="22"/>
          <w:szCs w:val="22"/>
        </w:rPr>
      </w:pPr>
      <w:r>
        <w:rPr>
          <w:rFonts w:ascii="Arial" w:hAnsi="Arial" w:cs="Arial"/>
          <w:sz w:val="22"/>
          <w:szCs w:val="22"/>
        </w:rPr>
        <w:t>When the hair</w:t>
      </w:r>
      <w:r w:rsidR="00066497">
        <w:rPr>
          <w:rFonts w:ascii="Arial" w:hAnsi="Arial" w:cs="Arial"/>
          <w:sz w:val="22"/>
          <w:szCs w:val="22"/>
        </w:rPr>
        <w:t xml:space="preserve"> tufts</w:t>
      </w:r>
      <w:r>
        <w:rPr>
          <w:rFonts w:ascii="Arial" w:hAnsi="Arial" w:cs="Arial"/>
          <w:sz w:val="22"/>
          <w:szCs w:val="22"/>
        </w:rPr>
        <w:t xml:space="preserve"> are pushed and pulled by the</w:t>
      </w:r>
      <w:r w:rsidR="00066497">
        <w:rPr>
          <w:rFonts w:ascii="Arial" w:hAnsi="Arial" w:cs="Arial"/>
          <w:sz w:val="22"/>
          <w:szCs w:val="22"/>
        </w:rPr>
        <w:t xml:space="preserve"> sound-evoked</w:t>
      </w:r>
      <w:r>
        <w:rPr>
          <w:rFonts w:ascii="Arial" w:hAnsi="Arial" w:cs="Arial"/>
          <w:sz w:val="22"/>
          <w:szCs w:val="22"/>
        </w:rPr>
        <w:t xml:space="preserve"> movement</w:t>
      </w:r>
      <w:r w:rsidR="002D644B">
        <w:rPr>
          <w:rFonts w:ascii="Arial" w:hAnsi="Arial" w:cs="Arial"/>
          <w:sz w:val="22"/>
          <w:szCs w:val="22"/>
        </w:rPr>
        <w:t>s</w:t>
      </w:r>
      <w:r>
        <w:rPr>
          <w:rFonts w:ascii="Arial" w:hAnsi="Arial" w:cs="Arial"/>
          <w:sz w:val="22"/>
          <w:szCs w:val="22"/>
        </w:rPr>
        <w:t xml:space="preserve"> of the </w:t>
      </w:r>
      <w:r w:rsidR="00066497">
        <w:rPr>
          <w:rFonts w:ascii="Arial" w:hAnsi="Arial" w:cs="Arial"/>
          <w:sz w:val="22"/>
          <w:szCs w:val="22"/>
        </w:rPr>
        <w:t xml:space="preserve">basilar membrane, a mechanical force </w:t>
      </w:r>
      <w:r w:rsidR="002D644B">
        <w:rPr>
          <w:rFonts w:ascii="Arial" w:hAnsi="Arial" w:cs="Arial"/>
          <w:sz w:val="22"/>
          <w:szCs w:val="22"/>
        </w:rPr>
        <w:t xml:space="preserve">is produced </w:t>
      </w:r>
      <w:r w:rsidR="00066497">
        <w:rPr>
          <w:rFonts w:ascii="Arial" w:hAnsi="Arial" w:cs="Arial"/>
          <w:sz w:val="22"/>
          <w:szCs w:val="22"/>
        </w:rPr>
        <w:t xml:space="preserve">that opens an unusual cation channel that is activated by </w:t>
      </w:r>
      <w:r w:rsidR="002D644B">
        <w:rPr>
          <w:rFonts w:ascii="Arial" w:hAnsi="Arial" w:cs="Arial"/>
          <w:sz w:val="22"/>
          <w:szCs w:val="22"/>
        </w:rPr>
        <w:t>motion</w:t>
      </w:r>
      <w:r w:rsidR="00066497">
        <w:rPr>
          <w:rFonts w:ascii="Arial" w:hAnsi="Arial" w:cs="Arial"/>
          <w:sz w:val="22"/>
          <w:szCs w:val="22"/>
        </w:rPr>
        <w:t xml:space="preserve"> rather than a chemical signal. As the endolymph is high in potassium, the channels </w:t>
      </w:r>
      <w:r w:rsidR="002D644B">
        <w:rPr>
          <w:rFonts w:ascii="Arial" w:hAnsi="Arial" w:cs="Arial"/>
          <w:sz w:val="22"/>
          <w:szCs w:val="22"/>
        </w:rPr>
        <w:t>provided</w:t>
      </w:r>
      <w:r w:rsidR="00066497">
        <w:rPr>
          <w:rFonts w:ascii="Arial" w:hAnsi="Arial" w:cs="Arial"/>
          <w:sz w:val="22"/>
          <w:szCs w:val="22"/>
        </w:rPr>
        <w:t xml:space="preserve"> a potassium current that depolarizes the hair cell (remember that in most other biological fluid, potassium hyperpolarizes neurons), as well as calcium. This is the step where sound is transduced from waves of mechanical vibration into waves of electricity.</w:t>
      </w:r>
    </w:p>
    <w:p w14:paraId="499C5383" w14:textId="77777777" w:rsidR="00801D3D" w:rsidRDefault="00801D3D" w:rsidP="00CC2082">
      <w:pPr>
        <w:rPr>
          <w:rFonts w:ascii="Arial" w:hAnsi="Arial" w:cs="Arial"/>
          <w:sz w:val="22"/>
          <w:szCs w:val="22"/>
        </w:rPr>
      </w:pPr>
    </w:p>
    <w:p w14:paraId="35674B38" w14:textId="56BD680D" w:rsidR="00066497" w:rsidRDefault="00CC2082" w:rsidP="00066497">
      <w:pPr>
        <w:rPr>
          <w:rFonts w:ascii="Arial" w:hAnsi="Arial" w:cs="Arial"/>
          <w:sz w:val="22"/>
          <w:szCs w:val="22"/>
        </w:rPr>
      </w:pPr>
      <w:r>
        <w:rPr>
          <w:rFonts w:ascii="Arial" w:hAnsi="Arial" w:cs="Arial"/>
          <w:sz w:val="22"/>
          <w:szCs w:val="22"/>
        </w:rPr>
        <w:t xml:space="preserve">The depolarizing currents from the hairs at the tip of the hair cell open our old friends from two chapters ago, voltage sensitive calcium channels, at the base of the hair cell. </w:t>
      </w:r>
      <w:r>
        <w:rPr>
          <w:rFonts w:ascii="Arial" w:hAnsi="Arial" w:cs="Arial"/>
          <w:sz w:val="22"/>
          <w:szCs w:val="22"/>
        </w:rPr>
        <w:lastRenderedPageBreak/>
        <w:t xml:space="preserve">Depending on the graded size of this calcium current, there is a wide range of numbers of synaptic vesicle that fuse and release glutamate as a neurotransmitter. </w:t>
      </w:r>
      <w:r w:rsidR="00066497">
        <w:rPr>
          <w:rFonts w:ascii="Arial" w:hAnsi="Arial" w:cs="Arial"/>
          <w:sz w:val="22"/>
          <w:szCs w:val="22"/>
        </w:rPr>
        <w:t>The</w:t>
      </w:r>
      <w:r>
        <w:rPr>
          <w:rFonts w:ascii="Arial" w:hAnsi="Arial" w:cs="Arial"/>
          <w:sz w:val="22"/>
          <w:szCs w:val="22"/>
        </w:rPr>
        <w:t xml:space="preserve"> synapse</w:t>
      </w:r>
      <w:r w:rsidR="00066497">
        <w:rPr>
          <w:rFonts w:ascii="Arial" w:hAnsi="Arial" w:cs="Arial"/>
          <w:sz w:val="22"/>
          <w:szCs w:val="22"/>
        </w:rPr>
        <w:t xml:space="preserve">s, mostly of the inner hair cells, </w:t>
      </w:r>
      <w:r>
        <w:rPr>
          <w:rFonts w:ascii="Arial" w:hAnsi="Arial" w:cs="Arial"/>
          <w:sz w:val="22"/>
          <w:szCs w:val="22"/>
        </w:rPr>
        <w:t>activates the first bona fide neuron in our auditory pathway, the cells of the auditory nerve</w:t>
      </w:r>
      <w:r w:rsidR="00066497">
        <w:rPr>
          <w:rFonts w:ascii="Arial" w:hAnsi="Arial" w:cs="Arial"/>
          <w:sz w:val="22"/>
          <w:szCs w:val="22"/>
        </w:rPr>
        <w:t>.</w:t>
      </w:r>
      <w:r w:rsidR="00066497" w:rsidRPr="00066497">
        <w:rPr>
          <w:rFonts w:ascii="Arial" w:hAnsi="Arial" w:cs="Arial"/>
          <w:sz w:val="22"/>
          <w:szCs w:val="22"/>
        </w:rPr>
        <w:t xml:space="preserve"> </w:t>
      </w:r>
      <w:r w:rsidR="00066497">
        <w:rPr>
          <w:rFonts w:ascii="Arial" w:hAnsi="Arial" w:cs="Arial"/>
          <w:sz w:val="22"/>
          <w:szCs w:val="22"/>
        </w:rPr>
        <w:t xml:space="preserve">About 95% of the inputs to the auditory nerve are from inner hair cells, and only 5% from the outer hair cells.  Thus, the inner hair cells are mostly responsible for transducing vibrational energy to synaptic signals and electrical activity conveyed by the series of neurons in the nervous system. </w:t>
      </w:r>
    </w:p>
    <w:p w14:paraId="7AA342F6" w14:textId="77777777" w:rsidR="00CF0352" w:rsidRDefault="00CF0352" w:rsidP="00953541">
      <w:pPr>
        <w:rPr>
          <w:rFonts w:ascii="Arial" w:hAnsi="Arial" w:cs="Arial"/>
          <w:sz w:val="22"/>
          <w:szCs w:val="22"/>
        </w:rPr>
      </w:pPr>
    </w:p>
    <w:p w14:paraId="4FCBDE2C" w14:textId="0CDD5B44" w:rsidR="00526067" w:rsidRDefault="00492026" w:rsidP="00066497">
      <w:pPr>
        <w:rPr>
          <w:rFonts w:ascii="Arial" w:hAnsi="Arial" w:cs="Arial"/>
          <w:sz w:val="22"/>
          <w:szCs w:val="22"/>
        </w:rPr>
      </w:pPr>
      <w:r>
        <w:rPr>
          <w:rFonts w:ascii="Arial" w:hAnsi="Arial" w:cs="Arial"/>
          <w:sz w:val="22"/>
          <w:szCs w:val="22"/>
        </w:rPr>
        <w:t xml:space="preserve">While hair cells are found throughout the animal kingdom, but outer hair cells are only in mammals. </w:t>
      </w:r>
      <w:r w:rsidR="00CF0352">
        <w:rPr>
          <w:rFonts w:ascii="Arial" w:hAnsi="Arial" w:cs="Arial"/>
          <w:sz w:val="22"/>
          <w:szCs w:val="22"/>
        </w:rPr>
        <w:t>Outer hair cells</w:t>
      </w:r>
      <w:r w:rsidR="00937367">
        <w:rPr>
          <w:rFonts w:ascii="Arial" w:hAnsi="Arial" w:cs="Arial"/>
          <w:sz w:val="22"/>
          <w:szCs w:val="22"/>
        </w:rPr>
        <w:t xml:space="preserve"> </w:t>
      </w:r>
      <w:r w:rsidR="007A0E55">
        <w:rPr>
          <w:rFonts w:ascii="Arial" w:hAnsi="Arial" w:cs="Arial"/>
          <w:sz w:val="22"/>
          <w:szCs w:val="22"/>
        </w:rPr>
        <w:t xml:space="preserve">have fewer synapses </w:t>
      </w:r>
      <w:r w:rsidR="00066497">
        <w:rPr>
          <w:rFonts w:ascii="Arial" w:hAnsi="Arial" w:cs="Arial"/>
          <w:sz w:val="22"/>
          <w:szCs w:val="22"/>
        </w:rPr>
        <w:t xml:space="preserve">on the auditory nerve neurons </w:t>
      </w:r>
      <w:r w:rsidR="007A0E55">
        <w:rPr>
          <w:rFonts w:ascii="Arial" w:hAnsi="Arial" w:cs="Arial"/>
          <w:sz w:val="22"/>
          <w:szCs w:val="22"/>
        </w:rPr>
        <w:t>than inner hair cells but play an important role as</w:t>
      </w:r>
      <w:r w:rsidR="00937367">
        <w:rPr>
          <w:rFonts w:ascii="Arial" w:hAnsi="Arial" w:cs="Arial"/>
          <w:sz w:val="22"/>
          <w:szCs w:val="22"/>
        </w:rPr>
        <w:t xml:space="preserve"> </w:t>
      </w:r>
      <w:r w:rsidR="007A0E55">
        <w:rPr>
          <w:rFonts w:ascii="Arial" w:hAnsi="Arial" w:cs="Arial"/>
          <w:sz w:val="22"/>
          <w:szCs w:val="22"/>
        </w:rPr>
        <w:t xml:space="preserve">mechanical </w:t>
      </w:r>
      <w:r w:rsidR="00937367">
        <w:rPr>
          <w:rFonts w:ascii="Arial" w:hAnsi="Arial" w:cs="Arial"/>
          <w:sz w:val="22"/>
          <w:szCs w:val="22"/>
        </w:rPr>
        <w:t>amplifiers</w:t>
      </w:r>
      <w:r w:rsidR="00891013">
        <w:rPr>
          <w:rFonts w:ascii="Arial" w:hAnsi="Arial" w:cs="Arial"/>
          <w:sz w:val="22"/>
          <w:szCs w:val="22"/>
        </w:rPr>
        <w:t xml:space="preserve"> that increase the basilar membrane’s</w:t>
      </w:r>
      <w:r w:rsidR="007A0E55">
        <w:rPr>
          <w:rFonts w:ascii="Arial" w:hAnsi="Arial" w:cs="Arial"/>
          <w:sz w:val="22"/>
          <w:szCs w:val="22"/>
        </w:rPr>
        <w:t xml:space="preserve"> sound</w:t>
      </w:r>
      <w:r w:rsidR="00891013">
        <w:rPr>
          <w:rFonts w:ascii="Arial" w:hAnsi="Arial" w:cs="Arial"/>
          <w:sz w:val="22"/>
          <w:szCs w:val="22"/>
        </w:rPr>
        <w:t xml:space="preserve"> response. </w:t>
      </w:r>
      <w:r w:rsidR="00066497">
        <w:rPr>
          <w:rFonts w:ascii="Arial" w:hAnsi="Arial" w:cs="Arial"/>
          <w:sz w:val="22"/>
          <w:szCs w:val="22"/>
        </w:rPr>
        <w:t xml:space="preserve">When outer hair cells move, they produce tension because the taller hairs are fastened tightly to the tectorial membrane above and the upper and lower membranes can move in opposite directions. </w:t>
      </w:r>
      <w:r w:rsidR="00526067">
        <w:rPr>
          <w:rFonts w:ascii="Arial" w:hAnsi="Arial" w:cs="Arial"/>
          <w:sz w:val="22"/>
          <w:szCs w:val="22"/>
        </w:rPr>
        <w:t>As with inner hair cells, the push and pull of the hair tufts produces a mechanical force that opens cation channels that drive depolarization by entry of positively charged calcium as well as the from the high potassium of the endolymph.</w:t>
      </w:r>
    </w:p>
    <w:p w14:paraId="1FBD6E0B" w14:textId="77777777" w:rsidR="00526067" w:rsidRDefault="00526067" w:rsidP="00066497">
      <w:pPr>
        <w:rPr>
          <w:rFonts w:ascii="Arial" w:hAnsi="Arial" w:cs="Arial"/>
          <w:sz w:val="22"/>
          <w:szCs w:val="22"/>
        </w:rPr>
      </w:pPr>
    </w:p>
    <w:p w14:paraId="19BB5A0C" w14:textId="7A89CF79" w:rsidR="00785E84" w:rsidRDefault="00526067" w:rsidP="00785E84">
      <w:pPr>
        <w:rPr>
          <w:rFonts w:ascii="Arial" w:hAnsi="Arial" w:cs="Arial"/>
          <w:sz w:val="22"/>
          <w:szCs w:val="22"/>
        </w:rPr>
      </w:pPr>
      <w:r>
        <w:rPr>
          <w:rFonts w:ascii="Arial" w:hAnsi="Arial" w:cs="Arial"/>
          <w:sz w:val="22"/>
          <w:szCs w:val="22"/>
        </w:rPr>
        <w:t xml:space="preserve">The important job of the outer hair cells is to amplify the </w:t>
      </w:r>
      <w:r w:rsidR="00066497">
        <w:rPr>
          <w:rFonts w:ascii="Arial" w:hAnsi="Arial" w:cs="Arial"/>
          <w:sz w:val="22"/>
          <w:szCs w:val="22"/>
        </w:rPr>
        <w:t xml:space="preserve">movement of the basilar </w:t>
      </w:r>
      <w:r>
        <w:rPr>
          <w:rFonts w:ascii="Arial" w:hAnsi="Arial" w:cs="Arial"/>
          <w:sz w:val="22"/>
          <w:szCs w:val="22"/>
        </w:rPr>
        <w:t>membrane to further stimulate inner cells.</w:t>
      </w:r>
      <w:r w:rsidR="00066497">
        <w:rPr>
          <w:rFonts w:ascii="Arial" w:hAnsi="Arial" w:cs="Arial"/>
          <w:sz w:val="22"/>
          <w:szCs w:val="22"/>
        </w:rPr>
        <w:t xml:space="preserve"> </w:t>
      </w:r>
      <w:r w:rsidR="00891013">
        <w:rPr>
          <w:rFonts w:ascii="Arial" w:hAnsi="Arial" w:cs="Arial"/>
          <w:sz w:val="22"/>
          <w:szCs w:val="22"/>
        </w:rPr>
        <w:t>Th</w:t>
      </w:r>
      <w:r w:rsidR="00953541">
        <w:rPr>
          <w:rFonts w:ascii="Arial" w:hAnsi="Arial" w:cs="Arial"/>
          <w:sz w:val="22"/>
          <w:szCs w:val="22"/>
        </w:rPr>
        <w:t>is</w:t>
      </w:r>
      <w:r w:rsidR="007A0E55">
        <w:rPr>
          <w:rFonts w:ascii="Arial" w:hAnsi="Arial" w:cs="Arial"/>
          <w:sz w:val="22"/>
          <w:szCs w:val="22"/>
        </w:rPr>
        <w:t xml:space="preserve"> amplification</w:t>
      </w:r>
      <w:r w:rsidR="00066497">
        <w:rPr>
          <w:rFonts w:ascii="Arial" w:hAnsi="Arial" w:cs="Arial"/>
          <w:sz w:val="22"/>
          <w:szCs w:val="22"/>
        </w:rPr>
        <w:t xml:space="preserve"> by outer hair cells</w:t>
      </w:r>
      <w:r w:rsidR="00953541">
        <w:rPr>
          <w:rFonts w:ascii="Arial" w:hAnsi="Arial" w:cs="Arial"/>
          <w:sz w:val="22"/>
          <w:szCs w:val="22"/>
        </w:rPr>
        <w:t xml:space="preserve"> </w:t>
      </w:r>
      <w:r w:rsidR="00476D4D">
        <w:rPr>
          <w:rFonts w:ascii="Arial" w:hAnsi="Arial" w:cs="Arial"/>
          <w:sz w:val="22"/>
          <w:szCs w:val="22"/>
        </w:rPr>
        <w:t xml:space="preserve">occurs because </w:t>
      </w:r>
      <w:r>
        <w:rPr>
          <w:rFonts w:ascii="Arial" w:hAnsi="Arial" w:cs="Arial"/>
          <w:sz w:val="22"/>
          <w:szCs w:val="22"/>
        </w:rPr>
        <w:t>their</w:t>
      </w:r>
      <w:r w:rsidR="00296950">
        <w:rPr>
          <w:rFonts w:ascii="Arial" w:hAnsi="Arial" w:cs="Arial"/>
          <w:sz w:val="22"/>
          <w:szCs w:val="22"/>
        </w:rPr>
        <w:t xml:space="preserve"> membrane</w:t>
      </w:r>
      <w:r w:rsidR="00476D4D">
        <w:rPr>
          <w:rFonts w:ascii="Arial" w:hAnsi="Arial" w:cs="Arial"/>
          <w:sz w:val="22"/>
          <w:szCs w:val="22"/>
        </w:rPr>
        <w:t xml:space="preserve"> contain</w:t>
      </w:r>
      <w:r w:rsidR="00296950">
        <w:rPr>
          <w:rFonts w:ascii="Arial" w:hAnsi="Arial" w:cs="Arial"/>
          <w:sz w:val="22"/>
          <w:szCs w:val="22"/>
        </w:rPr>
        <w:t>s</w:t>
      </w:r>
      <w:r w:rsidR="00476D4D">
        <w:rPr>
          <w:rFonts w:ascii="Arial" w:hAnsi="Arial" w:cs="Arial"/>
          <w:sz w:val="22"/>
          <w:szCs w:val="22"/>
        </w:rPr>
        <w:t xml:space="preserve"> millions of molecules of </w:t>
      </w:r>
      <w:r w:rsidR="00B0119A">
        <w:rPr>
          <w:rFonts w:ascii="Arial" w:hAnsi="Arial" w:cs="Arial"/>
          <w:sz w:val="22"/>
          <w:szCs w:val="22"/>
        </w:rPr>
        <w:t>a</w:t>
      </w:r>
      <w:r w:rsidR="00953541">
        <w:rPr>
          <w:rFonts w:ascii="Arial" w:hAnsi="Arial" w:cs="Arial"/>
          <w:sz w:val="22"/>
          <w:szCs w:val="22"/>
        </w:rPr>
        <w:t xml:space="preserve"> </w:t>
      </w:r>
      <w:r w:rsidR="00891013">
        <w:rPr>
          <w:rFonts w:ascii="Arial" w:hAnsi="Arial" w:cs="Arial"/>
          <w:sz w:val="22"/>
          <w:szCs w:val="22"/>
        </w:rPr>
        <w:t>protein</w:t>
      </w:r>
      <w:r w:rsidR="00B0119A">
        <w:rPr>
          <w:rFonts w:ascii="Arial" w:hAnsi="Arial" w:cs="Arial"/>
          <w:sz w:val="22"/>
          <w:szCs w:val="22"/>
        </w:rPr>
        <w:t xml:space="preserve"> known as</w:t>
      </w:r>
      <w:r w:rsidR="00891013">
        <w:rPr>
          <w:rFonts w:ascii="Arial" w:hAnsi="Arial" w:cs="Arial"/>
          <w:sz w:val="22"/>
          <w:szCs w:val="22"/>
        </w:rPr>
        <w:t xml:space="preserve"> </w:t>
      </w:r>
      <w:r w:rsidR="00891013" w:rsidRPr="00891013">
        <w:rPr>
          <w:rFonts w:ascii="Arial" w:hAnsi="Arial" w:cs="Arial"/>
          <w:i/>
          <w:sz w:val="22"/>
          <w:szCs w:val="22"/>
        </w:rPr>
        <w:t>prestin</w:t>
      </w:r>
      <w:r>
        <w:rPr>
          <w:rFonts w:ascii="Arial" w:hAnsi="Arial" w:cs="Arial"/>
          <w:iCs/>
          <w:sz w:val="22"/>
          <w:szCs w:val="22"/>
        </w:rPr>
        <w:t xml:space="preserve">. Prestin is a transporter protein that is considered to act as </w:t>
      </w:r>
      <w:r w:rsidR="00785E84">
        <w:rPr>
          <w:rFonts w:ascii="Arial" w:hAnsi="Arial" w:cs="Arial"/>
          <w:iCs/>
          <w:sz w:val="22"/>
          <w:szCs w:val="22"/>
        </w:rPr>
        <w:t xml:space="preserve">a </w:t>
      </w:r>
      <w:r>
        <w:rPr>
          <w:rFonts w:ascii="Arial" w:hAnsi="Arial" w:cs="Arial"/>
          <w:iCs/>
          <w:sz w:val="22"/>
          <w:szCs w:val="22"/>
        </w:rPr>
        <w:t>piezo</w:t>
      </w:r>
      <w:r w:rsidR="00785E84">
        <w:rPr>
          <w:rFonts w:ascii="Arial" w:hAnsi="Arial" w:cs="Arial"/>
          <w:iCs/>
          <w:sz w:val="22"/>
          <w:szCs w:val="22"/>
        </w:rPr>
        <w:t xml:space="preserve">electric mechanism, as it transduces mechanical and electrical signals by changing shape, in this case by </w:t>
      </w:r>
      <w:r>
        <w:rPr>
          <w:rFonts w:ascii="Arial" w:hAnsi="Arial" w:cs="Arial"/>
          <w:sz w:val="22"/>
          <w:szCs w:val="22"/>
        </w:rPr>
        <w:t xml:space="preserve">very rapidly </w:t>
      </w:r>
      <w:r w:rsidR="00785E84">
        <w:rPr>
          <w:rFonts w:ascii="Arial" w:hAnsi="Arial" w:cs="Arial"/>
          <w:sz w:val="22"/>
          <w:szCs w:val="22"/>
        </w:rPr>
        <w:t>changing</w:t>
      </w:r>
      <w:r>
        <w:rPr>
          <w:rFonts w:ascii="Arial" w:hAnsi="Arial" w:cs="Arial"/>
          <w:sz w:val="22"/>
          <w:szCs w:val="22"/>
        </w:rPr>
        <w:t xml:space="preserve"> the leng</w:t>
      </w:r>
      <w:r w:rsidR="00785E84">
        <w:rPr>
          <w:rFonts w:ascii="Arial" w:hAnsi="Arial" w:cs="Arial"/>
          <w:sz w:val="22"/>
          <w:szCs w:val="22"/>
        </w:rPr>
        <w:t>th of the hair cell</w:t>
      </w:r>
      <w:r>
        <w:rPr>
          <w:rFonts w:ascii="Arial" w:hAnsi="Arial" w:cs="Arial"/>
          <w:sz w:val="22"/>
          <w:szCs w:val="22"/>
        </w:rPr>
        <w:t xml:space="preserve"> in response to changes in membrane potential</w:t>
      </w:r>
      <w:r w:rsidR="00785E84">
        <w:rPr>
          <w:rFonts w:ascii="Arial" w:hAnsi="Arial" w:cs="Arial"/>
          <w:sz w:val="22"/>
          <w:szCs w:val="22"/>
        </w:rPr>
        <w:t>,</w:t>
      </w:r>
      <w:r>
        <w:rPr>
          <w:rFonts w:ascii="Arial" w:hAnsi="Arial" w:cs="Arial"/>
          <w:sz w:val="22"/>
          <w:szCs w:val="22"/>
        </w:rPr>
        <w:t xml:space="preserve"> </w:t>
      </w:r>
      <w:r w:rsidR="00785E84">
        <w:rPr>
          <w:rFonts w:ascii="Arial" w:hAnsi="Arial" w:cs="Arial"/>
          <w:sz w:val="22"/>
          <w:szCs w:val="22"/>
        </w:rPr>
        <w:t>a</w:t>
      </w:r>
      <w:r>
        <w:rPr>
          <w:rFonts w:ascii="Arial" w:hAnsi="Arial" w:cs="Arial"/>
          <w:sz w:val="22"/>
          <w:szCs w:val="22"/>
        </w:rPr>
        <w:t xml:space="preserve"> sort of reverse mechanotransduction. </w:t>
      </w:r>
      <w:r w:rsidR="00476D4D">
        <w:rPr>
          <w:rFonts w:ascii="Arial" w:hAnsi="Arial" w:cs="Arial"/>
          <w:sz w:val="22"/>
          <w:szCs w:val="22"/>
        </w:rPr>
        <w:t xml:space="preserve"> </w:t>
      </w:r>
    </w:p>
    <w:p w14:paraId="449410DC" w14:textId="77777777" w:rsidR="00785E84" w:rsidRDefault="00785E84" w:rsidP="00785E84">
      <w:pPr>
        <w:rPr>
          <w:rFonts w:ascii="Arial" w:hAnsi="Arial" w:cs="Arial"/>
          <w:sz w:val="22"/>
          <w:szCs w:val="22"/>
        </w:rPr>
      </w:pPr>
    </w:p>
    <w:p w14:paraId="746BD0AA" w14:textId="5EE33605" w:rsidR="00953541" w:rsidRPr="00785E84" w:rsidRDefault="00B83F51" w:rsidP="00785E84">
      <w:pPr>
        <w:rPr>
          <w:rFonts w:ascii="Arial" w:hAnsi="Arial" w:cs="Arial"/>
          <w:iCs/>
          <w:sz w:val="22"/>
          <w:szCs w:val="22"/>
        </w:rPr>
      </w:pPr>
      <w:r>
        <w:rPr>
          <w:rFonts w:ascii="Arial" w:hAnsi="Arial" w:cs="Arial"/>
          <w:sz w:val="22"/>
          <w:szCs w:val="22"/>
        </w:rPr>
        <w:t xml:space="preserve">The prestin molecules are on the sides of the outer hair cells, embedded in the membrane. </w:t>
      </w:r>
      <w:r w:rsidR="00FE1AEA">
        <w:rPr>
          <w:rFonts w:ascii="Arial" w:hAnsi="Arial" w:cs="Arial"/>
          <w:sz w:val="22"/>
          <w:szCs w:val="22"/>
        </w:rPr>
        <w:t xml:space="preserve">When the </w:t>
      </w:r>
      <w:r w:rsidR="00785E84">
        <w:rPr>
          <w:rFonts w:ascii="Arial" w:hAnsi="Arial" w:cs="Arial"/>
          <w:sz w:val="22"/>
          <w:szCs w:val="22"/>
        </w:rPr>
        <w:t xml:space="preserve">outer </w:t>
      </w:r>
      <w:r w:rsidR="00FE1AEA">
        <w:rPr>
          <w:rFonts w:ascii="Arial" w:hAnsi="Arial" w:cs="Arial"/>
          <w:sz w:val="22"/>
          <w:szCs w:val="22"/>
        </w:rPr>
        <w:t xml:space="preserve">hair cell </w:t>
      </w:r>
      <w:r w:rsidR="00785E84">
        <w:rPr>
          <w:rFonts w:ascii="Arial" w:hAnsi="Arial" w:cs="Arial"/>
          <w:sz w:val="22"/>
          <w:szCs w:val="22"/>
        </w:rPr>
        <w:t xml:space="preserve">is </w:t>
      </w:r>
      <w:r w:rsidR="00FE1AEA">
        <w:rPr>
          <w:rFonts w:ascii="Arial" w:hAnsi="Arial" w:cs="Arial"/>
          <w:sz w:val="22"/>
          <w:szCs w:val="22"/>
        </w:rPr>
        <w:t>depolarize</w:t>
      </w:r>
      <w:r w:rsidR="00785E84">
        <w:rPr>
          <w:rFonts w:ascii="Arial" w:hAnsi="Arial" w:cs="Arial"/>
          <w:sz w:val="22"/>
          <w:szCs w:val="22"/>
        </w:rPr>
        <w:t>d</w:t>
      </w:r>
      <w:r w:rsidR="00FE1AEA">
        <w:rPr>
          <w:rFonts w:ascii="Arial" w:hAnsi="Arial" w:cs="Arial"/>
          <w:sz w:val="22"/>
          <w:szCs w:val="22"/>
        </w:rPr>
        <w:t xml:space="preserve">, </w:t>
      </w:r>
      <w:r w:rsidR="00785E84">
        <w:rPr>
          <w:rFonts w:ascii="Arial" w:hAnsi="Arial" w:cs="Arial"/>
          <w:sz w:val="22"/>
          <w:szCs w:val="22"/>
        </w:rPr>
        <w:t>the</w:t>
      </w:r>
      <w:r w:rsidR="006B0BAB">
        <w:rPr>
          <w:rFonts w:ascii="Arial" w:hAnsi="Arial" w:cs="Arial"/>
          <w:sz w:val="22"/>
          <w:szCs w:val="22"/>
        </w:rPr>
        <w:t xml:space="preserve"> prestin molecules</w:t>
      </w:r>
      <w:r w:rsidR="00785E84">
        <w:rPr>
          <w:rFonts w:ascii="Arial" w:hAnsi="Arial" w:cs="Arial"/>
          <w:sz w:val="22"/>
          <w:szCs w:val="22"/>
        </w:rPr>
        <w:t xml:space="preserve"> are physically compressed</w:t>
      </w:r>
      <w:r>
        <w:rPr>
          <w:rFonts w:ascii="Arial" w:hAnsi="Arial" w:cs="Arial"/>
          <w:sz w:val="22"/>
          <w:szCs w:val="22"/>
        </w:rPr>
        <w:t xml:space="preserve"> in the plane of the membrane</w:t>
      </w:r>
      <w:r w:rsidR="00FE1AEA">
        <w:rPr>
          <w:rFonts w:ascii="Arial" w:hAnsi="Arial" w:cs="Arial"/>
          <w:sz w:val="22"/>
          <w:szCs w:val="22"/>
        </w:rPr>
        <w:t>,</w:t>
      </w:r>
      <w:r>
        <w:rPr>
          <w:rFonts w:ascii="Arial" w:hAnsi="Arial" w:cs="Arial"/>
          <w:sz w:val="22"/>
          <w:szCs w:val="22"/>
        </w:rPr>
        <w:t xml:space="preserve"> effectively making their area and the area of the membrane smaller so that</w:t>
      </w:r>
      <w:r w:rsidR="00FE1AEA">
        <w:rPr>
          <w:rFonts w:ascii="Arial" w:hAnsi="Arial" w:cs="Arial"/>
          <w:sz w:val="22"/>
          <w:szCs w:val="22"/>
        </w:rPr>
        <w:t xml:space="preserve"> the cell shortens</w:t>
      </w:r>
      <w:r>
        <w:rPr>
          <w:rFonts w:ascii="Arial" w:hAnsi="Arial" w:cs="Arial"/>
          <w:sz w:val="22"/>
          <w:szCs w:val="22"/>
        </w:rPr>
        <w:t>. H</w:t>
      </w:r>
      <w:r w:rsidR="00FE1AEA">
        <w:rPr>
          <w:rFonts w:ascii="Arial" w:hAnsi="Arial" w:cs="Arial"/>
          <w:sz w:val="22"/>
          <w:szCs w:val="22"/>
        </w:rPr>
        <w:t>yperpolarization makes</w:t>
      </w:r>
      <w:r w:rsidR="008F21E1">
        <w:rPr>
          <w:rFonts w:ascii="Arial" w:hAnsi="Arial" w:cs="Arial"/>
          <w:sz w:val="22"/>
          <w:szCs w:val="22"/>
        </w:rPr>
        <w:t xml:space="preserve"> prestin</w:t>
      </w:r>
      <w:r>
        <w:rPr>
          <w:rFonts w:ascii="Arial" w:hAnsi="Arial" w:cs="Arial"/>
          <w:sz w:val="22"/>
          <w:szCs w:val="22"/>
        </w:rPr>
        <w:t>’s area larger, perhaps by about 3 nm</w:t>
      </w:r>
      <w:r w:rsidRPr="00B83F51">
        <w:rPr>
          <w:rFonts w:ascii="Arial" w:hAnsi="Arial" w:cs="Arial"/>
          <w:sz w:val="22"/>
          <w:szCs w:val="22"/>
          <w:vertAlign w:val="superscript"/>
        </w:rPr>
        <w:t>2</w:t>
      </w:r>
      <w:r>
        <w:rPr>
          <w:rFonts w:ascii="Arial" w:hAnsi="Arial" w:cs="Arial"/>
          <w:sz w:val="22"/>
          <w:szCs w:val="22"/>
        </w:rPr>
        <w:t xml:space="preserve"> per molecule,</w:t>
      </w:r>
      <w:r w:rsidR="008F21E1">
        <w:rPr>
          <w:rFonts w:ascii="Arial" w:hAnsi="Arial" w:cs="Arial"/>
          <w:sz w:val="22"/>
          <w:szCs w:val="22"/>
        </w:rPr>
        <w:t xml:space="preserve"> and</w:t>
      </w:r>
      <w:r w:rsidR="00FE1AEA">
        <w:rPr>
          <w:rFonts w:ascii="Arial" w:hAnsi="Arial" w:cs="Arial"/>
          <w:sz w:val="22"/>
          <w:szCs w:val="22"/>
        </w:rPr>
        <w:t xml:space="preserve"> the</w:t>
      </w:r>
      <w:r>
        <w:rPr>
          <w:rFonts w:ascii="Arial" w:hAnsi="Arial" w:cs="Arial"/>
          <w:sz w:val="22"/>
          <w:szCs w:val="22"/>
        </w:rPr>
        <w:t xml:space="preserve"> so the outer hair</w:t>
      </w:r>
      <w:r w:rsidR="00FE1AEA">
        <w:rPr>
          <w:rFonts w:ascii="Arial" w:hAnsi="Arial" w:cs="Arial"/>
          <w:sz w:val="22"/>
          <w:szCs w:val="22"/>
        </w:rPr>
        <w:t xml:space="preserve"> cell</w:t>
      </w:r>
      <w:r>
        <w:rPr>
          <w:rFonts w:ascii="Arial" w:hAnsi="Arial" w:cs="Arial"/>
          <w:sz w:val="22"/>
          <w:szCs w:val="22"/>
        </w:rPr>
        <w:t xml:space="preserve"> membrane grows and the cell becomes</w:t>
      </w:r>
      <w:r w:rsidR="00FE1AEA">
        <w:rPr>
          <w:rFonts w:ascii="Arial" w:hAnsi="Arial" w:cs="Arial"/>
          <w:sz w:val="22"/>
          <w:szCs w:val="22"/>
        </w:rPr>
        <w:t xml:space="preserve"> longer. </w:t>
      </w:r>
      <w:r w:rsidR="00E6765E">
        <w:rPr>
          <w:rFonts w:ascii="Arial" w:hAnsi="Arial" w:cs="Arial"/>
          <w:sz w:val="22"/>
          <w:szCs w:val="22"/>
        </w:rPr>
        <w:t>This</w:t>
      </w:r>
      <w:r w:rsidR="00785E84">
        <w:rPr>
          <w:rFonts w:ascii="Arial" w:hAnsi="Arial" w:cs="Arial"/>
          <w:sz w:val="22"/>
          <w:szCs w:val="22"/>
        </w:rPr>
        <w:t xml:space="preserve"> mechanical vibration of hair cell length</w:t>
      </w:r>
      <w:r>
        <w:rPr>
          <w:rFonts w:ascii="Arial" w:hAnsi="Arial" w:cs="Arial"/>
          <w:sz w:val="22"/>
          <w:szCs w:val="22"/>
        </w:rPr>
        <w:t xml:space="preserve"> is large enough to be viewed in a microscope video camera,and</w:t>
      </w:r>
      <w:r w:rsidR="00E6765E">
        <w:rPr>
          <w:rFonts w:ascii="Arial" w:hAnsi="Arial" w:cs="Arial"/>
          <w:sz w:val="22"/>
          <w:szCs w:val="22"/>
        </w:rPr>
        <w:t xml:space="preserve"> amplifies the vibration</w:t>
      </w:r>
      <w:r w:rsidR="00785E84">
        <w:rPr>
          <w:rFonts w:ascii="Arial" w:hAnsi="Arial" w:cs="Arial"/>
          <w:sz w:val="22"/>
          <w:szCs w:val="22"/>
        </w:rPr>
        <w:t>s</w:t>
      </w:r>
      <w:r w:rsidR="00E6765E">
        <w:rPr>
          <w:rFonts w:ascii="Arial" w:hAnsi="Arial" w:cs="Arial"/>
          <w:sz w:val="22"/>
          <w:szCs w:val="22"/>
        </w:rPr>
        <w:t xml:space="preserve"> at its resonant </w:t>
      </w:r>
      <w:r w:rsidR="008F21E1">
        <w:rPr>
          <w:rFonts w:ascii="Arial" w:hAnsi="Arial" w:cs="Arial"/>
          <w:sz w:val="22"/>
          <w:szCs w:val="22"/>
        </w:rPr>
        <w:t>location on</w:t>
      </w:r>
      <w:r w:rsidR="00E6765E">
        <w:rPr>
          <w:rFonts w:ascii="Arial" w:hAnsi="Arial" w:cs="Arial"/>
          <w:sz w:val="22"/>
          <w:szCs w:val="22"/>
        </w:rPr>
        <w:t xml:space="preserve"> the basilar membrane</w:t>
      </w:r>
      <w:r>
        <w:rPr>
          <w:rFonts w:ascii="Arial" w:hAnsi="Arial" w:cs="Arial"/>
          <w:sz w:val="22"/>
          <w:szCs w:val="22"/>
        </w:rPr>
        <w:t>. This local extra vibration of the correct region on the basilar membrane acts to enhance</w:t>
      </w:r>
      <w:r w:rsidR="00E6765E">
        <w:rPr>
          <w:rFonts w:ascii="Arial" w:hAnsi="Arial" w:cs="Arial"/>
          <w:sz w:val="22"/>
          <w:szCs w:val="22"/>
        </w:rPr>
        <w:t xml:space="preserve"> the sharpness of the frequency response and</w:t>
      </w:r>
      <w:r>
        <w:rPr>
          <w:rFonts w:ascii="Arial" w:hAnsi="Arial" w:cs="Arial"/>
          <w:sz w:val="22"/>
          <w:szCs w:val="22"/>
        </w:rPr>
        <w:t xml:space="preserve"> so</w:t>
      </w:r>
      <w:r w:rsidR="00E6765E">
        <w:rPr>
          <w:rFonts w:ascii="Arial" w:hAnsi="Arial" w:cs="Arial"/>
          <w:sz w:val="22"/>
          <w:szCs w:val="22"/>
        </w:rPr>
        <w:t xml:space="preserve"> the </w:t>
      </w:r>
      <w:r>
        <w:rPr>
          <w:rFonts w:ascii="Arial" w:hAnsi="Arial" w:cs="Arial"/>
          <w:sz w:val="22"/>
          <w:szCs w:val="22"/>
        </w:rPr>
        <w:t xml:space="preserve">accuracy of the frequency </w:t>
      </w:r>
      <w:r w:rsidR="00E6765E">
        <w:rPr>
          <w:rFonts w:ascii="Arial" w:hAnsi="Arial" w:cs="Arial"/>
          <w:sz w:val="22"/>
          <w:szCs w:val="22"/>
        </w:rPr>
        <w:t xml:space="preserve">response of the local inner hair cell. The importance of outer hair cell amplification is seen in that mutations </w:t>
      </w:r>
      <w:r w:rsidR="008F21E1">
        <w:rPr>
          <w:rFonts w:ascii="Arial" w:hAnsi="Arial" w:cs="Arial"/>
          <w:sz w:val="22"/>
          <w:szCs w:val="22"/>
        </w:rPr>
        <w:t>of</w:t>
      </w:r>
      <w:r w:rsidR="00E6765E">
        <w:rPr>
          <w:rFonts w:ascii="Arial" w:hAnsi="Arial" w:cs="Arial"/>
          <w:sz w:val="22"/>
          <w:szCs w:val="22"/>
        </w:rPr>
        <w:t xml:space="preserve"> prestin </w:t>
      </w:r>
      <w:r w:rsidR="001A1780">
        <w:rPr>
          <w:rFonts w:ascii="Arial" w:hAnsi="Arial" w:cs="Arial"/>
          <w:sz w:val="22"/>
          <w:szCs w:val="22"/>
        </w:rPr>
        <w:t xml:space="preserve">that </w:t>
      </w:r>
      <w:r w:rsidR="00E6765E">
        <w:rPr>
          <w:rFonts w:ascii="Arial" w:hAnsi="Arial" w:cs="Arial"/>
          <w:sz w:val="22"/>
          <w:szCs w:val="22"/>
        </w:rPr>
        <w:t xml:space="preserve">cause deafness.  </w:t>
      </w:r>
    </w:p>
    <w:p w14:paraId="25B10EED" w14:textId="14964EC6" w:rsidR="002523EF" w:rsidRDefault="002523EF" w:rsidP="00D85E5C">
      <w:pPr>
        <w:rPr>
          <w:rFonts w:ascii="Arial" w:hAnsi="Arial" w:cs="Arial"/>
          <w:sz w:val="22"/>
          <w:szCs w:val="22"/>
        </w:rPr>
      </w:pPr>
    </w:p>
    <w:p w14:paraId="77B4CE5A" w14:textId="4CEB0E53" w:rsidR="00BD5E3C" w:rsidRPr="00E35E07" w:rsidRDefault="00605A68" w:rsidP="00D85E5C">
      <w:pPr>
        <w:rPr>
          <w:rFonts w:ascii="Arial" w:hAnsi="Arial" w:cs="Arial"/>
          <w:sz w:val="22"/>
          <w:szCs w:val="22"/>
          <w:highlight w:val="cyan"/>
        </w:rPr>
      </w:pPr>
      <w:r w:rsidRPr="009821FD">
        <w:rPr>
          <w:rFonts w:ascii="Arial" w:hAnsi="Arial" w:cs="Arial"/>
          <w:sz w:val="22"/>
          <w:szCs w:val="22"/>
          <w:highlight w:val="cyan"/>
        </w:rPr>
        <w:t xml:space="preserve">Piezo </w:t>
      </w:r>
      <w:r w:rsidR="00DD001B" w:rsidRPr="009821FD">
        <w:rPr>
          <w:rFonts w:ascii="Arial" w:hAnsi="Arial" w:cs="Arial"/>
          <w:sz w:val="22"/>
          <w:szCs w:val="22"/>
          <w:highlight w:val="cyan"/>
        </w:rPr>
        <w:t>electricity was discovered by</w:t>
      </w:r>
      <w:r w:rsidR="005E4B5F">
        <w:rPr>
          <w:rFonts w:ascii="Arial" w:hAnsi="Arial" w:cs="Arial"/>
          <w:sz w:val="22"/>
          <w:szCs w:val="22"/>
          <w:highlight w:val="cyan"/>
        </w:rPr>
        <w:t xml:space="preserve"> </w:t>
      </w:r>
      <w:r w:rsidR="008F21E1">
        <w:rPr>
          <w:rFonts w:ascii="Arial" w:hAnsi="Arial" w:cs="Arial"/>
          <w:sz w:val="22"/>
          <w:szCs w:val="22"/>
          <w:highlight w:val="cyan"/>
        </w:rPr>
        <w:t xml:space="preserve">the </w:t>
      </w:r>
      <w:r w:rsidR="005E4B5F">
        <w:rPr>
          <w:rFonts w:ascii="Arial" w:hAnsi="Arial" w:cs="Arial"/>
          <w:sz w:val="22"/>
          <w:szCs w:val="22"/>
          <w:highlight w:val="cyan"/>
        </w:rPr>
        <w:t>brothers</w:t>
      </w:r>
      <w:r w:rsidR="00DD001B" w:rsidRPr="009821FD">
        <w:rPr>
          <w:rFonts w:ascii="Arial" w:hAnsi="Arial" w:cs="Arial"/>
          <w:sz w:val="22"/>
          <w:szCs w:val="22"/>
          <w:highlight w:val="cyan"/>
        </w:rPr>
        <w:t xml:space="preserve"> Jacques and Pierre Curie in </w:t>
      </w:r>
      <w:r w:rsidR="006B0BAB">
        <w:rPr>
          <w:rFonts w:ascii="Arial" w:hAnsi="Arial" w:cs="Arial"/>
          <w:sz w:val="22"/>
          <w:szCs w:val="22"/>
          <w:highlight w:val="cyan"/>
        </w:rPr>
        <w:t>1880</w:t>
      </w:r>
      <w:r w:rsidR="009821FD" w:rsidRPr="009821FD">
        <w:rPr>
          <w:rFonts w:ascii="Arial" w:hAnsi="Arial" w:cs="Arial"/>
          <w:sz w:val="22"/>
          <w:szCs w:val="22"/>
          <w:highlight w:val="cyan"/>
        </w:rPr>
        <w:t xml:space="preserve"> </w:t>
      </w:r>
      <w:r w:rsidR="00FD727C">
        <w:rPr>
          <w:rFonts w:ascii="Arial" w:hAnsi="Arial" w:cs="Arial"/>
          <w:sz w:val="22"/>
          <w:szCs w:val="22"/>
          <w:highlight w:val="cyan"/>
        </w:rPr>
        <w:t>while studying the</w:t>
      </w:r>
      <w:r w:rsidR="009821FD" w:rsidRPr="009821FD">
        <w:rPr>
          <w:rFonts w:ascii="Arial" w:hAnsi="Arial" w:cs="Arial"/>
          <w:sz w:val="22"/>
          <w:szCs w:val="22"/>
          <w:highlight w:val="cyan"/>
        </w:rPr>
        <w:t xml:space="preserve"> electrical properties of</w:t>
      </w:r>
      <w:r w:rsidR="00FD727C">
        <w:rPr>
          <w:rFonts w:ascii="Arial" w:hAnsi="Arial" w:cs="Arial"/>
          <w:sz w:val="22"/>
          <w:szCs w:val="22"/>
          <w:highlight w:val="cyan"/>
        </w:rPr>
        <w:t xml:space="preserve"> crystals including</w:t>
      </w:r>
      <w:r w:rsidR="009821FD" w:rsidRPr="009821FD">
        <w:rPr>
          <w:rFonts w:ascii="Arial" w:hAnsi="Arial" w:cs="Arial"/>
          <w:sz w:val="22"/>
          <w:szCs w:val="22"/>
          <w:highlight w:val="cyan"/>
        </w:rPr>
        <w:t xml:space="preserve"> table salt and sugar. Piezo </w:t>
      </w:r>
      <w:r w:rsidRPr="009821FD">
        <w:rPr>
          <w:rFonts w:ascii="Arial" w:hAnsi="Arial" w:cs="Arial"/>
          <w:sz w:val="22"/>
          <w:szCs w:val="22"/>
          <w:highlight w:val="cyan"/>
        </w:rPr>
        <w:t>microphones are used</w:t>
      </w:r>
      <w:r w:rsidR="00FD727C">
        <w:rPr>
          <w:rFonts w:ascii="Arial" w:hAnsi="Arial" w:cs="Arial"/>
          <w:sz w:val="22"/>
          <w:szCs w:val="22"/>
          <w:highlight w:val="cyan"/>
        </w:rPr>
        <w:t xml:space="preserve"> to amplify musical instruments in live performa</w:t>
      </w:r>
      <w:r w:rsidR="00D04C01">
        <w:rPr>
          <w:rFonts w:ascii="Arial" w:hAnsi="Arial" w:cs="Arial"/>
          <w:sz w:val="22"/>
          <w:szCs w:val="22"/>
          <w:highlight w:val="cyan"/>
        </w:rPr>
        <w:t>n</w:t>
      </w:r>
      <w:r w:rsidR="00FD727C">
        <w:rPr>
          <w:rFonts w:ascii="Arial" w:hAnsi="Arial" w:cs="Arial"/>
          <w:sz w:val="22"/>
          <w:szCs w:val="22"/>
          <w:highlight w:val="cyan"/>
        </w:rPr>
        <w:t>ce,</w:t>
      </w:r>
      <w:r w:rsidRPr="009821FD">
        <w:rPr>
          <w:rFonts w:ascii="Arial" w:hAnsi="Arial" w:cs="Arial"/>
          <w:sz w:val="22"/>
          <w:szCs w:val="22"/>
          <w:highlight w:val="cyan"/>
        </w:rPr>
        <w:t xml:space="preserve"> as they don’t respond to vibrations in the air and </w:t>
      </w:r>
      <w:r w:rsidR="00756509" w:rsidRPr="009821FD">
        <w:rPr>
          <w:rFonts w:ascii="Arial" w:hAnsi="Arial" w:cs="Arial"/>
          <w:sz w:val="22"/>
          <w:szCs w:val="22"/>
          <w:highlight w:val="cyan"/>
        </w:rPr>
        <w:t xml:space="preserve">are less prone to feedback and </w:t>
      </w:r>
      <w:r w:rsidR="001A1780">
        <w:rPr>
          <w:rFonts w:ascii="Arial" w:hAnsi="Arial" w:cs="Arial"/>
          <w:sz w:val="22"/>
          <w:szCs w:val="22"/>
          <w:highlight w:val="cyan"/>
        </w:rPr>
        <w:t>transmitting</w:t>
      </w:r>
      <w:r w:rsidR="00756509" w:rsidRPr="009821FD">
        <w:rPr>
          <w:rFonts w:ascii="Arial" w:hAnsi="Arial" w:cs="Arial"/>
          <w:sz w:val="22"/>
          <w:szCs w:val="22"/>
          <w:highlight w:val="cyan"/>
        </w:rPr>
        <w:t xml:space="preserve"> </w:t>
      </w:r>
      <w:r w:rsidR="001A1780">
        <w:rPr>
          <w:rFonts w:ascii="Arial" w:hAnsi="Arial" w:cs="Arial"/>
          <w:sz w:val="22"/>
          <w:szCs w:val="22"/>
          <w:highlight w:val="cyan"/>
        </w:rPr>
        <w:t>un</w:t>
      </w:r>
      <w:r w:rsidR="00756509" w:rsidRPr="009821FD">
        <w:rPr>
          <w:rFonts w:ascii="Arial" w:hAnsi="Arial" w:cs="Arial"/>
          <w:sz w:val="22"/>
          <w:szCs w:val="22"/>
          <w:highlight w:val="cyan"/>
        </w:rPr>
        <w:t>wanted sounds</w:t>
      </w:r>
      <w:r w:rsidR="008F21E1">
        <w:rPr>
          <w:rFonts w:ascii="Arial" w:hAnsi="Arial" w:cs="Arial"/>
          <w:sz w:val="22"/>
          <w:szCs w:val="22"/>
          <w:highlight w:val="cyan"/>
        </w:rPr>
        <w:t xml:space="preserve"> that microphones that pick up </w:t>
      </w:r>
      <w:r w:rsidR="001A1780">
        <w:rPr>
          <w:rFonts w:ascii="Arial" w:hAnsi="Arial" w:cs="Arial"/>
          <w:sz w:val="22"/>
          <w:szCs w:val="22"/>
          <w:highlight w:val="cyan"/>
        </w:rPr>
        <w:t xml:space="preserve">from </w:t>
      </w:r>
      <w:r w:rsidR="008F21E1">
        <w:rPr>
          <w:rFonts w:ascii="Arial" w:hAnsi="Arial" w:cs="Arial"/>
          <w:sz w:val="22"/>
          <w:szCs w:val="22"/>
          <w:highlight w:val="cyan"/>
        </w:rPr>
        <w:t>air waves</w:t>
      </w:r>
      <w:r w:rsidR="00756509" w:rsidRPr="009821FD">
        <w:rPr>
          <w:rFonts w:ascii="Arial" w:hAnsi="Arial" w:cs="Arial"/>
          <w:sz w:val="22"/>
          <w:szCs w:val="22"/>
          <w:highlight w:val="cyan"/>
        </w:rPr>
        <w:t xml:space="preserve">. </w:t>
      </w:r>
      <w:r w:rsidR="00F34EAA">
        <w:rPr>
          <w:rFonts w:ascii="Arial" w:hAnsi="Arial" w:cs="Arial"/>
          <w:sz w:val="22"/>
          <w:szCs w:val="22"/>
          <w:highlight w:val="cyan"/>
        </w:rPr>
        <w:t>For</w:t>
      </w:r>
      <w:r w:rsidR="00FD727C">
        <w:rPr>
          <w:rFonts w:ascii="Arial" w:hAnsi="Arial" w:cs="Arial"/>
          <w:sz w:val="22"/>
          <w:szCs w:val="22"/>
          <w:highlight w:val="cyan"/>
        </w:rPr>
        <w:t xml:space="preserve"> string instruments, </w:t>
      </w:r>
      <w:r w:rsidR="008F21E1">
        <w:rPr>
          <w:rFonts w:ascii="Arial" w:hAnsi="Arial" w:cs="Arial"/>
          <w:sz w:val="22"/>
          <w:szCs w:val="22"/>
          <w:highlight w:val="cyan"/>
        </w:rPr>
        <w:t>piezo mics</w:t>
      </w:r>
      <w:r w:rsidR="00B118B1" w:rsidRPr="009821FD">
        <w:rPr>
          <w:rFonts w:ascii="Arial" w:hAnsi="Arial" w:cs="Arial"/>
          <w:sz w:val="22"/>
          <w:szCs w:val="22"/>
          <w:highlight w:val="cyan"/>
        </w:rPr>
        <w:t xml:space="preserve"> are often mounted on the bridge </w:t>
      </w:r>
      <w:r w:rsidR="00F34EAA">
        <w:rPr>
          <w:rFonts w:ascii="Arial" w:hAnsi="Arial" w:cs="Arial"/>
          <w:sz w:val="22"/>
          <w:szCs w:val="22"/>
          <w:highlight w:val="cyan"/>
        </w:rPr>
        <w:t>and so pick up</w:t>
      </w:r>
      <w:r w:rsidR="00B118B1" w:rsidRPr="009821FD">
        <w:rPr>
          <w:rFonts w:ascii="Arial" w:hAnsi="Arial" w:cs="Arial"/>
          <w:sz w:val="22"/>
          <w:szCs w:val="22"/>
          <w:highlight w:val="cyan"/>
        </w:rPr>
        <w:t xml:space="preserve"> little of the sound from the body. </w:t>
      </w:r>
      <w:r w:rsidR="008F21E1">
        <w:rPr>
          <w:rFonts w:ascii="Arial" w:hAnsi="Arial" w:cs="Arial"/>
          <w:sz w:val="22"/>
          <w:szCs w:val="22"/>
          <w:highlight w:val="cyan"/>
        </w:rPr>
        <w:t>P</w:t>
      </w:r>
      <w:r w:rsidR="00F34EAA">
        <w:rPr>
          <w:rFonts w:ascii="Arial" w:hAnsi="Arial" w:cs="Arial"/>
          <w:sz w:val="22"/>
          <w:szCs w:val="22"/>
          <w:highlight w:val="cyan"/>
        </w:rPr>
        <w:t>iezo pickups are made of</w:t>
      </w:r>
      <w:r w:rsidR="00B118B1" w:rsidRPr="009821FD">
        <w:rPr>
          <w:rFonts w:ascii="Arial" w:hAnsi="Arial" w:cs="Arial"/>
          <w:sz w:val="22"/>
          <w:szCs w:val="22"/>
          <w:highlight w:val="cyan"/>
        </w:rPr>
        <w:t xml:space="preserve"> hard material, often ceramic,</w:t>
      </w:r>
      <w:r w:rsidR="00F34EAA">
        <w:rPr>
          <w:rFonts w:ascii="Arial" w:hAnsi="Arial" w:cs="Arial"/>
          <w:sz w:val="22"/>
          <w:szCs w:val="22"/>
          <w:highlight w:val="cyan"/>
        </w:rPr>
        <w:t xml:space="preserve"> and some</w:t>
      </w:r>
      <w:r w:rsidR="005076F6">
        <w:rPr>
          <w:rFonts w:ascii="Arial" w:hAnsi="Arial" w:cs="Arial"/>
          <w:sz w:val="22"/>
          <w:szCs w:val="22"/>
          <w:highlight w:val="cyan"/>
        </w:rPr>
        <w:t xml:space="preserve"> biological materials like bone</w:t>
      </w:r>
      <w:r w:rsidR="00A235D8">
        <w:rPr>
          <w:rFonts w:ascii="Arial" w:hAnsi="Arial" w:cs="Arial"/>
          <w:sz w:val="22"/>
          <w:szCs w:val="22"/>
          <w:highlight w:val="cyan"/>
        </w:rPr>
        <w:t>, some</w:t>
      </w:r>
      <w:r w:rsidR="005076F6">
        <w:rPr>
          <w:rFonts w:ascii="Arial" w:hAnsi="Arial" w:cs="Arial"/>
          <w:sz w:val="22"/>
          <w:szCs w:val="22"/>
          <w:highlight w:val="cyan"/>
        </w:rPr>
        <w:t xml:space="preserve"> </w:t>
      </w:r>
      <w:r w:rsidR="00B118B1" w:rsidRPr="009821FD">
        <w:rPr>
          <w:rFonts w:ascii="Arial" w:hAnsi="Arial" w:cs="Arial"/>
          <w:sz w:val="22"/>
          <w:szCs w:val="22"/>
          <w:highlight w:val="cyan"/>
        </w:rPr>
        <w:t>protein</w:t>
      </w:r>
      <w:r w:rsidR="005076F6">
        <w:rPr>
          <w:rFonts w:ascii="Arial" w:hAnsi="Arial" w:cs="Arial"/>
          <w:sz w:val="22"/>
          <w:szCs w:val="22"/>
          <w:highlight w:val="cyan"/>
        </w:rPr>
        <w:t xml:space="preserve">s </w:t>
      </w:r>
      <w:r w:rsidR="00B118B1" w:rsidRPr="009821FD">
        <w:rPr>
          <w:rFonts w:ascii="Arial" w:hAnsi="Arial" w:cs="Arial"/>
          <w:sz w:val="22"/>
          <w:szCs w:val="22"/>
          <w:highlight w:val="cyan"/>
        </w:rPr>
        <w:t xml:space="preserve">and even DNA can </w:t>
      </w:r>
      <w:r w:rsidR="008F21E1">
        <w:rPr>
          <w:rFonts w:ascii="Arial" w:hAnsi="Arial" w:cs="Arial"/>
          <w:sz w:val="22"/>
          <w:szCs w:val="22"/>
          <w:highlight w:val="cyan"/>
        </w:rPr>
        <w:t>be used as</w:t>
      </w:r>
      <w:r w:rsidR="00F34EAA">
        <w:rPr>
          <w:rFonts w:ascii="Arial" w:hAnsi="Arial" w:cs="Arial"/>
          <w:sz w:val="22"/>
          <w:szCs w:val="22"/>
          <w:highlight w:val="cyan"/>
        </w:rPr>
        <w:t xml:space="preserve"> </w:t>
      </w:r>
      <w:r w:rsidR="005076F6">
        <w:rPr>
          <w:rFonts w:ascii="Arial" w:hAnsi="Arial" w:cs="Arial"/>
          <w:sz w:val="22"/>
          <w:szCs w:val="22"/>
          <w:highlight w:val="cyan"/>
        </w:rPr>
        <w:t xml:space="preserve">piezo </w:t>
      </w:r>
      <w:r w:rsidR="00F34EAA">
        <w:rPr>
          <w:rFonts w:ascii="Arial" w:hAnsi="Arial" w:cs="Arial"/>
          <w:sz w:val="22"/>
          <w:szCs w:val="22"/>
          <w:highlight w:val="cyan"/>
        </w:rPr>
        <w:t xml:space="preserve">microphones </w:t>
      </w:r>
      <w:r w:rsidR="008F21E1">
        <w:rPr>
          <w:rFonts w:ascii="Arial" w:hAnsi="Arial" w:cs="Arial"/>
          <w:sz w:val="22"/>
          <w:szCs w:val="22"/>
          <w:highlight w:val="cyan"/>
        </w:rPr>
        <w:t>as</w:t>
      </w:r>
      <w:r w:rsidR="00F34EAA">
        <w:rPr>
          <w:rFonts w:ascii="Arial" w:hAnsi="Arial" w:cs="Arial"/>
          <w:sz w:val="22"/>
          <w:szCs w:val="22"/>
          <w:highlight w:val="cyan"/>
        </w:rPr>
        <w:t xml:space="preserve"> they accumulate and discharge current as they change shape with </w:t>
      </w:r>
      <w:r w:rsidR="008F21E1">
        <w:rPr>
          <w:rFonts w:ascii="Arial" w:hAnsi="Arial" w:cs="Arial"/>
          <w:sz w:val="22"/>
          <w:szCs w:val="22"/>
          <w:highlight w:val="cyan"/>
        </w:rPr>
        <w:t>applied</w:t>
      </w:r>
      <w:r w:rsidR="00F34EAA">
        <w:rPr>
          <w:rFonts w:ascii="Arial" w:hAnsi="Arial" w:cs="Arial"/>
          <w:sz w:val="22"/>
          <w:szCs w:val="22"/>
          <w:highlight w:val="cyan"/>
        </w:rPr>
        <w:t xml:space="preserve"> vibration. </w:t>
      </w:r>
    </w:p>
    <w:p w14:paraId="5A925BEF" w14:textId="77777777" w:rsidR="00D938B3" w:rsidRDefault="00D938B3" w:rsidP="00231BBE">
      <w:pPr>
        <w:rPr>
          <w:rFonts w:ascii="Arial" w:hAnsi="Arial" w:cs="Arial"/>
          <w:sz w:val="22"/>
          <w:szCs w:val="22"/>
        </w:rPr>
      </w:pPr>
    </w:p>
    <w:p w14:paraId="7C06733A" w14:textId="3C1904FF" w:rsidR="000E522D" w:rsidRPr="00A37378" w:rsidRDefault="000E522D" w:rsidP="000E522D">
      <w:pPr>
        <w:pStyle w:val="Heading2"/>
      </w:pPr>
      <w:bookmarkStart w:id="39" w:name="_Toc20845413"/>
      <w:r w:rsidRPr="00A37378">
        <w:lastRenderedPageBreak/>
        <w:t>Cochlear otoacoustic emissions</w:t>
      </w:r>
      <w:bookmarkEnd w:id="39"/>
      <w:r w:rsidRPr="00A37378">
        <w:t xml:space="preserve"> </w:t>
      </w:r>
    </w:p>
    <w:p w14:paraId="1E7F6CF6" w14:textId="77777777" w:rsidR="000E522D" w:rsidRPr="000E522D" w:rsidRDefault="000E522D" w:rsidP="000E522D">
      <w:pPr>
        <w:rPr>
          <w:rFonts w:ascii="Arial" w:hAnsi="Arial"/>
          <w:sz w:val="22"/>
          <w:szCs w:val="22"/>
          <w:highlight w:val="yellow"/>
        </w:rPr>
      </w:pPr>
    </w:p>
    <w:p w14:paraId="1983DAA2" w14:textId="68DE881F" w:rsidR="000E522D" w:rsidRPr="000E522D" w:rsidRDefault="000E522D" w:rsidP="000E522D">
      <w:pPr>
        <w:rPr>
          <w:rFonts w:ascii="Arial" w:hAnsi="Arial"/>
          <w:sz w:val="22"/>
          <w:szCs w:val="22"/>
          <w:highlight w:val="yellow"/>
        </w:rPr>
      </w:pPr>
      <w:r w:rsidRPr="000E522D">
        <w:rPr>
          <w:rFonts w:ascii="Arial" w:hAnsi="Arial"/>
          <w:sz w:val="22"/>
          <w:szCs w:val="22"/>
          <w:highlight w:val="yellow"/>
        </w:rPr>
        <w:t xml:space="preserve">The cochlea can produce sounds itself, sometimes loud enough to be heard by others, known as </w:t>
      </w:r>
      <w:r w:rsidRPr="000E522D">
        <w:rPr>
          <w:rFonts w:ascii="Arial" w:hAnsi="Arial"/>
          <w:i/>
          <w:sz w:val="22"/>
          <w:szCs w:val="22"/>
          <w:highlight w:val="yellow"/>
        </w:rPr>
        <w:t>otoacoustic emissions</w:t>
      </w:r>
      <w:r w:rsidRPr="000E522D">
        <w:rPr>
          <w:rFonts w:ascii="Arial" w:hAnsi="Arial"/>
          <w:sz w:val="22"/>
          <w:szCs w:val="22"/>
          <w:highlight w:val="yellow"/>
        </w:rPr>
        <w:t>. These occur spontaneously in at least half</w:t>
      </w:r>
      <w:r>
        <w:rPr>
          <w:rFonts w:ascii="Arial" w:hAnsi="Arial"/>
          <w:sz w:val="22"/>
          <w:szCs w:val="22"/>
          <w:highlight w:val="yellow"/>
        </w:rPr>
        <w:t xml:space="preserve"> of</w:t>
      </w:r>
      <w:r w:rsidRPr="000E522D">
        <w:rPr>
          <w:rFonts w:ascii="Arial" w:hAnsi="Arial"/>
          <w:sz w:val="22"/>
          <w:szCs w:val="22"/>
          <w:highlight w:val="yellow"/>
        </w:rPr>
        <w:t xml:space="preserve"> the population, although most of us are unaware of them when they occur. They are not illusions and </w:t>
      </w:r>
      <w:r>
        <w:rPr>
          <w:rFonts w:ascii="Arial" w:hAnsi="Arial"/>
          <w:sz w:val="22"/>
          <w:szCs w:val="22"/>
          <w:highlight w:val="yellow"/>
        </w:rPr>
        <w:t>can be</w:t>
      </w:r>
      <w:r w:rsidRPr="000E522D">
        <w:rPr>
          <w:rFonts w:ascii="Arial" w:hAnsi="Arial"/>
          <w:sz w:val="22"/>
          <w:szCs w:val="22"/>
          <w:highlight w:val="yellow"/>
        </w:rPr>
        <w:t xml:space="preserve"> recorded </w:t>
      </w:r>
      <w:r>
        <w:rPr>
          <w:rFonts w:ascii="Arial" w:hAnsi="Arial"/>
          <w:sz w:val="22"/>
          <w:szCs w:val="22"/>
          <w:highlight w:val="yellow"/>
        </w:rPr>
        <w:t>by</w:t>
      </w:r>
      <w:r w:rsidRPr="000E522D">
        <w:rPr>
          <w:rFonts w:ascii="Arial" w:hAnsi="Arial"/>
          <w:sz w:val="22"/>
          <w:szCs w:val="22"/>
          <w:highlight w:val="yellow"/>
        </w:rPr>
        <w:t xml:space="preserve"> microphones, but </w:t>
      </w:r>
      <w:r>
        <w:rPr>
          <w:rFonts w:ascii="Arial" w:hAnsi="Arial"/>
          <w:sz w:val="22"/>
          <w:szCs w:val="22"/>
          <w:highlight w:val="yellow"/>
        </w:rPr>
        <w:t xml:space="preserve">as </w:t>
      </w:r>
      <w:r w:rsidRPr="000E522D">
        <w:rPr>
          <w:rFonts w:ascii="Arial" w:hAnsi="Arial"/>
          <w:sz w:val="22"/>
          <w:szCs w:val="22"/>
          <w:highlight w:val="yellow"/>
        </w:rPr>
        <w:t xml:space="preserve">their production requires an intact inner ear structure, they </w:t>
      </w:r>
      <w:r>
        <w:rPr>
          <w:rFonts w:ascii="Arial" w:hAnsi="Arial"/>
          <w:sz w:val="22"/>
          <w:szCs w:val="22"/>
          <w:highlight w:val="yellow"/>
        </w:rPr>
        <w:t>are</w:t>
      </w:r>
      <w:r w:rsidRPr="000E522D">
        <w:rPr>
          <w:rFonts w:ascii="Arial" w:hAnsi="Arial"/>
          <w:sz w:val="22"/>
          <w:szCs w:val="22"/>
          <w:highlight w:val="yellow"/>
        </w:rPr>
        <w:t xml:space="preserve"> used as a noninvasive test for hearing, particularly in newborn babies. </w:t>
      </w:r>
    </w:p>
    <w:p w14:paraId="72673458" w14:textId="77777777" w:rsidR="000E522D" w:rsidRPr="000E522D" w:rsidRDefault="000E522D" w:rsidP="000E522D">
      <w:pPr>
        <w:rPr>
          <w:rFonts w:ascii="Arial" w:hAnsi="Arial"/>
          <w:sz w:val="22"/>
          <w:szCs w:val="22"/>
          <w:highlight w:val="yellow"/>
        </w:rPr>
      </w:pPr>
    </w:p>
    <w:p w14:paraId="7C4FF659" w14:textId="5DDB990D" w:rsidR="000E522D" w:rsidRPr="000E522D" w:rsidRDefault="000E522D" w:rsidP="000E522D">
      <w:pPr>
        <w:rPr>
          <w:rFonts w:ascii="Arial" w:hAnsi="Arial"/>
          <w:sz w:val="22"/>
          <w:szCs w:val="22"/>
          <w:highlight w:val="yellow"/>
        </w:rPr>
      </w:pPr>
      <w:r w:rsidRPr="000E522D">
        <w:rPr>
          <w:rFonts w:ascii="Arial" w:hAnsi="Arial"/>
          <w:sz w:val="22"/>
          <w:szCs w:val="22"/>
          <w:highlight w:val="yellow"/>
        </w:rPr>
        <w:t xml:space="preserve">They can be evoked by playing clicks or tones into the ear, which are thought to activate outer hair cells </w:t>
      </w:r>
      <w:r w:rsidR="0008189A">
        <w:rPr>
          <w:rFonts w:ascii="Arial" w:hAnsi="Arial"/>
          <w:sz w:val="22"/>
          <w:szCs w:val="22"/>
          <w:highlight w:val="yellow"/>
        </w:rPr>
        <w:t>to</w:t>
      </w:r>
      <w:r w:rsidRPr="000E522D">
        <w:rPr>
          <w:rFonts w:ascii="Arial" w:hAnsi="Arial"/>
          <w:sz w:val="22"/>
          <w:szCs w:val="22"/>
          <w:highlight w:val="yellow"/>
        </w:rPr>
        <w:t xml:space="preserve"> produce sufficient energy to move the basilar membrane. One approach, known as a </w:t>
      </w:r>
      <w:r w:rsidRPr="000E522D">
        <w:rPr>
          <w:rFonts w:ascii="Arial" w:hAnsi="Arial"/>
          <w:i/>
          <w:sz w:val="22"/>
          <w:szCs w:val="22"/>
          <w:highlight w:val="yellow"/>
        </w:rPr>
        <w:t>distortion product otoacoustic emission</w:t>
      </w:r>
      <w:r w:rsidRPr="000E522D">
        <w:rPr>
          <w:rFonts w:ascii="Arial" w:hAnsi="Arial"/>
          <w:sz w:val="22"/>
          <w:szCs w:val="22"/>
          <w:highlight w:val="yellow"/>
        </w:rPr>
        <w:t xml:space="preserve">, is to play to two frequencies, typically between 800 and 8000 Hz, with one usually about 20% higher than the other.  If the inner ear is functioning normally, it responds by emitting the difference frequency. </w:t>
      </w:r>
    </w:p>
    <w:p w14:paraId="22AAA134" w14:textId="77777777" w:rsidR="000E522D" w:rsidRPr="000E522D" w:rsidRDefault="000E522D" w:rsidP="000E522D">
      <w:pPr>
        <w:rPr>
          <w:rFonts w:ascii="Arial" w:hAnsi="Arial"/>
          <w:sz w:val="22"/>
          <w:szCs w:val="22"/>
          <w:highlight w:val="yellow"/>
        </w:rPr>
      </w:pPr>
    </w:p>
    <w:p w14:paraId="06F71EE3" w14:textId="34D65FDB" w:rsidR="000E522D" w:rsidRDefault="000E522D" w:rsidP="000E522D">
      <w:pPr>
        <w:rPr>
          <w:rFonts w:ascii="Arial" w:hAnsi="Arial"/>
          <w:sz w:val="22"/>
          <w:szCs w:val="22"/>
        </w:rPr>
      </w:pPr>
      <w:r w:rsidRPr="000E522D">
        <w:rPr>
          <w:rFonts w:ascii="Arial" w:hAnsi="Arial"/>
          <w:sz w:val="22"/>
          <w:szCs w:val="22"/>
          <w:highlight w:val="yellow"/>
        </w:rPr>
        <w:t>Other studies, however, indicate that difference tones can also be heard when the two played frequencies are separated into the left and right ear, suggesting that the difference tone might arise at a later stage of the auditory pathway where inputs from the two ears are integrated. Of course, both the ear and brain might be found to play roles</w:t>
      </w:r>
      <w:r>
        <w:rPr>
          <w:rFonts w:ascii="Arial" w:hAnsi="Arial"/>
          <w:sz w:val="22"/>
          <w:szCs w:val="22"/>
          <w:highlight w:val="yellow"/>
        </w:rPr>
        <w:t>.</w:t>
      </w:r>
      <w:r w:rsidRPr="000E522D">
        <w:rPr>
          <w:rFonts w:ascii="Arial" w:hAnsi="Arial"/>
          <w:sz w:val="22"/>
          <w:szCs w:val="22"/>
          <w:highlight w:val="yellow"/>
        </w:rPr>
        <w:t xml:space="preserve"> </w:t>
      </w:r>
    </w:p>
    <w:p w14:paraId="404D997F" w14:textId="77777777" w:rsidR="000E522D" w:rsidRDefault="000E522D" w:rsidP="00231BBE">
      <w:pPr>
        <w:rPr>
          <w:rFonts w:ascii="Arial" w:hAnsi="Arial" w:cs="Arial"/>
          <w:sz w:val="22"/>
          <w:szCs w:val="22"/>
        </w:rPr>
      </w:pPr>
    </w:p>
    <w:p w14:paraId="6558D001" w14:textId="77777777" w:rsidR="002523EF" w:rsidRDefault="002523EF" w:rsidP="00D85E5C">
      <w:pPr>
        <w:rPr>
          <w:rFonts w:ascii="Arial" w:hAnsi="Arial" w:cs="Arial"/>
          <w:sz w:val="22"/>
          <w:szCs w:val="22"/>
        </w:rPr>
      </w:pPr>
    </w:p>
    <w:p w14:paraId="23904B4D" w14:textId="77777777" w:rsidR="00D85E5C" w:rsidRPr="001F4A97" w:rsidRDefault="00D85E5C" w:rsidP="00D85E5C">
      <w:pPr>
        <w:rPr>
          <w:rFonts w:ascii="Arial" w:hAnsi="Arial" w:cs="Arial"/>
          <w:sz w:val="22"/>
          <w:szCs w:val="22"/>
        </w:rPr>
      </w:pPr>
    </w:p>
    <w:p w14:paraId="5318D141" w14:textId="77777777" w:rsidR="0054772F" w:rsidRPr="001F4A97" w:rsidRDefault="0054772F">
      <w:pPr>
        <w:rPr>
          <w:rFonts w:ascii="Arial" w:hAnsi="Arial" w:cs="Arial"/>
          <w:b/>
          <w:sz w:val="22"/>
          <w:szCs w:val="22"/>
        </w:rPr>
      </w:pPr>
      <w:r w:rsidRPr="001F4A97">
        <w:rPr>
          <w:rFonts w:ascii="Arial" w:hAnsi="Arial" w:cs="Arial"/>
          <w:b/>
          <w:sz w:val="22"/>
          <w:szCs w:val="22"/>
        </w:rPr>
        <w:br w:type="page"/>
      </w:r>
    </w:p>
    <w:p w14:paraId="2AA173E8" w14:textId="77777777" w:rsidR="005C034F" w:rsidRDefault="005C034F">
      <w:pPr>
        <w:rPr>
          <w:b/>
          <w:szCs w:val="22"/>
        </w:rPr>
      </w:pPr>
    </w:p>
    <w:p w14:paraId="0EE8662D" w14:textId="77777777" w:rsidR="005C034F" w:rsidRDefault="005C034F">
      <w:pPr>
        <w:rPr>
          <w:b/>
          <w:szCs w:val="22"/>
        </w:rPr>
      </w:pPr>
    </w:p>
    <w:p w14:paraId="356117FB" w14:textId="5DFDDAEC" w:rsidR="005C034F" w:rsidRPr="00E6398C" w:rsidRDefault="00F45AD7" w:rsidP="005C034F">
      <w:pPr>
        <w:pStyle w:val="Heading1"/>
      </w:pPr>
      <w:bookmarkStart w:id="40" w:name="_Toc20845414"/>
      <w:r>
        <w:t>L</w:t>
      </w:r>
      <w:r w:rsidR="005C034F">
        <w:t>istening</w:t>
      </w:r>
      <w:bookmarkEnd w:id="40"/>
    </w:p>
    <w:p w14:paraId="68E1CC7A" w14:textId="6EC478B5" w:rsidR="005C034F" w:rsidRPr="00F45AD7" w:rsidRDefault="005C034F" w:rsidP="00F45AD7">
      <w:pPr>
        <w:rPr>
          <w:rFonts w:cs="Arial"/>
          <w:szCs w:val="22"/>
          <w:highlight w:val="yellow"/>
        </w:rPr>
      </w:pPr>
    </w:p>
    <w:p w14:paraId="2C87AF0A" w14:textId="29BBB4DB" w:rsidR="003A248E" w:rsidRDefault="001330CD">
      <w:pPr>
        <w:rPr>
          <w:rFonts w:ascii="Arial" w:hAnsi="Arial"/>
          <w:sz w:val="22"/>
          <w:szCs w:val="22"/>
        </w:rPr>
      </w:pPr>
      <w:r w:rsidRPr="001330CD">
        <w:rPr>
          <w:rFonts w:ascii="Arial" w:hAnsi="Arial"/>
          <w:sz w:val="22"/>
          <w:szCs w:val="22"/>
        </w:rPr>
        <w:t xml:space="preserve">James Hudspeth </w:t>
      </w:r>
      <w:r>
        <w:rPr>
          <w:rFonts w:ascii="Arial" w:hAnsi="Arial"/>
          <w:sz w:val="22"/>
          <w:szCs w:val="22"/>
        </w:rPr>
        <w:t>at</w:t>
      </w:r>
      <w:r w:rsidRPr="001330CD">
        <w:rPr>
          <w:rFonts w:ascii="Arial" w:hAnsi="Arial"/>
          <w:sz w:val="22"/>
          <w:szCs w:val="22"/>
        </w:rPr>
        <w:t xml:space="preserve"> Rockefeller University produced an animation of how the cochlea would respond to the fundamental frequencies of Bach’s </w:t>
      </w:r>
      <w:r w:rsidRPr="00CB1C45">
        <w:rPr>
          <w:rFonts w:ascii="Arial" w:hAnsi="Arial"/>
          <w:i/>
          <w:sz w:val="22"/>
          <w:szCs w:val="22"/>
        </w:rPr>
        <w:t>Toccata and Fugue</w:t>
      </w:r>
      <w:r w:rsidRPr="001330CD">
        <w:rPr>
          <w:rFonts w:ascii="Arial" w:hAnsi="Arial"/>
          <w:sz w:val="22"/>
          <w:szCs w:val="22"/>
        </w:rPr>
        <w:t xml:space="preserve"> in D minor.</w:t>
      </w:r>
    </w:p>
    <w:p w14:paraId="2115EF7B" w14:textId="619104D1" w:rsidR="003B34F8" w:rsidRDefault="003B34F8">
      <w:pPr>
        <w:rPr>
          <w:rFonts w:ascii="Arial" w:hAnsi="Arial"/>
          <w:sz w:val="22"/>
          <w:szCs w:val="22"/>
        </w:rPr>
      </w:pPr>
    </w:p>
    <w:p w14:paraId="1372BC8A" w14:textId="4D9C5853" w:rsidR="003B34F8" w:rsidRDefault="003B34F8">
      <w:pPr>
        <w:rPr>
          <w:rFonts w:ascii="Arial" w:hAnsi="Arial"/>
          <w:sz w:val="22"/>
          <w:szCs w:val="22"/>
        </w:rPr>
      </w:pPr>
      <w:r w:rsidRPr="001D055C">
        <w:rPr>
          <w:rFonts w:ascii="Arial" w:hAnsi="Arial"/>
          <w:sz w:val="22"/>
          <w:szCs w:val="22"/>
        </w:rPr>
        <w:t>Maryanne Amacher’s</w:t>
      </w:r>
      <w:r>
        <w:rPr>
          <w:rFonts w:ascii="Arial" w:hAnsi="Arial"/>
          <w:sz w:val="22"/>
          <w:szCs w:val="22"/>
        </w:rPr>
        <w:t xml:space="preserve"> piece</w:t>
      </w:r>
      <w:r w:rsidRPr="001D055C">
        <w:rPr>
          <w:rFonts w:ascii="Arial" w:hAnsi="Arial"/>
          <w:sz w:val="22"/>
          <w:szCs w:val="22"/>
        </w:rPr>
        <w:t xml:space="preserve"> </w:t>
      </w:r>
      <w:r w:rsidRPr="001D055C">
        <w:rPr>
          <w:rFonts w:ascii="Arial" w:hAnsi="Arial"/>
          <w:i/>
          <w:sz w:val="22"/>
          <w:szCs w:val="22"/>
        </w:rPr>
        <w:t>Chorale</w:t>
      </w:r>
      <w:r w:rsidRPr="001D055C">
        <w:rPr>
          <w:rFonts w:ascii="Arial" w:hAnsi="Arial"/>
          <w:sz w:val="22"/>
          <w:szCs w:val="22"/>
        </w:rPr>
        <w:t xml:space="preserve"> </w:t>
      </w:r>
      <w:r>
        <w:rPr>
          <w:rFonts w:ascii="Arial" w:hAnsi="Arial"/>
          <w:sz w:val="22"/>
          <w:szCs w:val="22"/>
        </w:rPr>
        <w:t>is intended</w:t>
      </w:r>
      <w:r w:rsidRPr="001D055C">
        <w:rPr>
          <w:rFonts w:ascii="Arial" w:hAnsi="Arial"/>
          <w:sz w:val="22"/>
          <w:szCs w:val="22"/>
        </w:rPr>
        <w:t xml:space="preserve"> to produce </w:t>
      </w:r>
      <w:r>
        <w:rPr>
          <w:rFonts w:ascii="Arial" w:hAnsi="Arial"/>
          <w:sz w:val="22"/>
          <w:szCs w:val="22"/>
        </w:rPr>
        <w:t xml:space="preserve">otoacousgic emiissia as well as </w:t>
      </w:r>
      <w:r w:rsidRPr="001D055C">
        <w:rPr>
          <w:rFonts w:ascii="Arial" w:hAnsi="Arial"/>
          <w:sz w:val="22"/>
          <w:szCs w:val="22"/>
        </w:rPr>
        <w:t xml:space="preserve">combination tones </w:t>
      </w:r>
      <w:r w:rsidR="00AE246A">
        <w:rPr>
          <w:rFonts w:ascii="Arial" w:hAnsi="Arial"/>
          <w:sz w:val="22"/>
          <w:szCs w:val="22"/>
        </w:rPr>
        <w:t>with</w:t>
      </w:r>
      <w:r w:rsidRPr="001D055C">
        <w:rPr>
          <w:rFonts w:ascii="Arial" w:hAnsi="Arial"/>
          <w:sz w:val="22"/>
          <w:szCs w:val="22"/>
        </w:rPr>
        <w:t>in the ear.</w:t>
      </w:r>
    </w:p>
    <w:p w14:paraId="427DA431" w14:textId="77777777" w:rsidR="003A248E" w:rsidRDefault="003A248E">
      <w:pPr>
        <w:rPr>
          <w:rFonts w:ascii="Arial" w:hAnsi="Arial"/>
          <w:sz w:val="22"/>
          <w:szCs w:val="22"/>
        </w:rPr>
      </w:pPr>
    </w:p>
    <w:p w14:paraId="0572EE4B" w14:textId="6C52E08E" w:rsidR="005C034F" w:rsidRPr="001330CD" w:rsidRDefault="005C034F">
      <w:pPr>
        <w:rPr>
          <w:rFonts w:ascii="Arial" w:eastAsiaTheme="majorEastAsia" w:hAnsi="Arial" w:cstheme="majorBidi"/>
          <w:b/>
          <w:bCs/>
          <w:color w:val="345A8A" w:themeColor="accent1" w:themeShade="B5"/>
          <w:sz w:val="22"/>
          <w:szCs w:val="22"/>
        </w:rPr>
      </w:pPr>
      <w:r w:rsidRPr="001330CD">
        <w:rPr>
          <w:rFonts w:ascii="Arial" w:hAnsi="Arial"/>
          <w:sz w:val="22"/>
          <w:szCs w:val="22"/>
        </w:rPr>
        <w:br w:type="page"/>
      </w:r>
    </w:p>
    <w:p w14:paraId="71A58BA8" w14:textId="3091860B" w:rsidR="00D85E5C" w:rsidRDefault="00553843" w:rsidP="00210D3D">
      <w:pPr>
        <w:pStyle w:val="Heading1"/>
      </w:pPr>
      <w:bookmarkStart w:id="41" w:name="_Toc20845415"/>
      <w:r>
        <w:lastRenderedPageBreak/>
        <w:t>9</w:t>
      </w:r>
      <w:r w:rsidR="00D85E5C" w:rsidRPr="00265CD8">
        <w:t xml:space="preserve">. </w:t>
      </w:r>
      <w:r w:rsidR="00D85E5C">
        <w:t>Deep brain</w:t>
      </w:r>
      <w:r w:rsidR="00D85E5C" w:rsidRPr="00265CD8">
        <w:t xml:space="preserve"> physiology of sound</w:t>
      </w:r>
      <w:bookmarkEnd w:id="41"/>
    </w:p>
    <w:p w14:paraId="1B5EC294" w14:textId="77777777" w:rsidR="001971F3" w:rsidRDefault="001971F3" w:rsidP="001971F3"/>
    <w:p w14:paraId="4D7B85BA" w14:textId="196888D1" w:rsidR="004A527C" w:rsidRPr="001330CD" w:rsidRDefault="00407813" w:rsidP="001330CD">
      <w:pPr>
        <w:pStyle w:val="ListParagraph"/>
        <w:numPr>
          <w:ilvl w:val="0"/>
          <w:numId w:val="43"/>
        </w:numPr>
        <w:rPr>
          <w:rFonts w:cs="Arial"/>
          <w:i/>
          <w:szCs w:val="22"/>
        </w:rPr>
      </w:pPr>
      <w:r w:rsidRPr="001330CD">
        <w:rPr>
          <w:rFonts w:cs="Arial"/>
          <w:i/>
          <w:szCs w:val="22"/>
        </w:rPr>
        <w:t>How</w:t>
      </w:r>
      <w:r w:rsidR="004A527C" w:rsidRPr="001330CD">
        <w:rPr>
          <w:rFonts w:cs="Arial"/>
          <w:i/>
          <w:szCs w:val="22"/>
        </w:rPr>
        <w:t xml:space="preserve"> do we tell </w:t>
      </w:r>
      <w:r w:rsidRPr="001330CD">
        <w:rPr>
          <w:rFonts w:cs="Arial"/>
          <w:i/>
          <w:szCs w:val="22"/>
        </w:rPr>
        <w:t>the direction that</w:t>
      </w:r>
      <w:r w:rsidR="004A527C" w:rsidRPr="001330CD">
        <w:rPr>
          <w:rFonts w:cs="Arial"/>
          <w:i/>
          <w:szCs w:val="22"/>
        </w:rPr>
        <w:t xml:space="preserve"> a sound comes from?</w:t>
      </w:r>
    </w:p>
    <w:p w14:paraId="5718D4D4" w14:textId="31A9940E" w:rsidR="004A527C" w:rsidRDefault="004A527C" w:rsidP="001330CD">
      <w:pPr>
        <w:pStyle w:val="ListParagraph"/>
        <w:numPr>
          <w:ilvl w:val="0"/>
          <w:numId w:val="43"/>
        </w:numPr>
        <w:rPr>
          <w:rFonts w:cs="Arial"/>
          <w:i/>
          <w:szCs w:val="22"/>
        </w:rPr>
      </w:pPr>
      <w:r w:rsidRPr="001330CD">
        <w:rPr>
          <w:rFonts w:cs="Arial"/>
          <w:i/>
          <w:szCs w:val="22"/>
        </w:rPr>
        <w:t xml:space="preserve">We only have two ears: how can we separate </w:t>
      </w:r>
      <w:r w:rsidR="00407813" w:rsidRPr="001330CD">
        <w:rPr>
          <w:rFonts w:cs="Arial"/>
          <w:i/>
          <w:szCs w:val="22"/>
        </w:rPr>
        <w:t>a</w:t>
      </w:r>
      <w:r w:rsidRPr="001330CD">
        <w:rPr>
          <w:rFonts w:cs="Arial"/>
          <w:i/>
          <w:szCs w:val="22"/>
        </w:rPr>
        <w:t xml:space="preserve"> conversation </w:t>
      </w:r>
      <w:r w:rsidR="00407813" w:rsidRPr="001330CD">
        <w:rPr>
          <w:rFonts w:cs="Arial"/>
          <w:i/>
          <w:szCs w:val="22"/>
        </w:rPr>
        <w:t>in a party and</w:t>
      </w:r>
      <w:r w:rsidRPr="001330CD">
        <w:rPr>
          <w:rFonts w:cs="Arial"/>
          <w:i/>
          <w:szCs w:val="22"/>
        </w:rPr>
        <w:t xml:space="preserve"> identify </w:t>
      </w:r>
      <w:r w:rsidR="00407813" w:rsidRPr="001330CD">
        <w:rPr>
          <w:rFonts w:cs="Arial"/>
          <w:i/>
          <w:szCs w:val="22"/>
        </w:rPr>
        <w:t>a single instrument</w:t>
      </w:r>
      <w:r w:rsidRPr="001330CD">
        <w:rPr>
          <w:rFonts w:cs="Arial"/>
          <w:i/>
          <w:szCs w:val="22"/>
        </w:rPr>
        <w:t xml:space="preserve"> </w:t>
      </w:r>
      <w:r w:rsidR="00407813" w:rsidRPr="001330CD">
        <w:rPr>
          <w:rFonts w:cs="Arial"/>
          <w:i/>
          <w:szCs w:val="22"/>
        </w:rPr>
        <w:t>in a band</w:t>
      </w:r>
      <w:r w:rsidRPr="001330CD">
        <w:rPr>
          <w:rFonts w:cs="Arial"/>
          <w:i/>
          <w:szCs w:val="22"/>
        </w:rPr>
        <w:t xml:space="preserve">? </w:t>
      </w:r>
    </w:p>
    <w:p w14:paraId="51A1B14E" w14:textId="25C361E3" w:rsidR="00161BA8" w:rsidRPr="001330CD" w:rsidRDefault="00161BA8" w:rsidP="001330CD">
      <w:pPr>
        <w:pStyle w:val="ListParagraph"/>
        <w:numPr>
          <w:ilvl w:val="0"/>
          <w:numId w:val="43"/>
        </w:numPr>
        <w:rPr>
          <w:rFonts w:cs="Arial"/>
          <w:i/>
          <w:szCs w:val="22"/>
        </w:rPr>
      </w:pPr>
      <w:r>
        <w:rPr>
          <w:rFonts w:cs="Arial"/>
          <w:i/>
          <w:szCs w:val="22"/>
        </w:rPr>
        <w:t>Why are we usually unaware of the loud sounds from our own breathing and chewing and other background sounds?</w:t>
      </w:r>
    </w:p>
    <w:p w14:paraId="4C2ADC4D" w14:textId="79E5FDC7" w:rsidR="00070988" w:rsidRPr="001330CD" w:rsidRDefault="00070988" w:rsidP="001330CD">
      <w:pPr>
        <w:pStyle w:val="ListParagraph"/>
        <w:numPr>
          <w:ilvl w:val="0"/>
          <w:numId w:val="43"/>
        </w:numPr>
        <w:rPr>
          <w:rFonts w:cs="Arial"/>
          <w:i/>
          <w:szCs w:val="22"/>
        </w:rPr>
      </w:pPr>
      <w:r w:rsidRPr="001330CD">
        <w:rPr>
          <w:rFonts w:cs="Arial"/>
          <w:i/>
          <w:szCs w:val="22"/>
        </w:rPr>
        <w:t>How do we associate music with time</w:t>
      </w:r>
      <w:r w:rsidR="001330CD">
        <w:rPr>
          <w:rFonts w:cs="Arial"/>
          <w:i/>
          <w:szCs w:val="22"/>
        </w:rPr>
        <w:t>s</w:t>
      </w:r>
      <w:r w:rsidRPr="001330CD">
        <w:rPr>
          <w:rFonts w:cs="Arial"/>
          <w:i/>
          <w:szCs w:val="22"/>
        </w:rPr>
        <w:t>, place</w:t>
      </w:r>
      <w:r w:rsidR="001330CD">
        <w:rPr>
          <w:rFonts w:cs="Arial"/>
          <w:i/>
          <w:szCs w:val="22"/>
        </w:rPr>
        <w:t>s</w:t>
      </w:r>
      <w:r w:rsidRPr="001330CD">
        <w:rPr>
          <w:rFonts w:cs="Arial"/>
          <w:i/>
          <w:szCs w:val="22"/>
        </w:rPr>
        <w:t>, and dreams?</w:t>
      </w:r>
    </w:p>
    <w:p w14:paraId="3C3F98B9" w14:textId="77777777" w:rsidR="0095264F" w:rsidRPr="00715891" w:rsidRDefault="0095264F" w:rsidP="00D85E5C">
      <w:pPr>
        <w:rPr>
          <w:rFonts w:ascii="Arial" w:hAnsi="Arial" w:cs="Arial"/>
          <w:sz w:val="22"/>
          <w:szCs w:val="22"/>
        </w:rPr>
      </w:pPr>
    </w:p>
    <w:p w14:paraId="28963DC0" w14:textId="49B5DAC0" w:rsidR="008A5853" w:rsidRDefault="008A5853" w:rsidP="00D85E5C">
      <w:pPr>
        <w:rPr>
          <w:rFonts w:ascii="Arial" w:hAnsi="Arial" w:cs="Arial"/>
          <w:sz w:val="22"/>
          <w:szCs w:val="22"/>
        </w:rPr>
      </w:pPr>
      <w:r>
        <w:rPr>
          <w:rFonts w:ascii="Arial" w:hAnsi="Arial" w:cs="Arial"/>
          <w:sz w:val="22"/>
          <w:szCs w:val="22"/>
        </w:rPr>
        <w:t xml:space="preserve">Let’s </w:t>
      </w:r>
      <w:r w:rsidR="0055386F">
        <w:rPr>
          <w:rFonts w:ascii="Arial" w:hAnsi="Arial" w:cs="Arial"/>
          <w:sz w:val="22"/>
          <w:szCs w:val="22"/>
        </w:rPr>
        <w:t>retrace</w:t>
      </w:r>
      <w:r w:rsidR="00F112A2">
        <w:rPr>
          <w:rFonts w:ascii="Arial" w:hAnsi="Arial" w:cs="Arial"/>
          <w:sz w:val="22"/>
          <w:szCs w:val="22"/>
        </w:rPr>
        <w:t xml:space="preserve"> the</w:t>
      </w:r>
      <w:r>
        <w:rPr>
          <w:rFonts w:ascii="Arial" w:hAnsi="Arial" w:cs="Arial"/>
          <w:sz w:val="22"/>
          <w:szCs w:val="22"/>
        </w:rPr>
        <w:t xml:space="preserve"> </w:t>
      </w:r>
      <w:r w:rsidR="002E4199">
        <w:rPr>
          <w:rFonts w:ascii="Arial" w:hAnsi="Arial" w:cs="Arial"/>
          <w:sz w:val="22"/>
          <w:szCs w:val="22"/>
        </w:rPr>
        <w:t>steps</w:t>
      </w:r>
      <w:r w:rsidR="00131394">
        <w:rPr>
          <w:rFonts w:ascii="Arial" w:hAnsi="Arial" w:cs="Arial"/>
          <w:sz w:val="22"/>
          <w:szCs w:val="22"/>
        </w:rPr>
        <w:t xml:space="preserve"> </w:t>
      </w:r>
      <w:r w:rsidR="00407813">
        <w:rPr>
          <w:rFonts w:ascii="Arial" w:hAnsi="Arial" w:cs="Arial"/>
          <w:sz w:val="22"/>
          <w:szCs w:val="22"/>
        </w:rPr>
        <w:t>of</w:t>
      </w:r>
      <w:r w:rsidR="00B86FE4">
        <w:rPr>
          <w:rFonts w:ascii="Arial" w:hAnsi="Arial" w:cs="Arial"/>
          <w:sz w:val="22"/>
          <w:szCs w:val="22"/>
        </w:rPr>
        <w:t xml:space="preserve"> </w:t>
      </w:r>
      <w:r w:rsidR="00131394">
        <w:rPr>
          <w:rFonts w:ascii="Arial" w:hAnsi="Arial" w:cs="Arial"/>
          <w:sz w:val="22"/>
          <w:szCs w:val="22"/>
        </w:rPr>
        <w:t>sound’s</w:t>
      </w:r>
      <w:r w:rsidR="00B86FE4">
        <w:rPr>
          <w:rFonts w:ascii="Arial" w:hAnsi="Arial" w:cs="Arial"/>
          <w:sz w:val="22"/>
          <w:szCs w:val="22"/>
        </w:rPr>
        <w:t xml:space="preserve"> </w:t>
      </w:r>
      <w:r w:rsidR="00131394">
        <w:rPr>
          <w:rFonts w:ascii="Arial" w:hAnsi="Arial" w:cs="Arial"/>
          <w:sz w:val="22"/>
          <w:szCs w:val="22"/>
        </w:rPr>
        <w:t>voyage</w:t>
      </w:r>
      <w:r w:rsidR="00B86FE4">
        <w:rPr>
          <w:rFonts w:ascii="Arial" w:hAnsi="Arial" w:cs="Arial"/>
          <w:sz w:val="22"/>
          <w:szCs w:val="22"/>
        </w:rPr>
        <w:t xml:space="preserve"> </w:t>
      </w:r>
      <w:r w:rsidR="00877B86">
        <w:rPr>
          <w:rFonts w:ascii="Arial" w:hAnsi="Arial" w:cs="Arial"/>
          <w:sz w:val="22"/>
          <w:szCs w:val="22"/>
        </w:rPr>
        <w:t>in</w:t>
      </w:r>
      <w:r w:rsidR="00B86FE4">
        <w:rPr>
          <w:rFonts w:ascii="Arial" w:hAnsi="Arial" w:cs="Arial"/>
          <w:sz w:val="22"/>
          <w:szCs w:val="22"/>
        </w:rPr>
        <w:t>to the brain</w:t>
      </w:r>
      <w:r w:rsidR="00652BD7">
        <w:rPr>
          <w:rFonts w:ascii="Arial" w:hAnsi="Arial" w:cs="Arial"/>
          <w:sz w:val="22"/>
          <w:szCs w:val="22"/>
        </w:rPr>
        <w:t>:</w:t>
      </w:r>
    </w:p>
    <w:p w14:paraId="41BEEB84" w14:textId="77777777" w:rsidR="00652BD7" w:rsidRDefault="00652BD7" w:rsidP="00D85E5C">
      <w:pPr>
        <w:rPr>
          <w:rFonts w:ascii="Arial" w:hAnsi="Arial" w:cs="Arial"/>
          <w:sz w:val="22"/>
          <w:szCs w:val="22"/>
        </w:rPr>
      </w:pPr>
    </w:p>
    <w:p w14:paraId="28F90195" w14:textId="282EEA94" w:rsidR="008A5853" w:rsidRDefault="008A5853" w:rsidP="00D85E5C">
      <w:pPr>
        <w:rPr>
          <w:rFonts w:ascii="Arial" w:hAnsi="Arial" w:cs="Arial"/>
          <w:sz w:val="22"/>
          <w:szCs w:val="22"/>
        </w:rPr>
      </w:pPr>
      <w:r>
        <w:rPr>
          <w:rFonts w:ascii="Arial" w:hAnsi="Arial" w:cs="Arial"/>
          <w:sz w:val="22"/>
          <w:szCs w:val="22"/>
        </w:rPr>
        <w:t xml:space="preserve">1) </w:t>
      </w:r>
      <w:r w:rsidR="00131394">
        <w:rPr>
          <w:rFonts w:ascii="Arial" w:hAnsi="Arial" w:cs="Arial"/>
          <w:sz w:val="22"/>
          <w:szCs w:val="22"/>
        </w:rPr>
        <w:t xml:space="preserve">the </w:t>
      </w:r>
      <w:r w:rsidR="002F7661">
        <w:rPr>
          <w:rFonts w:ascii="Arial" w:hAnsi="Arial" w:cs="Arial"/>
          <w:sz w:val="22"/>
          <w:szCs w:val="22"/>
        </w:rPr>
        <w:t xml:space="preserve">mechanical vibrations of </w:t>
      </w:r>
      <w:r w:rsidR="0095264F" w:rsidRPr="00882A45">
        <w:rPr>
          <w:rFonts w:ascii="Arial" w:hAnsi="Arial" w:cs="Arial"/>
          <w:i/>
          <w:sz w:val="22"/>
          <w:szCs w:val="22"/>
        </w:rPr>
        <w:t>air</w:t>
      </w:r>
      <w:r w:rsidR="002F7661" w:rsidRPr="00882A45">
        <w:rPr>
          <w:rFonts w:ascii="Arial" w:hAnsi="Arial" w:cs="Arial"/>
          <w:i/>
          <w:sz w:val="22"/>
          <w:szCs w:val="22"/>
        </w:rPr>
        <w:t xml:space="preserve"> </w:t>
      </w:r>
      <w:r w:rsidR="0095264F" w:rsidRPr="00882A45">
        <w:rPr>
          <w:rFonts w:ascii="Arial" w:hAnsi="Arial" w:cs="Arial"/>
          <w:i/>
          <w:sz w:val="22"/>
          <w:szCs w:val="22"/>
        </w:rPr>
        <w:t>waves</w:t>
      </w:r>
      <w:r w:rsidR="002F7661">
        <w:rPr>
          <w:rFonts w:ascii="Arial" w:hAnsi="Arial" w:cs="Arial"/>
          <w:sz w:val="22"/>
          <w:szCs w:val="22"/>
        </w:rPr>
        <w:t xml:space="preserve"> are</w:t>
      </w:r>
      <w:r w:rsidR="0095264F" w:rsidRPr="00715891">
        <w:rPr>
          <w:rFonts w:ascii="Arial" w:hAnsi="Arial" w:cs="Arial"/>
          <w:sz w:val="22"/>
          <w:szCs w:val="22"/>
        </w:rPr>
        <w:t xml:space="preserve"> </w:t>
      </w:r>
      <w:r>
        <w:rPr>
          <w:rFonts w:ascii="Arial" w:hAnsi="Arial" w:cs="Arial"/>
          <w:sz w:val="22"/>
          <w:szCs w:val="22"/>
        </w:rPr>
        <w:t xml:space="preserve">amplified </w:t>
      </w:r>
      <w:r w:rsidR="00C91E6E">
        <w:rPr>
          <w:rFonts w:ascii="Arial" w:hAnsi="Arial" w:cs="Arial"/>
          <w:sz w:val="22"/>
          <w:szCs w:val="22"/>
        </w:rPr>
        <w:t>by the</w:t>
      </w:r>
      <w:r w:rsidR="00BB3607">
        <w:rPr>
          <w:rFonts w:ascii="Arial" w:hAnsi="Arial" w:cs="Arial"/>
          <w:sz w:val="22"/>
          <w:szCs w:val="22"/>
        </w:rPr>
        <w:t xml:space="preserve"> aerodynamics of</w:t>
      </w:r>
      <w:r>
        <w:rPr>
          <w:rFonts w:ascii="Arial" w:hAnsi="Arial" w:cs="Arial"/>
          <w:sz w:val="22"/>
          <w:szCs w:val="22"/>
        </w:rPr>
        <w:t xml:space="preserve"> the outer ear</w:t>
      </w:r>
    </w:p>
    <w:p w14:paraId="7E980488" w14:textId="77777777" w:rsidR="00131394" w:rsidRDefault="00131394" w:rsidP="00D85E5C">
      <w:pPr>
        <w:rPr>
          <w:rFonts w:ascii="Arial" w:hAnsi="Arial" w:cs="Arial"/>
          <w:sz w:val="22"/>
          <w:szCs w:val="22"/>
        </w:rPr>
      </w:pPr>
    </w:p>
    <w:p w14:paraId="168F1593" w14:textId="6CB0B14F" w:rsidR="008A5853" w:rsidRDefault="008A5853" w:rsidP="00D85E5C">
      <w:pPr>
        <w:rPr>
          <w:rFonts w:ascii="Arial" w:hAnsi="Arial" w:cs="Arial"/>
          <w:sz w:val="22"/>
          <w:szCs w:val="22"/>
        </w:rPr>
      </w:pPr>
      <w:r>
        <w:rPr>
          <w:rFonts w:ascii="Arial" w:hAnsi="Arial" w:cs="Arial"/>
          <w:sz w:val="22"/>
          <w:szCs w:val="22"/>
        </w:rPr>
        <w:t xml:space="preserve">2) </w:t>
      </w:r>
      <w:r w:rsidR="002F7661">
        <w:rPr>
          <w:rFonts w:ascii="Arial" w:hAnsi="Arial" w:cs="Arial"/>
          <w:sz w:val="22"/>
          <w:szCs w:val="22"/>
        </w:rPr>
        <w:t xml:space="preserve">the </w:t>
      </w:r>
      <w:r w:rsidR="00882A45">
        <w:rPr>
          <w:rFonts w:ascii="Arial" w:hAnsi="Arial" w:cs="Arial"/>
          <w:sz w:val="22"/>
          <w:szCs w:val="22"/>
        </w:rPr>
        <w:t xml:space="preserve">amplified </w:t>
      </w:r>
      <w:r w:rsidR="002F7661">
        <w:rPr>
          <w:rFonts w:ascii="Arial" w:hAnsi="Arial" w:cs="Arial"/>
          <w:sz w:val="22"/>
          <w:szCs w:val="22"/>
        </w:rPr>
        <w:t>air</w:t>
      </w:r>
      <w:r w:rsidR="00652BD7">
        <w:rPr>
          <w:rFonts w:ascii="Arial" w:hAnsi="Arial" w:cs="Arial"/>
          <w:sz w:val="22"/>
          <w:szCs w:val="22"/>
        </w:rPr>
        <w:t xml:space="preserve"> </w:t>
      </w:r>
      <w:r w:rsidR="002F7661">
        <w:rPr>
          <w:rFonts w:ascii="Arial" w:hAnsi="Arial" w:cs="Arial"/>
          <w:sz w:val="22"/>
          <w:szCs w:val="22"/>
        </w:rPr>
        <w:t>waves</w:t>
      </w:r>
      <w:r>
        <w:rPr>
          <w:rFonts w:ascii="Arial" w:hAnsi="Arial" w:cs="Arial"/>
          <w:sz w:val="22"/>
          <w:szCs w:val="22"/>
        </w:rPr>
        <w:t xml:space="preserve"> </w:t>
      </w:r>
      <w:r w:rsidR="002F7661">
        <w:rPr>
          <w:rFonts w:ascii="Arial" w:hAnsi="Arial" w:cs="Arial"/>
          <w:sz w:val="22"/>
          <w:szCs w:val="22"/>
        </w:rPr>
        <w:t>are</w:t>
      </w:r>
      <w:r>
        <w:rPr>
          <w:rFonts w:ascii="Arial" w:hAnsi="Arial" w:cs="Arial"/>
          <w:sz w:val="22"/>
          <w:szCs w:val="22"/>
        </w:rPr>
        <w:t xml:space="preserve"> </w:t>
      </w:r>
      <w:r w:rsidR="0095264F" w:rsidRPr="00715891">
        <w:rPr>
          <w:rFonts w:ascii="Arial" w:hAnsi="Arial" w:cs="Arial"/>
          <w:sz w:val="22"/>
          <w:szCs w:val="22"/>
        </w:rPr>
        <w:t xml:space="preserve">transduced to </w:t>
      </w:r>
      <w:r w:rsidR="0095264F" w:rsidRPr="00882A45">
        <w:rPr>
          <w:rFonts w:ascii="Arial" w:hAnsi="Arial" w:cs="Arial"/>
          <w:i/>
          <w:sz w:val="22"/>
          <w:szCs w:val="22"/>
        </w:rPr>
        <w:t xml:space="preserve">mechanical </w:t>
      </w:r>
      <w:r w:rsidR="002F7661" w:rsidRPr="00882A45">
        <w:rPr>
          <w:rFonts w:ascii="Arial" w:hAnsi="Arial" w:cs="Arial"/>
          <w:i/>
          <w:sz w:val="22"/>
          <w:szCs w:val="22"/>
        </w:rPr>
        <w:t>waves</w:t>
      </w:r>
      <w:r w:rsidR="002F7661">
        <w:rPr>
          <w:rFonts w:ascii="Arial" w:hAnsi="Arial" w:cs="Arial"/>
          <w:sz w:val="22"/>
          <w:szCs w:val="22"/>
        </w:rPr>
        <w:t xml:space="preserve"> of vibrating tissue</w:t>
      </w:r>
      <w:r w:rsidR="0095264F" w:rsidRPr="00715891">
        <w:rPr>
          <w:rFonts w:ascii="Arial" w:hAnsi="Arial" w:cs="Arial"/>
          <w:sz w:val="22"/>
          <w:szCs w:val="22"/>
        </w:rPr>
        <w:t xml:space="preserve">, initially </w:t>
      </w:r>
      <w:r w:rsidR="00882A45">
        <w:rPr>
          <w:rFonts w:ascii="Arial" w:hAnsi="Arial" w:cs="Arial"/>
          <w:sz w:val="22"/>
          <w:szCs w:val="22"/>
        </w:rPr>
        <w:t>at</w:t>
      </w:r>
      <w:r w:rsidR="0095264F" w:rsidRPr="00715891">
        <w:rPr>
          <w:rFonts w:ascii="Arial" w:hAnsi="Arial" w:cs="Arial"/>
          <w:sz w:val="22"/>
          <w:szCs w:val="22"/>
        </w:rPr>
        <w:t xml:space="preserve"> the ear drum</w:t>
      </w:r>
      <w:r w:rsidR="00B00444" w:rsidRPr="00715891">
        <w:rPr>
          <w:rFonts w:ascii="Arial" w:hAnsi="Arial" w:cs="Arial"/>
          <w:sz w:val="22"/>
          <w:szCs w:val="22"/>
        </w:rPr>
        <w:t xml:space="preserve"> </w:t>
      </w:r>
      <w:r w:rsidR="00882A45">
        <w:rPr>
          <w:rFonts w:ascii="Arial" w:hAnsi="Arial" w:cs="Arial"/>
          <w:sz w:val="22"/>
          <w:szCs w:val="22"/>
        </w:rPr>
        <w:t>which acts</w:t>
      </w:r>
      <w:r w:rsidR="00B00444" w:rsidRPr="00715891">
        <w:rPr>
          <w:rFonts w:ascii="Arial" w:hAnsi="Arial" w:cs="Arial"/>
          <w:sz w:val="22"/>
          <w:szCs w:val="22"/>
        </w:rPr>
        <w:t xml:space="preserve"> like a </w:t>
      </w:r>
      <w:r>
        <w:rPr>
          <w:rFonts w:ascii="Arial" w:hAnsi="Arial" w:cs="Arial"/>
          <w:sz w:val="22"/>
          <w:szCs w:val="22"/>
        </w:rPr>
        <w:t xml:space="preserve">microphone membrane, and </w:t>
      </w:r>
      <w:r w:rsidR="00C91E6E">
        <w:rPr>
          <w:rFonts w:ascii="Arial" w:hAnsi="Arial" w:cs="Arial"/>
          <w:sz w:val="22"/>
          <w:szCs w:val="22"/>
        </w:rPr>
        <w:t>then</w:t>
      </w:r>
      <w:r w:rsidR="00882A45">
        <w:rPr>
          <w:rFonts w:ascii="Arial" w:hAnsi="Arial" w:cs="Arial"/>
          <w:sz w:val="22"/>
          <w:szCs w:val="22"/>
        </w:rPr>
        <w:t xml:space="preserve"> </w:t>
      </w:r>
      <w:r>
        <w:rPr>
          <w:rFonts w:ascii="Arial" w:hAnsi="Arial" w:cs="Arial"/>
          <w:sz w:val="22"/>
          <w:szCs w:val="22"/>
        </w:rPr>
        <w:t xml:space="preserve">to </w:t>
      </w:r>
      <w:r w:rsidR="002F7661">
        <w:rPr>
          <w:rFonts w:ascii="Arial" w:hAnsi="Arial" w:cs="Arial"/>
          <w:sz w:val="22"/>
          <w:szCs w:val="22"/>
        </w:rPr>
        <w:t xml:space="preserve">vibrating bones </w:t>
      </w:r>
      <w:r w:rsidR="00882A45">
        <w:rPr>
          <w:rFonts w:ascii="Arial" w:hAnsi="Arial" w:cs="Arial"/>
          <w:sz w:val="22"/>
          <w:szCs w:val="22"/>
        </w:rPr>
        <w:t>of the ossicles</w:t>
      </w:r>
    </w:p>
    <w:p w14:paraId="28F2C3C7" w14:textId="77777777" w:rsidR="00131394" w:rsidRDefault="00131394" w:rsidP="00D85E5C">
      <w:pPr>
        <w:rPr>
          <w:rFonts w:ascii="Arial" w:hAnsi="Arial" w:cs="Arial"/>
          <w:sz w:val="22"/>
          <w:szCs w:val="22"/>
        </w:rPr>
      </w:pPr>
    </w:p>
    <w:p w14:paraId="4B632BF9" w14:textId="6BC8CA51" w:rsidR="008A5853" w:rsidRDefault="008A5853" w:rsidP="00D85E5C">
      <w:pPr>
        <w:rPr>
          <w:rFonts w:ascii="Arial" w:hAnsi="Arial" w:cs="Arial"/>
          <w:sz w:val="22"/>
          <w:szCs w:val="22"/>
        </w:rPr>
      </w:pPr>
      <w:r>
        <w:rPr>
          <w:rFonts w:ascii="Arial" w:hAnsi="Arial" w:cs="Arial"/>
          <w:sz w:val="22"/>
          <w:szCs w:val="22"/>
        </w:rPr>
        <w:t xml:space="preserve">3) the </w:t>
      </w:r>
      <w:r w:rsidR="00B401DB">
        <w:rPr>
          <w:rFonts w:ascii="Arial" w:hAnsi="Arial" w:cs="Arial"/>
          <w:sz w:val="22"/>
          <w:szCs w:val="22"/>
        </w:rPr>
        <w:t>final ossicle</w:t>
      </w:r>
      <w:r w:rsidR="002F7661">
        <w:rPr>
          <w:rFonts w:ascii="Arial" w:hAnsi="Arial" w:cs="Arial"/>
          <w:sz w:val="22"/>
          <w:szCs w:val="22"/>
        </w:rPr>
        <w:t>,</w:t>
      </w:r>
      <w:r w:rsidR="00B401DB">
        <w:rPr>
          <w:rFonts w:ascii="Arial" w:hAnsi="Arial" w:cs="Arial"/>
          <w:sz w:val="22"/>
          <w:szCs w:val="22"/>
        </w:rPr>
        <w:t xml:space="preserve"> the stirrup, </w:t>
      </w:r>
      <w:r w:rsidR="00131394">
        <w:rPr>
          <w:rFonts w:ascii="Arial" w:hAnsi="Arial" w:cs="Arial"/>
          <w:sz w:val="22"/>
          <w:szCs w:val="22"/>
        </w:rPr>
        <w:t>drives</w:t>
      </w:r>
      <w:r>
        <w:rPr>
          <w:rFonts w:ascii="Arial" w:hAnsi="Arial" w:cs="Arial"/>
          <w:sz w:val="22"/>
          <w:szCs w:val="22"/>
        </w:rPr>
        <w:t xml:space="preserve"> </w:t>
      </w:r>
      <w:r w:rsidR="00B401DB">
        <w:rPr>
          <w:rFonts w:ascii="Arial" w:hAnsi="Arial" w:cs="Arial"/>
          <w:sz w:val="22"/>
          <w:szCs w:val="22"/>
        </w:rPr>
        <w:t xml:space="preserve">the oval membrane to stimulate </w:t>
      </w:r>
      <w:r>
        <w:rPr>
          <w:rFonts w:ascii="Arial" w:hAnsi="Arial" w:cs="Arial"/>
          <w:sz w:val="22"/>
          <w:szCs w:val="22"/>
        </w:rPr>
        <w:t xml:space="preserve">liquid filled chambers </w:t>
      </w:r>
      <w:r w:rsidR="00131394">
        <w:rPr>
          <w:rFonts w:ascii="Arial" w:hAnsi="Arial" w:cs="Arial"/>
          <w:sz w:val="22"/>
          <w:szCs w:val="22"/>
        </w:rPr>
        <w:t>in</w:t>
      </w:r>
      <w:r>
        <w:rPr>
          <w:rFonts w:ascii="Arial" w:hAnsi="Arial" w:cs="Arial"/>
          <w:sz w:val="22"/>
          <w:szCs w:val="22"/>
        </w:rPr>
        <w:t xml:space="preserve"> the cochlea</w:t>
      </w:r>
      <w:r w:rsidR="002F7661">
        <w:rPr>
          <w:rFonts w:ascii="Arial" w:hAnsi="Arial" w:cs="Arial"/>
          <w:sz w:val="22"/>
          <w:szCs w:val="22"/>
        </w:rPr>
        <w:t>,</w:t>
      </w:r>
      <w:r>
        <w:rPr>
          <w:rFonts w:ascii="Arial" w:hAnsi="Arial" w:cs="Arial"/>
          <w:sz w:val="22"/>
          <w:szCs w:val="22"/>
        </w:rPr>
        <w:t xml:space="preserve"> </w:t>
      </w:r>
      <w:r w:rsidR="00B401DB">
        <w:rPr>
          <w:rFonts w:ascii="Arial" w:hAnsi="Arial" w:cs="Arial"/>
          <w:sz w:val="22"/>
          <w:szCs w:val="22"/>
        </w:rPr>
        <w:t>producing</w:t>
      </w:r>
      <w:r w:rsidR="002F7661">
        <w:rPr>
          <w:rFonts w:ascii="Arial" w:hAnsi="Arial" w:cs="Arial"/>
          <w:sz w:val="22"/>
          <w:szCs w:val="22"/>
        </w:rPr>
        <w:t xml:space="preserve"> </w:t>
      </w:r>
      <w:r w:rsidR="002F7661" w:rsidRPr="00882A45">
        <w:rPr>
          <w:rFonts w:ascii="Arial" w:hAnsi="Arial" w:cs="Arial"/>
          <w:i/>
          <w:sz w:val="22"/>
          <w:szCs w:val="22"/>
        </w:rPr>
        <w:t>fluid waves</w:t>
      </w:r>
      <w:r w:rsidR="002F7661">
        <w:rPr>
          <w:rFonts w:ascii="Arial" w:hAnsi="Arial" w:cs="Arial"/>
          <w:sz w:val="22"/>
          <w:szCs w:val="22"/>
        </w:rPr>
        <w:t xml:space="preserve"> </w:t>
      </w:r>
      <w:r w:rsidR="00652BD7">
        <w:rPr>
          <w:rFonts w:ascii="Arial" w:hAnsi="Arial" w:cs="Arial"/>
          <w:sz w:val="22"/>
          <w:szCs w:val="22"/>
        </w:rPr>
        <w:t xml:space="preserve">that </w:t>
      </w:r>
      <w:r>
        <w:rPr>
          <w:rFonts w:ascii="Arial" w:hAnsi="Arial" w:cs="Arial"/>
          <w:sz w:val="22"/>
          <w:szCs w:val="22"/>
        </w:rPr>
        <w:t>drive t</w:t>
      </w:r>
      <w:r w:rsidR="00652BD7">
        <w:rPr>
          <w:rFonts w:ascii="Arial" w:hAnsi="Arial" w:cs="Arial"/>
          <w:sz w:val="22"/>
          <w:szCs w:val="22"/>
        </w:rPr>
        <w:t>he basilar membrane to vibrate</w:t>
      </w:r>
    </w:p>
    <w:p w14:paraId="044D7234" w14:textId="77777777" w:rsidR="00131394" w:rsidRDefault="00131394" w:rsidP="00D85E5C">
      <w:pPr>
        <w:rPr>
          <w:rFonts w:ascii="Arial" w:hAnsi="Arial" w:cs="Arial"/>
          <w:sz w:val="22"/>
          <w:szCs w:val="22"/>
        </w:rPr>
      </w:pPr>
    </w:p>
    <w:p w14:paraId="7CC40631" w14:textId="6FB47E2B" w:rsidR="00652BD7" w:rsidRDefault="00652BD7" w:rsidP="00D85E5C">
      <w:pPr>
        <w:rPr>
          <w:rFonts w:ascii="Arial" w:hAnsi="Arial" w:cs="Arial"/>
          <w:sz w:val="22"/>
          <w:szCs w:val="22"/>
        </w:rPr>
      </w:pPr>
      <w:r>
        <w:rPr>
          <w:rFonts w:ascii="Arial" w:hAnsi="Arial" w:cs="Arial"/>
          <w:sz w:val="22"/>
          <w:szCs w:val="22"/>
        </w:rPr>
        <w:t>4)</w:t>
      </w:r>
      <w:r w:rsidR="00B00444" w:rsidRPr="00715891">
        <w:rPr>
          <w:rFonts w:ascii="Arial" w:hAnsi="Arial" w:cs="Arial"/>
          <w:sz w:val="22"/>
          <w:szCs w:val="22"/>
        </w:rPr>
        <w:t xml:space="preserve"> </w:t>
      </w:r>
      <w:r>
        <w:rPr>
          <w:rFonts w:ascii="Arial" w:hAnsi="Arial" w:cs="Arial"/>
          <w:sz w:val="22"/>
          <w:szCs w:val="22"/>
        </w:rPr>
        <w:t xml:space="preserve">due to </w:t>
      </w:r>
      <w:r w:rsidR="00B401DB">
        <w:rPr>
          <w:rFonts w:ascii="Arial" w:hAnsi="Arial" w:cs="Arial"/>
          <w:sz w:val="22"/>
          <w:szCs w:val="22"/>
        </w:rPr>
        <w:t>the</w:t>
      </w:r>
      <w:r>
        <w:rPr>
          <w:rFonts w:ascii="Arial" w:hAnsi="Arial" w:cs="Arial"/>
          <w:sz w:val="22"/>
          <w:szCs w:val="22"/>
        </w:rPr>
        <w:t xml:space="preserve"> increase</w:t>
      </w:r>
      <w:r w:rsidR="00B401DB">
        <w:rPr>
          <w:rFonts w:ascii="Arial" w:hAnsi="Arial" w:cs="Arial"/>
          <w:sz w:val="22"/>
          <w:szCs w:val="22"/>
        </w:rPr>
        <w:t>d</w:t>
      </w:r>
      <w:r>
        <w:rPr>
          <w:rFonts w:ascii="Arial" w:hAnsi="Arial" w:cs="Arial"/>
          <w:sz w:val="22"/>
          <w:szCs w:val="22"/>
        </w:rPr>
        <w:t xml:space="preserve"> size and decrease</w:t>
      </w:r>
      <w:r w:rsidR="00B401DB">
        <w:rPr>
          <w:rFonts w:ascii="Arial" w:hAnsi="Arial" w:cs="Arial"/>
          <w:sz w:val="22"/>
          <w:szCs w:val="22"/>
        </w:rPr>
        <w:t>d</w:t>
      </w:r>
      <w:r>
        <w:rPr>
          <w:rFonts w:ascii="Arial" w:hAnsi="Arial" w:cs="Arial"/>
          <w:sz w:val="22"/>
          <w:szCs w:val="22"/>
        </w:rPr>
        <w:t xml:space="preserve"> stiffness</w:t>
      </w:r>
      <w:r w:rsidR="00B401DB">
        <w:rPr>
          <w:rFonts w:ascii="Arial" w:hAnsi="Arial" w:cs="Arial"/>
          <w:sz w:val="22"/>
          <w:szCs w:val="22"/>
        </w:rPr>
        <w:t xml:space="preserve"> along the length of the basilar membrane</w:t>
      </w:r>
      <w:r w:rsidR="00511237">
        <w:rPr>
          <w:rFonts w:ascii="Arial" w:hAnsi="Arial" w:cs="Arial"/>
          <w:sz w:val="22"/>
          <w:szCs w:val="22"/>
        </w:rPr>
        <w:t xml:space="preserve"> in the cochlea</w:t>
      </w:r>
      <w:r>
        <w:rPr>
          <w:rFonts w:ascii="Arial" w:hAnsi="Arial" w:cs="Arial"/>
          <w:sz w:val="22"/>
          <w:szCs w:val="22"/>
        </w:rPr>
        <w:t xml:space="preserve">, the </w:t>
      </w:r>
      <w:r w:rsidR="00C1521A">
        <w:rPr>
          <w:rFonts w:ascii="Arial" w:hAnsi="Arial" w:cs="Arial"/>
          <w:sz w:val="22"/>
          <w:szCs w:val="22"/>
        </w:rPr>
        <w:t>constituent</w:t>
      </w:r>
      <w:r>
        <w:rPr>
          <w:rFonts w:ascii="Arial" w:hAnsi="Arial" w:cs="Arial"/>
          <w:sz w:val="22"/>
          <w:szCs w:val="22"/>
        </w:rPr>
        <w:t xml:space="preserve"> frequencies </w:t>
      </w:r>
      <w:r w:rsidR="00882A45">
        <w:rPr>
          <w:rFonts w:ascii="Arial" w:hAnsi="Arial" w:cs="Arial"/>
          <w:sz w:val="22"/>
          <w:szCs w:val="22"/>
        </w:rPr>
        <w:t>that comprise the</w:t>
      </w:r>
      <w:r>
        <w:rPr>
          <w:rFonts w:ascii="Arial" w:hAnsi="Arial" w:cs="Arial"/>
          <w:sz w:val="22"/>
          <w:szCs w:val="22"/>
        </w:rPr>
        <w:t xml:space="preserve"> sound</w:t>
      </w:r>
      <w:r w:rsidR="00B401DB">
        <w:rPr>
          <w:rFonts w:ascii="Arial" w:hAnsi="Arial" w:cs="Arial"/>
          <w:sz w:val="22"/>
          <w:szCs w:val="22"/>
        </w:rPr>
        <w:t xml:space="preserve"> </w:t>
      </w:r>
      <w:r>
        <w:rPr>
          <w:rFonts w:ascii="Arial" w:hAnsi="Arial" w:cs="Arial"/>
          <w:sz w:val="22"/>
          <w:szCs w:val="22"/>
        </w:rPr>
        <w:t xml:space="preserve">produce </w:t>
      </w:r>
      <w:r w:rsidR="00511237">
        <w:rPr>
          <w:rFonts w:ascii="Arial" w:hAnsi="Arial" w:cs="Arial"/>
          <w:sz w:val="22"/>
          <w:szCs w:val="22"/>
        </w:rPr>
        <w:t xml:space="preserve">resonant </w:t>
      </w:r>
      <w:r w:rsidR="00C91E6E">
        <w:rPr>
          <w:rFonts w:ascii="Arial" w:hAnsi="Arial" w:cs="Arial"/>
          <w:sz w:val="22"/>
          <w:szCs w:val="22"/>
        </w:rPr>
        <w:t>waves</w:t>
      </w:r>
      <w:r>
        <w:rPr>
          <w:rFonts w:ascii="Arial" w:hAnsi="Arial" w:cs="Arial"/>
          <w:sz w:val="22"/>
          <w:szCs w:val="22"/>
        </w:rPr>
        <w:t xml:space="preserve"> at specific </w:t>
      </w:r>
      <w:r w:rsidR="00BC2FC9">
        <w:rPr>
          <w:rFonts w:ascii="Arial" w:hAnsi="Arial" w:cs="Arial"/>
          <w:sz w:val="22"/>
          <w:szCs w:val="22"/>
        </w:rPr>
        <w:t xml:space="preserve">locations, running from the highest pitches at the </w:t>
      </w:r>
      <w:r w:rsidR="00B401DB">
        <w:rPr>
          <w:rFonts w:ascii="Arial" w:hAnsi="Arial" w:cs="Arial"/>
          <w:sz w:val="22"/>
          <w:szCs w:val="22"/>
        </w:rPr>
        <w:t xml:space="preserve">membrane’s </w:t>
      </w:r>
      <w:r w:rsidR="00BC2FC9">
        <w:rPr>
          <w:rFonts w:ascii="Arial" w:hAnsi="Arial" w:cs="Arial"/>
          <w:sz w:val="22"/>
          <w:szCs w:val="22"/>
        </w:rPr>
        <w:t xml:space="preserve">base </w:t>
      </w:r>
      <w:r w:rsidR="00B401DB">
        <w:rPr>
          <w:rFonts w:ascii="Arial" w:hAnsi="Arial" w:cs="Arial"/>
          <w:sz w:val="22"/>
          <w:szCs w:val="22"/>
        </w:rPr>
        <w:t>to</w:t>
      </w:r>
      <w:r w:rsidR="00BC2FC9">
        <w:rPr>
          <w:rFonts w:ascii="Arial" w:hAnsi="Arial" w:cs="Arial"/>
          <w:sz w:val="22"/>
          <w:szCs w:val="22"/>
        </w:rPr>
        <w:t xml:space="preserve"> the lowest pitches at the apex</w:t>
      </w:r>
    </w:p>
    <w:p w14:paraId="2A22DE41" w14:textId="77777777" w:rsidR="00131394" w:rsidRDefault="00131394" w:rsidP="00D85E5C">
      <w:pPr>
        <w:rPr>
          <w:rFonts w:ascii="Arial" w:hAnsi="Arial" w:cs="Arial"/>
          <w:sz w:val="22"/>
          <w:szCs w:val="22"/>
        </w:rPr>
      </w:pPr>
    </w:p>
    <w:p w14:paraId="1D13427D" w14:textId="13D7C0EF" w:rsidR="00A01E40" w:rsidRDefault="00131394" w:rsidP="00BC2FC9">
      <w:pPr>
        <w:rPr>
          <w:rFonts w:ascii="Arial" w:hAnsi="Arial" w:cs="Arial"/>
          <w:sz w:val="22"/>
          <w:szCs w:val="22"/>
        </w:rPr>
      </w:pPr>
      <w:r>
        <w:rPr>
          <w:rFonts w:ascii="Arial" w:hAnsi="Arial" w:cs="Arial"/>
          <w:sz w:val="22"/>
          <w:szCs w:val="22"/>
        </w:rPr>
        <w:t>5</w:t>
      </w:r>
      <w:r w:rsidR="00BC2FC9">
        <w:rPr>
          <w:rFonts w:ascii="Arial" w:hAnsi="Arial" w:cs="Arial"/>
          <w:sz w:val="22"/>
          <w:szCs w:val="22"/>
        </w:rPr>
        <w:t xml:space="preserve">) </w:t>
      </w:r>
      <w:r w:rsidR="00652BD7">
        <w:rPr>
          <w:rFonts w:ascii="Arial" w:hAnsi="Arial" w:cs="Arial"/>
          <w:sz w:val="22"/>
          <w:szCs w:val="22"/>
        </w:rPr>
        <w:t xml:space="preserve">the </w:t>
      </w:r>
      <w:r w:rsidR="00BC2FC9">
        <w:rPr>
          <w:rFonts w:ascii="Arial" w:hAnsi="Arial" w:cs="Arial"/>
          <w:sz w:val="22"/>
          <w:szCs w:val="22"/>
        </w:rPr>
        <w:t xml:space="preserve">local </w:t>
      </w:r>
      <w:r w:rsidR="00652BD7">
        <w:rPr>
          <w:rFonts w:ascii="Arial" w:hAnsi="Arial" w:cs="Arial"/>
          <w:sz w:val="22"/>
          <w:szCs w:val="22"/>
        </w:rPr>
        <w:t xml:space="preserve">waves </w:t>
      </w:r>
      <w:r w:rsidR="00BC2FC9">
        <w:rPr>
          <w:rFonts w:ascii="Arial" w:hAnsi="Arial" w:cs="Arial"/>
          <w:sz w:val="22"/>
          <w:szCs w:val="22"/>
        </w:rPr>
        <w:t>on</w:t>
      </w:r>
      <w:r w:rsidR="00652BD7">
        <w:rPr>
          <w:rFonts w:ascii="Arial" w:hAnsi="Arial" w:cs="Arial"/>
          <w:sz w:val="22"/>
          <w:szCs w:val="22"/>
        </w:rPr>
        <w:t xml:space="preserve"> the basilar membrane </w:t>
      </w:r>
      <w:r w:rsidR="00A01E40">
        <w:rPr>
          <w:rFonts w:ascii="Arial" w:hAnsi="Arial" w:cs="Arial"/>
          <w:sz w:val="22"/>
          <w:szCs w:val="22"/>
        </w:rPr>
        <w:t>create</w:t>
      </w:r>
      <w:r w:rsidR="005B45F5">
        <w:rPr>
          <w:rFonts w:ascii="Arial" w:hAnsi="Arial" w:cs="Arial"/>
          <w:sz w:val="22"/>
          <w:szCs w:val="22"/>
        </w:rPr>
        <w:t xml:space="preserve"> s</w:t>
      </w:r>
      <w:r w:rsidR="0044013C">
        <w:rPr>
          <w:rFonts w:ascii="Arial" w:hAnsi="Arial" w:cs="Arial"/>
          <w:sz w:val="22"/>
          <w:szCs w:val="22"/>
        </w:rPr>
        <w:t>hearing force</w:t>
      </w:r>
      <w:r w:rsidR="005B45F5">
        <w:rPr>
          <w:rFonts w:ascii="Arial" w:hAnsi="Arial" w:cs="Arial"/>
          <w:sz w:val="22"/>
          <w:szCs w:val="22"/>
        </w:rPr>
        <w:t>s</w:t>
      </w:r>
      <w:r w:rsidR="0044013C">
        <w:rPr>
          <w:rFonts w:ascii="Arial" w:hAnsi="Arial" w:cs="Arial"/>
          <w:sz w:val="22"/>
          <w:szCs w:val="22"/>
        </w:rPr>
        <w:t xml:space="preserve"> at stereocilia at the tip of local outer hair cells: this </w:t>
      </w:r>
      <w:r w:rsidR="00BC2FC9">
        <w:rPr>
          <w:rFonts w:ascii="Arial" w:hAnsi="Arial" w:cs="Arial"/>
          <w:sz w:val="22"/>
          <w:szCs w:val="22"/>
        </w:rPr>
        <w:t>produce</w:t>
      </w:r>
      <w:r w:rsidR="00A01E40">
        <w:rPr>
          <w:rFonts w:ascii="Arial" w:hAnsi="Arial" w:cs="Arial"/>
          <w:sz w:val="22"/>
          <w:szCs w:val="22"/>
        </w:rPr>
        <w:t>s</w:t>
      </w:r>
      <w:r w:rsidR="00BC2FC9">
        <w:rPr>
          <w:rFonts w:ascii="Arial" w:hAnsi="Arial" w:cs="Arial"/>
          <w:sz w:val="22"/>
          <w:szCs w:val="22"/>
        </w:rPr>
        <w:t xml:space="preserve"> effects like a piezo microphone, driving compression and leng</w:t>
      </w:r>
      <w:r w:rsidR="0044013C">
        <w:rPr>
          <w:rFonts w:ascii="Arial" w:hAnsi="Arial" w:cs="Arial"/>
          <w:sz w:val="22"/>
          <w:szCs w:val="22"/>
        </w:rPr>
        <w:t xml:space="preserve">thening of the cells, </w:t>
      </w:r>
      <w:r w:rsidR="005B45F5">
        <w:rPr>
          <w:rFonts w:ascii="Arial" w:hAnsi="Arial" w:cs="Arial"/>
          <w:sz w:val="22"/>
          <w:szCs w:val="22"/>
        </w:rPr>
        <w:t>to amplify</w:t>
      </w:r>
      <w:r w:rsidR="00BC2FC9">
        <w:rPr>
          <w:rFonts w:ascii="Arial" w:hAnsi="Arial" w:cs="Arial"/>
          <w:sz w:val="22"/>
          <w:szCs w:val="22"/>
        </w:rPr>
        <w:t xml:space="preserve"> the local </w:t>
      </w:r>
      <w:r w:rsidR="00C91E6E">
        <w:rPr>
          <w:rFonts w:ascii="Arial" w:hAnsi="Arial" w:cs="Arial"/>
          <w:sz w:val="22"/>
          <w:szCs w:val="22"/>
        </w:rPr>
        <w:t>waves</w:t>
      </w:r>
      <w:r w:rsidR="0044013C">
        <w:rPr>
          <w:rFonts w:ascii="Arial" w:hAnsi="Arial" w:cs="Arial"/>
          <w:sz w:val="22"/>
          <w:szCs w:val="22"/>
        </w:rPr>
        <w:t xml:space="preserve"> </w:t>
      </w:r>
    </w:p>
    <w:p w14:paraId="6E360B0D" w14:textId="77777777" w:rsidR="00A01E40" w:rsidRDefault="00A01E40" w:rsidP="00BC2FC9">
      <w:pPr>
        <w:rPr>
          <w:rFonts w:ascii="Arial" w:hAnsi="Arial" w:cs="Arial"/>
          <w:sz w:val="22"/>
          <w:szCs w:val="22"/>
        </w:rPr>
      </w:pPr>
    </w:p>
    <w:p w14:paraId="204EE2A3" w14:textId="037F10C3" w:rsidR="008A5853" w:rsidRDefault="00A01E40" w:rsidP="00BC2FC9">
      <w:pPr>
        <w:rPr>
          <w:rFonts w:ascii="Arial" w:hAnsi="Arial" w:cs="Arial"/>
          <w:sz w:val="22"/>
          <w:szCs w:val="22"/>
        </w:rPr>
      </w:pPr>
      <w:r>
        <w:rPr>
          <w:rFonts w:ascii="Arial" w:hAnsi="Arial" w:cs="Arial"/>
          <w:sz w:val="22"/>
          <w:szCs w:val="22"/>
        </w:rPr>
        <w:t>6</w:t>
      </w:r>
      <w:r w:rsidR="00652BD7">
        <w:rPr>
          <w:rFonts w:ascii="Arial" w:hAnsi="Arial" w:cs="Arial"/>
          <w:sz w:val="22"/>
          <w:szCs w:val="22"/>
        </w:rPr>
        <w:t xml:space="preserve">) </w:t>
      </w:r>
      <w:r w:rsidR="00BC2FC9">
        <w:rPr>
          <w:rFonts w:ascii="Arial" w:hAnsi="Arial" w:cs="Arial"/>
          <w:sz w:val="22"/>
          <w:szCs w:val="22"/>
        </w:rPr>
        <w:t xml:space="preserve">the </w:t>
      </w:r>
      <w:r>
        <w:rPr>
          <w:rFonts w:ascii="Arial" w:hAnsi="Arial" w:cs="Arial"/>
          <w:sz w:val="22"/>
          <w:szCs w:val="22"/>
        </w:rPr>
        <w:t xml:space="preserve">local </w:t>
      </w:r>
      <w:r w:rsidR="00C91E6E">
        <w:rPr>
          <w:rFonts w:ascii="Arial" w:hAnsi="Arial" w:cs="Arial"/>
          <w:sz w:val="22"/>
          <w:szCs w:val="22"/>
        </w:rPr>
        <w:t>waves</w:t>
      </w:r>
      <w:r w:rsidR="00BC2FC9">
        <w:rPr>
          <w:rFonts w:ascii="Arial" w:hAnsi="Arial" w:cs="Arial"/>
          <w:sz w:val="22"/>
          <w:szCs w:val="22"/>
        </w:rPr>
        <w:t xml:space="preserve"> on the basilar membrane activat</w:t>
      </w:r>
      <w:r w:rsidR="0044013C">
        <w:rPr>
          <w:rFonts w:ascii="Arial" w:hAnsi="Arial" w:cs="Arial"/>
          <w:sz w:val="22"/>
          <w:szCs w:val="22"/>
        </w:rPr>
        <w:t>e mechanosensitive ion channels</w:t>
      </w:r>
      <w:r w:rsidR="00BC2FC9">
        <w:rPr>
          <w:rFonts w:ascii="Arial" w:hAnsi="Arial" w:cs="Arial"/>
          <w:sz w:val="22"/>
          <w:szCs w:val="22"/>
        </w:rPr>
        <w:t xml:space="preserve"> on inner hair cells, </w:t>
      </w:r>
      <w:r>
        <w:rPr>
          <w:rFonts w:ascii="Arial" w:hAnsi="Arial" w:cs="Arial"/>
          <w:sz w:val="22"/>
          <w:szCs w:val="22"/>
        </w:rPr>
        <w:t>driving</w:t>
      </w:r>
      <w:r w:rsidR="00BC2FC9">
        <w:rPr>
          <w:rFonts w:ascii="Arial" w:hAnsi="Arial" w:cs="Arial"/>
          <w:sz w:val="22"/>
          <w:szCs w:val="22"/>
        </w:rPr>
        <w:t xml:space="preserve"> calcium influx </w:t>
      </w:r>
      <w:r w:rsidR="0044013C">
        <w:rPr>
          <w:rFonts w:ascii="Arial" w:hAnsi="Arial" w:cs="Arial"/>
          <w:sz w:val="22"/>
          <w:szCs w:val="22"/>
        </w:rPr>
        <w:t xml:space="preserve">into the cells </w:t>
      </w:r>
    </w:p>
    <w:p w14:paraId="417C8FA6" w14:textId="77777777" w:rsidR="00A01E40" w:rsidRDefault="00A01E40" w:rsidP="00BC2FC9">
      <w:pPr>
        <w:rPr>
          <w:rFonts w:ascii="Arial" w:hAnsi="Arial" w:cs="Arial"/>
          <w:sz w:val="22"/>
          <w:szCs w:val="22"/>
        </w:rPr>
      </w:pPr>
    </w:p>
    <w:p w14:paraId="21BABBE5" w14:textId="4C4E4727" w:rsidR="00F112A2" w:rsidRDefault="00774EDB" w:rsidP="00BC2FC9">
      <w:pPr>
        <w:rPr>
          <w:rFonts w:ascii="Arial" w:hAnsi="Arial" w:cs="Arial"/>
          <w:sz w:val="22"/>
          <w:szCs w:val="22"/>
        </w:rPr>
      </w:pPr>
      <w:r>
        <w:rPr>
          <w:rFonts w:ascii="Arial" w:hAnsi="Arial" w:cs="Arial"/>
          <w:sz w:val="22"/>
          <w:szCs w:val="22"/>
        </w:rPr>
        <w:t>7</w:t>
      </w:r>
      <w:r w:rsidR="00BC2FC9">
        <w:rPr>
          <w:rFonts w:ascii="Arial" w:hAnsi="Arial" w:cs="Arial"/>
          <w:sz w:val="22"/>
          <w:szCs w:val="22"/>
        </w:rPr>
        <w:t xml:space="preserve">) </w:t>
      </w:r>
      <w:r w:rsidR="005B45F5">
        <w:rPr>
          <w:rFonts w:ascii="Arial" w:hAnsi="Arial" w:cs="Arial"/>
          <w:sz w:val="22"/>
          <w:szCs w:val="22"/>
        </w:rPr>
        <w:t>the</w:t>
      </w:r>
      <w:r w:rsidR="00BC2FC9">
        <w:rPr>
          <w:rFonts w:ascii="Arial" w:hAnsi="Arial" w:cs="Arial"/>
          <w:sz w:val="22"/>
          <w:szCs w:val="22"/>
        </w:rPr>
        <w:t xml:space="preserve"> calciu</w:t>
      </w:r>
      <w:r w:rsidR="00A01E40">
        <w:rPr>
          <w:rFonts w:ascii="Arial" w:hAnsi="Arial" w:cs="Arial"/>
          <w:sz w:val="22"/>
          <w:szCs w:val="22"/>
        </w:rPr>
        <w:t>m influx triggers</w:t>
      </w:r>
      <w:r w:rsidR="0044013C">
        <w:rPr>
          <w:rFonts w:ascii="Arial" w:hAnsi="Arial" w:cs="Arial"/>
          <w:sz w:val="22"/>
          <w:szCs w:val="22"/>
        </w:rPr>
        <w:t xml:space="preserve"> synaptic vesicle fusion </w:t>
      </w:r>
      <w:r w:rsidR="00BC2FC9">
        <w:rPr>
          <w:rFonts w:ascii="Arial" w:hAnsi="Arial" w:cs="Arial"/>
          <w:sz w:val="22"/>
          <w:szCs w:val="22"/>
        </w:rPr>
        <w:t xml:space="preserve">and release of </w:t>
      </w:r>
      <w:r w:rsidR="0044013C">
        <w:rPr>
          <w:rFonts w:ascii="Arial" w:hAnsi="Arial" w:cs="Arial"/>
          <w:sz w:val="22"/>
          <w:szCs w:val="22"/>
        </w:rPr>
        <w:t xml:space="preserve">glutamate </w:t>
      </w:r>
      <w:r w:rsidR="00F112A2">
        <w:rPr>
          <w:rFonts w:ascii="Arial" w:hAnsi="Arial" w:cs="Arial"/>
          <w:sz w:val="22"/>
          <w:szCs w:val="22"/>
        </w:rPr>
        <w:t xml:space="preserve">from inner hair cell </w:t>
      </w:r>
      <w:r w:rsidR="00BC2FC9">
        <w:rPr>
          <w:rFonts w:ascii="Arial" w:hAnsi="Arial" w:cs="Arial"/>
          <w:sz w:val="22"/>
          <w:szCs w:val="22"/>
        </w:rPr>
        <w:t xml:space="preserve">onto the postsynaptic neurons </w:t>
      </w:r>
      <w:r w:rsidR="005B45F5">
        <w:rPr>
          <w:rFonts w:ascii="Arial" w:hAnsi="Arial" w:cs="Arial"/>
          <w:sz w:val="22"/>
          <w:szCs w:val="22"/>
        </w:rPr>
        <w:t xml:space="preserve">in the cochlea </w:t>
      </w:r>
      <w:r w:rsidR="0044013C">
        <w:rPr>
          <w:rFonts w:ascii="Arial" w:hAnsi="Arial" w:cs="Arial"/>
          <w:sz w:val="22"/>
          <w:szCs w:val="22"/>
        </w:rPr>
        <w:t xml:space="preserve">that bundle together to </w:t>
      </w:r>
      <w:r w:rsidR="00A01E40">
        <w:rPr>
          <w:rFonts w:ascii="Arial" w:hAnsi="Arial" w:cs="Arial"/>
          <w:sz w:val="22"/>
          <w:szCs w:val="22"/>
        </w:rPr>
        <w:t>form</w:t>
      </w:r>
      <w:r w:rsidR="00BC2FC9">
        <w:rPr>
          <w:rFonts w:ascii="Arial" w:hAnsi="Arial" w:cs="Arial"/>
          <w:sz w:val="22"/>
          <w:szCs w:val="22"/>
        </w:rPr>
        <w:t xml:space="preserve"> the auditory nerve</w:t>
      </w:r>
      <w:r w:rsidR="00A01E40">
        <w:rPr>
          <w:rFonts w:ascii="Arial" w:hAnsi="Arial" w:cs="Arial"/>
          <w:sz w:val="22"/>
          <w:szCs w:val="22"/>
        </w:rPr>
        <w:t xml:space="preserve"> that enters the brain</w:t>
      </w:r>
      <w:r w:rsidR="0044013C">
        <w:rPr>
          <w:rFonts w:ascii="Arial" w:hAnsi="Arial" w:cs="Arial"/>
          <w:sz w:val="22"/>
          <w:szCs w:val="22"/>
        </w:rPr>
        <w:t xml:space="preserve">. </w:t>
      </w:r>
    </w:p>
    <w:p w14:paraId="77369F4F" w14:textId="77777777" w:rsidR="008A5853" w:rsidRDefault="008A5853" w:rsidP="00D85E5C">
      <w:pPr>
        <w:rPr>
          <w:rFonts w:ascii="Arial" w:hAnsi="Arial" w:cs="Arial"/>
          <w:sz w:val="22"/>
          <w:szCs w:val="22"/>
        </w:rPr>
      </w:pPr>
    </w:p>
    <w:p w14:paraId="443ABE53" w14:textId="250B8F60" w:rsidR="00BC2FC9" w:rsidRPr="00715891" w:rsidRDefault="00F112A2" w:rsidP="00D85E5C">
      <w:pPr>
        <w:rPr>
          <w:rFonts w:ascii="Arial" w:hAnsi="Arial" w:cs="Arial"/>
          <w:sz w:val="22"/>
          <w:szCs w:val="22"/>
        </w:rPr>
      </w:pPr>
      <w:r w:rsidRPr="00715891">
        <w:rPr>
          <w:rFonts w:ascii="Arial" w:hAnsi="Arial" w:cs="Arial"/>
          <w:sz w:val="22"/>
          <w:szCs w:val="22"/>
        </w:rPr>
        <w:t xml:space="preserve">For the rest of </w:t>
      </w:r>
      <w:r>
        <w:rPr>
          <w:rFonts w:ascii="Arial" w:hAnsi="Arial" w:cs="Arial"/>
          <w:sz w:val="22"/>
          <w:szCs w:val="22"/>
        </w:rPr>
        <w:t xml:space="preserve">the pathway of sound perception, </w:t>
      </w:r>
      <w:r w:rsidRPr="00715891">
        <w:rPr>
          <w:rFonts w:ascii="Arial" w:hAnsi="Arial" w:cs="Arial"/>
          <w:sz w:val="22"/>
          <w:szCs w:val="22"/>
        </w:rPr>
        <w:t xml:space="preserve">we </w:t>
      </w:r>
      <w:r w:rsidR="00511237">
        <w:rPr>
          <w:rFonts w:ascii="Arial" w:hAnsi="Arial" w:cs="Arial"/>
          <w:sz w:val="22"/>
          <w:szCs w:val="22"/>
        </w:rPr>
        <w:t xml:space="preserve">will </w:t>
      </w:r>
      <w:r w:rsidR="00E62073">
        <w:rPr>
          <w:rFonts w:ascii="Arial" w:hAnsi="Arial" w:cs="Arial"/>
          <w:sz w:val="22"/>
          <w:szCs w:val="22"/>
        </w:rPr>
        <w:t>remain</w:t>
      </w:r>
      <w:r w:rsidRPr="00715891">
        <w:rPr>
          <w:rFonts w:ascii="Arial" w:hAnsi="Arial" w:cs="Arial"/>
          <w:sz w:val="22"/>
          <w:szCs w:val="22"/>
        </w:rPr>
        <w:t xml:space="preserve"> in the </w:t>
      </w:r>
      <w:r w:rsidR="00A01E40">
        <w:rPr>
          <w:rFonts w:ascii="Arial" w:hAnsi="Arial" w:cs="Arial"/>
          <w:sz w:val="22"/>
          <w:szCs w:val="22"/>
        </w:rPr>
        <w:t>brain</w:t>
      </w:r>
      <w:r w:rsidRPr="00715891">
        <w:rPr>
          <w:rFonts w:ascii="Arial" w:hAnsi="Arial" w:cs="Arial"/>
          <w:sz w:val="22"/>
          <w:szCs w:val="22"/>
        </w:rPr>
        <w:t>.</w:t>
      </w:r>
      <w:r w:rsidR="00A01E40">
        <w:rPr>
          <w:rFonts w:ascii="Arial" w:hAnsi="Arial" w:cs="Arial"/>
          <w:sz w:val="22"/>
          <w:szCs w:val="22"/>
        </w:rPr>
        <w:t xml:space="preserve"> </w:t>
      </w:r>
      <w:r w:rsidR="00511237">
        <w:rPr>
          <w:rFonts w:ascii="Arial" w:hAnsi="Arial" w:cs="Arial"/>
          <w:sz w:val="22"/>
          <w:szCs w:val="22"/>
        </w:rPr>
        <w:t>Here</w:t>
      </w:r>
      <w:r w:rsidR="00BC2FC9">
        <w:rPr>
          <w:rFonts w:ascii="Arial" w:hAnsi="Arial" w:cs="Arial"/>
          <w:sz w:val="22"/>
          <w:szCs w:val="22"/>
        </w:rPr>
        <w:t xml:space="preserve">, </w:t>
      </w:r>
      <w:r w:rsidR="00A01E40">
        <w:rPr>
          <w:rFonts w:ascii="Arial" w:hAnsi="Arial" w:cs="Arial"/>
          <w:sz w:val="22"/>
          <w:szCs w:val="22"/>
        </w:rPr>
        <w:t>the synaptic / electrical version of sound</w:t>
      </w:r>
      <w:r w:rsidR="00BC2FC9">
        <w:rPr>
          <w:rFonts w:ascii="Arial" w:hAnsi="Arial" w:cs="Arial"/>
          <w:sz w:val="22"/>
          <w:szCs w:val="22"/>
        </w:rPr>
        <w:t xml:space="preserve"> is sent to many regions</w:t>
      </w:r>
      <w:r w:rsidR="00E62073">
        <w:rPr>
          <w:rFonts w:ascii="Arial" w:hAnsi="Arial" w:cs="Arial"/>
          <w:sz w:val="22"/>
          <w:szCs w:val="22"/>
        </w:rPr>
        <w:t>: indeed, neuroscientists often call the synaptic pathways from the cereb</w:t>
      </w:r>
      <w:r w:rsidR="00C91E6E">
        <w:rPr>
          <w:rFonts w:ascii="Arial" w:hAnsi="Arial" w:cs="Arial"/>
          <w:sz w:val="22"/>
          <w:szCs w:val="22"/>
        </w:rPr>
        <w:t>ral</w:t>
      </w:r>
      <w:r w:rsidR="008E7211">
        <w:rPr>
          <w:rFonts w:ascii="Arial" w:hAnsi="Arial" w:cs="Arial"/>
          <w:sz w:val="22"/>
          <w:szCs w:val="22"/>
        </w:rPr>
        <w:t xml:space="preserve"> </w:t>
      </w:r>
      <w:r w:rsidR="00E62073">
        <w:rPr>
          <w:rFonts w:ascii="Arial" w:hAnsi="Arial" w:cs="Arial"/>
          <w:sz w:val="22"/>
          <w:szCs w:val="22"/>
        </w:rPr>
        <w:t xml:space="preserve">cortex </w:t>
      </w:r>
      <w:r w:rsidR="00511237">
        <w:rPr>
          <w:rFonts w:ascii="Arial" w:hAnsi="Arial" w:cs="Arial"/>
          <w:sz w:val="22"/>
          <w:szCs w:val="22"/>
        </w:rPr>
        <w:t xml:space="preserve">throughout the rest of brain </w:t>
      </w:r>
      <w:r w:rsidR="00E62073" w:rsidRPr="00511237">
        <w:rPr>
          <w:rFonts w:ascii="Arial" w:hAnsi="Arial" w:cs="Arial"/>
          <w:i/>
          <w:sz w:val="22"/>
          <w:szCs w:val="22"/>
        </w:rPr>
        <w:t>corticofugual</w:t>
      </w:r>
      <w:r w:rsidR="00E62073">
        <w:rPr>
          <w:rFonts w:ascii="Arial" w:hAnsi="Arial" w:cs="Arial"/>
          <w:sz w:val="22"/>
          <w:szCs w:val="22"/>
        </w:rPr>
        <w:t xml:space="preserve"> in </w:t>
      </w:r>
      <w:r w:rsidR="00511237">
        <w:rPr>
          <w:rFonts w:ascii="Arial" w:hAnsi="Arial" w:cs="Arial"/>
          <w:sz w:val="22"/>
          <w:szCs w:val="22"/>
        </w:rPr>
        <w:t>homage</w:t>
      </w:r>
      <w:r w:rsidR="00E62073">
        <w:rPr>
          <w:rFonts w:ascii="Arial" w:hAnsi="Arial" w:cs="Arial"/>
          <w:sz w:val="22"/>
          <w:szCs w:val="22"/>
        </w:rPr>
        <w:t xml:space="preserve"> to the complexity of the fugue in music.</w:t>
      </w:r>
      <w:r w:rsidR="00BC2FC9">
        <w:rPr>
          <w:rFonts w:ascii="Arial" w:hAnsi="Arial" w:cs="Arial"/>
          <w:sz w:val="22"/>
          <w:szCs w:val="22"/>
        </w:rPr>
        <w:t xml:space="preserve"> </w:t>
      </w:r>
      <w:r w:rsidR="00C91E6E">
        <w:rPr>
          <w:rFonts w:ascii="Arial" w:hAnsi="Arial" w:cs="Arial"/>
          <w:sz w:val="22"/>
          <w:szCs w:val="22"/>
        </w:rPr>
        <w:t>The</w:t>
      </w:r>
      <w:r w:rsidR="008E7211">
        <w:rPr>
          <w:rFonts w:ascii="Arial" w:hAnsi="Arial" w:cs="Arial"/>
          <w:sz w:val="22"/>
          <w:szCs w:val="22"/>
        </w:rPr>
        <w:t xml:space="preserve"> more </w:t>
      </w:r>
      <w:r w:rsidR="00C91E6E">
        <w:rPr>
          <w:rFonts w:ascii="Arial" w:hAnsi="Arial" w:cs="Arial"/>
          <w:sz w:val="22"/>
          <w:szCs w:val="22"/>
        </w:rPr>
        <w:t>the field</w:t>
      </w:r>
      <w:r w:rsidR="008E7211">
        <w:rPr>
          <w:rFonts w:ascii="Arial" w:hAnsi="Arial" w:cs="Arial"/>
          <w:sz w:val="22"/>
          <w:szCs w:val="22"/>
        </w:rPr>
        <w:t xml:space="preserve"> look</w:t>
      </w:r>
      <w:r w:rsidR="00C91E6E">
        <w:rPr>
          <w:rFonts w:ascii="Arial" w:hAnsi="Arial" w:cs="Arial"/>
          <w:sz w:val="22"/>
          <w:szCs w:val="22"/>
        </w:rPr>
        <w:t>s for synaptic connections</w:t>
      </w:r>
      <w:r w:rsidR="008E7211">
        <w:rPr>
          <w:rFonts w:ascii="Arial" w:hAnsi="Arial" w:cs="Arial"/>
          <w:sz w:val="22"/>
          <w:szCs w:val="22"/>
        </w:rPr>
        <w:t xml:space="preserve">, the more </w:t>
      </w:r>
      <w:r w:rsidR="00C91E6E">
        <w:rPr>
          <w:rFonts w:ascii="Arial" w:hAnsi="Arial" w:cs="Arial"/>
          <w:sz w:val="22"/>
          <w:szCs w:val="22"/>
        </w:rPr>
        <w:t>we</w:t>
      </w:r>
      <w:r w:rsidR="000408A1">
        <w:rPr>
          <w:rFonts w:ascii="Arial" w:hAnsi="Arial" w:cs="Arial"/>
          <w:sz w:val="22"/>
          <w:szCs w:val="22"/>
        </w:rPr>
        <w:t xml:space="preserve"> find. </w:t>
      </w:r>
    </w:p>
    <w:p w14:paraId="5E8AFB48" w14:textId="77777777" w:rsidR="00715891" w:rsidRPr="00715891" w:rsidRDefault="00715891" w:rsidP="00D85E5C">
      <w:pPr>
        <w:rPr>
          <w:rFonts w:ascii="Arial" w:hAnsi="Arial" w:cs="Arial"/>
          <w:sz w:val="22"/>
          <w:szCs w:val="22"/>
        </w:rPr>
      </w:pPr>
    </w:p>
    <w:p w14:paraId="1332323D" w14:textId="5963C34B" w:rsidR="00715891" w:rsidRDefault="00715891" w:rsidP="00715891">
      <w:pPr>
        <w:pStyle w:val="Heading2"/>
      </w:pPr>
      <w:bookmarkStart w:id="42" w:name="_Toc20845416"/>
      <w:r w:rsidRPr="00715891">
        <w:t xml:space="preserve">The auditory nerve </w:t>
      </w:r>
      <w:r w:rsidR="00F31BD4">
        <w:t>broadcasts</w:t>
      </w:r>
      <w:r w:rsidR="00324E48">
        <w:t xml:space="preserve"> on</w:t>
      </w:r>
      <w:r w:rsidRPr="00715891">
        <w:t xml:space="preserve"> 30,000 channels</w:t>
      </w:r>
      <w:bookmarkEnd w:id="42"/>
    </w:p>
    <w:p w14:paraId="1BA45EAF" w14:textId="77777777" w:rsidR="00704181" w:rsidRPr="00704181" w:rsidRDefault="00704181" w:rsidP="00704181"/>
    <w:p w14:paraId="64F43EEE" w14:textId="1F93341F" w:rsidR="00EC10D7" w:rsidRDefault="00704181" w:rsidP="00EC10D7">
      <w:pPr>
        <w:rPr>
          <w:rFonts w:ascii="Arial" w:hAnsi="Arial" w:cs="Arial"/>
          <w:sz w:val="22"/>
          <w:szCs w:val="22"/>
        </w:rPr>
      </w:pPr>
      <w:r>
        <w:rPr>
          <w:rFonts w:ascii="Arial" w:hAnsi="Arial" w:cs="Arial"/>
          <w:sz w:val="22"/>
          <w:szCs w:val="22"/>
        </w:rPr>
        <w:t xml:space="preserve">We </w:t>
      </w:r>
      <w:r w:rsidR="00C91E6E">
        <w:rPr>
          <w:rFonts w:ascii="Arial" w:hAnsi="Arial" w:cs="Arial"/>
          <w:sz w:val="22"/>
          <w:szCs w:val="22"/>
        </w:rPr>
        <w:t xml:space="preserve">last </w:t>
      </w:r>
      <w:r>
        <w:rPr>
          <w:rFonts w:ascii="Arial" w:hAnsi="Arial" w:cs="Arial"/>
          <w:sz w:val="22"/>
          <w:szCs w:val="22"/>
        </w:rPr>
        <w:t xml:space="preserve">left </w:t>
      </w:r>
      <w:r w:rsidR="009B36C9">
        <w:rPr>
          <w:rFonts w:ascii="Arial" w:hAnsi="Arial" w:cs="Arial"/>
          <w:sz w:val="22"/>
          <w:szCs w:val="22"/>
        </w:rPr>
        <w:t xml:space="preserve">the auditory pathway at </w:t>
      </w:r>
      <w:r w:rsidR="00511237">
        <w:rPr>
          <w:rFonts w:ascii="Arial" w:hAnsi="Arial" w:cs="Arial"/>
          <w:sz w:val="22"/>
          <w:szCs w:val="22"/>
        </w:rPr>
        <w:t xml:space="preserve">the </w:t>
      </w:r>
      <w:r>
        <w:rPr>
          <w:rFonts w:ascii="Arial" w:hAnsi="Arial" w:cs="Arial"/>
          <w:sz w:val="22"/>
          <w:szCs w:val="22"/>
        </w:rPr>
        <w:t>synaptic inputs</w:t>
      </w:r>
      <w:r w:rsidR="008E7211">
        <w:rPr>
          <w:rFonts w:ascii="Arial" w:hAnsi="Arial" w:cs="Arial"/>
          <w:sz w:val="22"/>
          <w:szCs w:val="22"/>
        </w:rPr>
        <w:t xml:space="preserve"> from the inner cells </w:t>
      </w:r>
      <w:r w:rsidR="00C91E6E">
        <w:rPr>
          <w:rFonts w:ascii="Arial" w:hAnsi="Arial" w:cs="Arial"/>
          <w:sz w:val="22"/>
          <w:szCs w:val="22"/>
        </w:rPr>
        <w:t>to the peripheral</w:t>
      </w:r>
      <w:r>
        <w:rPr>
          <w:rFonts w:ascii="Arial" w:hAnsi="Arial" w:cs="Arial"/>
          <w:sz w:val="22"/>
          <w:szCs w:val="22"/>
        </w:rPr>
        <w:t xml:space="preserve"> axon</w:t>
      </w:r>
      <w:r w:rsidR="008E7211">
        <w:rPr>
          <w:rFonts w:ascii="Arial" w:hAnsi="Arial" w:cs="Arial"/>
          <w:sz w:val="22"/>
          <w:szCs w:val="22"/>
        </w:rPr>
        <w:t xml:space="preserve"> </w:t>
      </w:r>
      <w:r w:rsidR="00EC10D7">
        <w:rPr>
          <w:rFonts w:ascii="Arial" w:hAnsi="Arial" w:cs="Arial"/>
          <w:sz w:val="22"/>
          <w:szCs w:val="22"/>
        </w:rPr>
        <w:t>of neurons that form the auditory nerve</w:t>
      </w:r>
      <w:r>
        <w:rPr>
          <w:rFonts w:ascii="Arial" w:hAnsi="Arial" w:cs="Arial"/>
          <w:sz w:val="22"/>
          <w:szCs w:val="22"/>
        </w:rPr>
        <w:t xml:space="preserve">. </w:t>
      </w:r>
      <w:r w:rsidR="00EC10D7">
        <w:rPr>
          <w:rFonts w:ascii="Arial" w:hAnsi="Arial" w:cs="Arial"/>
          <w:sz w:val="22"/>
          <w:szCs w:val="22"/>
        </w:rPr>
        <w:t xml:space="preserve">In humans, there are about 30,000 </w:t>
      </w:r>
      <w:r w:rsidR="00511237">
        <w:rPr>
          <w:rFonts w:ascii="Arial" w:hAnsi="Arial" w:cs="Arial"/>
          <w:sz w:val="22"/>
          <w:szCs w:val="22"/>
        </w:rPr>
        <w:t>auditory nerve</w:t>
      </w:r>
      <w:r w:rsidR="00EC10D7">
        <w:rPr>
          <w:rFonts w:ascii="Arial" w:hAnsi="Arial" w:cs="Arial"/>
          <w:sz w:val="22"/>
          <w:szCs w:val="22"/>
        </w:rPr>
        <w:t xml:space="preserve"> neurons per ear.</w:t>
      </w:r>
      <w:r w:rsidR="00B65688">
        <w:rPr>
          <w:rFonts w:ascii="Arial" w:hAnsi="Arial" w:cs="Arial"/>
          <w:sz w:val="22"/>
          <w:szCs w:val="22"/>
        </w:rPr>
        <w:t xml:space="preserve"> </w:t>
      </w:r>
    </w:p>
    <w:p w14:paraId="40A5A064" w14:textId="2D06F425" w:rsidR="00CC519F" w:rsidRDefault="00CC519F" w:rsidP="00EC10D7">
      <w:pPr>
        <w:rPr>
          <w:rFonts w:ascii="Arial" w:hAnsi="Arial" w:cs="Arial"/>
          <w:sz w:val="22"/>
          <w:szCs w:val="22"/>
        </w:rPr>
      </w:pPr>
    </w:p>
    <w:p w14:paraId="7ED104C8" w14:textId="38062D1E" w:rsidR="00CC519F" w:rsidRDefault="00CC519F" w:rsidP="00EC10D7">
      <w:pPr>
        <w:rPr>
          <w:rFonts w:ascii="Arial" w:hAnsi="Arial" w:cs="Arial"/>
          <w:sz w:val="22"/>
          <w:szCs w:val="22"/>
        </w:rPr>
      </w:pPr>
      <w:r>
        <w:rPr>
          <w:rFonts w:ascii="Arial" w:hAnsi="Arial" w:cs="Arial"/>
          <w:sz w:val="22"/>
          <w:szCs w:val="22"/>
        </w:rPr>
        <w:t xml:space="preserve">The neurons of the auditory nerve have an unusual anatomy. The cell bodies are in the </w:t>
      </w:r>
      <w:r w:rsidRPr="00367C42">
        <w:rPr>
          <w:rFonts w:ascii="Arial" w:hAnsi="Arial" w:cs="Arial"/>
          <w:i/>
          <w:sz w:val="22"/>
          <w:szCs w:val="22"/>
        </w:rPr>
        <w:t>spiral ganglion</w:t>
      </w:r>
      <w:r>
        <w:rPr>
          <w:rFonts w:ascii="Arial" w:hAnsi="Arial" w:cs="Arial"/>
          <w:sz w:val="22"/>
          <w:szCs w:val="22"/>
        </w:rPr>
        <w:t xml:space="preserve"> inside the cochlea, and they are considered to have two axons, a short </w:t>
      </w:r>
      <w:r w:rsidRPr="0016141C">
        <w:rPr>
          <w:rFonts w:ascii="Arial" w:hAnsi="Arial" w:cs="Arial"/>
          <w:i/>
          <w:sz w:val="22"/>
          <w:szCs w:val="22"/>
        </w:rPr>
        <w:t>peripheral</w:t>
      </w:r>
      <w:r>
        <w:rPr>
          <w:rFonts w:ascii="Arial" w:hAnsi="Arial" w:cs="Arial"/>
          <w:sz w:val="22"/>
          <w:szCs w:val="22"/>
        </w:rPr>
        <w:t xml:space="preserve"> axon that receives inputs from the hair cells, and a much longer </w:t>
      </w:r>
      <w:r w:rsidRPr="0016141C">
        <w:rPr>
          <w:rFonts w:ascii="Arial" w:hAnsi="Arial" w:cs="Arial"/>
          <w:i/>
          <w:sz w:val="22"/>
          <w:szCs w:val="22"/>
        </w:rPr>
        <w:t>central</w:t>
      </w:r>
      <w:r>
        <w:rPr>
          <w:rFonts w:ascii="Arial" w:hAnsi="Arial" w:cs="Arial"/>
          <w:sz w:val="22"/>
          <w:szCs w:val="22"/>
        </w:rPr>
        <w:t xml:space="preserve"> axon that bundles with the central axons of other spiral ganglia cells to form the </w:t>
      </w:r>
      <w:r w:rsidRPr="009B36C9">
        <w:rPr>
          <w:rFonts w:ascii="Arial" w:hAnsi="Arial" w:cs="Arial"/>
          <w:i/>
          <w:sz w:val="22"/>
          <w:szCs w:val="22"/>
        </w:rPr>
        <w:t>auditory nerve</w:t>
      </w:r>
      <w:r>
        <w:rPr>
          <w:rFonts w:ascii="Arial" w:hAnsi="Arial" w:cs="Arial"/>
          <w:sz w:val="22"/>
          <w:szCs w:val="22"/>
        </w:rPr>
        <w:t>. These take the signals from the ear to the brain, where things get pretty complicated… allowing us to listen to, create, and imagine sound and music.</w:t>
      </w:r>
    </w:p>
    <w:p w14:paraId="72D79C42" w14:textId="77777777" w:rsidR="00F112A2" w:rsidRDefault="00F112A2" w:rsidP="00D85E5C">
      <w:pPr>
        <w:rPr>
          <w:rFonts w:ascii="Arial" w:hAnsi="Arial" w:cs="Arial"/>
          <w:sz w:val="22"/>
          <w:szCs w:val="22"/>
        </w:rPr>
      </w:pPr>
    </w:p>
    <w:p w14:paraId="6D435EAD" w14:textId="77777777" w:rsidR="00CC519F" w:rsidRDefault="00CC519F" w:rsidP="00CC519F">
      <w:pPr>
        <w:rPr>
          <w:rFonts w:ascii="Arial" w:hAnsi="Arial" w:cs="Arial"/>
          <w:sz w:val="22"/>
          <w:szCs w:val="22"/>
        </w:rPr>
      </w:pPr>
      <w:r>
        <w:rPr>
          <w:rFonts w:ascii="Arial" w:hAnsi="Arial" w:cs="Arial"/>
          <w:sz w:val="22"/>
          <w:szCs w:val="22"/>
        </w:rPr>
        <w:t>Amazingly</w:t>
      </w:r>
      <w:r w:rsidRPr="00715891">
        <w:rPr>
          <w:rFonts w:ascii="Arial" w:hAnsi="Arial" w:cs="Arial"/>
          <w:sz w:val="22"/>
          <w:szCs w:val="22"/>
        </w:rPr>
        <w:t xml:space="preserve">, recordings </w:t>
      </w:r>
      <w:r>
        <w:rPr>
          <w:rFonts w:ascii="Arial" w:hAnsi="Arial" w:cs="Arial"/>
          <w:sz w:val="22"/>
          <w:szCs w:val="22"/>
        </w:rPr>
        <w:t>with electrodes similar to those used for EEGs</w:t>
      </w:r>
      <w:r w:rsidRPr="00715891">
        <w:rPr>
          <w:rFonts w:ascii="Arial" w:hAnsi="Arial" w:cs="Arial"/>
          <w:sz w:val="22"/>
          <w:szCs w:val="22"/>
        </w:rPr>
        <w:t xml:space="preserve"> auditory nerve firing can essentially be played back through a speaker and </w:t>
      </w:r>
      <w:r>
        <w:rPr>
          <w:rFonts w:ascii="Arial" w:hAnsi="Arial" w:cs="Arial"/>
          <w:sz w:val="22"/>
          <w:szCs w:val="22"/>
        </w:rPr>
        <w:t xml:space="preserve">still </w:t>
      </w:r>
      <w:r w:rsidRPr="00715891">
        <w:rPr>
          <w:rFonts w:ascii="Arial" w:hAnsi="Arial" w:cs="Arial"/>
          <w:sz w:val="22"/>
          <w:szCs w:val="22"/>
        </w:rPr>
        <w:t>be recognizable</w:t>
      </w:r>
      <w:r>
        <w:rPr>
          <w:rFonts w:ascii="Arial" w:hAnsi="Arial" w:cs="Arial"/>
          <w:sz w:val="22"/>
          <w:szCs w:val="22"/>
        </w:rPr>
        <w:t xml:space="preserve"> as the sound that drove it</w:t>
      </w:r>
      <w:r w:rsidRPr="00715891">
        <w:rPr>
          <w:rFonts w:ascii="Arial" w:hAnsi="Arial" w:cs="Arial"/>
          <w:sz w:val="22"/>
          <w:szCs w:val="22"/>
        </w:rPr>
        <w:t>.</w:t>
      </w:r>
    </w:p>
    <w:p w14:paraId="681326D0" w14:textId="77777777" w:rsidR="00CC519F" w:rsidRDefault="00CC519F" w:rsidP="00D85E5C">
      <w:pPr>
        <w:rPr>
          <w:rFonts w:ascii="Arial" w:hAnsi="Arial" w:cs="Arial"/>
          <w:sz w:val="22"/>
          <w:szCs w:val="22"/>
        </w:rPr>
      </w:pPr>
    </w:p>
    <w:p w14:paraId="6ED2CE1E" w14:textId="603A2B4B" w:rsidR="0095264F" w:rsidRDefault="00CC519F" w:rsidP="00D85E5C">
      <w:pPr>
        <w:rPr>
          <w:rFonts w:ascii="Arial" w:hAnsi="Arial" w:cs="Arial"/>
          <w:sz w:val="22"/>
          <w:szCs w:val="22"/>
        </w:rPr>
      </w:pPr>
      <w:r>
        <w:rPr>
          <w:rFonts w:ascii="Arial" w:hAnsi="Arial" w:cs="Arial"/>
          <w:sz w:val="22"/>
          <w:szCs w:val="22"/>
        </w:rPr>
        <w:t>This occurs in part because</w:t>
      </w:r>
      <w:r w:rsidR="00367C42">
        <w:rPr>
          <w:rFonts w:ascii="Arial" w:hAnsi="Arial" w:cs="Arial"/>
          <w:sz w:val="22"/>
          <w:szCs w:val="22"/>
        </w:rPr>
        <w:t xml:space="preserve"> dozens of </w:t>
      </w:r>
      <w:r w:rsidR="004B1E06">
        <w:rPr>
          <w:rFonts w:ascii="Arial" w:hAnsi="Arial" w:cs="Arial"/>
          <w:sz w:val="22"/>
          <w:szCs w:val="22"/>
        </w:rPr>
        <w:t xml:space="preserve">the </w:t>
      </w:r>
      <w:r w:rsidR="00367C42">
        <w:rPr>
          <w:rFonts w:ascii="Arial" w:hAnsi="Arial" w:cs="Arial"/>
          <w:sz w:val="22"/>
          <w:szCs w:val="22"/>
        </w:rPr>
        <w:t xml:space="preserve">peripheral axons </w:t>
      </w:r>
      <w:r w:rsidR="004B1E06">
        <w:rPr>
          <w:rFonts w:ascii="Arial" w:hAnsi="Arial" w:cs="Arial"/>
          <w:sz w:val="22"/>
          <w:szCs w:val="22"/>
        </w:rPr>
        <w:t>of the</w:t>
      </w:r>
      <w:r w:rsidR="00367C42">
        <w:rPr>
          <w:rFonts w:ascii="Arial" w:hAnsi="Arial" w:cs="Arial"/>
          <w:sz w:val="22"/>
          <w:szCs w:val="22"/>
        </w:rPr>
        <w:t xml:space="preserve"> </w:t>
      </w:r>
      <w:r w:rsidR="004B1E06">
        <w:rPr>
          <w:rFonts w:ascii="Arial" w:hAnsi="Arial" w:cs="Arial"/>
          <w:sz w:val="22"/>
          <w:szCs w:val="22"/>
        </w:rPr>
        <w:t>auditory nerve</w:t>
      </w:r>
      <w:r w:rsidR="00367C42">
        <w:rPr>
          <w:rFonts w:ascii="Arial" w:hAnsi="Arial" w:cs="Arial"/>
          <w:sz w:val="22"/>
          <w:szCs w:val="22"/>
        </w:rPr>
        <w:t xml:space="preserve"> neurons </w:t>
      </w:r>
      <w:r w:rsidR="00B65688">
        <w:rPr>
          <w:rFonts w:ascii="Arial" w:hAnsi="Arial" w:cs="Arial"/>
          <w:sz w:val="22"/>
          <w:szCs w:val="22"/>
        </w:rPr>
        <w:t>can</w:t>
      </w:r>
      <w:r w:rsidR="00367C42">
        <w:rPr>
          <w:rFonts w:ascii="Arial" w:hAnsi="Arial" w:cs="Arial"/>
          <w:sz w:val="22"/>
          <w:szCs w:val="22"/>
        </w:rPr>
        <w:t xml:space="preserve"> receive i</w:t>
      </w:r>
      <w:r w:rsidR="009B36C9">
        <w:rPr>
          <w:rFonts w:ascii="Arial" w:hAnsi="Arial" w:cs="Arial"/>
          <w:sz w:val="22"/>
          <w:szCs w:val="22"/>
        </w:rPr>
        <w:t>nputs from a single hair cell</w:t>
      </w:r>
      <w:r w:rsidR="004B1E06">
        <w:rPr>
          <w:rFonts w:ascii="Arial" w:hAnsi="Arial" w:cs="Arial"/>
          <w:sz w:val="22"/>
          <w:szCs w:val="22"/>
        </w:rPr>
        <w:t>,</w:t>
      </w:r>
      <w:r w:rsidR="0016141C">
        <w:rPr>
          <w:rFonts w:ascii="Arial" w:hAnsi="Arial" w:cs="Arial"/>
          <w:sz w:val="22"/>
          <w:szCs w:val="22"/>
        </w:rPr>
        <w:t xml:space="preserve"> and so</w:t>
      </w:r>
      <w:r w:rsidR="004B1E06">
        <w:rPr>
          <w:rFonts w:ascii="Arial" w:hAnsi="Arial" w:cs="Arial"/>
          <w:sz w:val="22"/>
          <w:szCs w:val="22"/>
        </w:rPr>
        <w:t xml:space="preserve"> many of the neurons can</w:t>
      </w:r>
      <w:r w:rsidR="0016141C">
        <w:rPr>
          <w:rFonts w:ascii="Arial" w:hAnsi="Arial" w:cs="Arial"/>
          <w:sz w:val="22"/>
          <w:szCs w:val="22"/>
        </w:rPr>
        <w:t xml:space="preserve"> </w:t>
      </w:r>
      <w:r w:rsidR="00F112A2">
        <w:rPr>
          <w:rFonts w:ascii="Arial" w:hAnsi="Arial" w:cs="Arial"/>
          <w:sz w:val="22"/>
          <w:szCs w:val="22"/>
        </w:rPr>
        <w:t>transmit the sound of</w:t>
      </w:r>
      <w:r w:rsidR="0016141C">
        <w:rPr>
          <w:rFonts w:ascii="Arial" w:hAnsi="Arial" w:cs="Arial"/>
          <w:sz w:val="22"/>
          <w:szCs w:val="22"/>
        </w:rPr>
        <w:t xml:space="preserve"> a given frequency: this </w:t>
      </w:r>
      <w:r w:rsidR="00F112A2">
        <w:rPr>
          <w:rFonts w:ascii="Arial" w:hAnsi="Arial" w:cs="Arial"/>
          <w:sz w:val="22"/>
          <w:szCs w:val="22"/>
        </w:rPr>
        <w:t xml:space="preserve">redundancy </w:t>
      </w:r>
      <w:r w:rsidR="004B1E06">
        <w:rPr>
          <w:rFonts w:ascii="Arial" w:hAnsi="Arial" w:cs="Arial"/>
          <w:sz w:val="22"/>
          <w:szCs w:val="22"/>
        </w:rPr>
        <w:t>is</w:t>
      </w:r>
      <w:r w:rsidR="0016141C">
        <w:rPr>
          <w:rFonts w:ascii="Arial" w:hAnsi="Arial" w:cs="Arial"/>
          <w:sz w:val="22"/>
          <w:szCs w:val="22"/>
        </w:rPr>
        <w:t xml:space="preserve"> important when we consider how the nervous system transmit</w:t>
      </w:r>
      <w:r w:rsidR="004B1E06">
        <w:rPr>
          <w:rFonts w:ascii="Arial" w:hAnsi="Arial" w:cs="Arial"/>
          <w:sz w:val="22"/>
          <w:szCs w:val="22"/>
        </w:rPr>
        <w:t>s</w:t>
      </w:r>
      <w:r w:rsidR="0016141C">
        <w:rPr>
          <w:rFonts w:ascii="Arial" w:hAnsi="Arial" w:cs="Arial"/>
          <w:sz w:val="22"/>
          <w:szCs w:val="22"/>
        </w:rPr>
        <w:t xml:space="preserve"> frequencies of electrical activity that are </w:t>
      </w:r>
      <w:r w:rsidR="002575BC">
        <w:rPr>
          <w:rFonts w:ascii="Arial" w:hAnsi="Arial" w:cs="Arial"/>
          <w:sz w:val="22"/>
          <w:szCs w:val="22"/>
        </w:rPr>
        <w:t>higher</w:t>
      </w:r>
      <w:r w:rsidR="0016141C">
        <w:rPr>
          <w:rFonts w:ascii="Arial" w:hAnsi="Arial" w:cs="Arial"/>
          <w:sz w:val="22"/>
          <w:szCs w:val="22"/>
        </w:rPr>
        <w:t xml:space="preserve"> than individual neurons can fire</w:t>
      </w:r>
      <w:r w:rsidR="00F112A2">
        <w:rPr>
          <w:rFonts w:ascii="Arial" w:hAnsi="Arial" w:cs="Arial"/>
          <w:sz w:val="22"/>
          <w:szCs w:val="22"/>
        </w:rPr>
        <w:t>.</w:t>
      </w:r>
      <w:r w:rsidR="00B65688">
        <w:rPr>
          <w:rFonts w:ascii="Arial" w:hAnsi="Arial" w:cs="Arial"/>
          <w:sz w:val="22"/>
          <w:szCs w:val="22"/>
        </w:rPr>
        <w:t xml:space="preserve"> Recall that we</w:t>
      </w:r>
      <w:r w:rsidR="0030625A" w:rsidRPr="00715891">
        <w:rPr>
          <w:rFonts w:ascii="Arial" w:hAnsi="Arial" w:cs="Arial"/>
          <w:sz w:val="22"/>
          <w:szCs w:val="22"/>
        </w:rPr>
        <w:t xml:space="preserve"> hear </w:t>
      </w:r>
      <w:r w:rsidR="00D44A91">
        <w:rPr>
          <w:rFonts w:ascii="Arial" w:hAnsi="Arial" w:cs="Arial"/>
          <w:sz w:val="22"/>
          <w:szCs w:val="22"/>
        </w:rPr>
        <w:t>frequencies as high as</w:t>
      </w:r>
      <w:r w:rsidR="0030625A" w:rsidRPr="00715891">
        <w:rPr>
          <w:rFonts w:ascii="Arial" w:hAnsi="Arial" w:cs="Arial"/>
          <w:sz w:val="22"/>
          <w:szCs w:val="22"/>
        </w:rPr>
        <w:t xml:space="preserve"> 20</w:t>
      </w:r>
      <w:r w:rsidR="005458FC">
        <w:rPr>
          <w:rFonts w:ascii="Arial" w:hAnsi="Arial" w:cs="Arial"/>
          <w:sz w:val="22"/>
          <w:szCs w:val="22"/>
        </w:rPr>
        <w:t xml:space="preserve">,000 </w:t>
      </w:r>
      <w:r w:rsidR="0030625A" w:rsidRPr="00715891">
        <w:rPr>
          <w:rFonts w:ascii="Arial" w:hAnsi="Arial" w:cs="Arial"/>
          <w:sz w:val="22"/>
          <w:szCs w:val="22"/>
        </w:rPr>
        <w:t xml:space="preserve">Hz, </w:t>
      </w:r>
      <w:r w:rsidR="00B65688">
        <w:rPr>
          <w:rFonts w:ascii="Arial" w:hAnsi="Arial" w:cs="Arial"/>
          <w:sz w:val="22"/>
          <w:szCs w:val="22"/>
        </w:rPr>
        <w:t>but</w:t>
      </w:r>
      <w:r w:rsidR="0030625A" w:rsidRPr="00715891">
        <w:rPr>
          <w:rFonts w:ascii="Arial" w:hAnsi="Arial" w:cs="Arial"/>
          <w:sz w:val="22"/>
          <w:szCs w:val="22"/>
        </w:rPr>
        <w:t xml:space="preserve"> even very fast neurons rarely fire faster than 200 Hz</w:t>
      </w:r>
      <w:r w:rsidR="001104C0">
        <w:rPr>
          <w:rFonts w:ascii="Arial" w:hAnsi="Arial" w:cs="Arial"/>
          <w:sz w:val="22"/>
          <w:szCs w:val="22"/>
        </w:rPr>
        <w:t xml:space="preserve">: </w:t>
      </w:r>
      <w:r w:rsidR="004B1E06">
        <w:rPr>
          <w:rFonts w:ascii="Arial" w:hAnsi="Arial" w:cs="Arial"/>
          <w:sz w:val="22"/>
          <w:szCs w:val="22"/>
        </w:rPr>
        <w:t>while the</w:t>
      </w:r>
      <w:r w:rsidR="00E86A75">
        <w:rPr>
          <w:rFonts w:ascii="Arial" w:hAnsi="Arial" w:cs="Arial"/>
          <w:sz w:val="22"/>
          <w:szCs w:val="22"/>
        </w:rPr>
        <w:t xml:space="preserve"> neurons of </w:t>
      </w:r>
      <w:r w:rsidR="004B1E06">
        <w:rPr>
          <w:rFonts w:ascii="Arial" w:hAnsi="Arial" w:cs="Arial"/>
          <w:sz w:val="22"/>
          <w:szCs w:val="22"/>
        </w:rPr>
        <w:t>the</w:t>
      </w:r>
      <w:r w:rsidR="00E86A75">
        <w:rPr>
          <w:rFonts w:ascii="Arial" w:hAnsi="Arial" w:cs="Arial"/>
          <w:sz w:val="22"/>
          <w:szCs w:val="22"/>
        </w:rPr>
        <w:t xml:space="preserve"> </w:t>
      </w:r>
      <w:r w:rsidR="00B2398E">
        <w:rPr>
          <w:rFonts w:ascii="Arial" w:hAnsi="Arial" w:cs="Arial"/>
          <w:sz w:val="22"/>
          <w:szCs w:val="22"/>
        </w:rPr>
        <w:t xml:space="preserve">auditory </w:t>
      </w:r>
      <w:r w:rsidR="00E86A75">
        <w:rPr>
          <w:rFonts w:ascii="Arial" w:hAnsi="Arial" w:cs="Arial"/>
          <w:sz w:val="22"/>
          <w:szCs w:val="22"/>
        </w:rPr>
        <w:t xml:space="preserve">system </w:t>
      </w:r>
      <w:r w:rsidR="00B2398E">
        <w:rPr>
          <w:rFonts w:ascii="Arial" w:hAnsi="Arial" w:cs="Arial"/>
          <w:sz w:val="22"/>
          <w:szCs w:val="22"/>
        </w:rPr>
        <w:t>have the fastest firing rates of any</w:t>
      </w:r>
      <w:r w:rsidR="00E86A75">
        <w:rPr>
          <w:rFonts w:ascii="Arial" w:hAnsi="Arial" w:cs="Arial"/>
          <w:sz w:val="22"/>
          <w:szCs w:val="22"/>
        </w:rPr>
        <w:t xml:space="preserve"> in the body, but </w:t>
      </w:r>
      <w:r w:rsidR="00B2398E">
        <w:rPr>
          <w:rFonts w:ascii="Arial" w:hAnsi="Arial" w:cs="Arial"/>
          <w:sz w:val="22"/>
          <w:szCs w:val="22"/>
        </w:rPr>
        <w:t xml:space="preserve">they still </w:t>
      </w:r>
      <w:r w:rsidR="00766427">
        <w:rPr>
          <w:rFonts w:ascii="Arial" w:hAnsi="Arial" w:cs="Arial"/>
          <w:sz w:val="22"/>
          <w:szCs w:val="22"/>
        </w:rPr>
        <w:t>tend to peter out at around 300 Hz.</w:t>
      </w:r>
      <w:r w:rsidR="00B2398E">
        <w:rPr>
          <w:rFonts w:ascii="Arial" w:hAnsi="Arial" w:cs="Arial"/>
          <w:sz w:val="22"/>
          <w:szCs w:val="22"/>
        </w:rPr>
        <w:t xml:space="preserve"> This</w:t>
      </w:r>
      <w:r w:rsidR="00AC42F5">
        <w:rPr>
          <w:rFonts w:ascii="Arial" w:hAnsi="Arial" w:cs="Arial"/>
          <w:sz w:val="22"/>
          <w:szCs w:val="22"/>
        </w:rPr>
        <w:t xml:space="preserve"> problem </w:t>
      </w:r>
      <w:r w:rsidR="00B2398E">
        <w:rPr>
          <w:rFonts w:ascii="Arial" w:hAnsi="Arial" w:cs="Arial"/>
          <w:sz w:val="22"/>
          <w:szCs w:val="22"/>
        </w:rPr>
        <w:t>is solved because some</w:t>
      </w:r>
      <w:r w:rsidR="0030625A" w:rsidRPr="00715891">
        <w:rPr>
          <w:rFonts w:ascii="Arial" w:hAnsi="Arial" w:cs="Arial"/>
          <w:sz w:val="22"/>
          <w:szCs w:val="22"/>
        </w:rPr>
        <w:t xml:space="preserve"> of the 30,000 neurons that have axons in the auditory nerve </w:t>
      </w:r>
      <w:r w:rsidR="00715891" w:rsidRPr="00715891">
        <w:rPr>
          <w:rFonts w:ascii="Arial" w:hAnsi="Arial" w:cs="Arial"/>
          <w:sz w:val="22"/>
          <w:szCs w:val="22"/>
        </w:rPr>
        <w:t xml:space="preserve">fire at some point during </w:t>
      </w:r>
      <w:r w:rsidR="00B2398E">
        <w:rPr>
          <w:rFonts w:ascii="Arial" w:hAnsi="Arial" w:cs="Arial"/>
          <w:sz w:val="22"/>
          <w:szCs w:val="22"/>
        </w:rPr>
        <w:t>the wave peaks</w:t>
      </w:r>
      <w:r w:rsidR="004D2C4E">
        <w:rPr>
          <w:rFonts w:ascii="Arial" w:hAnsi="Arial" w:cs="Arial"/>
          <w:sz w:val="22"/>
          <w:szCs w:val="22"/>
        </w:rPr>
        <w:t xml:space="preserve"> </w:t>
      </w:r>
      <w:r w:rsidR="00D0746E">
        <w:rPr>
          <w:rFonts w:ascii="Arial" w:hAnsi="Arial" w:cs="Arial"/>
          <w:sz w:val="22"/>
          <w:szCs w:val="22"/>
        </w:rPr>
        <w:t>s</w:t>
      </w:r>
      <w:r w:rsidR="004D2C4E">
        <w:rPr>
          <w:rFonts w:ascii="Arial" w:hAnsi="Arial" w:cs="Arial"/>
          <w:sz w:val="22"/>
          <w:szCs w:val="22"/>
        </w:rPr>
        <w:t>o</w:t>
      </w:r>
      <w:r w:rsidR="00B2398E">
        <w:rPr>
          <w:rFonts w:ascii="Arial" w:hAnsi="Arial" w:cs="Arial"/>
          <w:sz w:val="22"/>
          <w:szCs w:val="22"/>
        </w:rPr>
        <w:t xml:space="preserve"> that</w:t>
      </w:r>
      <w:r w:rsidR="00715891" w:rsidRPr="00715891">
        <w:rPr>
          <w:rFonts w:ascii="Arial" w:hAnsi="Arial" w:cs="Arial"/>
          <w:sz w:val="22"/>
          <w:szCs w:val="22"/>
        </w:rPr>
        <w:t xml:space="preserve"> a sound wave </w:t>
      </w:r>
      <w:r w:rsidR="003B6A07">
        <w:rPr>
          <w:rFonts w:ascii="Arial" w:hAnsi="Arial" w:cs="Arial"/>
          <w:sz w:val="22"/>
          <w:szCs w:val="22"/>
        </w:rPr>
        <w:t xml:space="preserve">can be reconstructed. </w:t>
      </w:r>
    </w:p>
    <w:p w14:paraId="4495F080" w14:textId="77777777" w:rsidR="00620005" w:rsidRDefault="00620005" w:rsidP="00D85E5C">
      <w:pPr>
        <w:rPr>
          <w:rFonts w:ascii="Arial" w:hAnsi="Arial" w:cs="Arial"/>
          <w:sz w:val="22"/>
          <w:szCs w:val="22"/>
        </w:rPr>
      </w:pPr>
    </w:p>
    <w:p w14:paraId="7BFE231F" w14:textId="77777777" w:rsidR="00620005" w:rsidRDefault="00620005" w:rsidP="00D85E5C">
      <w:pPr>
        <w:rPr>
          <w:rFonts w:ascii="Arial" w:hAnsi="Arial" w:cs="Arial"/>
          <w:sz w:val="22"/>
          <w:szCs w:val="22"/>
        </w:rPr>
      </w:pPr>
    </w:p>
    <w:tbl>
      <w:tblPr>
        <w:tblW w:w="0" w:type="auto"/>
        <w:tblLook w:val="04A0" w:firstRow="1" w:lastRow="0" w:firstColumn="1" w:lastColumn="0" w:noHBand="0" w:noVBand="1"/>
      </w:tblPr>
      <w:tblGrid>
        <w:gridCol w:w="8640"/>
      </w:tblGrid>
      <w:tr w:rsidR="00620005" w14:paraId="5A679DE8" w14:textId="77777777" w:rsidTr="00620005">
        <w:tc>
          <w:tcPr>
            <w:tcW w:w="8856" w:type="dxa"/>
          </w:tcPr>
          <w:p w14:paraId="4FCF2FBF" w14:textId="0124F97C" w:rsidR="00620005" w:rsidRDefault="004851C0" w:rsidP="00B73446">
            <w:pPr>
              <w:rPr>
                <w:rFonts w:ascii="Arial" w:hAnsi="Arial" w:cs="Arial"/>
                <w:sz w:val="22"/>
                <w:szCs w:val="22"/>
              </w:rPr>
            </w:pPr>
            <w:r>
              <w:rPr>
                <w:noProof/>
              </w:rPr>
              <w:drawing>
                <wp:inline distT="0" distB="0" distL="0" distR="0" wp14:anchorId="0283B390" wp14:editId="0763FFC5">
                  <wp:extent cx="3211569" cy="4211782"/>
                  <wp:effectExtent l="0" t="0" r="1905" b="508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3216980" cy="4218878"/>
                          </a:xfrm>
                          <a:prstGeom prst="rect">
                            <a:avLst/>
                          </a:prstGeom>
                        </pic:spPr>
                      </pic:pic>
                    </a:graphicData>
                  </a:graphic>
                </wp:inline>
              </w:drawing>
            </w:r>
          </w:p>
        </w:tc>
      </w:tr>
      <w:tr w:rsidR="00620005" w14:paraId="61E50C9E" w14:textId="77777777" w:rsidTr="00620005">
        <w:tc>
          <w:tcPr>
            <w:tcW w:w="8856" w:type="dxa"/>
          </w:tcPr>
          <w:p w14:paraId="0088146F" w14:textId="77777777" w:rsidR="00C40304" w:rsidRDefault="00C40304" w:rsidP="00B65688">
            <w:pPr>
              <w:rPr>
                <w:rFonts w:ascii="Arial" w:hAnsi="Arial" w:cs="Arial"/>
                <w:noProof/>
                <w:sz w:val="22"/>
                <w:szCs w:val="22"/>
              </w:rPr>
            </w:pPr>
          </w:p>
          <w:p w14:paraId="4B9CB217" w14:textId="2806519B" w:rsidR="00C40304" w:rsidRDefault="00064D6A" w:rsidP="00C40304">
            <w:pPr>
              <w:pStyle w:val="Heading3"/>
              <w:rPr>
                <w:noProof/>
              </w:rPr>
            </w:pPr>
            <w:bookmarkStart w:id="43" w:name="_Toc20845417"/>
            <w:r w:rsidRPr="00C40304">
              <w:t xml:space="preserve">Figure </w:t>
            </w:r>
            <w:r w:rsidR="001661E4">
              <w:t xml:space="preserve">9.1 </w:t>
            </w:r>
            <w:r w:rsidRPr="00C40304">
              <w:t>of auditory nerve response to musical intervals.</w:t>
            </w:r>
            <w:bookmarkEnd w:id="43"/>
            <w:r>
              <w:rPr>
                <w:noProof/>
              </w:rPr>
              <w:t xml:space="preserve"> </w:t>
            </w:r>
          </w:p>
          <w:p w14:paraId="367D508D" w14:textId="77777777" w:rsidR="00C40304" w:rsidRDefault="00C40304" w:rsidP="00B65688">
            <w:pPr>
              <w:rPr>
                <w:rFonts w:ascii="Arial" w:hAnsi="Arial" w:cs="Arial"/>
                <w:noProof/>
                <w:sz w:val="22"/>
                <w:szCs w:val="22"/>
              </w:rPr>
            </w:pPr>
          </w:p>
          <w:p w14:paraId="5A565F3E" w14:textId="29447807" w:rsidR="00D93111" w:rsidRPr="00D93111" w:rsidRDefault="00D93111" w:rsidP="00D93111">
            <w:pPr>
              <w:rPr>
                <w:color w:val="000000" w:themeColor="text1"/>
              </w:rPr>
            </w:pPr>
            <w:r>
              <w:rPr>
                <w:rFonts w:ascii="Arial" w:hAnsi="Arial" w:cs="Arial"/>
                <w:color w:val="000000"/>
                <w:sz w:val="22"/>
                <w:szCs w:val="22"/>
              </w:rPr>
              <w:br/>
            </w:r>
            <w:r w:rsidRPr="00D93111">
              <w:rPr>
                <w:rFonts w:ascii="Arial" w:hAnsi="Arial" w:cs="Arial"/>
                <w:color w:val="000000" w:themeColor="text1"/>
                <w:sz w:val="22"/>
                <w:szCs w:val="22"/>
              </w:rPr>
              <w:t xml:space="preserve">Mark Tramo’s lab played harmonic intervals built on </w:t>
            </w:r>
            <w:r>
              <w:rPr>
                <w:rFonts w:ascii="Arial" w:hAnsi="Arial" w:cs="Arial"/>
                <w:color w:val="000000" w:themeColor="text1"/>
                <w:sz w:val="22"/>
                <w:szCs w:val="22"/>
              </w:rPr>
              <w:t>a</w:t>
            </w:r>
            <w:r w:rsidRPr="00D93111">
              <w:rPr>
                <w:rFonts w:ascii="Arial" w:hAnsi="Arial" w:cs="Arial"/>
                <w:color w:val="000000" w:themeColor="text1"/>
                <w:sz w:val="22"/>
                <w:szCs w:val="22"/>
              </w:rPr>
              <w:t xml:space="preserve"> just intonation</w:t>
            </w:r>
            <w:r>
              <w:rPr>
                <w:rFonts w:ascii="Arial" w:hAnsi="Arial" w:cs="Arial"/>
                <w:color w:val="000000" w:themeColor="text1"/>
                <w:sz w:val="22"/>
                <w:szCs w:val="22"/>
              </w:rPr>
              <w:t xml:space="preserve"> scale</w:t>
            </w:r>
            <w:r w:rsidRPr="00D93111">
              <w:rPr>
                <w:rFonts w:ascii="Arial" w:hAnsi="Arial" w:cs="Arial"/>
                <w:color w:val="000000" w:themeColor="text1"/>
                <w:sz w:val="22"/>
                <w:szCs w:val="22"/>
              </w:rPr>
              <w:t> into the ear of a cat while recording action potentials from individual axons in its auditory nerve. The root of the interval was always A4 (frequency = 440 Hz, period = 1/440 = about 2.3 ms). The plots show the temporal activity of 50 axons. The x axis shows the time between action potentials, known as the </w:t>
            </w:r>
            <w:r w:rsidRPr="00D93111">
              <w:rPr>
                <w:rFonts w:ascii="Arial" w:hAnsi="Arial" w:cs="Arial"/>
                <w:i/>
                <w:iCs/>
                <w:color w:val="000000" w:themeColor="text1"/>
                <w:sz w:val="22"/>
                <w:szCs w:val="22"/>
              </w:rPr>
              <w:t>interspike interval</w:t>
            </w:r>
            <w:r w:rsidRPr="00D93111">
              <w:rPr>
                <w:rFonts w:ascii="Arial" w:hAnsi="Arial" w:cs="Arial"/>
                <w:color w:val="000000" w:themeColor="text1"/>
                <w:sz w:val="22"/>
                <w:szCs w:val="22"/>
              </w:rPr>
              <w:t> (ISI); the y axis shows the number of times each ISI occurred. In each plot, the peaks are at multiples of the root and interval and their subharmonics. When the periods of the two pitches coincide at an ISI, the height of the peaks at that ISI is larger. The arrows point to the peaks at the fundamental period of the harmonic interval that corresponds to</w:t>
            </w:r>
            <w:r>
              <w:rPr>
                <w:rFonts w:ascii="Arial" w:hAnsi="Arial" w:cs="Arial"/>
                <w:color w:val="000000" w:themeColor="text1"/>
                <w:sz w:val="22"/>
                <w:szCs w:val="22"/>
              </w:rPr>
              <w:t xml:space="preserve"> the fundamental,</w:t>
            </w:r>
            <w:r w:rsidRPr="00D93111">
              <w:rPr>
                <w:rFonts w:ascii="Arial" w:hAnsi="Arial" w:cs="Arial"/>
                <w:color w:val="000000" w:themeColor="text1"/>
                <w:sz w:val="22"/>
                <w:szCs w:val="22"/>
              </w:rPr>
              <w:t xml:space="preserve"> </w:t>
            </w:r>
            <w:r>
              <w:rPr>
                <w:rFonts w:ascii="Arial" w:hAnsi="Arial" w:cs="Arial"/>
                <w:color w:val="000000" w:themeColor="text1"/>
                <w:sz w:val="22"/>
                <w:szCs w:val="22"/>
              </w:rPr>
              <w:t>f</w:t>
            </w:r>
            <w:r w:rsidRPr="00D93111">
              <w:rPr>
                <w:rFonts w:ascii="Arial" w:hAnsi="Arial" w:cs="Arial"/>
                <w:color w:val="000000" w:themeColor="text1"/>
                <w:sz w:val="22"/>
                <w:szCs w:val="22"/>
                <w:vertAlign w:val="subscript"/>
              </w:rPr>
              <w:t>1</w:t>
            </w:r>
            <w:r>
              <w:rPr>
                <w:rFonts w:ascii="Arial" w:hAnsi="Arial" w:cs="Arial"/>
                <w:color w:val="000000" w:themeColor="text1"/>
                <w:sz w:val="22"/>
                <w:szCs w:val="22"/>
              </w:rPr>
              <w:t xml:space="preserve">. </w:t>
            </w:r>
            <w:r w:rsidRPr="00D93111">
              <w:rPr>
                <w:rFonts w:ascii="Arial" w:hAnsi="Arial" w:cs="Arial"/>
                <w:color w:val="000000" w:themeColor="text1"/>
                <w:sz w:val="22"/>
                <w:szCs w:val="22"/>
              </w:rPr>
              <w:t>The “consonant” perfect 4ths and 5ths have more regular intervals than the relatively “dissonant” minor 2</w:t>
            </w:r>
            <w:r w:rsidRPr="00D93111">
              <w:rPr>
                <w:rFonts w:ascii="Arial" w:hAnsi="Arial" w:cs="Arial"/>
                <w:color w:val="000000" w:themeColor="text1"/>
                <w:vertAlign w:val="superscript"/>
              </w:rPr>
              <w:t>nd</w:t>
            </w:r>
            <w:r w:rsidRPr="00D93111">
              <w:rPr>
                <w:rFonts w:ascii="Arial" w:hAnsi="Arial" w:cs="Arial"/>
                <w:color w:val="000000" w:themeColor="text1"/>
                <w:sz w:val="22"/>
                <w:szCs w:val="22"/>
              </w:rPr>
              <w:t> and tritone, not only in air (Chapter 4) but also in the temporal discharge patterns of axons in the auditory nerve.</w:t>
            </w:r>
            <w:r>
              <w:rPr>
                <w:rFonts w:ascii="Arial" w:hAnsi="Arial" w:cs="Arial"/>
                <w:color w:val="000000" w:themeColor="text1"/>
                <w:sz w:val="22"/>
                <w:szCs w:val="22"/>
              </w:rPr>
              <w:t xml:space="preserve"> (Permission from Mark Tramo.)</w:t>
            </w:r>
          </w:p>
          <w:p w14:paraId="48CFAB22" w14:textId="11D959CA" w:rsidR="00B73446" w:rsidRPr="00B65688" w:rsidRDefault="00B73446" w:rsidP="00B65688">
            <w:pPr>
              <w:rPr>
                <w:rFonts w:ascii="Arial" w:hAnsi="Arial" w:cs="Arial"/>
                <w:noProof/>
                <w:sz w:val="22"/>
                <w:szCs w:val="22"/>
              </w:rPr>
            </w:pPr>
          </w:p>
        </w:tc>
      </w:tr>
    </w:tbl>
    <w:p w14:paraId="6E78CDEE" w14:textId="5E933117" w:rsidR="003B6A07" w:rsidRDefault="003B6A07" w:rsidP="00D85E5C">
      <w:pPr>
        <w:rPr>
          <w:rFonts w:ascii="Arial" w:hAnsi="Arial" w:cs="Arial"/>
          <w:sz w:val="22"/>
          <w:szCs w:val="22"/>
        </w:rPr>
      </w:pPr>
    </w:p>
    <w:p w14:paraId="12C0D3D6" w14:textId="5724D3F9" w:rsidR="003B6A07" w:rsidRDefault="003B6A07" w:rsidP="00D85E5C">
      <w:pPr>
        <w:rPr>
          <w:rFonts w:ascii="Arial" w:hAnsi="Arial" w:cs="Arial"/>
          <w:sz w:val="22"/>
          <w:szCs w:val="22"/>
        </w:rPr>
      </w:pPr>
      <w:r w:rsidRPr="001104C0">
        <w:rPr>
          <w:rFonts w:ascii="Arial" w:hAnsi="Arial" w:cs="Arial"/>
          <w:sz w:val="22"/>
          <w:szCs w:val="22"/>
          <w:highlight w:val="cyan"/>
        </w:rPr>
        <w:t xml:space="preserve">You </w:t>
      </w:r>
      <w:r w:rsidR="00B65688">
        <w:rPr>
          <w:rFonts w:ascii="Arial" w:hAnsi="Arial" w:cs="Arial"/>
          <w:sz w:val="22"/>
          <w:szCs w:val="22"/>
          <w:highlight w:val="cyan"/>
        </w:rPr>
        <w:t>can</w:t>
      </w:r>
      <w:r w:rsidRPr="001104C0">
        <w:rPr>
          <w:rFonts w:ascii="Arial" w:hAnsi="Arial" w:cs="Arial"/>
          <w:sz w:val="22"/>
          <w:szCs w:val="22"/>
          <w:highlight w:val="cyan"/>
        </w:rPr>
        <w:t xml:space="preserve"> </w:t>
      </w:r>
      <w:r w:rsidR="00F55F33">
        <w:rPr>
          <w:rFonts w:ascii="Arial" w:hAnsi="Arial" w:cs="Arial"/>
          <w:sz w:val="22"/>
          <w:szCs w:val="22"/>
          <w:highlight w:val="cyan"/>
        </w:rPr>
        <w:t>consider</w:t>
      </w:r>
      <w:r w:rsidRPr="001104C0">
        <w:rPr>
          <w:rFonts w:ascii="Arial" w:hAnsi="Arial" w:cs="Arial"/>
          <w:sz w:val="22"/>
          <w:szCs w:val="22"/>
          <w:highlight w:val="cyan"/>
        </w:rPr>
        <w:t xml:space="preserve"> </w:t>
      </w:r>
      <w:r w:rsidR="00284894">
        <w:rPr>
          <w:rFonts w:ascii="Arial" w:hAnsi="Arial" w:cs="Arial"/>
          <w:sz w:val="22"/>
          <w:szCs w:val="22"/>
          <w:highlight w:val="cyan"/>
        </w:rPr>
        <w:t>wave sampling</w:t>
      </w:r>
      <w:r w:rsidR="009266A5">
        <w:rPr>
          <w:rFonts w:ascii="Arial" w:hAnsi="Arial" w:cs="Arial"/>
          <w:sz w:val="22"/>
          <w:szCs w:val="22"/>
          <w:highlight w:val="cyan"/>
        </w:rPr>
        <w:t xml:space="preserve"> </w:t>
      </w:r>
      <w:r w:rsidR="00A10879">
        <w:rPr>
          <w:rFonts w:ascii="Arial" w:hAnsi="Arial" w:cs="Arial"/>
          <w:sz w:val="22"/>
          <w:szCs w:val="22"/>
          <w:highlight w:val="cyan"/>
        </w:rPr>
        <w:t>by the</w:t>
      </w:r>
      <w:r w:rsidR="009266A5">
        <w:rPr>
          <w:rFonts w:ascii="Arial" w:hAnsi="Arial" w:cs="Arial"/>
          <w:sz w:val="22"/>
          <w:szCs w:val="22"/>
          <w:highlight w:val="cyan"/>
        </w:rPr>
        <w:t xml:space="preserve"> auditory nerve </w:t>
      </w:r>
      <w:r w:rsidRPr="001104C0">
        <w:rPr>
          <w:rFonts w:ascii="Arial" w:hAnsi="Arial" w:cs="Arial"/>
          <w:sz w:val="22"/>
          <w:szCs w:val="22"/>
          <w:highlight w:val="cyan"/>
        </w:rPr>
        <w:t xml:space="preserve">as similar to the data in a digital sound file. The CD format used </w:t>
      </w:r>
      <w:r w:rsidR="00B2398E">
        <w:rPr>
          <w:rFonts w:ascii="Arial" w:hAnsi="Arial" w:cs="Arial"/>
          <w:sz w:val="22"/>
          <w:szCs w:val="22"/>
          <w:highlight w:val="cyan"/>
        </w:rPr>
        <w:t xml:space="preserve">41,000 </w:t>
      </w:r>
      <w:r w:rsidR="00284894">
        <w:rPr>
          <w:rFonts w:ascii="Arial" w:hAnsi="Arial" w:cs="Arial"/>
          <w:sz w:val="22"/>
          <w:szCs w:val="22"/>
          <w:highlight w:val="cyan"/>
        </w:rPr>
        <w:t>Hz</w:t>
      </w:r>
      <w:r w:rsidR="00B2398E">
        <w:rPr>
          <w:rFonts w:ascii="Arial" w:hAnsi="Arial" w:cs="Arial"/>
          <w:sz w:val="22"/>
          <w:szCs w:val="22"/>
          <w:highlight w:val="cyan"/>
        </w:rPr>
        <w:t xml:space="preserve"> per </w:t>
      </w:r>
      <w:r w:rsidR="00A10879">
        <w:rPr>
          <w:rFonts w:ascii="Arial" w:hAnsi="Arial" w:cs="Arial"/>
          <w:sz w:val="22"/>
          <w:szCs w:val="22"/>
          <w:highlight w:val="cyan"/>
        </w:rPr>
        <w:t>mono</w:t>
      </w:r>
      <w:r w:rsidR="00B2398E">
        <w:rPr>
          <w:rFonts w:ascii="Arial" w:hAnsi="Arial" w:cs="Arial"/>
          <w:sz w:val="22"/>
          <w:szCs w:val="22"/>
          <w:highlight w:val="cyan"/>
        </w:rPr>
        <w:t xml:space="preserve"> trac</w:t>
      </w:r>
      <w:r w:rsidR="001104C0" w:rsidRPr="001104C0">
        <w:rPr>
          <w:rFonts w:ascii="Arial" w:hAnsi="Arial" w:cs="Arial"/>
          <w:sz w:val="22"/>
          <w:szCs w:val="22"/>
          <w:highlight w:val="cyan"/>
        </w:rPr>
        <w:t>k</w:t>
      </w:r>
      <w:r w:rsidR="00A10879">
        <w:rPr>
          <w:rFonts w:ascii="Arial" w:hAnsi="Arial" w:cs="Arial"/>
          <w:sz w:val="22"/>
          <w:szCs w:val="22"/>
          <w:highlight w:val="cyan"/>
        </w:rPr>
        <w:t xml:space="preserve"> </w:t>
      </w:r>
      <w:r w:rsidRPr="001104C0">
        <w:rPr>
          <w:rFonts w:ascii="Arial" w:hAnsi="Arial" w:cs="Arial"/>
          <w:sz w:val="22"/>
          <w:szCs w:val="22"/>
          <w:highlight w:val="cyan"/>
        </w:rPr>
        <w:t xml:space="preserve">to sample sound waves. If the 30,000 neurons of an auditory nerve </w:t>
      </w:r>
      <w:r w:rsidR="00284894">
        <w:rPr>
          <w:rFonts w:ascii="Arial" w:hAnsi="Arial" w:cs="Arial"/>
          <w:sz w:val="22"/>
          <w:szCs w:val="22"/>
          <w:highlight w:val="cyan"/>
        </w:rPr>
        <w:t>fire</w:t>
      </w:r>
      <w:r w:rsidRPr="001104C0">
        <w:rPr>
          <w:rFonts w:ascii="Arial" w:hAnsi="Arial" w:cs="Arial"/>
          <w:sz w:val="22"/>
          <w:szCs w:val="22"/>
          <w:highlight w:val="cyan"/>
        </w:rPr>
        <w:t xml:space="preserve"> at 20</w:t>
      </w:r>
      <w:r w:rsidR="00A10879">
        <w:rPr>
          <w:rFonts w:ascii="Arial" w:hAnsi="Arial" w:cs="Arial"/>
          <w:sz w:val="22"/>
          <w:szCs w:val="22"/>
          <w:highlight w:val="cyan"/>
        </w:rPr>
        <w:t>0</w:t>
      </w:r>
      <w:r w:rsidRPr="001104C0">
        <w:rPr>
          <w:rFonts w:ascii="Arial" w:hAnsi="Arial" w:cs="Arial"/>
          <w:sz w:val="22"/>
          <w:szCs w:val="22"/>
          <w:highlight w:val="cyan"/>
        </w:rPr>
        <w:t xml:space="preserve"> Hz, we </w:t>
      </w:r>
      <w:r w:rsidR="0062658D" w:rsidRPr="001104C0">
        <w:rPr>
          <w:rFonts w:ascii="Arial" w:hAnsi="Arial" w:cs="Arial"/>
          <w:sz w:val="22"/>
          <w:szCs w:val="22"/>
          <w:highlight w:val="cyan"/>
        </w:rPr>
        <w:t>could</w:t>
      </w:r>
      <w:r w:rsidRPr="001104C0">
        <w:rPr>
          <w:rFonts w:ascii="Arial" w:hAnsi="Arial" w:cs="Arial"/>
          <w:sz w:val="22"/>
          <w:szCs w:val="22"/>
          <w:highlight w:val="cyan"/>
        </w:rPr>
        <w:t xml:space="preserve"> </w:t>
      </w:r>
      <w:r w:rsidR="0062658D" w:rsidRPr="001104C0">
        <w:rPr>
          <w:rFonts w:ascii="Arial" w:hAnsi="Arial" w:cs="Arial"/>
          <w:sz w:val="22"/>
          <w:szCs w:val="22"/>
          <w:highlight w:val="cyan"/>
        </w:rPr>
        <w:t xml:space="preserve">sample </w:t>
      </w:r>
      <w:r w:rsidR="00284894">
        <w:rPr>
          <w:rFonts w:ascii="Arial" w:hAnsi="Arial" w:cs="Arial"/>
          <w:sz w:val="22"/>
          <w:szCs w:val="22"/>
          <w:highlight w:val="cyan"/>
        </w:rPr>
        <w:t xml:space="preserve">at </w:t>
      </w:r>
      <w:r w:rsidR="00B2398E">
        <w:rPr>
          <w:rFonts w:ascii="Arial" w:hAnsi="Arial" w:cs="Arial"/>
          <w:sz w:val="22"/>
          <w:szCs w:val="22"/>
          <w:highlight w:val="cyan"/>
        </w:rPr>
        <w:t xml:space="preserve">600,000 </w:t>
      </w:r>
      <w:r w:rsidR="00284894">
        <w:rPr>
          <w:rFonts w:ascii="Arial" w:hAnsi="Arial" w:cs="Arial"/>
          <w:sz w:val="22"/>
          <w:szCs w:val="22"/>
          <w:highlight w:val="cyan"/>
        </w:rPr>
        <w:t>Hz, much faster than a CD</w:t>
      </w:r>
      <w:r w:rsidR="0062658D" w:rsidRPr="001104C0">
        <w:rPr>
          <w:rFonts w:ascii="Arial" w:hAnsi="Arial" w:cs="Arial"/>
          <w:sz w:val="22"/>
          <w:szCs w:val="22"/>
          <w:highlight w:val="cyan"/>
        </w:rPr>
        <w:t>.</w:t>
      </w:r>
      <w:r w:rsidRPr="001104C0">
        <w:rPr>
          <w:rFonts w:ascii="Arial" w:hAnsi="Arial" w:cs="Arial"/>
          <w:sz w:val="22"/>
          <w:szCs w:val="22"/>
          <w:highlight w:val="cyan"/>
        </w:rPr>
        <w:t xml:space="preserve"> </w:t>
      </w:r>
      <w:r w:rsidR="00B2398E">
        <w:rPr>
          <w:rFonts w:ascii="Arial" w:hAnsi="Arial" w:cs="Arial"/>
          <w:sz w:val="22"/>
          <w:szCs w:val="22"/>
          <w:highlight w:val="cyan"/>
        </w:rPr>
        <w:t>But our nervous system is</w:t>
      </w:r>
      <w:r w:rsidR="00B65688">
        <w:rPr>
          <w:rFonts w:ascii="Arial" w:hAnsi="Arial" w:cs="Arial"/>
          <w:sz w:val="22"/>
          <w:szCs w:val="22"/>
          <w:highlight w:val="cyan"/>
        </w:rPr>
        <w:t xml:space="preserve"> </w:t>
      </w:r>
      <w:r w:rsidR="00F55F33">
        <w:rPr>
          <w:rFonts w:ascii="Arial" w:hAnsi="Arial" w:cs="Arial"/>
          <w:sz w:val="22"/>
          <w:szCs w:val="22"/>
          <w:highlight w:val="cyan"/>
        </w:rPr>
        <w:t xml:space="preserve">better </w:t>
      </w:r>
      <w:r w:rsidR="00284894">
        <w:rPr>
          <w:rFonts w:ascii="Arial" w:hAnsi="Arial" w:cs="Arial"/>
          <w:sz w:val="22"/>
          <w:szCs w:val="22"/>
          <w:highlight w:val="cyan"/>
        </w:rPr>
        <w:t>still</w:t>
      </w:r>
      <w:r w:rsidR="00A10879">
        <w:rPr>
          <w:rFonts w:ascii="Arial" w:hAnsi="Arial" w:cs="Arial"/>
          <w:sz w:val="22"/>
          <w:szCs w:val="22"/>
          <w:highlight w:val="cyan"/>
        </w:rPr>
        <w:t>,</w:t>
      </w:r>
      <w:r w:rsidR="00B65688">
        <w:rPr>
          <w:rFonts w:ascii="Arial" w:hAnsi="Arial" w:cs="Arial"/>
          <w:sz w:val="22"/>
          <w:szCs w:val="22"/>
          <w:highlight w:val="cyan"/>
        </w:rPr>
        <w:t xml:space="preserve"> as</w:t>
      </w:r>
      <w:r w:rsidR="00284894">
        <w:rPr>
          <w:rFonts w:ascii="Arial" w:hAnsi="Arial" w:cs="Arial"/>
          <w:sz w:val="22"/>
          <w:szCs w:val="22"/>
          <w:highlight w:val="cyan"/>
        </w:rPr>
        <w:t xml:space="preserve"> a CD</w:t>
      </w:r>
      <w:r w:rsidR="0062658D" w:rsidRPr="001104C0">
        <w:rPr>
          <w:rFonts w:ascii="Arial" w:hAnsi="Arial" w:cs="Arial"/>
          <w:sz w:val="22"/>
          <w:szCs w:val="22"/>
          <w:highlight w:val="cyan"/>
        </w:rPr>
        <w:t xml:space="preserve"> file samples at </w:t>
      </w:r>
      <w:r w:rsidR="00284894">
        <w:rPr>
          <w:rFonts w:ascii="Arial" w:hAnsi="Arial" w:cs="Arial"/>
          <w:sz w:val="22"/>
          <w:szCs w:val="22"/>
          <w:highlight w:val="cyan"/>
        </w:rPr>
        <w:t xml:space="preserve">the same rate </w:t>
      </w:r>
      <w:r w:rsidR="0062658D" w:rsidRPr="001104C0">
        <w:rPr>
          <w:rFonts w:ascii="Arial" w:hAnsi="Arial" w:cs="Arial"/>
          <w:sz w:val="22"/>
          <w:szCs w:val="22"/>
          <w:highlight w:val="cyan"/>
        </w:rPr>
        <w:t xml:space="preserve">no matter what, whereas only the appropriate axons for a specific frequency </w:t>
      </w:r>
      <w:r w:rsidR="00284894">
        <w:rPr>
          <w:rFonts w:ascii="Arial" w:hAnsi="Arial" w:cs="Arial"/>
          <w:sz w:val="22"/>
          <w:szCs w:val="22"/>
          <w:highlight w:val="cyan"/>
        </w:rPr>
        <w:t>are</w:t>
      </w:r>
      <w:r w:rsidR="0062658D" w:rsidRPr="001104C0">
        <w:rPr>
          <w:rFonts w:ascii="Arial" w:hAnsi="Arial" w:cs="Arial"/>
          <w:sz w:val="22"/>
          <w:szCs w:val="22"/>
          <w:highlight w:val="cyan"/>
        </w:rPr>
        <w:t xml:space="preserve"> </w:t>
      </w:r>
      <w:r w:rsidR="001104C0" w:rsidRPr="001104C0">
        <w:rPr>
          <w:rFonts w:ascii="Arial" w:hAnsi="Arial" w:cs="Arial"/>
          <w:sz w:val="22"/>
          <w:szCs w:val="22"/>
          <w:highlight w:val="cyan"/>
        </w:rPr>
        <w:t xml:space="preserve">activated </w:t>
      </w:r>
      <w:r w:rsidR="00284894">
        <w:rPr>
          <w:rFonts w:ascii="Arial" w:hAnsi="Arial" w:cs="Arial"/>
          <w:sz w:val="22"/>
          <w:szCs w:val="22"/>
          <w:highlight w:val="cyan"/>
        </w:rPr>
        <w:t>in</w:t>
      </w:r>
      <w:r w:rsidR="001104C0" w:rsidRPr="001104C0">
        <w:rPr>
          <w:rFonts w:ascii="Arial" w:hAnsi="Arial" w:cs="Arial"/>
          <w:sz w:val="22"/>
          <w:szCs w:val="22"/>
          <w:highlight w:val="cyan"/>
        </w:rPr>
        <w:t xml:space="preserve"> the auditory nerve</w:t>
      </w:r>
      <w:r w:rsidR="00A10879">
        <w:rPr>
          <w:rFonts w:ascii="Arial" w:hAnsi="Arial" w:cs="Arial"/>
          <w:sz w:val="22"/>
          <w:szCs w:val="22"/>
          <w:highlight w:val="cyan"/>
        </w:rPr>
        <w:t>.</w:t>
      </w:r>
      <w:r w:rsidR="001104C0">
        <w:rPr>
          <w:rFonts w:ascii="Arial" w:hAnsi="Arial" w:cs="Arial"/>
          <w:sz w:val="22"/>
          <w:szCs w:val="22"/>
          <w:highlight w:val="cyan"/>
        </w:rPr>
        <w:t xml:space="preserve"> </w:t>
      </w:r>
      <w:r w:rsidR="00A10879">
        <w:rPr>
          <w:rFonts w:ascii="Arial" w:hAnsi="Arial" w:cs="Arial"/>
          <w:sz w:val="22"/>
          <w:szCs w:val="22"/>
          <w:highlight w:val="cyan"/>
        </w:rPr>
        <w:t>S</w:t>
      </w:r>
      <w:r w:rsidR="001104C0">
        <w:rPr>
          <w:rFonts w:ascii="Arial" w:hAnsi="Arial" w:cs="Arial"/>
          <w:sz w:val="22"/>
          <w:szCs w:val="22"/>
          <w:highlight w:val="cyan"/>
        </w:rPr>
        <w:t>core one for</w:t>
      </w:r>
      <w:r w:rsidR="00B65688">
        <w:rPr>
          <w:rFonts w:ascii="Arial" w:hAnsi="Arial" w:cs="Arial"/>
          <w:sz w:val="22"/>
          <w:szCs w:val="22"/>
          <w:highlight w:val="cyan"/>
        </w:rPr>
        <w:t xml:space="preserve"> biology as </w:t>
      </w:r>
      <w:r w:rsidR="00A10879">
        <w:rPr>
          <w:rFonts w:ascii="Arial" w:hAnsi="Arial" w:cs="Arial"/>
          <w:sz w:val="22"/>
          <w:szCs w:val="22"/>
          <w:highlight w:val="cyan"/>
        </w:rPr>
        <w:t>a</w:t>
      </w:r>
      <w:r w:rsidR="00284894">
        <w:rPr>
          <w:rFonts w:ascii="Arial" w:hAnsi="Arial" w:cs="Arial"/>
          <w:sz w:val="22"/>
          <w:szCs w:val="22"/>
          <w:highlight w:val="cyan"/>
        </w:rPr>
        <w:t xml:space="preserve">n </w:t>
      </w:r>
      <w:r w:rsidR="00B65688">
        <w:rPr>
          <w:rFonts w:ascii="Arial" w:hAnsi="Arial" w:cs="Arial"/>
          <w:sz w:val="22"/>
          <w:szCs w:val="22"/>
          <w:highlight w:val="cyan"/>
        </w:rPr>
        <w:t>engineer</w:t>
      </w:r>
      <w:r w:rsidR="001104C0" w:rsidRPr="001104C0">
        <w:rPr>
          <w:rFonts w:ascii="Arial" w:hAnsi="Arial" w:cs="Arial"/>
          <w:sz w:val="22"/>
          <w:szCs w:val="22"/>
          <w:highlight w:val="cyan"/>
        </w:rPr>
        <w:t>!</w:t>
      </w:r>
    </w:p>
    <w:p w14:paraId="42E6D52E" w14:textId="77777777" w:rsidR="0062658D" w:rsidRDefault="0062658D" w:rsidP="00D85E5C">
      <w:pPr>
        <w:rPr>
          <w:rFonts w:ascii="Arial" w:hAnsi="Arial" w:cs="Arial"/>
          <w:sz w:val="22"/>
          <w:szCs w:val="22"/>
        </w:rPr>
      </w:pPr>
    </w:p>
    <w:p w14:paraId="304B290B" w14:textId="0103B9A4" w:rsidR="0062658D" w:rsidRPr="00715891" w:rsidRDefault="00B05782" w:rsidP="00B05782">
      <w:pPr>
        <w:pStyle w:val="Heading2"/>
      </w:pPr>
      <w:bookmarkStart w:id="44" w:name="_Toc20845418"/>
      <w:r>
        <w:t>Sound reaches its first synapse within the brain</w:t>
      </w:r>
      <w:bookmarkEnd w:id="44"/>
    </w:p>
    <w:p w14:paraId="63A4C587" w14:textId="77777777" w:rsidR="003668F9" w:rsidRDefault="003668F9" w:rsidP="00B05782">
      <w:pPr>
        <w:rPr>
          <w:rFonts w:ascii="Arial" w:hAnsi="Arial" w:cs="Arial"/>
          <w:sz w:val="22"/>
          <w:szCs w:val="22"/>
        </w:rPr>
      </w:pPr>
    </w:p>
    <w:p w14:paraId="6DD3F69C" w14:textId="08F95B7C" w:rsidR="005B2493" w:rsidRDefault="00B05782" w:rsidP="00D85E5C">
      <w:pPr>
        <w:rPr>
          <w:rFonts w:ascii="Arial" w:hAnsi="Arial" w:cs="Arial"/>
          <w:sz w:val="22"/>
          <w:szCs w:val="22"/>
        </w:rPr>
      </w:pPr>
      <w:r>
        <w:rPr>
          <w:rFonts w:ascii="Arial" w:hAnsi="Arial" w:cs="Arial"/>
          <w:sz w:val="22"/>
          <w:szCs w:val="22"/>
        </w:rPr>
        <w:t>The region of the brain that receives the auditory</w:t>
      </w:r>
      <w:r w:rsidR="009E1C59">
        <w:rPr>
          <w:rFonts w:ascii="Arial" w:hAnsi="Arial" w:cs="Arial"/>
          <w:sz w:val="22"/>
          <w:szCs w:val="22"/>
        </w:rPr>
        <w:t xml:space="preserve"> nerve </w:t>
      </w:r>
      <w:r w:rsidR="005B2493">
        <w:rPr>
          <w:rFonts w:ascii="Arial" w:hAnsi="Arial" w:cs="Arial"/>
          <w:sz w:val="22"/>
          <w:szCs w:val="22"/>
        </w:rPr>
        <w:t>axons</w:t>
      </w:r>
      <w:r>
        <w:rPr>
          <w:rFonts w:ascii="Arial" w:hAnsi="Arial" w:cs="Arial"/>
          <w:sz w:val="22"/>
          <w:szCs w:val="22"/>
        </w:rPr>
        <w:t xml:space="preserve"> is k</w:t>
      </w:r>
      <w:r w:rsidR="003668F9">
        <w:rPr>
          <w:rFonts w:ascii="Arial" w:hAnsi="Arial" w:cs="Arial"/>
          <w:sz w:val="22"/>
          <w:szCs w:val="22"/>
        </w:rPr>
        <w:t xml:space="preserve">nown as the </w:t>
      </w:r>
      <w:r w:rsidR="003668F9" w:rsidRPr="00FF32AF">
        <w:rPr>
          <w:rFonts w:ascii="Arial" w:hAnsi="Arial" w:cs="Arial"/>
          <w:i/>
          <w:sz w:val="22"/>
          <w:szCs w:val="22"/>
        </w:rPr>
        <w:t>cochlear nucleus</w:t>
      </w:r>
      <w:r w:rsidR="003668F9">
        <w:rPr>
          <w:rFonts w:ascii="Arial" w:hAnsi="Arial" w:cs="Arial"/>
          <w:sz w:val="22"/>
          <w:szCs w:val="22"/>
        </w:rPr>
        <w:t xml:space="preserve">, an unfortunate </w:t>
      </w:r>
      <w:r>
        <w:rPr>
          <w:rFonts w:ascii="Arial" w:hAnsi="Arial" w:cs="Arial"/>
          <w:sz w:val="22"/>
          <w:szCs w:val="22"/>
        </w:rPr>
        <w:t xml:space="preserve">name as it is actually in the brainstem. The </w:t>
      </w:r>
      <w:r w:rsidR="003668F9">
        <w:rPr>
          <w:rFonts w:ascii="Arial" w:hAnsi="Arial" w:cs="Arial"/>
          <w:sz w:val="22"/>
          <w:szCs w:val="22"/>
        </w:rPr>
        <w:t>ou</w:t>
      </w:r>
      <w:r w:rsidR="00E86A75">
        <w:rPr>
          <w:rFonts w:ascii="Arial" w:hAnsi="Arial" w:cs="Arial"/>
          <w:sz w:val="22"/>
          <w:szCs w:val="22"/>
        </w:rPr>
        <w:t>t</w:t>
      </w:r>
      <w:r w:rsidR="003668F9">
        <w:rPr>
          <w:rFonts w:ascii="Arial" w:hAnsi="Arial" w:cs="Arial"/>
          <w:sz w:val="22"/>
          <w:szCs w:val="22"/>
        </w:rPr>
        <w:t xml:space="preserve">put </w:t>
      </w:r>
      <w:r>
        <w:rPr>
          <w:rFonts w:ascii="Arial" w:hAnsi="Arial" w:cs="Arial"/>
          <w:sz w:val="22"/>
          <w:szCs w:val="22"/>
        </w:rPr>
        <w:t xml:space="preserve">axons from the auditory neuron </w:t>
      </w:r>
      <w:r w:rsidR="003668F9">
        <w:rPr>
          <w:rFonts w:ascii="Arial" w:hAnsi="Arial" w:cs="Arial"/>
          <w:sz w:val="22"/>
          <w:szCs w:val="22"/>
        </w:rPr>
        <w:t>map</w:t>
      </w:r>
      <w:r>
        <w:rPr>
          <w:rFonts w:ascii="Arial" w:hAnsi="Arial" w:cs="Arial"/>
          <w:sz w:val="22"/>
          <w:szCs w:val="22"/>
        </w:rPr>
        <w:t xml:space="preserve"> onto </w:t>
      </w:r>
      <w:r w:rsidR="005B2493">
        <w:rPr>
          <w:rFonts w:ascii="Arial" w:hAnsi="Arial" w:cs="Arial"/>
          <w:sz w:val="22"/>
          <w:szCs w:val="22"/>
        </w:rPr>
        <w:t>this</w:t>
      </w:r>
      <w:r>
        <w:rPr>
          <w:rFonts w:ascii="Arial" w:hAnsi="Arial" w:cs="Arial"/>
          <w:sz w:val="22"/>
          <w:szCs w:val="22"/>
        </w:rPr>
        <w:t xml:space="preserve"> nucleus in a high to low frequency gradient, so that the pattern of the genuine cochlea’s frequency distribution is preserved</w:t>
      </w:r>
      <w:r w:rsidR="003668F9">
        <w:rPr>
          <w:rFonts w:ascii="Arial" w:hAnsi="Arial" w:cs="Arial"/>
          <w:sz w:val="22"/>
          <w:szCs w:val="22"/>
        </w:rPr>
        <w:t xml:space="preserve"> </w:t>
      </w:r>
      <w:r w:rsidR="00B2398E">
        <w:rPr>
          <w:rFonts w:ascii="Arial" w:hAnsi="Arial" w:cs="Arial"/>
          <w:sz w:val="22"/>
          <w:szCs w:val="22"/>
        </w:rPr>
        <w:t>in</w:t>
      </w:r>
      <w:r w:rsidR="003668F9">
        <w:rPr>
          <w:rFonts w:ascii="Arial" w:hAnsi="Arial" w:cs="Arial"/>
          <w:sz w:val="22"/>
          <w:szCs w:val="22"/>
        </w:rPr>
        <w:t xml:space="preserve"> the deep brain</w:t>
      </w:r>
      <w:r>
        <w:rPr>
          <w:rFonts w:ascii="Arial" w:hAnsi="Arial" w:cs="Arial"/>
          <w:sz w:val="22"/>
          <w:szCs w:val="22"/>
        </w:rPr>
        <w:t xml:space="preserve">. </w:t>
      </w:r>
      <w:r w:rsidR="003404B6">
        <w:rPr>
          <w:rFonts w:ascii="Arial" w:hAnsi="Arial" w:cs="Arial"/>
          <w:sz w:val="22"/>
          <w:szCs w:val="22"/>
        </w:rPr>
        <w:t>Some</w:t>
      </w:r>
      <w:r w:rsidR="00E86A75">
        <w:rPr>
          <w:rFonts w:ascii="Arial" w:hAnsi="Arial" w:cs="Arial"/>
          <w:sz w:val="22"/>
          <w:szCs w:val="22"/>
        </w:rPr>
        <w:t xml:space="preserve"> </w:t>
      </w:r>
      <w:r w:rsidR="00F63DD4">
        <w:rPr>
          <w:rFonts w:ascii="Arial" w:hAnsi="Arial" w:cs="Arial"/>
          <w:sz w:val="22"/>
          <w:szCs w:val="22"/>
        </w:rPr>
        <w:t xml:space="preserve">of the </w:t>
      </w:r>
      <w:r w:rsidR="002A0095">
        <w:rPr>
          <w:rFonts w:ascii="Arial" w:hAnsi="Arial" w:cs="Arial"/>
          <w:sz w:val="22"/>
          <w:szCs w:val="22"/>
        </w:rPr>
        <w:t xml:space="preserve">auditory nerve axons </w:t>
      </w:r>
      <w:r w:rsidR="009E1C59">
        <w:rPr>
          <w:rFonts w:ascii="Arial" w:hAnsi="Arial" w:cs="Arial"/>
          <w:sz w:val="22"/>
          <w:szCs w:val="22"/>
        </w:rPr>
        <w:t>produce</w:t>
      </w:r>
      <w:r w:rsidR="002A0095">
        <w:rPr>
          <w:rFonts w:ascii="Arial" w:hAnsi="Arial" w:cs="Arial"/>
          <w:sz w:val="22"/>
          <w:szCs w:val="22"/>
        </w:rPr>
        <w:t xml:space="preserve"> </w:t>
      </w:r>
      <w:r w:rsidR="001B3DA5">
        <w:rPr>
          <w:rFonts w:ascii="Arial" w:hAnsi="Arial" w:cs="Arial"/>
          <w:sz w:val="22"/>
          <w:szCs w:val="22"/>
        </w:rPr>
        <w:t>enormous</w:t>
      </w:r>
      <w:r w:rsidR="002A0095">
        <w:rPr>
          <w:rFonts w:ascii="Arial" w:hAnsi="Arial" w:cs="Arial"/>
          <w:sz w:val="22"/>
          <w:szCs w:val="22"/>
        </w:rPr>
        <w:t xml:space="preserve"> synapses known as the </w:t>
      </w:r>
      <w:r w:rsidR="002A0095" w:rsidRPr="00BE4181">
        <w:rPr>
          <w:rFonts w:ascii="Arial" w:hAnsi="Arial" w:cs="Arial"/>
          <w:i/>
          <w:sz w:val="22"/>
          <w:szCs w:val="22"/>
        </w:rPr>
        <w:t>endbulb of Held</w:t>
      </w:r>
      <w:r w:rsidR="002A0095">
        <w:rPr>
          <w:rFonts w:ascii="Arial" w:hAnsi="Arial" w:cs="Arial"/>
          <w:sz w:val="22"/>
          <w:szCs w:val="22"/>
        </w:rPr>
        <w:t xml:space="preserve"> (after the German anatomist Hans Held, 1866-1942) </w:t>
      </w:r>
      <w:r w:rsidR="005B2493">
        <w:rPr>
          <w:rFonts w:ascii="Arial" w:hAnsi="Arial" w:cs="Arial"/>
          <w:sz w:val="22"/>
          <w:szCs w:val="22"/>
        </w:rPr>
        <w:t>that transmit signals to</w:t>
      </w:r>
      <w:r w:rsidR="00334812">
        <w:rPr>
          <w:rFonts w:ascii="Arial" w:hAnsi="Arial" w:cs="Arial"/>
          <w:sz w:val="22"/>
          <w:szCs w:val="22"/>
        </w:rPr>
        <w:t xml:space="preserve"> cochlear nucleus </w:t>
      </w:r>
      <w:r w:rsidR="009E1C59">
        <w:rPr>
          <w:rFonts w:ascii="Arial" w:hAnsi="Arial" w:cs="Arial"/>
          <w:sz w:val="22"/>
          <w:szCs w:val="22"/>
        </w:rPr>
        <w:t xml:space="preserve">neurons </w:t>
      </w:r>
      <w:r w:rsidR="00334812">
        <w:rPr>
          <w:rFonts w:ascii="Arial" w:hAnsi="Arial" w:cs="Arial"/>
          <w:sz w:val="22"/>
          <w:szCs w:val="22"/>
        </w:rPr>
        <w:t xml:space="preserve">known as </w:t>
      </w:r>
      <w:r w:rsidR="00334812" w:rsidRPr="00334812">
        <w:rPr>
          <w:rFonts w:ascii="Arial" w:hAnsi="Arial" w:cs="Arial"/>
          <w:i/>
          <w:sz w:val="22"/>
          <w:szCs w:val="22"/>
        </w:rPr>
        <w:t>globular bushy cells</w:t>
      </w:r>
      <w:r w:rsidR="00F44763">
        <w:rPr>
          <w:rFonts w:ascii="Arial" w:hAnsi="Arial" w:cs="Arial"/>
          <w:sz w:val="22"/>
          <w:szCs w:val="22"/>
        </w:rPr>
        <w:t>.</w:t>
      </w:r>
      <w:r w:rsidR="00334812">
        <w:rPr>
          <w:rFonts w:ascii="Arial" w:hAnsi="Arial" w:cs="Arial"/>
          <w:sz w:val="22"/>
          <w:szCs w:val="22"/>
        </w:rPr>
        <w:t xml:space="preserve"> </w:t>
      </w:r>
    </w:p>
    <w:p w14:paraId="1F0E705E" w14:textId="77777777" w:rsidR="005B2493" w:rsidRDefault="005B2493" w:rsidP="00D85E5C">
      <w:pPr>
        <w:rPr>
          <w:rFonts w:ascii="Arial" w:hAnsi="Arial" w:cs="Arial"/>
          <w:sz w:val="22"/>
          <w:szCs w:val="22"/>
        </w:rPr>
      </w:pPr>
    </w:p>
    <w:p w14:paraId="09305C54" w14:textId="005FE6F0" w:rsidR="00FF32AF" w:rsidRDefault="005B2493" w:rsidP="00D85E5C">
      <w:pPr>
        <w:rPr>
          <w:rFonts w:ascii="Arial" w:hAnsi="Arial" w:cs="Arial"/>
          <w:sz w:val="22"/>
          <w:szCs w:val="22"/>
        </w:rPr>
      </w:pPr>
      <w:r>
        <w:rPr>
          <w:rFonts w:ascii="Arial" w:hAnsi="Arial" w:cs="Arial"/>
          <w:sz w:val="22"/>
          <w:szCs w:val="22"/>
        </w:rPr>
        <w:t xml:space="preserve">The axons of globular bushy cells cross the midline of the brain to innervate a region on the other side associated with the opposite ear, the </w:t>
      </w:r>
      <w:r w:rsidRPr="00FF32AF">
        <w:rPr>
          <w:rFonts w:ascii="Arial" w:hAnsi="Arial" w:cs="Arial"/>
          <w:i/>
          <w:sz w:val="22"/>
          <w:szCs w:val="22"/>
        </w:rPr>
        <w:t>trapezoid</w:t>
      </w:r>
      <w:r>
        <w:rPr>
          <w:rFonts w:ascii="Arial" w:hAnsi="Arial" w:cs="Arial"/>
          <w:sz w:val="22"/>
          <w:szCs w:val="22"/>
        </w:rPr>
        <w:t xml:space="preserve"> body. This synapse </w:t>
      </w:r>
      <w:r w:rsidR="009E1C59">
        <w:rPr>
          <w:rFonts w:ascii="Arial" w:hAnsi="Arial" w:cs="Arial"/>
          <w:sz w:val="22"/>
          <w:szCs w:val="22"/>
        </w:rPr>
        <w:t>is the</w:t>
      </w:r>
      <w:r w:rsidR="00106B9A">
        <w:rPr>
          <w:rFonts w:ascii="Arial" w:hAnsi="Arial" w:cs="Arial"/>
          <w:sz w:val="22"/>
          <w:szCs w:val="22"/>
        </w:rPr>
        <w:t xml:space="preserve"> most rapidly responding </w:t>
      </w:r>
      <w:r w:rsidR="00334812">
        <w:rPr>
          <w:rFonts w:ascii="Arial" w:hAnsi="Arial" w:cs="Arial"/>
          <w:sz w:val="22"/>
          <w:szCs w:val="22"/>
        </w:rPr>
        <w:t xml:space="preserve">synapse in the </w:t>
      </w:r>
      <w:r w:rsidR="00106B9A">
        <w:rPr>
          <w:rFonts w:ascii="Arial" w:hAnsi="Arial" w:cs="Arial"/>
          <w:sz w:val="22"/>
          <w:szCs w:val="22"/>
        </w:rPr>
        <w:t>nervous system</w:t>
      </w:r>
      <w:r w:rsidR="00334812">
        <w:rPr>
          <w:rFonts w:ascii="Arial" w:hAnsi="Arial" w:cs="Arial"/>
          <w:sz w:val="22"/>
          <w:szCs w:val="22"/>
        </w:rPr>
        <w:t xml:space="preserve">, </w:t>
      </w:r>
      <w:r>
        <w:rPr>
          <w:rFonts w:ascii="Arial" w:hAnsi="Arial" w:cs="Arial"/>
          <w:sz w:val="22"/>
          <w:szCs w:val="22"/>
        </w:rPr>
        <w:t xml:space="preserve">and is </w:t>
      </w:r>
      <w:r w:rsidR="00334812">
        <w:rPr>
          <w:rFonts w:ascii="Arial" w:hAnsi="Arial" w:cs="Arial"/>
          <w:sz w:val="22"/>
          <w:szCs w:val="22"/>
        </w:rPr>
        <w:t>know</w:t>
      </w:r>
      <w:r>
        <w:rPr>
          <w:rFonts w:ascii="Arial" w:hAnsi="Arial" w:cs="Arial"/>
          <w:sz w:val="22"/>
          <w:szCs w:val="22"/>
        </w:rPr>
        <w:t>n</w:t>
      </w:r>
      <w:r w:rsidR="00334812">
        <w:rPr>
          <w:rFonts w:ascii="Arial" w:hAnsi="Arial" w:cs="Arial"/>
          <w:sz w:val="22"/>
          <w:szCs w:val="22"/>
        </w:rPr>
        <w:t xml:space="preserve"> as the </w:t>
      </w:r>
      <w:r w:rsidR="00E55D2C">
        <w:rPr>
          <w:rFonts w:ascii="Arial" w:hAnsi="Arial" w:cs="Arial"/>
          <w:i/>
          <w:sz w:val="22"/>
          <w:szCs w:val="22"/>
        </w:rPr>
        <w:t>C</w:t>
      </w:r>
      <w:r w:rsidR="00334812" w:rsidRPr="003404B6">
        <w:rPr>
          <w:rFonts w:ascii="Arial" w:hAnsi="Arial" w:cs="Arial"/>
          <w:i/>
          <w:sz w:val="22"/>
          <w:szCs w:val="22"/>
        </w:rPr>
        <w:t>alyx of Held</w:t>
      </w:r>
      <w:r w:rsidR="00334812">
        <w:rPr>
          <w:rFonts w:ascii="Arial" w:hAnsi="Arial" w:cs="Arial"/>
          <w:i/>
          <w:sz w:val="22"/>
          <w:szCs w:val="22"/>
        </w:rPr>
        <w:t>,</w:t>
      </w:r>
      <w:r w:rsidR="00334812">
        <w:rPr>
          <w:rFonts w:ascii="Arial" w:hAnsi="Arial" w:cs="Arial"/>
          <w:sz w:val="22"/>
          <w:szCs w:val="22"/>
        </w:rPr>
        <w:t xml:space="preserve"> due to </w:t>
      </w:r>
      <w:r w:rsidR="00106B9A">
        <w:rPr>
          <w:rFonts w:ascii="Arial" w:hAnsi="Arial" w:cs="Arial"/>
          <w:sz w:val="22"/>
          <w:szCs w:val="22"/>
        </w:rPr>
        <w:t>Hans</w:t>
      </w:r>
      <w:r w:rsidR="00740195">
        <w:rPr>
          <w:rFonts w:ascii="Arial" w:hAnsi="Arial" w:cs="Arial"/>
          <w:sz w:val="22"/>
          <w:szCs w:val="22"/>
        </w:rPr>
        <w:t>’</w:t>
      </w:r>
      <w:r w:rsidR="00106B9A">
        <w:rPr>
          <w:rFonts w:ascii="Arial" w:hAnsi="Arial" w:cs="Arial"/>
          <w:sz w:val="22"/>
          <w:szCs w:val="22"/>
        </w:rPr>
        <w:t xml:space="preserve"> </w:t>
      </w:r>
      <w:r w:rsidR="009E1C59">
        <w:rPr>
          <w:rFonts w:ascii="Arial" w:hAnsi="Arial" w:cs="Arial"/>
          <w:sz w:val="22"/>
          <w:szCs w:val="22"/>
        </w:rPr>
        <w:t xml:space="preserve">impression that its appearance </w:t>
      </w:r>
      <w:r w:rsidR="00106B9A">
        <w:rPr>
          <w:rFonts w:ascii="Arial" w:hAnsi="Arial" w:cs="Arial"/>
          <w:sz w:val="22"/>
          <w:szCs w:val="22"/>
        </w:rPr>
        <w:t xml:space="preserve">resembled </w:t>
      </w:r>
      <w:r w:rsidR="009E1C59">
        <w:rPr>
          <w:rFonts w:ascii="Arial" w:hAnsi="Arial" w:cs="Arial"/>
          <w:sz w:val="22"/>
          <w:szCs w:val="22"/>
        </w:rPr>
        <w:t xml:space="preserve">a flower </w:t>
      </w:r>
      <w:r w:rsidR="00106B9A">
        <w:rPr>
          <w:rFonts w:ascii="Arial" w:hAnsi="Arial" w:cs="Arial"/>
          <w:sz w:val="22"/>
          <w:szCs w:val="22"/>
        </w:rPr>
        <w:t>calyx</w:t>
      </w:r>
      <w:r w:rsidR="00334812">
        <w:rPr>
          <w:rFonts w:ascii="Arial" w:hAnsi="Arial" w:cs="Arial"/>
          <w:sz w:val="22"/>
          <w:szCs w:val="22"/>
        </w:rPr>
        <w:t>. In contrast to a typical synapse of about 1 µm</w:t>
      </w:r>
      <w:r w:rsidR="009E1C59">
        <w:rPr>
          <w:rFonts w:ascii="Arial" w:hAnsi="Arial" w:cs="Arial"/>
          <w:sz w:val="22"/>
          <w:szCs w:val="22"/>
        </w:rPr>
        <w:t xml:space="preserve"> (micron)</w:t>
      </w:r>
      <w:r w:rsidR="00334812">
        <w:rPr>
          <w:rFonts w:ascii="Arial" w:hAnsi="Arial" w:cs="Arial"/>
          <w:sz w:val="22"/>
          <w:szCs w:val="22"/>
        </w:rPr>
        <w:t xml:space="preserve">, </w:t>
      </w:r>
      <w:r w:rsidR="00E55D2C">
        <w:rPr>
          <w:rFonts w:ascii="Arial" w:hAnsi="Arial" w:cs="Arial"/>
          <w:sz w:val="22"/>
          <w:szCs w:val="22"/>
        </w:rPr>
        <w:t>the C</w:t>
      </w:r>
      <w:r w:rsidR="00334812">
        <w:rPr>
          <w:rFonts w:ascii="Arial" w:hAnsi="Arial" w:cs="Arial"/>
          <w:sz w:val="22"/>
          <w:szCs w:val="22"/>
        </w:rPr>
        <w:t xml:space="preserve">alyx of Held </w:t>
      </w:r>
      <w:r w:rsidR="00E55D2C">
        <w:rPr>
          <w:rFonts w:ascii="Arial" w:hAnsi="Arial" w:cs="Arial"/>
          <w:sz w:val="22"/>
          <w:szCs w:val="22"/>
        </w:rPr>
        <w:t>is</w:t>
      </w:r>
      <w:r w:rsidR="00334812">
        <w:rPr>
          <w:rFonts w:ascii="Arial" w:hAnsi="Arial" w:cs="Arial"/>
          <w:sz w:val="22"/>
          <w:szCs w:val="22"/>
        </w:rPr>
        <w:t xml:space="preserve"> 20 µm across, the size of a</w:t>
      </w:r>
      <w:r w:rsidR="00F63DD4">
        <w:rPr>
          <w:rFonts w:ascii="Arial" w:hAnsi="Arial" w:cs="Arial"/>
          <w:sz w:val="22"/>
          <w:szCs w:val="22"/>
        </w:rPr>
        <w:t>n entire</w:t>
      </w:r>
      <w:r w:rsidR="00334812">
        <w:rPr>
          <w:rFonts w:ascii="Arial" w:hAnsi="Arial" w:cs="Arial"/>
          <w:sz w:val="22"/>
          <w:szCs w:val="22"/>
        </w:rPr>
        <w:t xml:space="preserve"> cell body</w:t>
      </w:r>
      <w:r w:rsidR="009E1C59">
        <w:rPr>
          <w:rFonts w:ascii="Arial" w:hAnsi="Arial" w:cs="Arial"/>
          <w:sz w:val="22"/>
          <w:szCs w:val="22"/>
        </w:rPr>
        <w:t xml:space="preserve">. This is </w:t>
      </w:r>
      <w:r w:rsidR="00334812">
        <w:rPr>
          <w:rFonts w:ascii="Arial" w:hAnsi="Arial" w:cs="Arial"/>
          <w:sz w:val="22"/>
          <w:szCs w:val="22"/>
        </w:rPr>
        <w:t>so large</w:t>
      </w:r>
      <w:r w:rsidR="00106B9A">
        <w:rPr>
          <w:rFonts w:ascii="Arial" w:hAnsi="Arial" w:cs="Arial"/>
          <w:sz w:val="22"/>
          <w:szCs w:val="22"/>
        </w:rPr>
        <w:t xml:space="preserve"> that</w:t>
      </w:r>
      <w:r w:rsidR="00334812">
        <w:rPr>
          <w:rFonts w:ascii="Arial" w:hAnsi="Arial" w:cs="Arial"/>
          <w:sz w:val="22"/>
          <w:szCs w:val="22"/>
        </w:rPr>
        <w:t xml:space="preserve"> the presyn</w:t>
      </w:r>
      <w:r w:rsidR="001B3DA5">
        <w:rPr>
          <w:rFonts w:ascii="Arial" w:hAnsi="Arial" w:cs="Arial"/>
          <w:sz w:val="22"/>
          <w:szCs w:val="22"/>
        </w:rPr>
        <w:t>aptic side can be recorded by a recording</w:t>
      </w:r>
      <w:r w:rsidR="00334812">
        <w:rPr>
          <w:rFonts w:ascii="Arial" w:hAnsi="Arial" w:cs="Arial"/>
          <w:sz w:val="22"/>
          <w:szCs w:val="22"/>
        </w:rPr>
        <w:t xml:space="preserve"> electrode</w:t>
      </w:r>
      <w:r w:rsidR="001B3DA5">
        <w:rPr>
          <w:rFonts w:ascii="Arial" w:hAnsi="Arial" w:cs="Arial"/>
          <w:sz w:val="22"/>
          <w:szCs w:val="22"/>
        </w:rPr>
        <w:t xml:space="preserve"> similar to a tiny electrical wire</w:t>
      </w:r>
      <w:r w:rsidR="00334812">
        <w:rPr>
          <w:rFonts w:ascii="Arial" w:hAnsi="Arial" w:cs="Arial"/>
          <w:sz w:val="22"/>
          <w:szCs w:val="22"/>
        </w:rPr>
        <w:t xml:space="preserve">, and so </w:t>
      </w:r>
      <w:r w:rsidR="00F63DD4">
        <w:rPr>
          <w:rFonts w:ascii="Arial" w:hAnsi="Arial" w:cs="Arial"/>
          <w:sz w:val="22"/>
          <w:szCs w:val="22"/>
        </w:rPr>
        <w:t>the Calyx of Held</w:t>
      </w:r>
      <w:r w:rsidR="009E1C59">
        <w:rPr>
          <w:rFonts w:ascii="Arial" w:hAnsi="Arial" w:cs="Arial"/>
          <w:sz w:val="22"/>
          <w:szCs w:val="22"/>
        </w:rPr>
        <w:t xml:space="preserve"> </w:t>
      </w:r>
      <w:r w:rsidR="00334812">
        <w:rPr>
          <w:rFonts w:ascii="Arial" w:hAnsi="Arial" w:cs="Arial"/>
          <w:sz w:val="22"/>
          <w:szCs w:val="22"/>
        </w:rPr>
        <w:t xml:space="preserve">has been </w:t>
      </w:r>
      <w:r w:rsidR="001B3DA5">
        <w:rPr>
          <w:rFonts w:ascii="Arial" w:hAnsi="Arial" w:cs="Arial"/>
          <w:sz w:val="22"/>
          <w:szCs w:val="22"/>
        </w:rPr>
        <w:t>valuable for the</w:t>
      </w:r>
      <w:r w:rsidR="00334812">
        <w:rPr>
          <w:rFonts w:ascii="Arial" w:hAnsi="Arial" w:cs="Arial"/>
          <w:sz w:val="22"/>
          <w:szCs w:val="22"/>
        </w:rPr>
        <w:t xml:space="preserve"> </w:t>
      </w:r>
      <w:r w:rsidR="001B3DA5">
        <w:rPr>
          <w:rFonts w:ascii="Arial" w:hAnsi="Arial" w:cs="Arial"/>
          <w:sz w:val="22"/>
          <w:szCs w:val="22"/>
        </w:rPr>
        <w:t>study of</w:t>
      </w:r>
      <w:r w:rsidR="00334812">
        <w:rPr>
          <w:rFonts w:ascii="Arial" w:hAnsi="Arial" w:cs="Arial"/>
          <w:sz w:val="22"/>
          <w:szCs w:val="22"/>
        </w:rPr>
        <w:t xml:space="preserve"> fundamental properties of synaptic </w:t>
      </w:r>
      <w:r w:rsidR="009E1C59">
        <w:rPr>
          <w:rFonts w:ascii="Arial" w:hAnsi="Arial" w:cs="Arial"/>
          <w:sz w:val="22"/>
          <w:szCs w:val="22"/>
        </w:rPr>
        <w:t>communication</w:t>
      </w:r>
      <w:r w:rsidR="00334812">
        <w:rPr>
          <w:rFonts w:ascii="Arial" w:hAnsi="Arial" w:cs="Arial"/>
          <w:sz w:val="22"/>
          <w:szCs w:val="22"/>
        </w:rPr>
        <w:t xml:space="preserve">. </w:t>
      </w:r>
    </w:p>
    <w:p w14:paraId="0340BDC0" w14:textId="77777777" w:rsidR="005B2493" w:rsidRDefault="005B2493" w:rsidP="00D85E5C">
      <w:pPr>
        <w:rPr>
          <w:rFonts w:ascii="Arial" w:hAnsi="Arial" w:cs="Arial"/>
          <w:sz w:val="22"/>
          <w:szCs w:val="22"/>
        </w:rPr>
      </w:pPr>
    </w:p>
    <w:p w14:paraId="3B4C9312" w14:textId="75BEFAB2" w:rsidR="0093029A" w:rsidRDefault="0093029A" w:rsidP="0093029A">
      <w:pPr>
        <w:pStyle w:val="Heading2"/>
      </w:pPr>
      <w:bookmarkStart w:id="45" w:name="_Toc20845419"/>
      <w:r>
        <w:t>Marching to the midbrain</w:t>
      </w:r>
      <w:bookmarkEnd w:id="45"/>
    </w:p>
    <w:p w14:paraId="7325F657" w14:textId="77777777" w:rsidR="00E86A75" w:rsidRDefault="00E86A75" w:rsidP="00D85E5C">
      <w:pPr>
        <w:rPr>
          <w:rFonts w:ascii="Arial" w:hAnsi="Arial" w:cs="Arial"/>
          <w:sz w:val="22"/>
          <w:szCs w:val="22"/>
        </w:rPr>
      </w:pPr>
    </w:p>
    <w:p w14:paraId="67BF1462" w14:textId="19D36857" w:rsidR="003404B6" w:rsidRDefault="009720CA" w:rsidP="003404B6">
      <w:pPr>
        <w:rPr>
          <w:rFonts w:ascii="Arial" w:hAnsi="Arial" w:cs="Arial"/>
          <w:sz w:val="22"/>
          <w:szCs w:val="22"/>
        </w:rPr>
      </w:pPr>
      <w:r>
        <w:rPr>
          <w:rFonts w:ascii="Arial" w:hAnsi="Arial" w:cs="Arial"/>
          <w:sz w:val="22"/>
          <w:szCs w:val="22"/>
        </w:rPr>
        <w:t xml:space="preserve">Eventually, </w:t>
      </w:r>
      <w:r w:rsidR="00CE2E56">
        <w:rPr>
          <w:rFonts w:ascii="Arial" w:hAnsi="Arial" w:cs="Arial"/>
          <w:sz w:val="22"/>
          <w:szCs w:val="22"/>
        </w:rPr>
        <w:t>whether</w:t>
      </w:r>
      <w:r>
        <w:rPr>
          <w:rFonts w:ascii="Arial" w:hAnsi="Arial" w:cs="Arial"/>
          <w:sz w:val="22"/>
          <w:szCs w:val="22"/>
        </w:rPr>
        <w:t xml:space="preserve"> through a direct </w:t>
      </w:r>
      <w:r w:rsidR="00F63DD4">
        <w:rPr>
          <w:rFonts w:ascii="Arial" w:hAnsi="Arial" w:cs="Arial"/>
          <w:sz w:val="22"/>
          <w:szCs w:val="22"/>
        </w:rPr>
        <w:t xml:space="preserve">path </w:t>
      </w:r>
      <w:r>
        <w:rPr>
          <w:rFonts w:ascii="Arial" w:hAnsi="Arial" w:cs="Arial"/>
          <w:sz w:val="22"/>
          <w:szCs w:val="22"/>
        </w:rPr>
        <w:t xml:space="preserve">or indirect path </w:t>
      </w:r>
      <w:r w:rsidR="001B3DA5">
        <w:rPr>
          <w:rFonts w:ascii="Arial" w:hAnsi="Arial" w:cs="Arial"/>
          <w:sz w:val="22"/>
          <w:szCs w:val="22"/>
        </w:rPr>
        <w:t>like</w:t>
      </w:r>
      <w:r>
        <w:rPr>
          <w:rFonts w:ascii="Arial" w:hAnsi="Arial" w:cs="Arial"/>
          <w:sz w:val="22"/>
          <w:szCs w:val="22"/>
        </w:rPr>
        <w:t xml:space="preserve"> the Calyx of Held </w:t>
      </w:r>
      <w:r w:rsidR="00CE2E56">
        <w:rPr>
          <w:rFonts w:ascii="Arial" w:hAnsi="Arial" w:cs="Arial"/>
          <w:sz w:val="22"/>
          <w:szCs w:val="22"/>
        </w:rPr>
        <w:t>and through the exo</w:t>
      </w:r>
      <w:r w:rsidR="00E55D2C">
        <w:rPr>
          <w:rFonts w:ascii="Arial" w:hAnsi="Arial" w:cs="Arial"/>
          <w:sz w:val="22"/>
          <w:szCs w:val="22"/>
        </w:rPr>
        <w:t>tic</w:t>
      </w:r>
      <w:r w:rsidR="00CE2E56">
        <w:rPr>
          <w:rFonts w:ascii="Arial" w:hAnsi="Arial" w:cs="Arial"/>
          <w:sz w:val="22"/>
          <w:szCs w:val="22"/>
        </w:rPr>
        <w:t xml:space="preserve">ally named </w:t>
      </w:r>
      <w:r w:rsidR="00CE2E56" w:rsidRPr="004F0EA5">
        <w:rPr>
          <w:rFonts w:ascii="Arial" w:hAnsi="Arial" w:cs="Arial"/>
          <w:i/>
          <w:sz w:val="22"/>
          <w:szCs w:val="22"/>
        </w:rPr>
        <w:t>superior olive nucleus</w:t>
      </w:r>
      <w:r w:rsidR="00CE2E56">
        <w:rPr>
          <w:rFonts w:ascii="Arial" w:hAnsi="Arial" w:cs="Arial"/>
          <w:sz w:val="22"/>
          <w:szCs w:val="22"/>
        </w:rPr>
        <w:t xml:space="preserve">, </w:t>
      </w:r>
      <w:r>
        <w:rPr>
          <w:rFonts w:ascii="Arial" w:hAnsi="Arial" w:cs="Arial"/>
          <w:sz w:val="22"/>
          <w:szCs w:val="22"/>
        </w:rPr>
        <w:t>the ou</w:t>
      </w:r>
      <w:r w:rsidR="00546EDF">
        <w:rPr>
          <w:rFonts w:ascii="Arial" w:hAnsi="Arial" w:cs="Arial"/>
          <w:sz w:val="22"/>
          <w:szCs w:val="22"/>
        </w:rPr>
        <w:t>t</w:t>
      </w:r>
      <w:r>
        <w:rPr>
          <w:rFonts w:ascii="Arial" w:hAnsi="Arial" w:cs="Arial"/>
          <w:sz w:val="22"/>
          <w:szCs w:val="22"/>
        </w:rPr>
        <w:t>puts</w:t>
      </w:r>
      <w:r w:rsidR="001B3DA5">
        <w:rPr>
          <w:rFonts w:ascii="Arial" w:hAnsi="Arial" w:cs="Arial"/>
          <w:sz w:val="22"/>
          <w:szCs w:val="22"/>
        </w:rPr>
        <w:t xml:space="preserve"> of the audi</w:t>
      </w:r>
      <w:r w:rsidR="00E55D2C">
        <w:rPr>
          <w:rFonts w:ascii="Arial" w:hAnsi="Arial" w:cs="Arial"/>
          <w:sz w:val="22"/>
          <w:szCs w:val="22"/>
        </w:rPr>
        <w:t>t</w:t>
      </w:r>
      <w:r w:rsidR="001B3DA5">
        <w:rPr>
          <w:rFonts w:ascii="Arial" w:hAnsi="Arial" w:cs="Arial"/>
          <w:sz w:val="22"/>
          <w:szCs w:val="22"/>
        </w:rPr>
        <w:t>o</w:t>
      </w:r>
      <w:r w:rsidR="00E55D2C">
        <w:rPr>
          <w:rFonts w:ascii="Arial" w:hAnsi="Arial" w:cs="Arial"/>
          <w:sz w:val="22"/>
          <w:szCs w:val="22"/>
        </w:rPr>
        <w:t>ry pathway</w:t>
      </w:r>
      <w:r>
        <w:rPr>
          <w:rFonts w:ascii="Arial" w:hAnsi="Arial" w:cs="Arial"/>
          <w:sz w:val="22"/>
          <w:szCs w:val="22"/>
        </w:rPr>
        <w:t xml:space="preserve"> </w:t>
      </w:r>
      <w:r w:rsidR="003404B6">
        <w:rPr>
          <w:rFonts w:ascii="Arial" w:hAnsi="Arial" w:cs="Arial"/>
          <w:sz w:val="22"/>
          <w:szCs w:val="22"/>
        </w:rPr>
        <w:t xml:space="preserve">mostly </w:t>
      </w:r>
      <w:r>
        <w:rPr>
          <w:rFonts w:ascii="Arial" w:hAnsi="Arial" w:cs="Arial"/>
          <w:sz w:val="22"/>
          <w:szCs w:val="22"/>
        </w:rPr>
        <w:t>converge</w:t>
      </w:r>
      <w:r w:rsidR="003404B6">
        <w:rPr>
          <w:rFonts w:ascii="Arial" w:hAnsi="Arial" w:cs="Arial"/>
          <w:sz w:val="22"/>
          <w:szCs w:val="22"/>
        </w:rPr>
        <w:t xml:space="preserve"> </w:t>
      </w:r>
      <w:r w:rsidR="001B3DA5">
        <w:rPr>
          <w:rFonts w:ascii="Arial" w:hAnsi="Arial" w:cs="Arial"/>
          <w:sz w:val="22"/>
          <w:szCs w:val="22"/>
        </w:rPr>
        <w:t>into a</w:t>
      </w:r>
      <w:r w:rsidR="00E55D2C">
        <w:rPr>
          <w:rFonts w:ascii="Arial" w:hAnsi="Arial" w:cs="Arial"/>
          <w:sz w:val="22"/>
          <w:szCs w:val="22"/>
        </w:rPr>
        <w:t xml:space="preserve"> bundle of axons known as the </w:t>
      </w:r>
      <w:r w:rsidR="00E55D2C">
        <w:rPr>
          <w:rFonts w:ascii="Arial" w:hAnsi="Arial" w:cs="Arial"/>
          <w:i/>
          <w:sz w:val="22"/>
          <w:szCs w:val="22"/>
        </w:rPr>
        <w:t>lateral</w:t>
      </w:r>
      <w:r w:rsidR="00E55D2C" w:rsidRPr="003668F9">
        <w:rPr>
          <w:rFonts w:ascii="Arial" w:hAnsi="Arial" w:cs="Arial"/>
          <w:i/>
          <w:sz w:val="22"/>
          <w:szCs w:val="22"/>
        </w:rPr>
        <w:t xml:space="preserve"> lemniscus</w:t>
      </w:r>
      <w:r w:rsidR="00E55D2C">
        <w:rPr>
          <w:rFonts w:ascii="Arial" w:hAnsi="Arial" w:cs="Arial"/>
          <w:sz w:val="22"/>
          <w:szCs w:val="22"/>
        </w:rPr>
        <w:t xml:space="preserve"> </w:t>
      </w:r>
      <w:r w:rsidR="00546EDF">
        <w:rPr>
          <w:rFonts w:ascii="Arial" w:hAnsi="Arial" w:cs="Arial"/>
          <w:sz w:val="22"/>
          <w:szCs w:val="22"/>
        </w:rPr>
        <w:t xml:space="preserve">that extends from </w:t>
      </w:r>
      <w:r w:rsidR="00546EDF">
        <w:rPr>
          <w:rFonts w:ascii="Arial" w:hAnsi="Arial" w:cs="Arial"/>
          <w:sz w:val="22"/>
          <w:szCs w:val="22"/>
        </w:rPr>
        <w:lastRenderedPageBreak/>
        <w:t>the brainstem into the midbrain</w:t>
      </w:r>
      <w:r w:rsidR="001B3DA5">
        <w:rPr>
          <w:rFonts w:ascii="Arial" w:hAnsi="Arial" w:cs="Arial"/>
          <w:sz w:val="22"/>
          <w:szCs w:val="22"/>
        </w:rPr>
        <w:t>.</w:t>
      </w:r>
      <w:r w:rsidR="00546EDF">
        <w:rPr>
          <w:rFonts w:ascii="Arial" w:hAnsi="Arial" w:cs="Arial"/>
          <w:sz w:val="22"/>
          <w:szCs w:val="22"/>
        </w:rPr>
        <w:t xml:space="preserve"> The</w:t>
      </w:r>
      <w:r w:rsidR="00E55D2C">
        <w:rPr>
          <w:rFonts w:ascii="Arial" w:hAnsi="Arial" w:cs="Arial"/>
          <w:sz w:val="22"/>
          <w:szCs w:val="22"/>
        </w:rPr>
        <w:t xml:space="preserve">se axons </w:t>
      </w:r>
      <w:r w:rsidR="00546EDF">
        <w:rPr>
          <w:rFonts w:ascii="Arial" w:hAnsi="Arial" w:cs="Arial"/>
          <w:sz w:val="22"/>
          <w:szCs w:val="22"/>
        </w:rPr>
        <w:t xml:space="preserve">synapse on neurons </w:t>
      </w:r>
      <w:r w:rsidR="001B3DA5">
        <w:rPr>
          <w:rFonts w:ascii="Arial" w:hAnsi="Arial" w:cs="Arial"/>
          <w:sz w:val="22"/>
          <w:szCs w:val="22"/>
        </w:rPr>
        <w:t>in</w:t>
      </w:r>
      <w:r w:rsidR="00546EDF">
        <w:rPr>
          <w:rFonts w:ascii="Arial" w:hAnsi="Arial" w:cs="Arial"/>
          <w:sz w:val="22"/>
          <w:szCs w:val="22"/>
        </w:rPr>
        <w:t xml:space="preserve"> </w:t>
      </w:r>
      <w:r w:rsidR="003404B6">
        <w:rPr>
          <w:rFonts w:ascii="Arial" w:hAnsi="Arial" w:cs="Arial"/>
          <w:sz w:val="22"/>
          <w:szCs w:val="22"/>
        </w:rPr>
        <w:t xml:space="preserve">the </w:t>
      </w:r>
      <w:r w:rsidR="003404B6" w:rsidRPr="003668F9">
        <w:rPr>
          <w:rFonts w:ascii="Arial" w:hAnsi="Arial" w:cs="Arial"/>
          <w:i/>
          <w:sz w:val="22"/>
          <w:szCs w:val="22"/>
        </w:rPr>
        <w:t>inferior colliculus</w:t>
      </w:r>
      <w:r w:rsidR="003404B6">
        <w:rPr>
          <w:rFonts w:ascii="Arial" w:hAnsi="Arial" w:cs="Arial"/>
          <w:sz w:val="22"/>
          <w:szCs w:val="22"/>
        </w:rPr>
        <w:t xml:space="preserve">, </w:t>
      </w:r>
      <w:r w:rsidR="00E55D2C">
        <w:rPr>
          <w:rFonts w:ascii="Arial" w:hAnsi="Arial" w:cs="Arial"/>
          <w:sz w:val="22"/>
          <w:szCs w:val="22"/>
        </w:rPr>
        <w:t>often referred to as</w:t>
      </w:r>
      <w:r w:rsidR="003404B6">
        <w:rPr>
          <w:rFonts w:ascii="Arial" w:hAnsi="Arial" w:cs="Arial"/>
          <w:sz w:val="22"/>
          <w:szCs w:val="22"/>
        </w:rPr>
        <w:t xml:space="preserve"> the</w:t>
      </w:r>
      <w:r w:rsidR="001B3DA5">
        <w:rPr>
          <w:rFonts w:ascii="Arial" w:hAnsi="Arial" w:cs="Arial"/>
          <w:sz w:val="22"/>
          <w:szCs w:val="22"/>
        </w:rPr>
        <w:t xml:space="preserve"> midbrain</w:t>
      </w:r>
      <w:r w:rsidR="003404B6">
        <w:rPr>
          <w:rFonts w:ascii="Arial" w:hAnsi="Arial" w:cs="Arial"/>
          <w:sz w:val="22"/>
          <w:szCs w:val="22"/>
        </w:rPr>
        <w:t xml:space="preserve"> “sound center”. </w:t>
      </w:r>
    </w:p>
    <w:p w14:paraId="255FE237" w14:textId="77777777" w:rsidR="003668F9" w:rsidRDefault="003668F9" w:rsidP="00D85E5C">
      <w:pPr>
        <w:rPr>
          <w:rFonts w:ascii="Arial" w:hAnsi="Arial" w:cs="Arial"/>
          <w:sz w:val="22"/>
          <w:szCs w:val="22"/>
        </w:rPr>
      </w:pPr>
    </w:p>
    <w:p w14:paraId="37602771" w14:textId="25C8DC1E" w:rsidR="002F3C89" w:rsidRDefault="004079A0" w:rsidP="00D85E5C">
      <w:pPr>
        <w:rPr>
          <w:rFonts w:ascii="Arial" w:hAnsi="Arial" w:cs="Arial"/>
          <w:sz w:val="22"/>
          <w:szCs w:val="22"/>
        </w:rPr>
      </w:pPr>
      <w:r>
        <w:rPr>
          <w:rFonts w:ascii="Arial" w:hAnsi="Arial" w:cs="Arial"/>
          <w:sz w:val="22"/>
          <w:szCs w:val="22"/>
        </w:rPr>
        <w:t>Nina Kraus</w:t>
      </w:r>
      <w:r w:rsidR="00E7329A">
        <w:rPr>
          <w:rFonts w:ascii="Arial" w:hAnsi="Arial" w:cs="Arial"/>
          <w:sz w:val="22"/>
          <w:szCs w:val="22"/>
        </w:rPr>
        <w:t>’s lab at Northwestern University</w:t>
      </w:r>
      <w:r>
        <w:rPr>
          <w:rFonts w:ascii="Arial" w:hAnsi="Arial" w:cs="Arial"/>
          <w:sz w:val="22"/>
          <w:szCs w:val="22"/>
        </w:rPr>
        <w:t xml:space="preserve"> has shown that if</w:t>
      </w:r>
      <w:r w:rsidR="00B00BE9">
        <w:rPr>
          <w:rFonts w:ascii="Arial" w:hAnsi="Arial" w:cs="Arial"/>
          <w:sz w:val="22"/>
          <w:szCs w:val="22"/>
        </w:rPr>
        <w:t xml:space="preserve"> </w:t>
      </w:r>
      <w:r w:rsidR="000D76A6">
        <w:rPr>
          <w:rFonts w:ascii="Arial" w:hAnsi="Arial" w:cs="Arial"/>
          <w:sz w:val="22"/>
          <w:szCs w:val="22"/>
        </w:rPr>
        <w:t>they</w:t>
      </w:r>
      <w:r w:rsidR="00B00BE9">
        <w:rPr>
          <w:rFonts w:ascii="Arial" w:hAnsi="Arial" w:cs="Arial"/>
          <w:sz w:val="22"/>
          <w:szCs w:val="22"/>
        </w:rPr>
        <w:t xml:space="preserve"> place an electrode into the </w:t>
      </w:r>
      <w:r w:rsidR="004A1876">
        <w:rPr>
          <w:rFonts w:ascii="Arial" w:hAnsi="Arial" w:cs="Arial"/>
          <w:sz w:val="22"/>
          <w:szCs w:val="22"/>
        </w:rPr>
        <w:t>inferior</w:t>
      </w:r>
      <w:r w:rsidR="00E55D2C">
        <w:rPr>
          <w:rFonts w:ascii="Arial" w:hAnsi="Arial" w:cs="Arial"/>
          <w:sz w:val="22"/>
          <w:szCs w:val="22"/>
        </w:rPr>
        <w:t xml:space="preserve"> colliculus of </w:t>
      </w:r>
      <w:r>
        <w:rPr>
          <w:rFonts w:ascii="Arial" w:hAnsi="Arial" w:cs="Arial"/>
          <w:sz w:val="22"/>
          <w:szCs w:val="22"/>
        </w:rPr>
        <w:t>a guinea pig,</w:t>
      </w:r>
      <w:r w:rsidR="00B00BE9">
        <w:rPr>
          <w:rFonts w:ascii="Arial" w:hAnsi="Arial" w:cs="Arial"/>
          <w:sz w:val="22"/>
          <w:szCs w:val="22"/>
        </w:rPr>
        <w:t xml:space="preserve"> </w:t>
      </w:r>
      <w:r w:rsidR="000D76A6">
        <w:rPr>
          <w:rFonts w:ascii="Arial" w:hAnsi="Arial" w:cs="Arial"/>
          <w:sz w:val="22"/>
          <w:szCs w:val="22"/>
        </w:rPr>
        <w:t>the original sound</w:t>
      </w:r>
      <w:r w:rsidR="00B00BE9">
        <w:rPr>
          <w:rFonts w:ascii="Arial" w:hAnsi="Arial" w:cs="Arial"/>
          <w:sz w:val="22"/>
          <w:szCs w:val="22"/>
        </w:rPr>
        <w:t xml:space="preserve"> can </w:t>
      </w:r>
      <w:r w:rsidR="00B00BE9" w:rsidRPr="003668F9">
        <w:rPr>
          <w:rFonts w:ascii="Arial" w:hAnsi="Arial" w:cs="Arial"/>
          <w:i/>
          <w:sz w:val="22"/>
          <w:szCs w:val="22"/>
        </w:rPr>
        <w:t>still</w:t>
      </w:r>
      <w:r w:rsidR="00B00BE9">
        <w:rPr>
          <w:rFonts w:ascii="Arial" w:hAnsi="Arial" w:cs="Arial"/>
          <w:sz w:val="22"/>
          <w:szCs w:val="22"/>
        </w:rPr>
        <w:t xml:space="preserve"> be </w:t>
      </w:r>
      <w:r w:rsidR="000D76A6">
        <w:rPr>
          <w:rFonts w:ascii="Arial" w:hAnsi="Arial" w:cs="Arial"/>
          <w:sz w:val="22"/>
          <w:szCs w:val="22"/>
        </w:rPr>
        <w:t xml:space="preserve">fairly well </w:t>
      </w:r>
      <w:r w:rsidR="00B00BE9">
        <w:rPr>
          <w:rFonts w:ascii="Arial" w:hAnsi="Arial" w:cs="Arial"/>
          <w:sz w:val="22"/>
          <w:szCs w:val="22"/>
        </w:rPr>
        <w:t>recreated by playing the</w:t>
      </w:r>
      <w:r w:rsidR="003668F9">
        <w:rPr>
          <w:rFonts w:ascii="Arial" w:hAnsi="Arial" w:cs="Arial"/>
          <w:sz w:val="22"/>
          <w:szCs w:val="22"/>
        </w:rPr>
        <w:t xml:space="preserve"> electrical activity through an</w:t>
      </w:r>
      <w:r w:rsidR="00B00BE9">
        <w:rPr>
          <w:rFonts w:ascii="Arial" w:hAnsi="Arial" w:cs="Arial"/>
          <w:sz w:val="22"/>
          <w:szCs w:val="22"/>
        </w:rPr>
        <w:t xml:space="preserve"> amplifier and speakers.</w:t>
      </w:r>
      <w:r w:rsidR="004A1876">
        <w:rPr>
          <w:rFonts w:ascii="Arial" w:hAnsi="Arial" w:cs="Arial"/>
          <w:sz w:val="22"/>
          <w:szCs w:val="22"/>
        </w:rPr>
        <w:t xml:space="preserve"> This means that </w:t>
      </w:r>
      <w:r w:rsidR="0055780C">
        <w:rPr>
          <w:rFonts w:ascii="Arial" w:hAnsi="Arial" w:cs="Arial"/>
          <w:sz w:val="22"/>
          <w:szCs w:val="22"/>
        </w:rPr>
        <w:t xml:space="preserve">even at this advanced stage, </w:t>
      </w:r>
      <w:r w:rsidR="009C17A4">
        <w:rPr>
          <w:rFonts w:ascii="Arial" w:hAnsi="Arial" w:cs="Arial"/>
          <w:sz w:val="22"/>
          <w:szCs w:val="22"/>
        </w:rPr>
        <w:t>the frequencies</w:t>
      </w:r>
      <w:r w:rsidR="00EB3222">
        <w:rPr>
          <w:rFonts w:ascii="Arial" w:hAnsi="Arial" w:cs="Arial"/>
          <w:sz w:val="22"/>
          <w:szCs w:val="22"/>
        </w:rPr>
        <w:t xml:space="preserve"> of the original sound</w:t>
      </w:r>
      <w:r w:rsidR="009C17A4">
        <w:rPr>
          <w:rFonts w:ascii="Arial" w:hAnsi="Arial" w:cs="Arial"/>
          <w:sz w:val="22"/>
          <w:szCs w:val="22"/>
        </w:rPr>
        <w:t>s</w:t>
      </w:r>
      <w:r w:rsidR="00EB3222">
        <w:rPr>
          <w:rFonts w:ascii="Arial" w:hAnsi="Arial" w:cs="Arial"/>
          <w:sz w:val="22"/>
          <w:szCs w:val="22"/>
        </w:rPr>
        <w:t xml:space="preserve"> </w:t>
      </w:r>
      <w:r w:rsidR="00EB1C7D">
        <w:rPr>
          <w:rFonts w:ascii="Arial" w:hAnsi="Arial" w:cs="Arial"/>
          <w:sz w:val="22"/>
          <w:szCs w:val="22"/>
        </w:rPr>
        <w:t>are</w:t>
      </w:r>
      <w:r w:rsidR="00EB3222">
        <w:rPr>
          <w:rFonts w:ascii="Arial" w:hAnsi="Arial" w:cs="Arial"/>
          <w:sz w:val="22"/>
          <w:szCs w:val="22"/>
        </w:rPr>
        <w:t xml:space="preserve"> </w:t>
      </w:r>
      <w:r w:rsidR="00C67C2D">
        <w:rPr>
          <w:rFonts w:ascii="Arial" w:hAnsi="Arial" w:cs="Arial"/>
          <w:sz w:val="22"/>
          <w:szCs w:val="22"/>
        </w:rPr>
        <w:t>transduced</w:t>
      </w:r>
      <w:r w:rsidR="00EB3222">
        <w:rPr>
          <w:rFonts w:ascii="Arial" w:hAnsi="Arial" w:cs="Arial"/>
          <w:sz w:val="22"/>
          <w:szCs w:val="22"/>
        </w:rPr>
        <w:t xml:space="preserve"> to </w:t>
      </w:r>
      <w:r w:rsidR="00CE78E2">
        <w:rPr>
          <w:rFonts w:ascii="Arial" w:hAnsi="Arial" w:cs="Arial"/>
          <w:sz w:val="22"/>
          <w:szCs w:val="22"/>
        </w:rPr>
        <w:t xml:space="preserve">similar </w:t>
      </w:r>
      <w:r w:rsidR="009C17A4">
        <w:rPr>
          <w:rFonts w:ascii="Arial" w:hAnsi="Arial" w:cs="Arial"/>
          <w:sz w:val="22"/>
          <w:szCs w:val="22"/>
        </w:rPr>
        <w:t>frequencies</w:t>
      </w:r>
      <w:r w:rsidR="00CE78E2">
        <w:rPr>
          <w:rFonts w:ascii="Arial" w:hAnsi="Arial" w:cs="Arial"/>
          <w:sz w:val="22"/>
          <w:szCs w:val="22"/>
        </w:rPr>
        <w:t xml:space="preserve"> </w:t>
      </w:r>
      <w:r w:rsidR="009C17A4">
        <w:rPr>
          <w:rFonts w:ascii="Arial" w:hAnsi="Arial" w:cs="Arial"/>
          <w:sz w:val="22"/>
          <w:szCs w:val="22"/>
        </w:rPr>
        <w:t>of electrical act</w:t>
      </w:r>
      <w:r w:rsidR="00C5395B">
        <w:rPr>
          <w:rFonts w:ascii="Arial" w:hAnsi="Arial" w:cs="Arial"/>
          <w:sz w:val="22"/>
          <w:szCs w:val="22"/>
        </w:rPr>
        <w:t xml:space="preserve">ivity in </w:t>
      </w:r>
      <w:r w:rsidR="00C67C2D">
        <w:rPr>
          <w:rFonts w:ascii="Arial" w:hAnsi="Arial" w:cs="Arial"/>
          <w:sz w:val="22"/>
          <w:szCs w:val="22"/>
        </w:rPr>
        <w:t xml:space="preserve">the </w:t>
      </w:r>
      <w:r w:rsidR="00C5395B">
        <w:rPr>
          <w:rFonts w:ascii="Arial" w:hAnsi="Arial" w:cs="Arial"/>
          <w:sz w:val="22"/>
          <w:szCs w:val="22"/>
        </w:rPr>
        <w:t>deep brain</w:t>
      </w:r>
      <w:r w:rsidR="004C4F39">
        <w:rPr>
          <w:rFonts w:ascii="Arial" w:hAnsi="Arial" w:cs="Arial"/>
          <w:sz w:val="22"/>
          <w:szCs w:val="22"/>
        </w:rPr>
        <w:t>.</w:t>
      </w:r>
    </w:p>
    <w:p w14:paraId="2AFAF946" w14:textId="77777777" w:rsidR="004C4F39" w:rsidRDefault="004C4F39" w:rsidP="00D85E5C">
      <w:pPr>
        <w:rPr>
          <w:rFonts w:ascii="Arial" w:hAnsi="Arial" w:cs="Arial"/>
          <w:sz w:val="22"/>
          <w:szCs w:val="22"/>
        </w:rPr>
      </w:pPr>
    </w:p>
    <w:p w14:paraId="3502F6EB" w14:textId="0DE92EAF" w:rsidR="004C4F39" w:rsidRDefault="004C4F39" w:rsidP="00D85E5C">
      <w:pPr>
        <w:rPr>
          <w:rFonts w:ascii="Arial" w:hAnsi="Arial" w:cs="Arial"/>
          <w:sz w:val="22"/>
          <w:szCs w:val="22"/>
        </w:rPr>
      </w:pPr>
      <w:r>
        <w:rPr>
          <w:rFonts w:ascii="Arial" w:hAnsi="Arial" w:cs="Arial"/>
          <w:sz w:val="22"/>
          <w:szCs w:val="22"/>
        </w:rPr>
        <w:t xml:space="preserve">An important function </w:t>
      </w:r>
      <w:r w:rsidR="0050607C">
        <w:rPr>
          <w:rFonts w:ascii="Arial" w:hAnsi="Arial" w:cs="Arial"/>
          <w:sz w:val="22"/>
          <w:szCs w:val="22"/>
        </w:rPr>
        <w:t>of</w:t>
      </w:r>
      <w:r>
        <w:rPr>
          <w:rFonts w:ascii="Arial" w:hAnsi="Arial" w:cs="Arial"/>
          <w:sz w:val="22"/>
          <w:szCs w:val="22"/>
        </w:rPr>
        <w:t xml:space="preserve"> the inferior colliculus is to determine </w:t>
      </w:r>
      <w:r w:rsidR="0050607C">
        <w:rPr>
          <w:rFonts w:ascii="Arial" w:hAnsi="Arial" w:cs="Arial"/>
          <w:sz w:val="22"/>
          <w:szCs w:val="22"/>
        </w:rPr>
        <w:t>the direction of</w:t>
      </w:r>
      <w:r>
        <w:rPr>
          <w:rFonts w:ascii="Arial" w:hAnsi="Arial" w:cs="Arial"/>
          <w:sz w:val="22"/>
          <w:szCs w:val="22"/>
        </w:rPr>
        <w:t xml:space="preserve"> a sound in the environment. The</w:t>
      </w:r>
      <w:r w:rsidR="0050607C">
        <w:rPr>
          <w:rFonts w:ascii="Arial" w:hAnsi="Arial" w:cs="Arial"/>
          <w:sz w:val="22"/>
          <w:szCs w:val="22"/>
        </w:rPr>
        <w:t xml:space="preserve"> way that</w:t>
      </w:r>
      <w:r>
        <w:rPr>
          <w:rFonts w:ascii="Arial" w:hAnsi="Arial" w:cs="Arial"/>
          <w:sz w:val="22"/>
          <w:szCs w:val="22"/>
        </w:rPr>
        <w:t xml:space="preserve"> small differences between the</w:t>
      </w:r>
      <w:r w:rsidR="00C25753">
        <w:rPr>
          <w:rFonts w:ascii="Arial" w:hAnsi="Arial" w:cs="Arial"/>
          <w:sz w:val="22"/>
          <w:szCs w:val="22"/>
        </w:rPr>
        <w:t xml:space="preserve"> </w:t>
      </w:r>
      <w:r w:rsidR="0050607C">
        <w:rPr>
          <w:rFonts w:ascii="Arial" w:hAnsi="Arial" w:cs="Arial"/>
          <w:sz w:val="22"/>
          <w:szCs w:val="22"/>
        </w:rPr>
        <w:t>time that a sound reaches each ear work</w:t>
      </w:r>
      <w:r w:rsidR="00C25753">
        <w:rPr>
          <w:rFonts w:ascii="Arial" w:hAnsi="Arial" w:cs="Arial"/>
          <w:sz w:val="22"/>
          <w:szCs w:val="22"/>
        </w:rPr>
        <w:t xml:space="preserve"> to localize sound</w:t>
      </w:r>
      <w:r>
        <w:rPr>
          <w:rFonts w:ascii="Arial" w:hAnsi="Arial" w:cs="Arial"/>
          <w:sz w:val="22"/>
          <w:szCs w:val="22"/>
        </w:rPr>
        <w:t xml:space="preserve"> </w:t>
      </w:r>
      <w:r w:rsidR="0050607C">
        <w:rPr>
          <w:rFonts w:ascii="Arial" w:hAnsi="Arial" w:cs="Arial"/>
          <w:sz w:val="22"/>
          <w:szCs w:val="22"/>
        </w:rPr>
        <w:t>were</w:t>
      </w:r>
      <w:r>
        <w:rPr>
          <w:rFonts w:ascii="Arial" w:hAnsi="Arial" w:cs="Arial"/>
          <w:sz w:val="22"/>
          <w:szCs w:val="22"/>
        </w:rPr>
        <w:t xml:space="preserve"> </w:t>
      </w:r>
      <w:r w:rsidR="0050607C">
        <w:rPr>
          <w:rFonts w:ascii="Arial" w:hAnsi="Arial" w:cs="Arial"/>
          <w:sz w:val="22"/>
          <w:szCs w:val="22"/>
        </w:rPr>
        <w:t>characterized</w:t>
      </w:r>
      <w:r>
        <w:rPr>
          <w:rFonts w:ascii="Arial" w:hAnsi="Arial" w:cs="Arial"/>
          <w:sz w:val="22"/>
          <w:szCs w:val="22"/>
        </w:rPr>
        <w:t xml:space="preserve"> by Eric Knudsen at Stanford and Masakazu Konishi at Caltech in the barn owl, </w:t>
      </w:r>
      <w:r w:rsidR="001B3DA5">
        <w:rPr>
          <w:rFonts w:ascii="Arial" w:hAnsi="Arial" w:cs="Arial"/>
          <w:sz w:val="22"/>
          <w:szCs w:val="22"/>
        </w:rPr>
        <w:t>a bird that</w:t>
      </w:r>
      <w:r>
        <w:rPr>
          <w:rFonts w:ascii="Arial" w:hAnsi="Arial" w:cs="Arial"/>
          <w:sz w:val="22"/>
          <w:szCs w:val="22"/>
        </w:rPr>
        <w:t xml:space="preserve"> </w:t>
      </w:r>
      <w:r w:rsidR="0050607C">
        <w:rPr>
          <w:rFonts w:ascii="Arial" w:hAnsi="Arial" w:cs="Arial"/>
          <w:sz w:val="22"/>
          <w:szCs w:val="22"/>
        </w:rPr>
        <w:t>requires</w:t>
      </w:r>
      <w:r>
        <w:rPr>
          <w:rFonts w:ascii="Arial" w:hAnsi="Arial" w:cs="Arial"/>
          <w:sz w:val="22"/>
          <w:szCs w:val="22"/>
        </w:rPr>
        <w:t xml:space="preserve"> an ability to map the source of sound to find food. </w:t>
      </w:r>
    </w:p>
    <w:p w14:paraId="1AF0489F" w14:textId="77777777" w:rsidR="004E0255" w:rsidRDefault="004E0255" w:rsidP="00D85E5C">
      <w:pPr>
        <w:rPr>
          <w:rFonts w:ascii="Arial" w:hAnsi="Arial" w:cs="Arial"/>
          <w:sz w:val="22"/>
          <w:szCs w:val="22"/>
        </w:rPr>
      </w:pPr>
    </w:p>
    <w:p w14:paraId="62E21F28" w14:textId="5501DD6E" w:rsidR="004F0EA5" w:rsidRDefault="00F230E6" w:rsidP="00D85E5C">
      <w:pPr>
        <w:rPr>
          <w:rFonts w:ascii="Arial" w:hAnsi="Arial" w:cs="Arial"/>
          <w:sz w:val="22"/>
          <w:szCs w:val="22"/>
        </w:rPr>
      </w:pPr>
      <w:r>
        <w:rPr>
          <w:rFonts w:ascii="Arial" w:hAnsi="Arial" w:cs="Arial"/>
          <w:sz w:val="22"/>
          <w:szCs w:val="22"/>
        </w:rPr>
        <w:t>As mentioned,</w:t>
      </w:r>
      <w:r w:rsidR="00E55D2C">
        <w:rPr>
          <w:rFonts w:ascii="Arial" w:hAnsi="Arial" w:cs="Arial"/>
          <w:sz w:val="22"/>
          <w:szCs w:val="22"/>
        </w:rPr>
        <w:t xml:space="preserve"> </w:t>
      </w:r>
      <w:r>
        <w:rPr>
          <w:rFonts w:ascii="Arial" w:hAnsi="Arial" w:cs="Arial"/>
          <w:sz w:val="22"/>
          <w:szCs w:val="22"/>
        </w:rPr>
        <w:t xml:space="preserve">the </w:t>
      </w:r>
      <w:r w:rsidR="00E55D2C">
        <w:rPr>
          <w:rFonts w:ascii="Arial" w:hAnsi="Arial" w:cs="Arial"/>
          <w:sz w:val="22"/>
          <w:szCs w:val="22"/>
        </w:rPr>
        <w:t xml:space="preserve">Calyx of Held synapse can transmit </w:t>
      </w:r>
      <w:r>
        <w:rPr>
          <w:rFonts w:ascii="Arial" w:hAnsi="Arial" w:cs="Arial"/>
          <w:sz w:val="22"/>
          <w:szCs w:val="22"/>
        </w:rPr>
        <w:t xml:space="preserve">information at a very fast rate, with </w:t>
      </w:r>
      <w:r w:rsidR="001B3DA5">
        <w:rPr>
          <w:rFonts w:ascii="Arial" w:hAnsi="Arial" w:cs="Arial"/>
          <w:sz w:val="22"/>
          <w:szCs w:val="22"/>
        </w:rPr>
        <w:t>the smallest (</w:t>
      </w:r>
      <w:r w:rsidR="001B3DA5" w:rsidRPr="001B3DA5">
        <w:rPr>
          <w:rFonts w:ascii="Arial" w:hAnsi="Arial" w:cs="Arial"/>
          <w:i/>
          <w:sz w:val="22"/>
          <w:szCs w:val="22"/>
        </w:rPr>
        <w:t>quantal</w:t>
      </w:r>
      <w:r w:rsidR="001B3DA5">
        <w:rPr>
          <w:rFonts w:ascii="Arial" w:hAnsi="Arial" w:cs="Arial"/>
          <w:sz w:val="22"/>
          <w:szCs w:val="22"/>
        </w:rPr>
        <w:t>) units of glutamate release due to the fusion of a single synaptic vesicle,</w:t>
      </w:r>
      <w:r w:rsidR="004C4F39">
        <w:rPr>
          <w:rFonts w:ascii="Arial" w:hAnsi="Arial" w:cs="Arial"/>
          <w:sz w:val="22"/>
          <w:szCs w:val="22"/>
        </w:rPr>
        <w:t xml:space="preserve"> </w:t>
      </w:r>
      <w:r>
        <w:rPr>
          <w:rFonts w:ascii="Arial" w:hAnsi="Arial" w:cs="Arial"/>
          <w:sz w:val="22"/>
          <w:szCs w:val="22"/>
        </w:rPr>
        <w:t>as rapid</w:t>
      </w:r>
      <w:r w:rsidR="004C4F39">
        <w:rPr>
          <w:rFonts w:ascii="Arial" w:hAnsi="Arial" w:cs="Arial"/>
          <w:sz w:val="22"/>
          <w:szCs w:val="22"/>
        </w:rPr>
        <w:t xml:space="preserve"> as 1000 Hz</w:t>
      </w:r>
      <w:r w:rsidR="00E55D2C">
        <w:rPr>
          <w:rFonts w:ascii="Arial" w:hAnsi="Arial" w:cs="Arial"/>
          <w:sz w:val="22"/>
          <w:szCs w:val="22"/>
        </w:rPr>
        <w:t xml:space="preserve">. Sound traveling from one side of a room takes nearly a </w:t>
      </w:r>
      <w:r>
        <w:rPr>
          <w:rFonts w:ascii="Arial" w:hAnsi="Arial" w:cs="Arial"/>
          <w:sz w:val="22"/>
          <w:szCs w:val="22"/>
        </w:rPr>
        <w:t>mill</w:t>
      </w:r>
      <w:r w:rsidR="00BF4E80">
        <w:rPr>
          <w:rFonts w:ascii="Arial" w:hAnsi="Arial" w:cs="Arial"/>
          <w:sz w:val="22"/>
          <w:szCs w:val="22"/>
        </w:rPr>
        <w:t>i</w:t>
      </w:r>
      <w:r>
        <w:rPr>
          <w:rFonts w:ascii="Arial" w:hAnsi="Arial" w:cs="Arial"/>
          <w:sz w:val="22"/>
          <w:szCs w:val="22"/>
        </w:rPr>
        <w:t xml:space="preserve">second </w:t>
      </w:r>
      <w:r w:rsidR="00E55D2C">
        <w:rPr>
          <w:rFonts w:ascii="Arial" w:hAnsi="Arial" w:cs="Arial"/>
          <w:sz w:val="22"/>
          <w:szCs w:val="22"/>
        </w:rPr>
        <w:t xml:space="preserve">to travel around </w:t>
      </w:r>
      <w:r w:rsidR="001B3DA5">
        <w:rPr>
          <w:rFonts w:ascii="Arial" w:hAnsi="Arial" w:cs="Arial"/>
          <w:sz w:val="22"/>
          <w:szCs w:val="22"/>
        </w:rPr>
        <w:t>your</w:t>
      </w:r>
      <w:r w:rsidR="00E55D2C">
        <w:rPr>
          <w:rFonts w:ascii="Arial" w:hAnsi="Arial" w:cs="Arial"/>
          <w:sz w:val="22"/>
          <w:szCs w:val="22"/>
        </w:rPr>
        <w:t xml:space="preserve"> head</w:t>
      </w:r>
      <w:r>
        <w:rPr>
          <w:rFonts w:ascii="Arial" w:hAnsi="Arial" w:cs="Arial"/>
          <w:sz w:val="22"/>
          <w:szCs w:val="22"/>
        </w:rPr>
        <w:t>, and so the more distant ear hears it a mill</w:t>
      </w:r>
      <w:r w:rsidR="00DE3770">
        <w:rPr>
          <w:rFonts w:ascii="Arial" w:hAnsi="Arial" w:cs="Arial"/>
          <w:sz w:val="22"/>
          <w:szCs w:val="22"/>
        </w:rPr>
        <w:t>i</w:t>
      </w:r>
      <w:r>
        <w:rPr>
          <w:rFonts w:ascii="Arial" w:hAnsi="Arial" w:cs="Arial"/>
          <w:sz w:val="22"/>
          <w:szCs w:val="22"/>
        </w:rPr>
        <w:t>second later</w:t>
      </w:r>
      <w:r w:rsidR="00E55D2C">
        <w:rPr>
          <w:rFonts w:ascii="Arial" w:hAnsi="Arial" w:cs="Arial"/>
          <w:sz w:val="22"/>
          <w:szCs w:val="22"/>
        </w:rPr>
        <w:t xml:space="preserve">. </w:t>
      </w:r>
      <w:r w:rsidR="00847090">
        <w:rPr>
          <w:rFonts w:ascii="Arial" w:hAnsi="Arial" w:cs="Arial"/>
          <w:sz w:val="22"/>
          <w:szCs w:val="22"/>
        </w:rPr>
        <w:t xml:space="preserve">Because the </w:t>
      </w:r>
      <w:r w:rsidR="00E55D2C">
        <w:rPr>
          <w:rFonts w:ascii="Arial" w:hAnsi="Arial" w:cs="Arial"/>
          <w:sz w:val="22"/>
          <w:szCs w:val="22"/>
        </w:rPr>
        <w:t>C</w:t>
      </w:r>
      <w:r w:rsidR="00847090">
        <w:rPr>
          <w:rFonts w:ascii="Arial" w:hAnsi="Arial" w:cs="Arial"/>
          <w:sz w:val="22"/>
          <w:szCs w:val="22"/>
        </w:rPr>
        <w:t xml:space="preserve">alyx of Held synapses are so rapid, </w:t>
      </w:r>
      <w:r w:rsidR="00E55D2C">
        <w:rPr>
          <w:rFonts w:ascii="Arial" w:hAnsi="Arial" w:cs="Arial"/>
          <w:sz w:val="22"/>
          <w:szCs w:val="22"/>
        </w:rPr>
        <w:t xml:space="preserve">time </w:t>
      </w:r>
      <w:r w:rsidR="00847090">
        <w:rPr>
          <w:rFonts w:ascii="Arial" w:hAnsi="Arial" w:cs="Arial"/>
          <w:sz w:val="22"/>
          <w:szCs w:val="22"/>
        </w:rPr>
        <w:t xml:space="preserve">differences between the </w:t>
      </w:r>
      <w:r w:rsidR="00E55D2C">
        <w:rPr>
          <w:rFonts w:ascii="Arial" w:hAnsi="Arial" w:cs="Arial"/>
          <w:sz w:val="22"/>
          <w:szCs w:val="22"/>
        </w:rPr>
        <w:t>arrival of sound to each ear</w:t>
      </w:r>
      <w:r w:rsidR="00847090">
        <w:rPr>
          <w:rFonts w:ascii="Arial" w:hAnsi="Arial" w:cs="Arial"/>
          <w:sz w:val="22"/>
          <w:szCs w:val="22"/>
        </w:rPr>
        <w:t xml:space="preserve"> </w:t>
      </w:r>
      <w:r w:rsidR="00EA202A">
        <w:rPr>
          <w:rFonts w:ascii="Arial" w:hAnsi="Arial" w:cs="Arial"/>
          <w:sz w:val="22"/>
          <w:szCs w:val="22"/>
        </w:rPr>
        <w:t xml:space="preserve">(known as </w:t>
      </w:r>
      <w:r w:rsidR="00EA202A" w:rsidRPr="00EA202A">
        <w:rPr>
          <w:rFonts w:ascii="Arial" w:hAnsi="Arial" w:cs="Arial"/>
          <w:i/>
          <w:sz w:val="22"/>
          <w:szCs w:val="22"/>
        </w:rPr>
        <w:t>interaural delay</w:t>
      </w:r>
      <w:r w:rsidR="00EA202A">
        <w:rPr>
          <w:rFonts w:ascii="Arial" w:hAnsi="Arial" w:cs="Arial"/>
          <w:sz w:val="22"/>
          <w:szCs w:val="22"/>
        </w:rPr>
        <w:t xml:space="preserve">) </w:t>
      </w:r>
      <w:r w:rsidR="00847090">
        <w:rPr>
          <w:rFonts w:ascii="Arial" w:hAnsi="Arial" w:cs="Arial"/>
          <w:sz w:val="22"/>
          <w:szCs w:val="22"/>
        </w:rPr>
        <w:t xml:space="preserve">can be </w:t>
      </w:r>
      <w:r w:rsidR="00E55D2C">
        <w:rPr>
          <w:rFonts w:ascii="Arial" w:hAnsi="Arial" w:cs="Arial"/>
          <w:sz w:val="22"/>
          <w:szCs w:val="22"/>
        </w:rPr>
        <w:t>compared</w:t>
      </w:r>
      <w:r w:rsidR="00847090">
        <w:rPr>
          <w:rFonts w:ascii="Arial" w:hAnsi="Arial" w:cs="Arial"/>
          <w:sz w:val="22"/>
          <w:szCs w:val="22"/>
        </w:rPr>
        <w:t xml:space="preserve"> </w:t>
      </w:r>
      <w:r>
        <w:rPr>
          <w:rFonts w:ascii="Arial" w:hAnsi="Arial" w:cs="Arial"/>
          <w:sz w:val="22"/>
          <w:szCs w:val="22"/>
        </w:rPr>
        <w:t>when they arrive</w:t>
      </w:r>
      <w:r w:rsidR="00E55D2C">
        <w:rPr>
          <w:rFonts w:ascii="Arial" w:hAnsi="Arial" w:cs="Arial"/>
          <w:sz w:val="22"/>
          <w:szCs w:val="22"/>
        </w:rPr>
        <w:t xml:space="preserve"> the inferior colliculus</w:t>
      </w:r>
      <w:r w:rsidR="005D338E">
        <w:rPr>
          <w:rFonts w:ascii="Arial" w:hAnsi="Arial" w:cs="Arial"/>
          <w:sz w:val="22"/>
          <w:szCs w:val="22"/>
        </w:rPr>
        <w:t xml:space="preserve">, </w:t>
      </w:r>
      <w:r w:rsidR="00E55D2C">
        <w:rPr>
          <w:rFonts w:ascii="Arial" w:hAnsi="Arial" w:cs="Arial"/>
          <w:sz w:val="22"/>
          <w:szCs w:val="22"/>
        </w:rPr>
        <w:t xml:space="preserve">and the </w:t>
      </w:r>
      <w:r w:rsidR="005D338E">
        <w:rPr>
          <w:rFonts w:ascii="Arial" w:hAnsi="Arial" w:cs="Arial"/>
          <w:sz w:val="22"/>
          <w:szCs w:val="22"/>
        </w:rPr>
        <w:t xml:space="preserve">ability to detect </w:t>
      </w:r>
      <w:r>
        <w:rPr>
          <w:rFonts w:ascii="Arial" w:hAnsi="Arial" w:cs="Arial"/>
          <w:sz w:val="22"/>
          <w:szCs w:val="22"/>
        </w:rPr>
        <w:t>these</w:t>
      </w:r>
      <w:r w:rsidR="00E55D2C">
        <w:rPr>
          <w:rFonts w:ascii="Arial" w:hAnsi="Arial" w:cs="Arial"/>
          <w:sz w:val="22"/>
          <w:szCs w:val="22"/>
        </w:rPr>
        <w:t xml:space="preserve"> tiny</w:t>
      </w:r>
      <w:r w:rsidR="005D338E">
        <w:rPr>
          <w:rFonts w:ascii="Arial" w:hAnsi="Arial" w:cs="Arial"/>
          <w:sz w:val="22"/>
          <w:szCs w:val="22"/>
        </w:rPr>
        <w:t xml:space="preserve"> </w:t>
      </w:r>
      <w:r w:rsidR="00847090">
        <w:rPr>
          <w:rFonts w:ascii="Arial" w:hAnsi="Arial" w:cs="Arial"/>
          <w:sz w:val="22"/>
          <w:szCs w:val="22"/>
        </w:rPr>
        <w:t>delay</w:t>
      </w:r>
      <w:r>
        <w:rPr>
          <w:rFonts w:ascii="Arial" w:hAnsi="Arial" w:cs="Arial"/>
          <w:sz w:val="22"/>
          <w:szCs w:val="22"/>
        </w:rPr>
        <w:t>s</w:t>
      </w:r>
      <w:r w:rsidR="004C4F39">
        <w:rPr>
          <w:rFonts w:ascii="Arial" w:hAnsi="Arial" w:cs="Arial"/>
          <w:sz w:val="22"/>
          <w:szCs w:val="22"/>
        </w:rPr>
        <w:t xml:space="preserve"> </w:t>
      </w:r>
      <w:r w:rsidR="001B3DA5">
        <w:rPr>
          <w:rFonts w:ascii="Arial" w:hAnsi="Arial" w:cs="Arial"/>
          <w:sz w:val="22"/>
          <w:szCs w:val="22"/>
        </w:rPr>
        <w:t>serves to triangulate</w:t>
      </w:r>
      <w:r w:rsidR="00847090">
        <w:rPr>
          <w:rFonts w:ascii="Arial" w:hAnsi="Arial" w:cs="Arial"/>
          <w:sz w:val="22"/>
          <w:szCs w:val="22"/>
        </w:rPr>
        <w:t xml:space="preserve"> the direction from which the sound </w:t>
      </w:r>
      <w:r w:rsidR="004C4F39">
        <w:rPr>
          <w:rFonts w:ascii="Arial" w:hAnsi="Arial" w:cs="Arial"/>
          <w:sz w:val="22"/>
          <w:szCs w:val="22"/>
        </w:rPr>
        <w:t xml:space="preserve">must have </w:t>
      </w:r>
      <w:r w:rsidR="00847090">
        <w:rPr>
          <w:rFonts w:ascii="Arial" w:hAnsi="Arial" w:cs="Arial"/>
          <w:sz w:val="22"/>
          <w:szCs w:val="22"/>
        </w:rPr>
        <w:t xml:space="preserve">arrived. </w:t>
      </w:r>
    </w:p>
    <w:p w14:paraId="232AF162" w14:textId="77777777" w:rsidR="00B00BE9" w:rsidRDefault="00B00BE9" w:rsidP="00D85E5C">
      <w:pPr>
        <w:rPr>
          <w:rFonts w:ascii="Arial" w:hAnsi="Arial" w:cs="Arial"/>
          <w:sz w:val="22"/>
          <w:szCs w:val="22"/>
        </w:rPr>
      </w:pPr>
    </w:p>
    <w:p w14:paraId="5DA6293A" w14:textId="7B43DA94" w:rsidR="00B00BE9" w:rsidRDefault="00C25753" w:rsidP="00B00BE9">
      <w:pPr>
        <w:pStyle w:val="Heading2"/>
      </w:pPr>
      <w:bookmarkStart w:id="46" w:name="_Toc20845420"/>
      <w:r>
        <w:t>Onward to</w:t>
      </w:r>
      <w:r w:rsidR="00B00BE9">
        <w:t xml:space="preserve"> the thalamus</w:t>
      </w:r>
      <w:bookmarkEnd w:id="46"/>
      <w:r w:rsidR="00B00BE9">
        <w:t xml:space="preserve"> </w:t>
      </w:r>
    </w:p>
    <w:p w14:paraId="32773142" w14:textId="77777777" w:rsidR="00F97297" w:rsidRDefault="00F97297" w:rsidP="00F97297">
      <w:pPr>
        <w:rPr>
          <w:rFonts w:ascii="Arial" w:hAnsi="Arial" w:cs="Arial"/>
          <w:sz w:val="22"/>
          <w:szCs w:val="22"/>
        </w:rPr>
      </w:pPr>
    </w:p>
    <w:p w14:paraId="57396EE7" w14:textId="3E75C5FC" w:rsidR="008C57F4" w:rsidRDefault="004F0EA5" w:rsidP="00D85E5C">
      <w:pPr>
        <w:rPr>
          <w:rFonts w:ascii="Arial" w:hAnsi="Arial" w:cs="Arial"/>
          <w:sz w:val="22"/>
          <w:szCs w:val="22"/>
        </w:rPr>
      </w:pPr>
      <w:r>
        <w:rPr>
          <w:rFonts w:ascii="Arial" w:hAnsi="Arial" w:cs="Arial"/>
          <w:sz w:val="22"/>
          <w:szCs w:val="22"/>
        </w:rPr>
        <w:t>With the exception of</w:t>
      </w:r>
      <w:r w:rsidR="007B77A0">
        <w:rPr>
          <w:rFonts w:ascii="Arial" w:hAnsi="Arial" w:cs="Arial"/>
          <w:sz w:val="22"/>
          <w:szCs w:val="22"/>
        </w:rPr>
        <w:t xml:space="preserve"> smell, the</w:t>
      </w:r>
      <w:r w:rsidR="008C57F4">
        <w:rPr>
          <w:rFonts w:ascii="Arial" w:hAnsi="Arial" w:cs="Arial"/>
          <w:sz w:val="22"/>
          <w:szCs w:val="22"/>
        </w:rPr>
        <w:t xml:space="preserve"> pathways </w:t>
      </w:r>
      <w:r w:rsidR="004F7513">
        <w:rPr>
          <w:rFonts w:ascii="Arial" w:hAnsi="Arial" w:cs="Arial"/>
          <w:sz w:val="22"/>
          <w:szCs w:val="22"/>
        </w:rPr>
        <w:t>from</w:t>
      </w:r>
      <w:r w:rsidR="008C57F4">
        <w:rPr>
          <w:rFonts w:ascii="Arial" w:hAnsi="Arial" w:cs="Arial"/>
          <w:sz w:val="22"/>
          <w:szCs w:val="22"/>
        </w:rPr>
        <w:t xml:space="preserve"> </w:t>
      </w:r>
      <w:r w:rsidR="004C4F39">
        <w:rPr>
          <w:rFonts w:ascii="Arial" w:hAnsi="Arial" w:cs="Arial"/>
          <w:sz w:val="22"/>
          <w:szCs w:val="22"/>
        </w:rPr>
        <w:t>each sense</w:t>
      </w:r>
      <w:r w:rsidR="007B77A0">
        <w:rPr>
          <w:rFonts w:ascii="Arial" w:hAnsi="Arial" w:cs="Arial"/>
          <w:sz w:val="22"/>
          <w:szCs w:val="22"/>
        </w:rPr>
        <w:t>, including vision</w:t>
      </w:r>
      <w:r w:rsidR="008C57F4">
        <w:rPr>
          <w:rFonts w:ascii="Arial" w:hAnsi="Arial" w:cs="Arial"/>
          <w:sz w:val="22"/>
          <w:szCs w:val="22"/>
        </w:rPr>
        <w:t xml:space="preserve">, touch, </w:t>
      </w:r>
      <w:r w:rsidR="004C4F39">
        <w:rPr>
          <w:rFonts w:ascii="Arial" w:hAnsi="Arial" w:cs="Arial"/>
          <w:sz w:val="22"/>
          <w:szCs w:val="22"/>
        </w:rPr>
        <w:t xml:space="preserve">and </w:t>
      </w:r>
      <w:r w:rsidR="008C57F4">
        <w:rPr>
          <w:rFonts w:ascii="Arial" w:hAnsi="Arial" w:cs="Arial"/>
          <w:sz w:val="22"/>
          <w:szCs w:val="22"/>
        </w:rPr>
        <w:t xml:space="preserve">perception of hot and cold, converge </w:t>
      </w:r>
      <w:r w:rsidR="00765433">
        <w:rPr>
          <w:rFonts w:ascii="Arial" w:hAnsi="Arial" w:cs="Arial"/>
          <w:sz w:val="22"/>
          <w:szCs w:val="22"/>
        </w:rPr>
        <w:t xml:space="preserve">into a large inner brain </w:t>
      </w:r>
      <w:r w:rsidR="004C4F39">
        <w:rPr>
          <w:rFonts w:ascii="Arial" w:hAnsi="Arial" w:cs="Arial"/>
          <w:sz w:val="22"/>
          <w:szCs w:val="22"/>
        </w:rPr>
        <w:t xml:space="preserve">region </w:t>
      </w:r>
      <w:r w:rsidR="00765433">
        <w:rPr>
          <w:rFonts w:ascii="Arial" w:hAnsi="Arial" w:cs="Arial"/>
          <w:sz w:val="22"/>
          <w:szCs w:val="22"/>
        </w:rPr>
        <w:t xml:space="preserve">known as the </w:t>
      </w:r>
      <w:r w:rsidR="00765433" w:rsidRPr="003668F9">
        <w:rPr>
          <w:rFonts w:ascii="Arial" w:hAnsi="Arial" w:cs="Arial"/>
          <w:i/>
          <w:sz w:val="22"/>
          <w:szCs w:val="22"/>
        </w:rPr>
        <w:t>thalamus</w:t>
      </w:r>
      <w:r w:rsidR="008C57F4">
        <w:rPr>
          <w:rFonts w:ascii="Arial" w:hAnsi="Arial" w:cs="Arial"/>
          <w:sz w:val="22"/>
          <w:szCs w:val="22"/>
        </w:rPr>
        <w:t xml:space="preserve">. For example, vision related axons project to the </w:t>
      </w:r>
      <w:r w:rsidR="008C57F4" w:rsidRPr="003668F9">
        <w:rPr>
          <w:rFonts w:ascii="Arial" w:hAnsi="Arial" w:cs="Arial"/>
          <w:i/>
          <w:sz w:val="22"/>
          <w:szCs w:val="22"/>
        </w:rPr>
        <w:t>lateral geniculate</w:t>
      </w:r>
      <w:r w:rsidR="001B3DA5">
        <w:rPr>
          <w:rFonts w:ascii="Arial" w:hAnsi="Arial" w:cs="Arial"/>
          <w:sz w:val="22"/>
          <w:szCs w:val="22"/>
        </w:rPr>
        <w:t xml:space="preserve"> nucleus in</w:t>
      </w:r>
      <w:r w:rsidR="008C57F4">
        <w:rPr>
          <w:rFonts w:ascii="Arial" w:hAnsi="Arial" w:cs="Arial"/>
          <w:sz w:val="22"/>
          <w:szCs w:val="22"/>
        </w:rPr>
        <w:t xml:space="preserve"> the thalamus. The thalamus </w:t>
      </w:r>
      <w:r w:rsidR="001B3DA5">
        <w:rPr>
          <w:rFonts w:ascii="Arial" w:hAnsi="Arial" w:cs="Arial"/>
          <w:sz w:val="22"/>
          <w:szCs w:val="22"/>
        </w:rPr>
        <w:t>is</w:t>
      </w:r>
      <w:r w:rsidR="008C57F4">
        <w:rPr>
          <w:rFonts w:ascii="Arial" w:hAnsi="Arial" w:cs="Arial"/>
          <w:sz w:val="22"/>
          <w:szCs w:val="22"/>
        </w:rPr>
        <w:t xml:space="preserve"> </w:t>
      </w:r>
      <w:r w:rsidR="00FE128A">
        <w:rPr>
          <w:rFonts w:ascii="Arial" w:hAnsi="Arial" w:cs="Arial"/>
          <w:sz w:val="22"/>
          <w:szCs w:val="22"/>
        </w:rPr>
        <w:t xml:space="preserve">often </w:t>
      </w:r>
      <w:r w:rsidR="008C57F4">
        <w:rPr>
          <w:rFonts w:ascii="Arial" w:hAnsi="Arial" w:cs="Arial"/>
          <w:sz w:val="22"/>
          <w:szCs w:val="22"/>
        </w:rPr>
        <w:t xml:space="preserve">called a “relay station” for sensory </w:t>
      </w:r>
      <w:r w:rsidR="004C4F39">
        <w:rPr>
          <w:rFonts w:ascii="Arial" w:hAnsi="Arial" w:cs="Arial"/>
          <w:sz w:val="22"/>
          <w:szCs w:val="22"/>
        </w:rPr>
        <w:t>inputs on the way to the cortex</w:t>
      </w:r>
      <w:r w:rsidR="008C57F4">
        <w:rPr>
          <w:rFonts w:ascii="Arial" w:hAnsi="Arial" w:cs="Arial"/>
          <w:sz w:val="22"/>
          <w:szCs w:val="22"/>
        </w:rPr>
        <w:t xml:space="preserve">. </w:t>
      </w:r>
    </w:p>
    <w:p w14:paraId="51607254" w14:textId="77777777" w:rsidR="008C57F4" w:rsidRDefault="008C57F4" w:rsidP="00D85E5C">
      <w:pPr>
        <w:rPr>
          <w:rFonts w:ascii="Arial" w:hAnsi="Arial" w:cs="Arial"/>
          <w:sz w:val="22"/>
          <w:szCs w:val="22"/>
        </w:rPr>
      </w:pPr>
    </w:p>
    <w:p w14:paraId="7D8D8E2A" w14:textId="2E250991" w:rsidR="003668F9" w:rsidRDefault="009104FC" w:rsidP="00D85E5C">
      <w:pPr>
        <w:rPr>
          <w:rFonts w:ascii="Arial" w:hAnsi="Arial" w:cs="Arial"/>
          <w:sz w:val="22"/>
          <w:szCs w:val="22"/>
        </w:rPr>
      </w:pPr>
      <w:r>
        <w:rPr>
          <w:rFonts w:ascii="Arial" w:hAnsi="Arial" w:cs="Arial"/>
          <w:sz w:val="22"/>
          <w:szCs w:val="22"/>
        </w:rPr>
        <w:t>For sound, the</w:t>
      </w:r>
      <w:r w:rsidR="00F97297">
        <w:rPr>
          <w:rFonts w:ascii="Arial" w:hAnsi="Arial" w:cs="Arial"/>
          <w:sz w:val="22"/>
          <w:szCs w:val="22"/>
        </w:rPr>
        <w:t xml:space="preserve"> </w:t>
      </w:r>
      <w:r w:rsidR="007B20B6">
        <w:rPr>
          <w:rFonts w:ascii="Arial" w:hAnsi="Arial" w:cs="Arial"/>
          <w:sz w:val="22"/>
          <w:szCs w:val="22"/>
        </w:rPr>
        <w:t xml:space="preserve">output </w:t>
      </w:r>
      <w:r w:rsidR="00F97297">
        <w:rPr>
          <w:rFonts w:ascii="Arial" w:hAnsi="Arial" w:cs="Arial"/>
          <w:sz w:val="22"/>
          <w:szCs w:val="22"/>
        </w:rPr>
        <w:t xml:space="preserve">axons </w:t>
      </w:r>
      <w:r w:rsidR="007B20B6">
        <w:rPr>
          <w:rFonts w:ascii="Arial" w:hAnsi="Arial" w:cs="Arial"/>
          <w:sz w:val="22"/>
          <w:szCs w:val="22"/>
        </w:rPr>
        <w:t xml:space="preserve">from the inferior colliculus </w:t>
      </w:r>
      <w:r w:rsidR="006B0ABE">
        <w:rPr>
          <w:rFonts w:ascii="Arial" w:hAnsi="Arial" w:cs="Arial"/>
          <w:sz w:val="22"/>
          <w:szCs w:val="22"/>
        </w:rPr>
        <w:t>run</w:t>
      </w:r>
      <w:r w:rsidR="00F97297">
        <w:rPr>
          <w:rFonts w:ascii="Arial" w:hAnsi="Arial" w:cs="Arial"/>
          <w:sz w:val="22"/>
          <w:szCs w:val="22"/>
        </w:rPr>
        <w:t xml:space="preserve"> </w:t>
      </w:r>
      <w:r w:rsidR="003668F9">
        <w:rPr>
          <w:rFonts w:ascii="Arial" w:hAnsi="Arial" w:cs="Arial"/>
          <w:sz w:val="22"/>
          <w:szCs w:val="22"/>
        </w:rPr>
        <w:t>major axonal output projection</w:t>
      </w:r>
      <w:r w:rsidR="006B0ABE">
        <w:rPr>
          <w:rFonts w:ascii="Arial" w:hAnsi="Arial" w:cs="Arial"/>
          <w:sz w:val="22"/>
          <w:szCs w:val="22"/>
        </w:rPr>
        <w:t>s</w:t>
      </w:r>
      <w:r w:rsidR="003668F9">
        <w:rPr>
          <w:rFonts w:ascii="Arial" w:hAnsi="Arial" w:cs="Arial"/>
          <w:sz w:val="22"/>
          <w:szCs w:val="22"/>
        </w:rPr>
        <w:t xml:space="preserve"> </w:t>
      </w:r>
      <w:r w:rsidR="003E2989">
        <w:rPr>
          <w:rFonts w:ascii="Arial" w:hAnsi="Arial" w:cs="Arial"/>
          <w:sz w:val="22"/>
          <w:szCs w:val="22"/>
        </w:rPr>
        <w:t>on both sides of the</w:t>
      </w:r>
      <w:r w:rsidR="00742DF7">
        <w:rPr>
          <w:rFonts w:ascii="Arial" w:hAnsi="Arial" w:cs="Arial"/>
          <w:sz w:val="22"/>
          <w:szCs w:val="22"/>
        </w:rPr>
        <w:t xml:space="preserve"> brain</w:t>
      </w:r>
      <w:r w:rsidR="003E2989">
        <w:rPr>
          <w:rFonts w:ascii="Arial" w:hAnsi="Arial" w:cs="Arial"/>
          <w:sz w:val="22"/>
          <w:szCs w:val="22"/>
        </w:rPr>
        <w:t xml:space="preserve"> </w:t>
      </w:r>
      <w:r w:rsidR="008C57F4">
        <w:rPr>
          <w:rFonts w:ascii="Arial" w:hAnsi="Arial" w:cs="Arial"/>
          <w:sz w:val="22"/>
          <w:szCs w:val="22"/>
        </w:rPr>
        <w:t>into a region</w:t>
      </w:r>
      <w:r w:rsidR="006B0ABE">
        <w:rPr>
          <w:rFonts w:ascii="Arial" w:hAnsi="Arial" w:cs="Arial"/>
          <w:sz w:val="22"/>
          <w:szCs w:val="22"/>
        </w:rPr>
        <w:t xml:space="preserve"> </w:t>
      </w:r>
      <w:r>
        <w:rPr>
          <w:rFonts w:ascii="Arial" w:hAnsi="Arial" w:cs="Arial"/>
          <w:sz w:val="22"/>
          <w:szCs w:val="22"/>
        </w:rPr>
        <w:t xml:space="preserve">of the thalamus </w:t>
      </w:r>
      <w:r w:rsidR="003E2989">
        <w:rPr>
          <w:rFonts w:ascii="Arial" w:hAnsi="Arial" w:cs="Arial"/>
          <w:sz w:val="22"/>
          <w:szCs w:val="22"/>
        </w:rPr>
        <w:t>known as</w:t>
      </w:r>
      <w:r w:rsidR="001E2C7F">
        <w:rPr>
          <w:rFonts w:ascii="Arial" w:hAnsi="Arial" w:cs="Arial"/>
          <w:sz w:val="22"/>
          <w:szCs w:val="22"/>
        </w:rPr>
        <w:t xml:space="preserve"> </w:t>
      </w:r>
      <w:r w:rsidR="00F97297">
        <w:rPr>
          <w:rFonts w:ascii="Arial" w:hAnsi="Arial" w:cs="Arial"/>
          <w:sz w:val="22"/>
          <w:szCs w:val="22"/>
        </w:rPr>
        <w:t xml:space="preserve">the </w:t>
      </w:r>
      <w:r w:rsidR="00F97297" w:rsidRPr="003668F9">
        <w:rPr>
          <w:rFonts w:ascii="Arial" w:hAnsi="Arial" w:cs="Arial"/>
          <w:i/>
          <w:sz w:val="22"/>
          <w:szCs w:val="22"/>
        </w:rPr>
        <w:t>medial geniculate nucleus</w:t>
      </w:r>
      <w:r w:rsidR="00B774C6">
        <w:rPr>
          <w:rFonts w:ascii="Arial" w:hAnsi="Arial" w:cs="Arial"/>
          <w:sz w:val="22"/>
          <w:szCs w:val="22"/>
        </w:rPr>
        <w:t xml:space="preserve"> (MGN)</w:t>
      </w:r>
      <w:r w:rsidR="00775521">
        <w:rPr>
          <w:rFonts w:ascii="Arial" w:hAnsi="Arial" w:cs="Arial"/>
          <w:sz w:val="22"/>
          <w:szCs w:val="22"/>
        </w:rPr>
        <w:t>.</w:t>
      </w:r>
      <w:r w:rsidR="007B20B6">
        <w:rPr>
          <w:rFonts w:ascii="Arial" w:hAnsi="Arial" w:cs="Arial"/>
          <w:sz w:val="22"/>
          <w:szCs w:val="22"/>
        </w:rPr>
        <w:t xml:space="preserve"> </w:t>
      </w:r>
      <w:r w:rsidR="003E2989">
        <w:rPr>
          <w:rFonts w:ascii="Arial" w:hAnsi="Arial" w:cs="Arial"/>
          <w:sz w:val="22"/>
          <w:szCs w:val="22"/>
        </w:rPr>
        <w:t>Even at this advanced stage, the</w:t>
      </w:r>
      <w:r w:rsidR="007E15FB">
        <w:rPr>
          <w:rFonts w:ascii="Arial" w:hAnsi="Arial" w:cs="Arial"/>
          <w:sz w:val="22"/>
          <w:szCs w:val="22"/>
        </w:rPr>
        <w:t xml:space="preserve"> MGN ma</w:t>
      </w:r>
      <w:r>
        <w:rPr>
          <w:rFonts w:ascii="Arial" w:hAnsi="Arial" w:cs="Arial"/>
          <w:sz w:val="22"/>
          <w:szCs w:val="22"/>
        </w:rPr>
        <w:t>in</w:t>
      </w:r>
      <w:r w:rsidR="007E15FB">
        <w:rPr>
          <w:rFonts w:ascii="Arial" w:hAnsi="Arial" w:cs="Arial"/>
          <w:sz w:val="22"/>
          <w:szCs w:val="22"/>
        </w:rPr>
        <w:t>t</w:t>
      </w:r>
      <w:r>
        <w:rPr>
          <w:rFonts w:ascii="Arial" w:hAnsi="Arial" w:cs="Arial"/>
          <w:sz w:val="22"/>
          <w:szCs w:val="22"/>
        </w:rPr>
        <w:t>a</w:t>
      </w:r>
      <w:r w:rsidR="007E15FB">
        <w:rPr>
          <w:rFonts w:ascii="Arial" w:hAnsi="Arial" w:cs="Arial"/>
          <w:sz w:val="22"/>
          <w:szCs w:val="22"/>
        </w:rPr>
        <w:t>ins a frequency map, with the edges mo</w:t>
      </w:r>
      <w:r>
        <w:rPr>
          <w:rFonts w:ascii="Arial" w:hAnsi="Arial" w:cs="Arial"/>
          <w:sz w:val="22"/>
          <w:szCs w:val="22"/>
        </w:rPr>
        <w:t>re responsive to low frequency sounds</w:t>
      </w:r>
      <w:r w:rsidR="007E15FB">
        <w:rPr>
          <w:rFonts w:ascii="Arial" w:hAnsi="Arial" w:cs="Arial"/>
          <w:sz w:val="22"/>
          <w:szCs w:val="22"/>
        </w:rPr>
        <w:t xml:space="preserve"> and the center portions to high frequencies. The </w:t>
      </w:r>
      <w:r>
        <w:rPr>
          <w:rFonts w:ascii="Arial" w:hAnsi="Arial" w:cs="Arial"/>
          <w:sz w:val="22"/>
          <w:szCs w:val="22"/>
        </w:rPr>
        <w:t xml:space="preserve">neuronal </w:t>
      </w:r>
      <w:r w:rsidR="003E2989">
        <w:rPr>
          <w:rFonts w:ascii="Arial" w:hAnsi="Arial" w:cs="Arial"/>
          <w:sz w:val="22"/>
          <w:szCs w:val="22"/>
        </w:rPr>
        <w:t>activity</w:t>
      </w:r>
      <w:r w:rsidR="007E15FB">
        <w:rPr>
          <w:rFonts w:ascii="Arial" w:hAnsi="Arial" w:cs="Arial"/>
          <w:sz w:val="22"/>
          <w:szCs w:val="22"/>
        </w:rPr>
        <w:t xml:space="preserve"> </w:t>
      </w:r>
      <w:r>
        <w:rPr>
          <w:rFonts w:ascii="Arial" w:hAnsi="Arial" w:cs="Arial"/>
          <w:sz w:val="22"/>
          <w:szCs w:val="22"/>
        </w:rPr>
        <w:t xml:space="preserve">in the MGN </w:t>
      </w:r>
      <w:r w:rsidR="003E2989">
        <w:rPr>
          <w:rFonts w:ascii="Arial" w:hAnsi="Arial" w:cs="Arial"/>
          <w:sz w:val="22"/>
          <w:szCs w:val="22"/>
        </w:rPr>
        <w:t>is also controlled by</w:t>
      </w:r>
      <w:r w:rsidR="007E15FB">
        <w:rPr>
          <w:rFonts w:ascii="Arial" w:hAnsi="Arial" w:cs="Arial"/>
          <w:sz w:val="22"/>
          <w:szCs w:val="22"/>
        </w:rPr>
        <w:t xml:space="preserve"> the volume and duration of sound.</w:t>
      </w:r>
    </w:p>
    <w:p w14:paraId="116F6CDE" w14:textId="77777777" w:rsidR="00B774C6" w:rsidRDefault="00B774C6" w:rsidP="00D85E5C">
      <w:pPr>
        <w:rPr>
          <w:rFonts w:ascii="Arial" w:hAnsi="Arial" w:cs="Arial"/>
          <w:sz w:val="22"/>
          <w:szCs w:val="22"/>
        </w:rPr>
      </w:pPr>
    </w:p>
    <w:p w14:paraId="7AB02E6D" w14:textId="1D8C20F9" w:rsidR="00B774C6" w:rsidRDefault="00B774C6" w:rsidP="00D85E5C">
      <w:pPr>
        <w:rPr>
          <w:rFonts w:ascii="Arial" w:hAnsi="Arial" w:cs="Arial"/>
          <w:sz w:val="22"/>
          <w:szCs w:val="22"/>
        </w:rPr>
      </w:pPr>
      <w:r>
        <w:rPr>
          <w:rFonts w:ascii="Arial" w:hAnsi="Arial" w:cs="Arial"/>
          <w:sz w:val="22"/>
          <w:szCs w:val="22"/>
        </w:rPr>
        <w:t xml:space="preserve">Daniel Polley’s lab at Harvard </w:t>
      </w:r>
      <w:r w:rsidR="009104FC">
        <w:rPr>
          <w:rFonts w:ascii="Arial" w:hAnsi="Arial" w:cs="Arial"/>
          <w:sz w:val="22"/>
          <w:szCs w:val="22"/>
        </w:rPr>
        <w:t>shows</w:t>
      </w:r>
      <w:r>
        <w:rPr>
          <w:rFonts w:ascii="Arial" w:hAnsi="Arial" w:cs="Arial"/>
          <w:sz w:val="22"/>
          <w:szCs w:val="22"/>
        </w:rPr>
        <w:t xml:space="preserve"> that inputs</w:t>
      </w:r>
      <w:r w:rsidR="005C7F04">
        <w:rPr>
          <w:rFonts w:ascii="Arial" w:hAnsi="Arial" w:cs="Arial"/>
          <w:sz w:val="22"/>
          <w:szCs w:val="22"/>
        </w:rPr>
        <w:t xml:space="preserve"> to the MGN</w:t>
      </w:r>
      <w:r>
        <w:rPr>
          <w:rFonts w:ascii="Arial" w:hAnsi="Arial" w:cs="Arial"/>
          <w:sz w:val="22"/>
          <w:szCs w:val="22"/>
        </w:rPr>
        <w:t xml:space="preserve"> also </w:t>
      </w:r>
      <w:r w:rsidR="005C7F04">
        <w:rPr>
          <w:rFonts w:ascii="Arial" w:hAnsi="Arial" w:cs="Arial"/>
          <w:sz w:val="22"/>
          <w:szCs w:val="22"/>
        </w:rPr>
        <w:t>arrive</w:t>
      </w:r>
      <w:r>
        <w:rPr>
          <w:rFonts w:ascii="Arial" w:hAnsi="Arial" w:cs="Arial"/>
          <w:sz w:val="22"/>
          <w:szCs w:val="22"/>
        </w:rPr>
        <w:t xml:space="preserve"> from the auditory cortex, a region that we </w:t>
      </w:r>
      <w:r w:rsidR="009104FC">
        <w:rPr>
          <w:rFonts w:ascii="Arial" w:hAnsi="Arial" w:cs="Arial"/>
          <w:sz w:val="22"/>
          <w:szCs w:val="22"/>
        </w:rPr>
        <w:t xml:space="preserve">haven’t yet </w:t>
      </w:r>
      <w:r w:rsidR="001B3DA5">
        <w:rPr>
          <w:rFonts w:ascii="Arial" w:hAnsi="Arial" w:cs="Arial"/>
          <w:sz w:val="22"/>
          <w:szCs w:val="22"/>
        </w:rPr>
        <w:t>arrived to</w:t>
      </w:r>
      <w:r>
        <w:rPr>
          <w:rFonts w:ascii="Arial" w:hAnsi="Arial" w:cs="Arial"/>
          <w:sz w:val="22"/>
          <w:szCs w:val="22"/>
        </w:rPr>
        <w:t xml:space="preserve">. </w:t>
      </w:r>
      <w:r w:rsidR="005C7F04">
        <w:rPr>
          <w:rFonts w:ascii="Arial" w:hAnsi="Arial" w:cs="Arial"/>
          <w:sz w:val="22"/>
          <w:szCs w:val="22"/>
        </w:rPr>
        <w:t>This</w:t>
      </w:r>
      <w:r w:rsidR="001B3DA5">
        <w:rPr>
          <w:rFonts w:ascii="Arial" w:hAnsi="Arial" w:cs="Arial"/>
          <w:sz w:val="22"/>
          <w:szCs w:val="22"/>
        </w:rPr>
        <w:t xml:space="preserve"> backward </w:t>
      </w:r>
      <w:r w:rsidR="005C7F04">
        <w:rPr>
          <w:rFonts w:ascii="Arial" w:hAnsi="Arial" w:cs="Arial"/>
          <w:sz w:val="22"/>
          <w:szCs w:val="22"/>
        </w:rPr>
        <w:t>projection from a later stage in the auditory pathway</w:t>
      </w:r>
      <w:r>
        <w:rPr>
          <w:rFonts w:ascii="Arial" w:hAnsi="Arial" w:cs="Arial"/>
          <w:sz w:val="22"/>
          <w:szCs w:val="22"/>
        </w:rPr>
        <w:t xml:space="preserve"> </w:t>
      </w:r>
      <w:r w:rsidR="001B3DA5">
        <w:rPr>
          <w:rFonts w:ascii="Arial" w:hAnsi="Arial" w:cs="Arial"/>
          <w:sz w:val="22"/>
          <w:szCs w:val="22"/>
        </w:rPr>
        <w:t>produce</w:t>
      </w:r>
      <w:r>
        <w:rPr>
          <w:rFonts w:ascii="Arial" w:hAnsi="Arial" w:cs="Arial"/>
          <w:sz w:val="22"/>
          <w:szCs w:val="22"/>
        </w:rPr>
        <w:t xml:space="preserve"> what engineers call a </w:t>
      </w:r>
      <w:r w:rsidRPr="00B774C6">
        <w:rPr>
          <w:rFonts w:ascii="Arial" w:hAnsi="Arial" w:cs="Arial"/>
          <w:i/>
          <w:sz w:val="22"/>
          <w:szCs w:val="22"/>
        </w:rPr>
        <w:t>feedback</w:t>
      </w:r>
      <w:r>
        <w:rPr>
          <w:rFonts w:ascii="Arial" w:hAnsi="Arial" w:cs="Arial"/>
          <w:sz w:val="22"/>
          <w:szCs w:val="22"/>
        </w:rPr>
        <w:t xml:space="preserve"> system</w:t>
      </w:r>
      <w:r w:rsidR="005C7F04">
        <w:rPr>
          <w:rFonts w:ascii="Arial" w:hAnsi="Arial" w:cs="Arial"/>
          <w:sz w:val="22"/>
          <w:szCs w:val="22"/>
        </w:rPr>
        <w:t>,</w:t>
      </w:r>
      <w:r>
        <w:rPr>
          <w:rFonts w:ascii="Arial" w:hAnsi="Arial" w:cs="Arial"/>
          <w:sz w:val="22"/>
          <w:szCs w:val="22"/>
        </w:rPr>
        <w:t xml:space="preserve"> </w:t>
      </w:r>
      <w:r w:rsidR="009104FC">
        <w:rPr>
          <w:rFonts w:ascii="Arial" w:hAnsi="Arial" w:cs="Arial"/>
          <w:sz w:val="22"/>
          <w:szCs w:val="22"/>
        </w:rPr>
        <w:t>in which the</w:t>
      </w:r>
      <w:r w:rsidR="00A853F4">
        <w:rPr>
          <w:rFonts w:ascii="Arial" w:hAnsi="Arial" w:cs="Arial"/>
          <w:sz w:val="22"/>
          <w:szCs w:val="22"/>
        </w:rPr>
        <w:t xml:space="preserve"> cortical feedback can enhance or depress sensitivity to volume and frequency depending on the rhythm an</w:t>
      </w:r>
      <w:r w:rsidR="009104FC">
        <w:rPr>
          <w:rFonts w:ascii="Arial" w:hAnsi="Arial" w:cs="Arial"/>
          <w:sz w:val="22"/>
          <w:szCs w:val="22"/>
        </w:rPr>
        <w:t xml:space="preserve">d timing of the cortical inputs. This </w:t>
      </w:r>
      <w:r w:rsidR="005C7F04">
        <w:rPr>
          <w:rFonts w:ascii="Arial" w:hAnsi="Arial" w:cs="Arial"/>
          <w:sz w:val="22"/>
          <w:szCs w:val="22"/>
        </w:rPr>
        <w:t>feedback loop</w:t>
      </w:r>
      <w:r w:rsidR="00A853F4">
        <w:rPr>
          <w:rFonts w:ascii="Arial" w:hAnsi="Arial" w:cs="Arial"/>
          <w:sz w:val="22"/>
          <w:szCs w:val="22"/>
        </w:rPr>
        <w:t xml:space="preserve"> </w:t>
      </w:r>
      <w:r w:rsidR="009104FC">
        <w:rPr>
          <w:rFonts w:ascii="Arial" w:hAnsi="Arial" w:cs="Arial"/>
          <w:sz w:val="22"/>
          <w:szCs w:val="22"/>
        </w:rPr>
        <w:t>appears important</w:t>
      </w:r>
      <w:r w:rsidR="00A853F4">
        <w:rPr>
          <w:rFonts w:ascii="Arial" w:hAnsi="Arial" w:cs="Arial"/>
          <w:sz w:val="22"/>
          <w:szCs w:val="22"/>
        </w:rPr>
        <w:t xml:space="preserve"> </w:t>
      </w:r>
      <w:r w:rsidR="009104FC">
        <w:rPr>
          <w:rFonts w:ascii="Arial" w:hAnsi="Arial" w:cs="Arial"/>
          <w:sz w:val="22"/>
          <w:szCs w:val="22"/>
        </w:rPr>
        <w:t>for</w:t>
      </w:r>
      <w:r w:rsidR="00A853F4">
        <w:rPr>
          <w:rFonts w:ascii="Arial" w:hAnsi="Arial" w:cs="Arial"/>
          <w:sz w:val="22"/>
          <w:szCs w:val="22"/>
        </w:rPr>
        <w:t xml:space="preserve"> deciding which sounds we notice </w:t>
      </w:r>
      <w:r w:rsidR="009104FC">
        <w:rPr>
          <w:rFonts w:ascii="Arial" w:hAnsi="Arial" w:cs="Arial"/>
          <w:sz w:val="22"/>
          <w:szCs w:val="22"/>
        </w:rPr>
        <w:t>or ignore</w:t>
      </w:r>
      <w:r w:rsidR="00A853F4">
        <w:rPr>
          <w:rFonts w:ascii="Arial" w:hAnsi="Arial" w:cs="Arial"/>
          <w:sz w:val="22"/>
          <w:szCs w:val="22"/>
        </w:rPr>
        <w:t xml:space="preserve">. For example, in a noisy environment, the cortical feedback to the MGN </w:t>
      </w:r>
      <w:r w:rsidR="00645A4B">
        <w:rPr>
          <w:rFonts w:ascii="Arial" w:hAnsi="Arial" w:cs="Arial"/>
          <w:sz w:val="22"/>
          <w:szCs w:val="22"/>
        </w:rPr>
        <w:t>may</w:t>
      </w:r>
      <w:r w:rsidR="00A853F4">
        <w:rPr>
          <w:rFonts w:ascii="Arial" w:hAnsi="Arial" w:cs="Arial"/>
          <w:sz w:val="22"/>
          <w:szCs w:val="22"/>
        </w:rPr>
        <w:t xml:space="preserve"> instruct us to ignore the high background</w:t>
      </w:r>
      <w:r w:rsidR="009104FC">
        <w:rPr>
          <w:rFonts w:ascii="Arial" w:hAnsi="Arial" w:cs="Arial"/>
          <w:sz w:val="22"/>
          <w:szCs w:val="22"/>
        </w:rPr>
        <w:t xml:space="preserve"> sounds by inhibiting the neurons that </w:t>
      </w:r>
      <w:r w:rsidR="00645A4B">
        <w:rPr>
          <w:rFonts w:ascii="Arial" w:hAnsi="Arial" w:cs="Arial"/>
          <w:sz w:val="22"/>
          <w:szCs w:val="22"/>
        </w:rPr>
        <w:t xml:space="preserve">would otherwise </w:t>
      </w:r>
      <w:r w:rsidR="009104FC">
        <w:rPr>
          <w:rFonts w:ascii="Arial" w:hAnsi="Arial" w:cs="Arial"/>
          <w:sz w:val="22"/>
          <w:szCs w:val="22"/>
        </w:rPr>
        <w:t xml:space="preserve">transmit the </w:t>
      </w:r>
      <w:r w:rsidR="00645A4B">
        <w:rPr>
          <w:rFonts w:ascii="Arial" w:hAnsi="Arial" w:cs="Arial"/>
          <w:sz w:val="22"/>
          <w:szCs w:val="22"/>
        </w:rPr>
        <w:t xml:space="preserve">“background </w:t>
      </w:r>
      <w:r w:rsidR="009104FC">
        <w:rPr>
          <w:rFonts w:ascii="Arial" w:hAnsi="Arial" w:cs="Arial"/>
          <w:sz w:val="22"/>
          <w:szCs w:val="22"/>
        </w:rPr>
        <w:t xml:space="preserve">noise” </w:t>
      </w:r>
      <w:r w:rsidR="001B3DA5">
        <w:rPr>
          <w:rFonts w:ascii="Arial" w:hAnsi="Arial" w:cs="Arial"/>
          <w:sz w:val="22"/>
          <w:szCs w:val="22"/>
        </w:rPr>
        <w:t>that we</w:t>
      </w:r>
      <w:r w:rsidR="009104FC">
        <w:rPr>
          <w:rFonts w:ascii="Arial" w:hAnsi="Arial" w:cs="Arial"/>
          <w:sz w:val="22"/>
          <w:szCs w:val="22"/>
        </w:rPr>
        <w:t xml:space="preserve"> ignore, allowing </w:t>
      </w:r>
      <w:r w:rsidR="006F6322">
        <w:rPr>
          <w:rFonts w:ascii="Arial" w:hAnsi="Arial" w:cs="Arial"/>
          <w:sz w:val="22"/>
          <w:szCs w:val="22"/>
        </w:rPr>
        <w:t>us to focus on the</w:t>
      </w:r>
      <w:r w:rsidR="009104FC">
        <w:rPr>
          <w:rFonts w:ascii="Arial" w:hAnsi="Arial" w:cs="Arial"/>
          <w:sz w:val="22"/>
          <w:szCs w:val="22"/>
        </w:rPr>
        <w:t xml:space="preserve"> important</w:t>
      </w:r>
      <w:r w:rsidR="006F6322">
        <w:rPr>
          <w:rFonts w:ascii="Arial" w:hAnsi="Arial" w:cs="Arial"/>
          <w:sz w:val="22"/>
          <w:szCs w:val="22"/>
        </w:rPr>
        <w:t xml:space="preserve"> aspects of the </w:t>
      </w:r>
      <w:r w:rsidR="009104FC">
        <w:rPr>
          <w:rFonts w:ascii="Arial" w:hAnsi="Arial" w:cs="Arial"/>
          <w:sz w:val="22"/>
          <w:szCs w:val="22"/>
        </w:rPr>
        <w:t>sound signal</w:t>
      </w:r>
      <w:r w:rsidR="006F6322">
        <w:rPr>
          <w:rFonts w:ascii="Arial" w:hAnsi="Arial" w:cs="Arial"/>
          <w:sz w:val="22"/>
          <w:szCs w:val="22"/>
        </w:rPr>
        <w:t xml:space="preserve"> that</w:t>
      </w:r>
      <w:r w:rsidR="009104FC">
        <w:rPr>
          <w:rFonts w:ascii="Arial" w:hAnsi="Arial" w:cs="Arial"/>
          <w:sz w:val="22"/>
          <w:szCs w:val="22"/>
        </w:rPr>
        <w:t xml:space="preserve"> continue to pass</w:t>
      </w:r>
      <w:r w:rsidR="00A853F4">
        <w:rPr>
          <w:rFonts w:ascii="Arial" w:hAnsi="Arial" w:cs="Arial"/>
          <w:sz w:val="22"/>
          <w:szCs w:val="22"/>
        </w:rPr>
        <w:t>.</w:t>
      </w:r>
      <w:r>
        <w:rPr>
          <w:rFonts w:ascii="Arial" w:hAnsi="Arial" w:cs="Arial"/>
          <w:sz w:val="22"/>
          <w:szCs w:val="22"/>
        </w:rPr>
        <w:t xml:space="preserve"> </w:t>
      </w:r>
    </w:p>
    <w:p w14:paraId="6D941175" w14:textId="77777777" w:rsidR="00A853F4" w:rsidRDefault="00A853F4" w:rsidP="00D85E5C">
      <w:pPr>
        <w:rPr>
          <w:rFonts w:ascii="Arial" w:hAnsi="Arial" w:cs="Arial"/>
          <w:sz w:val="22"/>
          <w:szCs w:val="22"/>
        </w:rPr>
      </w:pPr>
    </w:p>
    <w:p w14:paraId="646E9FE6" w14:textId="3912CC06" w:rsidR="00A853F4" w:rsidRDefault="009104FC" w:rsidP="00D85E5C">
      <w:pPr>
        <w:rPr>
          <w:rFonts w:ascii="Arial" w:hAnsi="Arial" w:cs="Arial"/>
          <w:sz w:val="22"/>
          <w:szCs w:val="22"/>
        </w:rPr>
      </w:pPr>
      <w:r>
        <w:rPr>
          <w:rFonts w:ascii="Arial" w:hAnsi="Arial" w:cs="Arial"/>
          <w:sz w:val="22"/>
          <w:szCs w:val="22"/>
        </w:rPr>
        <w:lastRenderedPageBreak/>
        <w:t>Victoria Bajo’s lab at Oxford</w:t>
      </w:r>
      <w:r w:rsidR="009738DE">
        <w:rPr>
          <w:rFonts w:ascii="Arial" w:hAnsi="Arial" w:cs="Arial"/>
          <w:sz w:val="22"/>
          <w:szCs w:val="22"/>
        </w:rPr>
        <w:t xml:space="preserve"> demonstrate</w:t>
      </w:r>
      <w:r w:rsidR="005A15C4">
        <w:rPr>
          <w:rFonts w:ascii="Arial" w:hAnsi="Arial" w:cs="Arial"/>
          <w:sz w:val="22"/>
          <w:szCs w:val="22"/>
        </w:rPr>
        <w:t>d</w:t>
      </w:r>
      <w:r w:rsidR="009738DE">
        <w:rPr>
          <w:rFonts w:ascii="Arial" w:hAnsi="Arial" w:cs="Arial"/>
          <w:sz w:val="22"/>
          <w:szCs w:val="22"/>
        </w:rPr>
        <w:t xml:space="preserve"> that the</w:t>
      </w:r>
      <w:r w:rsidR="00A853F4">
        <w:rPr>
          <w:rFonts w:ascii="Arial" w:hAnsi="Arial" w:cs="Arial"/>
          <w:sz w:val="22"/>
          <w:szCs w:val="22"/>
        </w:rPr>
        <w:t xml:space="preserve"> </w:t>
      </w:r>
      <w:r w:rsidR="00180E7C">
        <w:rPr>
          <w:rFonts w:ascii="Arial" w:hAnsi="Arial" w:cs="Arial"/>
          <w:sz w:val="22"/>
          <w:szCs w:val="22"/>
        </w:rPr>
        <w:t xml:space="preserve">feedback of the cortex </w:t>
      </w:r>
      <w:r w:rsidR="00A853F4">
        <w:rPr>
          <w:rFonts w:ascii="Arial" w:hAnsi="Arial" w:cs="Arial"/>
          <w:sz w:val="22"/>
          <w:szCs w:val="22"/>
        </w:rPr>
        <w:t xml:space="preserve">to </w:t>
      </w:r>
      <w:r w:rsidR="00180E7C">
        <w:rPr>
          <w:rFonts w:ascii="Arial" w:hAnsi="Arial" w:cs="Arial"/>
          <w:sz w:val="22"/>
          <w:szCs w:val="22"/>
        </w:rPr>
        <w:t xml:space="preserve">the </w:t>
      </w:r>
      <w:r w:rsidR="00A853F4">
        <w:rPr>
          <w:rFonts w:ascii="Arial" w:hAnsi="Arial" w:cs="Arial"/>
          <w:sz w:val="22"/>
          <w:szCs w:val="22"/>
        </w:rPr>
        <w:t xml:space="preserve">MGN is important for determining if </w:t>
      </w:r>
      <w:r w:rsidR="005A15C4">
        <w:rPr>
          <w:rFonts w:ascii="Arial" w:hAnsi="Arial" w:cs="Arial"/>
          <w:sz w:val="22"/>
          <w:szCs w:val="22"/>
        </w:rPr>
        <w:t>particular</w:t>
      </w:r>
      <w:r w:rsidR="00A853F4">
        <w:rPr>
          <w:rFonts w:ascii="Arial" w:hAnsi="Arial" w:cs="Arial"/>
          <w:sz w:val="22"/>
          <w:szCs w:val="22"/>
        </w:rPr>
        <w:t xml:space="preserve"> frequencies present in a sound </w:t>
      </w:r>
      <w:r>
        <w:rPr>
          <w:rFonts w:ascii="Arial" w:hAnsi="Arial" w:cs="Arial"/>
          <w:sz w:val="22"/>
          <w:szCs w:val="22"/>
        </w:rPr>
        <w:t xml:space="preserve">are absent from the normal harmonic series. This </w:t>
      </w:r>
      <w:r w:rsidR="003E653B">
        <w:rPr>
          <w:rFonts w:ascii="Arial" w:hAnsi="Arial" w:cs="Arial"/>
          <w:sz w:val="22"/>
          <w:szCs w:val="22"/>
        </w:rPr>
        <w:t xml:space="preserve">ability </w:t>
      </w:r>
      <w:r>
        <w:rPr>
          <w:rFonts w:ascii="Arial" w:hAnsi="Arial" w:cs="Arial"/>
          <w:sz w:val="22"/>
          <w:szCs w:val="22"/>
        </w:rPr>
        <w:t xml:space="preserve">should help in separating </w:t>
      </w:r>
      <w:r w:rsidR="004A527C">
        <w:rPr>
          <w:rFonts w:ascii="Arial" w:hAnsi="Arial" w:cs="Arial"/>
          <w:sz w:val="22"/>
          <w:szCs w:val="22"/>
        </w:rPr>
        <w:t>sounds into specific sources, for example</w:t>
      </w:r>
      <w:r w:rsidR="00A853F4">
        <w:rPr>
          <w:rFonts w:ascii="Arial" w:hAnsi="Arial" w:cs="Arial"/>
          <w:sz w:val="22"/>
          <w:szCs w:val="22"/>
        </w:rPr>
        <w:t xml:space="preserve"> which sounds are coming from a particular person speaking in a crowded room (the </w:t>
      </w:r>
      <w:r w:rsidR="00A853F4" w:rsidRPr="008F6CFB">
        <w:rPr>
          <w:rFonts w:ascii="Arial" w:hAnsi="Arial" w:cs="Arial"/>
          <w:sz w:val="22"/>
          <w:szCs w:val="22"/>
        </w:rPr>
        <w:t>cocktail party proble</w:t>
      </w:r>
      <w:r w:rsidR="008F6CFB">
        <w:rPr>
          <w:rFonts w:ascii="Arial" w:hAnsi="Arial" w:cs="Arial"/>
          <w:sz w:val="22"/>
          <w:szCs w:val="22"/>
        </w:rPr>
        <w:t>m</w:t>
      </w:r>
      <w:r w:rsidR="00774EDB">
        <w:rPr>
          <w:rFonts w:ascii="Arial" w:hAnsi="Arial" w:cs="Arial"/>
          <w:sz w:val="22"/>
          <w:szCs w:val="22"/>
        </w:rPr>
        <w:t>)</w:t>
      </w:r>
      <w:r w:rsidR="008F6CFB">
        <w:rPr>
          <w:rFonts w:ascii="Arial" w:hAnsi="Arial" w:cs="Arial"/>
          <w:sz w:val="22"/>
          <w:szCs w:val="22"/>
        </w:rPr>
        <w:t xml:space="preserve"> </w:t>
      </w:r>
      <w:r w:rsidR="00A853F4">
        <w:rPr>
          <w:rFonts w:ascii="Arial" w:hAnsi="Arial" w:cs="Arial"/>
          <w:sz w:val="22"/>
          <w:szCs w:val="22"/>
        </w:rPr>
        <w:t>or distinguish</w:t>
      </w:r>
      <w:r w:rsidR="009738DE">
        <w:rPr>
          <w:rFonts w:ascii="Arial" w:hAnsi="Arial" w:cs="Arial"/>
          <w:sz w:val="22"/>
          <w:szCs w:val="22"/>
        </w:rPr>
        <w:t>ing</w:t>
      </w:r>
      <w:r w:rsidR="00A853F4">
        <w:rPr>
          <w:rFonts w:ascii="Arial" w:hAnsi="Arial" w:cs="Arial"/>
          <w:sz w:val="22"/>
          <w:szCs w:val="22"/>
        </w:rPr>
        <w:t xml:space="preserve"> the instruments in a band.</w:t>
      </w:r>
    </w:p>
    <w:p w14:paraId="79AB14CF" w14:textId="77777777" w:rsidR="00D761DC" w:rsidRDefault="00D761DC" w:rsidP="00D85E5C">
      <w:pPr>
        <w:rPr>
          <w:rFonts w:ascii="Arial" w:hAnsi="Arial" w:cs="Arial"/>
          <w:sz w:val="22"/>
          <w:szCs w:val="22"/>
        </w:rPr>
      </w:pPr>
    </w:p>
    <w:p w14:paraId="0BDD9AD2" w14:textId="77777777" w:rsidR="000E7C80" w:rsidRDefault="00156422" w:rsidP="00D85E5C">
      <w:pPr>
        <w:rPr>
          <w:rFonts w:ascii="Arial" w:hAnsi="Arial" w:cs="Arial"/>
          <w:sz w:val="22"/>
          <w:szCs w:val="22"/>
        </w:rPr>
      </w:pPr>
      <w:r>
        <w:rPr>
          <w:rFonts w:ascii="Arial" w:hAnsi="Arial" w:cs="Arial"/>
          <w:sz w:val="22"/>
          <w:szCs w:val="22"/>
        </w:rPr>
        <w:t xml:space="preserve">A striking </w:t>
      </w:r>
      <w:r w:rsidR="00BF4E80">
        <w:rPr>
          <w:rFonts w:ascii="Arial" w:hAnsi="Arial" w:cs="Arial"/>
          <w:sz w:val="22"/>
          <w:szCs w:val="22"/>
        </w:rPr>
        <w:t>realization</w:t>
      </w:r>
      <w:r w:rsidR="00D761DC">
        <w:rPr>
          <w:rFonts w:ascii="Arial" w:hAnsi="Arial" w:cs="Arial"/>
          <w:sz w:val="22"/>
          <w:szCs w:val="22"/>
        </w:rPr>
        <w:t xml:space="preserve"> is that we are </w:t>
      </w:r>
      <w:r w:rsidR="00C629F2">
        <w:rPr>
          <w:rFonts w:ascii="Arial" w:hAnsi="Arial" w:cs="Arial"/>
          <w:sz w:val="22"/>
          <w:szCs w:val="22"/>
        </w:rPr>
        <w:t>mostly</w:t>
      </w:r>
      <w:r w:rsidR="00D761DC">
        <w:rPr>
          <w:rFonts w:ascii="Arial" w:hAnsi="Arial" w:cs="Arial"/>
          <w:sz w:val="22"/>
          <w:szCs w:val="22"/>
        </w:rPr>
        <w:t xml:space="preserve"> unaware of the sounds of our own chewing</w:t>
      </w:r>
      <w:r w:rsidR="007B77A0">
        <w:rPr>
          <w:rFonts w:ascii="Arial" w:hAnsi="Arial" w:cs="Arial"/>
          <w:sz w:val="22"/>
          <w:szCs w:val="22"/>
        </w:rPr>
        <w:t xml:space="preserve"> and breathing</w:t>
      </w:r>
      <w:r w:rsidR="00C629F2">
        <w:rPr>
          <w:rFonts w:ascii="Arial" w:hAnsi="Arial" w:cs="Arial"/>
          <w:sz w:val="22"/>
          <w:szCs w:val="22"/>
        </w:rPr>
        <w:t xml:space="preserve">, although </w:t>
      </w:r>
      <w:r>
        <w:rPr>
          <w:rFonts w:ascii="Arial" w:hAnsi="Arial" w:cs="Arial"/>
          <w:sz w:val="22"/>
          <w:szCs w:val="22"/>
        </w:rPr>
        <w:t xml:space="preserve">their </w:t>
      </w:r>
      <w:r w:rsidR="00BF4E80">
        <w:rPr>
          <w:rFonts w:ascii="Arial" w:hAnsi="Arial" w:cs="Arial"/>
          <w:sz w:val="22"/>
          <w:szCs w:val="22"/>
        </w:rPr>
        <w:t>sounds are</w:t>
      </w:r>
      <w:r w:rsidR="00C629F2">
        <w:rPr>
          <w:rFonts w:ascii="Arial" w:hAnsi="Arial" w:cs="Arial"/>
          <w:sz w:val="22"/>
          <w:szCs w:val="22"/>
        </w:rPr>
        <w:t xml:space="preserve"> loud in our ears</w:t>
      </w:r>
      <w:r w:rsidR="007171DA">
        <w:rPr>
          <w:rFonts w:ascii="Arial" w:hAnsi="Arial" w:cs="Arial"/>
          <w:sz w:val="22"/>
          <w:szCs w:val="22"/>
        </w:rPr>
        <w:t>.</w:t>
      </w:r>
      <w:r w:rsidR="000E7C80">
        <w:rPr>
          <w:rFonts w:ascii="Arial" w:hAnsi="Arial" w:cs="Arial"/>
          <w:sz w:val="22"/>
          <w:szCs w:val="22"/>
        </w:rPr>
        <w:t xml:space="preserve"> (Refer also to the stapedius reflex which occurs when we speak or sing back in the previous chapter). </w:t>
      </w:r>
    </w:p>
    <w:p w14:paraId="59730372" w14:textId="77777777" w:rsidR="000E7C80" w:rsidRDefault="000E7C80" w:rsidP="00D85E5C">
      <w:pPr>
        <w:rPr>
          <w:rFonts w:ascii="Arial" w:hAnsi="Arial" w:cs="Arial"/>
          <w:sz w:val="22"/>
          <w:szCs w:val="22"/>
        </w:rPr>
      </w:pPr>
    </w:p>
    <w:p w14:paraId="334A52FE" w14:textId="122ED8E9" w:rsidR="00D761DC" w:rsidRDefault="007B77A0" w:rsidP="00D85E5C">
      <w:pPr>
        <w:rPr>
          <w:rFonts w:ascii="Arial" w:hAnsi="Arial" w:cs="Arial"/>
          <w:sz w:val="22"/>
          <w:szCs w:val="22"/>
        </w:rPr>
      </w:pPr>
      <w:r>
        <w:rPr>
          <w:rFonts w:ascii="Arial" w:hAnsi="Arial" w:cs="Arial"/>
          <w:sz w:val="22"/>
          <w:szCs w:val="22"/>
        </w:rPr>
        <w:t>Eric Bowman’s lab at St. Andrew’s University suggests this is due t</w:t>
      </w:r>
      <w:r w:rsidR="00156422">
        <w:rPr>
          <w:rFonts w:ascii="Arial" w:hAnsi="Arial" w:cs="Arial"/>
          <w:sz w:val="22"/>
          <w:szCs w:val="22"/>
        </w:rPr>
        <w:t>o feedback from the cortex that inhibits the activity of a</w:t>
      </w:r>
      <w:r w:rsidR="009738DE">
        <w:rPr>
          <w:rFonts w:ascii="Arial" w:hAnsi="Arial" w:cs="Arial"/>
          <w:sz w:val="22"/>
          <w:szCs w:val="22"/>
        </w:rPr>
        <w:t>nother region in the thalamus,</w:t>
      </w:r>
      <w:r w:rsidR="00156422">
        <w:rPr>
          <w:rFonts w:ascii="Arial" w:hAnsi="Arial" w:cs="Arial"/>
          <w:sz w:val="22"/>
          <w:szCs w:val="22"/>
        </w:rPr>
        <w:t xml:space="preserve"> the</w:t>
      </w:r>
      <w:r>
        <w:rPr>
          <w:rFonts w:ascii="Arial" w:hAnsi="Arial" w:cs="Arial"/>
          <w:sz w:val="22"/>
          <w:szCs w:val="22"/>
        </w:rPr>
        <w:t xml:space="preserve"> </w:t>
      </w:r>
      <w:r w:rsidRPr="009738DE">
        <w:rPr>
          <w:rFonts w:ascii="Arial" w:hAnsi="Arial" w:cs="Arial"/>
          <w:i/>
          <w:sz w:val="22"/>
          <w:szCs w:val="22"/>
        </w:rPr>
        <w:t>reticular nucleus</w:t>
      </w:r>
      <w:r w:rsidR="00156422">
        <w:rPr>
          <w:rFonts w:ascii="Arial" w:hAnsi="Arial" w:cs="Arial"/>
          <w:sz w:val="22"/>
          <w:szCs w:val="22"/>
        </w:rPr>
        <w:t>.</w:t>
      </w:r>
      <w:r>
        <w:rPr>
          <w:rFonts w:ascii="Arial" w:hAnsi="Arial" w:cs="Arial"/>
          <w:sz w:val="22"/>
          <w:szCs w:val="22"/>
        </w:rPr>
        <w:t xml:space="preserve"> </w:t>
      </w:r>
      <w:r w:rsidR="00156422">
        <w:rPr>
          <w:rFonts w:ascii="Arial" w:hAnsi="Arial" w:cs="Arial"/>
          <w:sz w:val="22"/>
          <w:szCs w:val="22"/>
        </w:rPr>
        <w:t>It appears that</w:t>
      </w:r>
      <w:r>
        <w:rPr>
          <w:rFonts w:ascii="Arial" w:hAnsi="Arial" w:cs="Arial"/>
          <w:sz w:val="22"/>
          <w:szCs w:val="22"/>
        </w:rPr>
        <w:t xml:space="preserve"> feedback from </w:t>
      </w:r>
      <w:r w:rsidR="00156422">
        <w:rPr>
          <w:rFonts w:ascii="Arial" w:hAnsi="Arial" w:cs="Arial"/>
          <w:sz w:val="22"/>
          <w:szCs w:val="22"/>
        </w:rPr>
        <w:t>the cortex</w:t>
      </w:r>
      <w:r>
        <w:rPr>
          <w:rFonts w:ascii="Arial" w:hAnsi="Arial" w:cs="Arial"/>
          <w:sz w:val="22"/>
          <w:szCs w:val="22"/>
        </w:rPr>
        <w:t xml:space="preserve"> and other brain regions to </w:t>
      </w:r>
      <w:r w:rsidR="00156422">
        <w:rPr>
          <w:rFonts w:ascii="Arial" w:hAnsi="Arial" w:cs="Arial"/>
          <w:sz w:val="22"/>
          <w:szCs w:val="22"/>
        </w:rPr>
        <w:t>the reticular nucleus, perhaps by inhibition of appropriate MGN neurons,</w:t>
      </w:r>
      <w:r>
        <w:rPr>
          <w:rFonts w:ascii="Arial" w:hAnsi="Arial" w:cs="Arial"/>
          <w:sz w:val="22"/>
          <w:szCs w:val="22"/>
        </w:rPr>
        <w:t xml:space="preserve"> </w:t>
      </w:r>
      <w:r w:rsidR="00156422">
        <w:rPr>
          <w:rFonts w:ascii="Arial" w:hAnsi="Arial" w:cs="Arial"/>
          <w:sz w:val="22"/>
          <w:szCs w:val="22"/>
        </w:rPr>
        <w:t>also confers the ability to ignore particular sounds,</w:t>
      </w:r>
      <w:r>
        <w:rPr>
          <w:rFonts w:ascii="Arial" w:hAnsi="Arial" w:cs="Arial"/>
          <w:sz w:val="22"/>
          <w:szCs w:val="22"/>
        </w:rPr>
        <w:t xml:space="preserve"> allowing us to concentrate on those that are more important.</w:t>
      </w:r>
      <w:r w:rsidR="002F0FF1">
        <w:rPr>
          <w:rFonts w:ascii="Arial" w:hAnsi="Arial" w:cs="Arial"/>
          <w:sz w:val="22"/>
          <w:szCs w:val="22"/>
        </w:rPr>
        <w:t xml:space="preserve"> It is even suspected that </w:t>
      </w:r>
      <w:r w:rsidR="00156422">
        <w:rPr>
          <w:rFonts w:ascii="Arial" w:hAnsi="Arial" w:cs="Arial"/>
          <w:sz w:val="22"/>
          <w:szCs w:val="22"/>
        </w:rPr>
        <w:t xml:space="preserve">the auditory hallucinations experienced by people with schizophrenia may </w:t>
      </w:r>
      <w:r w:rsidR="000E7C80">
        <w:rPr>
          <w:rFonts w:ascii="Arial" w:hAnsi="Arial" w:cs="Arial"/>
          <w:sz w:val="22"/>
          <w:szCs w:val="22"/>
        </w:rPr>
        <w:t>result from</w:t>
      </w:r>
      <w:r w:rsidR="00156422">
        <w:rPr>
          <w:rFonts w:ascii="Arial" w:hAnsi="Arial" w:cs="Arial"/>
          <w:sz w:val="22"/>
          <w:szCs w:val="22"/>
        </w:rPr>
        <w:t xml:space="preserve"> a</w:t>
      </w:r>
      <w:r w:rsidR="00774EDB">
        <w:rPr>
          <w:rFonts w:ascii="Arial" w:hAnsi="Arial" w:cs="Arial"/>
          <w:sz w:val="22"/>
          <w:szCs w:val="22"/>
        </w:rPr>
        <w:t>n</w:t>
      </w:r>
      <w:r w:rsidR="00156422">
        <w:rPr>
          <w:rFonts w:ascii="Arial" w:hAnsi="Arial" w:cs="Arial"/>
          <w:sz w:val="22"/>
          <w:szCs w:val="22"/>
        </w:rPr>
        <w:t xml:space="preserve"> abnormal connectivity of these synapses</w:t>
      </w:r>
      <w:r w:rsidR="000E7C80">
        <w:rPr>
          <w:rFonts w:ascii="Arial" w:hAnsi="Arial" w:cs="Arial"/>
          <w:sz w:val="22"/>
          <w:szCs w:val="22"/>
        </w:rPr>
        <w:t>,</w:t>
      </w:r>
      <w:r w:rsidR="009738DE">
        <w:rPr>
          <w:rFonts w:ascii="Arial" w:hAnsi="Arial" w:cs="Arial"/>
          <w:sz w:val="22"/>
          <w:szCs w:val="22"/>
        </w:rPr>
        <w:t xml:space="preserve"> and</w:t>
      </w:r>
      <w:r w:rsidR="000E7C80">
        <w:rPr>
          <w:rFonts w:ascii="Arial" w:hAnsi="Arial" w:cs="Arial"/>
          <w:sz w:val="22"/>
          <w:szCs w:val="22"/>
        </w:rPr>
        <w:t xml:space="preserve"> </w:t>
      </w:r>
      <w:r w:rsidR="00774EDB">
        <w:rPr>
          <w:rFonts w:ascii="Arial" w:hAnsi="Arial" w:cs="Arial"/>
          <w:sz w:val="22"/>
          <w:szCs w:val="22"/>
        </w:rPr>
        <w:t>also</w:t>
      </w:r>
      <w:r w:rsidR="000E7C80">
        <w:rPr>
          <w:rFonts w:ascii="Arial" w:hAnsi="Arial" w:cs="Arial"/>
          <w:sz w:val="22"/>
          <w:szCs w:val="22"/>
        </w:rPr>
        <w:t xml:space="preserve"> could</w:t>
      </w:r>
      <w:r w:rsidR="009738DE">
        <w:rPr>
          <w:rFonts w:ascii="Arial" w:hAnsi="Arial" w:cs="Arial"/>
          <w:sz w:val="22"/>
          <w:szCs w:val="22"/>
        </w:rPr>
        <w:t xml:space="preserve"> contribute to the sensory overload experienced by some </w:t>
      </w:r>
      <w:r w:rsidR="00AB6F67">
        <w:rPr>
          <w:rFonts w:ascii="Arial" w:hAnsi="Arial" w:cs="Arial"/>
          <w:sz w:val="22"/>
          <w:szCs w:val="22"/>
        </w:rPr>
        <w:t>individuals</w:t>
      </w:r>
      <w:r w:rsidR="009738DE">
        <w:rPr>
          <w:rFonts w:ascii="Arial" w:hAnsi="Arial" w:cs="Arial"/>
          <w:sz w:val="22"/>
          <w:szCs w:val="22"/>
        </w:rPr>
        <w:t xml:space="preserve"> with autism.</w:t>
      </w:r>
    </w:p>
    <w:p w14:paraId="75A703BB" w14:textId="77777777" w:rsidR="007171DA" w:rsidRDefault="007171DA" w:rsidP="00D85E5C">
      <w:pPr>
        <w:rPr>
          <w:rFonts w:ascii="Arial" w:hAnsi="Arial" w:cs="Arial"/>
          <w:sz w:val="22"/>
          <w:szCs w:val="22"/>
        </w:rPr>
      </w:pPr>
    </w:p>
    <w:p w14:paraId="5DA105C3" w14:textId="4337995A" w:rsidR="00D95DEF" w:rsidRDefault="00C72460" w:rsidP="00D95DEF">
      <w:pPr>
        <w:pStyle w:val="Heading2"/>
      </w:pPr>
      <w:bookmarkStart w:id="47" w:name="_Toc20845421"/>
      <w:r>
        <w:t xml:space="preserve">The </w:t>
      </w:r>
      <w:r w:rsidR="00E532C4">
        <w:t xml:space="preserve">auditory </w:t>
      </w:r>
      <w:r>
        <w:t xml:space="preserve">thalamus </w:t>
      </w:r>
      <w:r w:rsidR="00E532C4">
        <w:t>projects into</w:t>
      </w:r>
      <w:r w:rsidR="00D95DEF">
        <w:t xml:space="preserve"> the </w:t>
      </w:r>
      <w:r w:rsidR="00E532C4">
        <w:t>striatum</w:t>
      </w:r>
      <w:bookmarkEnd w:id="47"/>
    </w:p>
    <w:p w14:paraId="7D5203BB" w14:textId="77777777" w:rsidR="00C72460" w:rsidRDefault="00C72460" w:rsidP="00D85E5C">
      <w:pPr>
        <w:rPr>
          <w:rFonts w:ascii="Arial" w:hAnsi="Arial" w:cs="Arial"/>
          <w:sz w:val="22"/>
          <w:szCs w:val="22"/>
        </w:rPr>
      </w:pPr>
    </w:p>
    <w:p w14:paraId="111BF2A1" w14:textId="20BF6683" w:rsidR="00BF2E7D" w:rsidRDefault="00C629F2" w:rsidP="00B34E9E">
      <w:pPr>
        <w:rPr>
          <w:rFonts w:ascii="Arial" w:hAnsi="Arial" w:cs="Arial"/>
          <w:sz w:val="22"/>
          <w:szCs w:val="22"/>
        </w:rPr>
      </w:pPr>
      <w:r>
        <w:rPr>
          <w:rFonts w:ascii="Arial" w:hAnsi="Arial" w:cs="Arial"/>
          <w:sz w:val="22"/>
          <w:szCs w:val="22"/>
        </w:rPr>
        <w:t>One of the</w:t>
      </w:r>
      <w:r w:rsidR="00B650F9">
        <w:rPr>
          <w:rFonts w:ascii="Arial" w:hAnsi="Arial" w:cs="Arial"/>
          <w:sz w:val="22"/>
          <w:szCs w:val="22"/>
        </w:rPr>
        <w:t xml:space="preserve"> </w:t>
      </w:r>
      <w:r w:rsidR="00B7620D">
        <w:rPr>
          <w:rFonts w:ascii="Arial" w:hAnsi="Arial" w:cs="Arial"/>
          <w:sz w:val="22"/>
          <w:szCs w:val="22"/>
        </w:rPr>
        <w:t xml:space="preserve">MGN’s </w:t>
      </w:r>
      <w:r>
        <w:rPr>
          <w:rFonts w:ascii="Arial" w:hAnsi="Arial" w:cs="Arial"/>
          <w:sz w:val="22"/>
          <w:szCs w:val="22"/>
        </w:rPr>
        <w:t xml:space="preserve">major </w:t>
      </w:r>
      <w:r w:rsidR="00E532C4">
        <w:rPr>
          <w:rFonts w:ascii="Arial" w:hAnsi="Arial" w:cs="Arial"/>
          <w:sz w:val="22"/>
          <w:szCs w:val="22"/>
        </w:rPr>
        <w:t>projection</w:t>
      </w:r>
      <w:r>
        <w:rPr>
          <w:rFonts w:ascii="Arial" w:hAnsi="Arial" w:cs="Arial"/>
          <w:sz w:val="22"/>
          <w:szCs w:val="22"/>
        </w:rPr>
        <w:t>s is</w:t>
      </w:r>
      <w:r w:rsidR="00B34E9E">
        <w:rPr>
          <w:rFonts w:ascii="Arial" w:hAnsi="Arial" w:cs="Arial"/>
          <w:sz w:val="22"/>
          <w:szCs w:val="22"/>
        </w:rPr>
        <w:t xml:space="preserve"> to the </w:t>
      </w:r>
      <w:r w:rsidR="00B34E9E" w:rsidRPr="00B34E9E">
        <w:rPr>
          <w:rFonts w:ascii="Arial" w:hAnsi="Arial" w:cs="Arial"/>
          <w:i/>
          <w:sz w:val="22"/>
          <w:szCs w:val="22"/>
        </w:rPr>
        <w:t>auditory striatum</w:t>
      </w:r>
      <w:r w:rsidR="00B34E9E">
        <w:rPr>
          <w:rFonts w:ascii="Arial" w:hAnsi="Arial" w:cs="Arial"/>
          <w:sz w:val="22"/>
          <w:szCs w:val="22"/>
        </w:rPr>
        <w:t xml:space="preserve">. You will remember from Chapter 7 </w:t>
      </w:r>
      <w:r w:rsidR="00BF2E7D">
        <w:rPr>
          <w:rFonts w:ascii="Arial" w:hAnsi="Arial" w:cs="Arial"/>
          <w:sz w:val="22"/>
          <w:szCs w:val="22"/>
        </w:rPr>
        <w:t>that activities in</w:t>
      </w:r>
      <w:r w:rsidR="00B34E9E">
        <w:rPr>
          <w:rFonts w:ascii="Arial" w:hAnsi="Arial" w:cs="Arial"/>
          <w:sz w:val="22"/>
          <w:szCs w:val="22"/>
        </w:rPr>
        <w:t xml:space="preserve"> the striatum </w:t>
      </w:r>
      <w:r w:rsidR="00BF2E7D">
        <w:rPr>
          <w:rFonts w:ascii="Arial" w:hAnsi="Arial" w:cs="Arial"/>
          <w:sz w:val="22"/>
          <w:szCs w:val="22"/>
        </w:rPr>
        <w:t xml:space="preserve">are linked to emotion, </w:t>
      </w:r>
      <w:r w:rsidR="00B34E9E">
        <w:rPr>
          <w:rFonts w:ascii="Arial" w:hAnsi="Arial" w:cs="Arial"/>
          <w:sz w:val="22"/>
          <w:szCs w:val="22"/>
        </w:rPr>
        <w:t xml:space="preserve">learning and choice. The auditory </w:t>
      </w:r>
      <w:r w:rsidR="00BF2E7D">
        <w:rPr>
          <w:rFonts w:ascii="Arial" w:hAnsi="Arial" w:cs="Arial"/>
          <w:sz w:val="22"/>
          <w:szCs w:val="22"/>
        </w:rPr>
        <w:t>striatum</w:t>
      </w:r>
      <w:r w:rsidR="00B34E9E">
        <w:rPr>
          <w:rFonts w:ascii="Arial" w:hAnsi="Arial" w:cs="Arial"/>
          <w:sz w:val="22"/>
          <w:szCs w:val="22"/>
        </w:rPr>
        <w:t xml:space="preserve"> receive</w:t>
      </w:r>
      <w:r w:rsidR="00BF2E7D">
        <w:rPr>
          <w:rFonts w:ascii="Arial" w:hAnsi="Arial" w:cs="Arial"/>
          <w:sz w:val="22"/>
          <w:szCs w:val="22"/>
        </w:rPr>
        <w:t>s</w:t>
      </w:r>
      <w:r w:rsidR="00B34E9E">
        <w:rPr>
          <w:rFonts w:ascii="Arial" w:hAnsi="Arial" w:cs="Arial"/>
          <w:sz w:val="22"/>
          <w:szCs w:val="22"/>
        </w:rPr>
        <w:t xml:space="preserve"> dense input both from the MGN and the auditory cortex. How </w:t>
      </w:r>
      <w:r w:rsidR="009E6778">
        <w:rPr>
          <w:rFonts w:ascii="Arial" w:hAnsi="Arial" w:cs="Arial"/>
          <w:sz w:val="22"/>
          <w:szCs w:val="22"/>
        </w:rPr>
        <w:t>can</w:t>
      </w:r>
      <w:r w:rsidR="00B34E9E">
        <w:rPr>
          <w:rFonts w:ascii="Arial" w:hAnsi="Arial" w:cs="Arial"/>
          <w:sz w:val="22"/>
          <w:szCs w:val="22"/>
        </w:rPr>
        <w:t xml:space="preserve"> the striatum integrate these signals? </w:t>
      </w:r>
    </w:p>
    <w:p w14:paraId="115F31CA" w14:textId="77777777" w:rsidR="00BF2E7D" w:rsidRDefault="00BF2E7D" w:rsidP="00B34E9E">
      <w:pPr>
        <w:rPr>
          <w:rFonts w:ascii="Arial" w:hAnsi="Arial" w:cs="Arial"/>
          <w:sz w:val="22"/>
          <w:szCs w:val="22"/>
        </w:rPr>
      </w:pPr>
    </w:p>
    <w:p w14:paraId="63FD295B" w14:textId="5E27CC7B" w:rsidR="00111703" w:rsidRDefault="00B34E9E" w:rsidP="00B34E9E">
      <w:pPr>
        <w:rPr>
          <w:rFonts w:ascii="Arial" w:hAnsi="Arial" w:cs="Arial"/>
          <w:sz w:val="22"/>
          <w:szCs w:val="22"/>
        </w:rPr>
      </w:pPr>
      <w:r>
        <w:rPr>
          <w:rFonts w:ascii="Arial" w:hAnsi="Arial" w:cs="Arial"/>
          <w:sz w:val="22"/>
          <w:szCs w:val="22"/>
        </w:rPr>
        <w:t>A recent study from Qiaojie Xiong at Stonybrook University suggests that thalamic input</w:t>
      </w:r>
      <w:r w:rsidR="009E6778">
        <w:rPr>
          <w:rFonts w:ascii="Arial" w:hAnsi="Arial" w:cs="Arial"/>
          <w:sz w:val="22"/>
          <w:szCs w:val="22"/>
        </w:rPr>
        <w:t xml:space="preserve">s </w:t>
      </w:r>
      <w:r w:rsidR="00F32C92">
        <w:rPr>
          <w:rFonts w:ascii="Arial" w:hAnsi="Arial" w:cs="Arial"/>
          <w:sz w:val="22"/>
          <w:szCs w:val="22"/>
        </w:rPr>
        <w:t>from</w:t>
      </w:r>
      <w:r w:rsidR="009E6778">
        <w:rPr>
          <w:rFonts w:ascii="Arial" w:hAnsi="Arial" w:cs="Arial"/>
          <w:sz w:val="22"/>
          <w:szCs w:val="22"/>
        </w:rPr>
        <w:t xml:space="preserve"> the MGN</w:t>
      </w:r>
      <w:r>
        <w:rPr>
          <w:rFonts w:ascii="Arial" w:hAnsi="Arial" w:cs="Arial"/>
          <w:sz w:val="22"/>
          <w:szCs w:val="22"/>
        </w:rPr>
        <w:t xml:space="preserve"> </w:t>
      </w:r>
      <w:r w:rsidR="009E6778">
        <w:rPr>
          <w:rFonts w:ascii="Arial" w:hAnsi="Arial" w:cs="Arial"/>
          <w:sz w:val="22"/>
          <w:szCs w:val="22"/>
        </w:rPr>
        <w:t xml:space="preserve">to the striatum </w:t>
      </w:r>
      <w:r>
        <w:rPr>
          <w:rFonts w:ascii="Arial" w:hAnsi="Arial" w:cs="Arial"/>
          <w:sz w:val="22"/>
          <w:szCs w:val="22"/>
        </w:rPr>
        <w:t xml:space="preserve">act as an amplifier, whereas the cortical inputs </w:t>
      </w:r>
      <w:r w:rsidR="009E6778">
        <w:rPr>
          <w:rFonts w:ascii="Arial" w:hAnsi="Arial" w:cs="Arial"/>
          <w:sz w:val="22"/>
          <w:szCs w:val="22"/>
        </w:rPr>
        <w:t xml:space="preserve">to the striatum </w:t>
      </w:r>
      <w:r>
        <w:rPr>
          <w:rFonts w:ascii="Arial" w:hAnsi="Arial" w:cs="Arial"/>
          <w:sz w:val="22"/>
          <w:szCs w:val="22"/>
        </w:rPr>
        <w:t>de</w:t>
      </w:r>
      <w:r w:rsidR="0005541C">
        <w:rPr>
          <w:rFonts w:ascii="Arial" w:hAnsi="Arial" w:cs="Arial"/>
          <w:sz w:val="22"/>
          <w:szCs w:val="22"/>
        </w:rPr>
        <w:t>termine the frequency respon</w:t>
      </w:r>
      <w:r w:rsidR="007E2D8D">
        <w:rPr>
          <w:rFonts w:ascii="Arial" w:hAnsi="Arial" w:cs="Arial"/>
          <w:sz w:val="22"/>
          <w:szCs w:val="22"/>
        </w:rPr>
        <w:t>se</w:t>
      </w:r>
      <w:r w:rsidR="009E6778">
        <w:rPr>
          <w:rFonts w:ascii="Arial" w:hAnsi="Arial" w:cs="Arial"/>
          <w:sz w:val="22"/>
          <w:szCs w:val="22"/>
        </w:rPr>
        <w:t>.</w:t>
      </w:r>
      <w:r w:rsidR="007E2D8D">
        <w:rPr>
          <w:rFonts w:ascii="Arial" w:hAnsi="Arial" w:cs="Arial"/>
          <w:sz w:val="22"/>
          <w:szCs w:val="22"/>
        </w:rPr>
        <w:t xml:space="preserve"> </w:t>
      </w:r>
      <w:r w:rsidR="009E6778">
        <w:rPr>
          <w:rFonts w:ascii="Arial" w:hAnsi="Arial" w:cs="Arial"/>
          <w:sz w:val="22"/>
          <w:szCs w:val="22"/>
        </w:rPr>
        <w:t>The</w:t>
      </w:r>
      <w:r w:rsidR="007E2D8D">
        <w:rPr>
          <w:rFonts w:ascii="Arial" w:hAnsi="Arial" w:cs="Arial"/>
          <w:sz w:val="22"/>
          <w:szCs w:val="22"/>
        </w:rPr>
        <w:t xml:space="preserve"> co</w:t>
      </w:r>
      <w:r w:rsidR="0005541C">
        <w:rPr>
          <w:rFonts w:ascii="Arial" w:hAnsi="Arial" w:cs="Arial"/>
          <w:sz w:val="22"/>
          <w:szCs w:val="22"/>
        </w:rPr>
        <w:t xml:space="preserve">incidence of both </w:t>
      </w:r>
      <w:r w:rsidR="009E6778">
        <w:rPr>
          <w:rFonts w:ascii="Arial" w:hAnsi="Arial" w:cs="Arial"/>
          <w:sz w:val="22"/>
          <w:szCs w:val="22"/>
        </w:rPr>
        <w:t xml:space="preserve">inputs </w:t>
      </w:r>
      <w:r w:rsidR="0005541C">
        <w:rPr>
          <w:rFonts w:ascii="Arial" w:hAnsi="Arial" w:cs="Arial"/>
          <w:sz w:val="22"/>
          <w:szCs w:val="22"/>
        </w:rPr>
        <w:t xml:space="preserve">determines which will be effective and which will be ignored. </w:t>
      </w:r>
    </w:p>
    <w:p w14:paraId="6587E076" w14:textId="77777777" w:rsidR="00111703" w:rsidRDefault="00111703" w:rsidP="00B34E9E">
      <w:pPr>
        <w:rPr>
          <w:rFonts w:ascii="Arial" w:hAnsi="Arial" w:cs="Arial"/>
          <w:sz w:val="22"/>
          <w:szCs w:val="22"/>
        </w:rPr>
      </w:pPr>
    </w:p>
    <w:p w14:paraId="53493485" w14:textId="1D1290E2" w:rsidR="00B34E9E" w:rsidRDefault="00B34E9E" w:rsidP="00B34E9E">
      <w:pPr>
        <w:rPr>
          <w:rFonts w:ascii="Arial" w:hAnsi="Arial" w:cs="Arial"/>
          <w:sz w:val="22"/>
          <w:szCs w:val="22"/>
        </w:rPr>
      </w:pPr>
      <w:r>
        <w:rPr>
          <w:rFonts w:ascii="Arial" w:hAnsi="Arial" w:cs="Arial"/>
          <w:sz w:val="22"/>
          <w:szCs w:val="22"/>
        </w:rPr>
        <w:t xml:space="preserve">Another </w:t>
      </w:r>
      <w:r w:rsidR="00AF3B53">
        <w:rPr>
          <w:rFonts w:ascii="Arial" w:hAnsi="Arial" w:cs="Arial"/>
          <w:sz w:val="22"/>
          <w:szCs w:val="22"/>
        </w:rPr>
        <w:t xml:space="preserve">recent </w:t>
      </w:r>
      <w:r w:rsidR="0005541C">
        <w:rPr>
          <w:rFonts w:ascii="Arial" w:hAnsi="Arial" w:cs="Arial"/>
          <w:sz w:val="22"/>
          <w:szCs w:val="22"/>
        </w:rPr>
        <w:t>stud</w:t>
      </w:r>
      <w:r w:rsidR="007E2D8D">
        <w:rPr>
          <w:rFonts w:ascii="Arial" w:hAnsi="Arial" w:cs="Arial"/>
          <w:sz w:val="22"/>
          <w:szCs w:val="22"/>
        </w:rPr>
        <w:t>y</w:t>
      </w:r>
      <w:r>
        <w:rPr>
          <w:rFonts w:ascii="Arial" w:hAnsi="Arial" w:cs="Arial"/>
          <w:sz w:val="22"/>
          <w:szCs w:val="22"/>
        </w:rPr>
        <w:t xml:space="preserve"> from </w:t>
      </w:r>
      <w:r w:rsidR="00AF3B53">
        <w:rPr>
          <w:rFonts w:ascii="Arial" w:hAnsi="Arial" w:cs="Arial"/>
          <w:sz w:val="22"/>
          <w:szCs w:val="22"/>
        </w:rPr>
        <w:t>Mitsuko W</w:t>
      </w:r>
      <w:r w:rsidR="00061920">
        <w:rPr>
          <w:rFonts w:ascii="Arial" w:hAnsi="Arial" w:cs="Arial"/>
          <w:sz w:val="22"/>
          <w:szCs w:val="22"/>
        </w:rPr>
        <w:t>a</w:t>
      </w:r>
      <w:r w:rsidR="00AF3B53">
        <w:rPr>
          <w:rFonts w:ascii="Arial" w:hAnsi="Arial" w:cs="Arial"/>
          <w:sz w:val="22"/>
          <w:szCs w:val="22"/>
        </w:rPr>
        <w:t xml:space="preserve">tabe-Uchida at Harvard indicates that </w:t>
      </w:r>
      <w:r w:rsidR="00B7620D">
        <w:rPr>
          <w:rFonts w:ascii="Arial" w:hAnsi="Arial" w:cs="Arial"/>
          <w:sz w:val="22"/>
          <w:szCs w:val="22"/>
        </w:rPr>
        <w:t>sound</w:t>
      </w:r>
      <w:r w:rsidR="0005541C">
        <w:rPr>
          <w:rFonts w:ascii="Arial" w:hAnsi="Arial" w:cs="Arial"/>
          <w:sz w:val="22"/>
          <w:szCs w:val="22"/>
        </w:rPr>
        <w:t>s</w:t>
      </w:r>
      <w:r w:rsidR="00B7620D">
        <w:rPr>
          <w:rFonts w:ascii="Arial" w:hAnsi="Arial" w:cs="Arial"/>
          <w:sz w:val="22"/>
          <w:szCs w:val="22"/>
        </w:rPr>
        <w:t xml:space="preserve"> </w:t>
      </w:r>
      <w:r w:rsidR="007E2D8D">
        <w:rPr>
          <w:rFonts w:ascii="Arial" w:hAnsi="Arial" w:cs="Arial"/>
          <w:sz w:val="22"/>
          <w:szCs w:val="22"/>
        </w:rPr>
        <w:t>can activate</w:t>
      </w:r>
      <w:r w:rsidR="00B7620D">
        <w:rPr>
          <w:rFonts w:ascii="Arial" w:hAnsi="Arial" w:cs="Arial"/>
          <w:sz w:val="22"/>
          <w:szCs w:val="22"/>
        </w:rPr>
        <w:t xml:space="preserve"> dopamine axons </w:t>
      </w:r>
      <w:r w:rsidR="007E2D8D">
        <w:rPr>
          <w:rFonts w:ascii="Arial" w:hAnsi="Arial" w:cs="Arial"/>
          <w:sz w:val="22"/>
          <w:szCs w:val="22"/>
        </w:rPr>
        <w:t>in the auditory</w:t>
      </w:r>
      <w:r w:rsidR="00B7620D">
        <w:rPr>
          <w:rFonts w:ascii="Arial" w:hAnsi="Arial" w:cs="Arial"/>
          <w:sz w:val="22"/>
          <w:szCs w:val="22"/>
        </w:rPr>
        <w:t xml:space="preserve"> striatum, </w:t>
      </w:r>
      <w:r w:rsidR="007E2D8D">
        <w:rPr>
          <w:rFonts w:ascii="Arial" w:hAnsi="Arial" w:cs="Arial"/>
          <w:sz w:val="22"/>
          <w:szCs w:val="22"/>
        </w:rPr>
        <w:t>which</w:t>
      </w:r>
      <w:r w:rsidR="00B7620D">
        <w:rPr>
          <w:rFonts w:ascii="Arial" w:hAnsi="Arial" w:cs="Arial"/>
          <w:sz w:val="22"/>
          <w:szCs w:val="22"/>
        </w:rPr>
        <w:t xml:space="preserve"> could </w:t>
      </w:r>
      <w:r w:rsidR="00111703">
        <w:rPr>
          <w:rFonts w:ascii="Arial" w:hAnsi="Arial" w:cs="Arial"/>
          <w:sz w:val="22"/>
          <w:szCs w:val="22"/>
        </w:rPr>
        <w:t>enable learning.</w:t>
      </w:r>
      <w:r w:rsidR="0005541C">
        <w:rPr>
          <w:rFonts w:ascii="Arial" w:hAnsi="Arial" w:cs="Arial"/>
          <w:sz w:val="22"/>
          <w:szCs w:val="22"/>
        </w:rPr>
        <w:t xml:space="preserve"> </w:t>
      </w:r>
      <w:r w:rsidR="00111703">
        <w:rPr>
          <w:rFonts w:ascii="Arial" w:hAnsi="Arial" w:cs="Arial"/>
          <w:sz w:val="22"/>
          <w:szCs w:val="22"/>
        </w:rPr>
        <w:t>F</w:t>
      </w:r>
      <w:r w:rsidR="007E2D8D">
        <w:rPr>
          <w:rFonts w:ascii="Arial" w:hAnsi="Arial" w:cs="Arial"/>
          <w:sz w:val="22"/>
          <w:szCs w:val="22"/>
        </w:rPr>
        <w:t>or example</w:t>
      </w:r>
      <w:r w:rsidR="00111703">
        <w:rPr>
          <w:rFonts w:ascii="Arial" w:hAnsi="Arial" w:cs="Arial"/>
          <w:sz w:val="22"/>
          <w:szCs w:val="22"/>
        </w:rPr>
        <w:t>, the sound of a</w:t>
      </w:r>
      <w:r w:rsidR="0005541C">
        <w:rPr>
          <w:rFonts w:ascii="Arial" w:hAnsi="Arial" w:cs="Arial"/>
          <w:sz w:val="22"/>
          <w:szCs w:val="22"/>
        </w:rPr>
        <w:t xml:space="preserve"> train whistle</w:t>
      </w:r>
      <w:r w:rsidR="00111703">
        <w:rPr>
          <w:rFonts w:ascii="Arial" w:hAnsi="Arial" w:cs="Arial"/>
          <w:sz w:val="22"/>
          <w:szCs w:val="22"/>
        </w:rPr>
        <w:t xml:space="preserve"> might release striatal dopamine and encode a new synaptic circuit that associates that sound with a learned response to </w:t>
      </w:r>
      <w:r w:rsidR="007E2D8D">
        <w:rPr>
          <w:rFonts w:ascii="Arial" w:hAnsi="Arial" w:cs="Arial"/>
          <w:sz w:val="22"/>
          <w:szCs w:val="22"/>
        </w:rPr>
        <w:t>“get off the track”</w:t>
      </w:r>
      <w:r w:rsidR="00B7620D">
        <w:rPr>
          <w:rFonts w:ascii="Arial" w:hAnsi="Arial" w:cs="Arial"/>
          <w:sz w:val="22"/>
          <w:szCs w:val="22"/>
        </w:rPr>
        <w:t>.</w:t>
      </w:r>
      <w:r w:rsidR="00AF3B53">
        <w:rPr>
          <w:rFonts w:ascii="Arial" w:hAnsi="Arial" w:cs="Arial"/>
          <w:sz w:val="22"/>
          <w:szCs w:val="22"/>
        </w:rPr>
        <w:t xml:space="preserve"> </w:t>
      </w:r>
    </w:p>
    <w:p w14:paraId="3A70B6A5" w14:textId="77777777" w:rsidR="00B34E9E" w:rsidRDefault="00B34E9E" w:rsidP="00B34E9E">
      <w:pPr>
        <w:rPr>
          <w:rFonts w:ascii="Arial" w:hAnsi="Arial" w:cs="Arial"/>
          <w:sz w:val="22"/>
          <w:szCs w:val="22"/>
        </w:rPr>
      </w:pPr>
    </w:p>
    <w:p w14:paraId="6FBF28F8" w14:textId="7A6CE73F" w:rsidR="00B34E9E" w:rsidRDefault="00B7620D" w:rsidP="00B34E9E">
      <w:pPr>
        <w:rPr>
          <w:rFonts w:ascii="Arial" w:hAnsi="Arial" w:cs="Arial"/>
          <w:sz w:val="22"/>
          <w:szCs w:val="22"/>
        </w:rPr>
      </w:pPr>
      <w:r>
        <w:rPr>
          <w:rFonts w:ascii="Arial" w:hAnsi="Arial" w:cs="Arial"/>
          <w:sz w:val="22"/>
          <w:szCs w:val="22"/>
        </w:rPr>
        <w:t>A clinical manifestatio</w:t>
      </w:r>
      <w:r w:rsidR="007E2D8D">
        <w:rPr>
          <w:rFonts w:ascii="Arial" w:hAnsi="Arial" w:cs="Arial"/>
          <w:sz w:val="22"/>
          <w:szCs w:val="22"/>
        </w:rPr>
        <w:t>n of the</w:t>
      </w:r>
      <w:r w:rsidR="00E532C4">
        <w:rPr>
          <w:rFonts w:ascii="Arial" w:hAnsi="Arial" w:cs="Arial"/>
          <w:sz w:val="22"/>
          <w:szCs w:val="22"/>
        </w:rPr>
        <w:t xml:space="preserve"> thalamostriatal audi</w:t>
      </w:r>
      <w:r>
        <w:rPr>
          <w:rFonts w:ascii="Arial" w:hAnsi="Arial" w:cs="Arial"/>
          <w:sz w:val="22"/>
          <w:szCs w:val="22"/>
        </w:rPr>
        <w:t>t</w:t>
      </w:r>
      <w:r w:rsidR="00E532C4">
        <w:rPr>
          <w:rFonts w:ascii="Arial" w:hAnsi="Arial" w:cs="Arial"/>
          <w:sz w:val="22"/>
          <w:szCs w:val="22"/>
        </w:rPr>
        <w:t>o</w:t>
      </w:r>
      <w:r>
        <w:rPr>
          <w:rFonts w:ascii="Arial" w:hAnsi="Arial" w:cs="Arial"/>
          <w:sz w:val="22"/>
          <w:szCs w:val="22"/>
        </w:rPr>
        <w:t xml:space="preserve">ry projections </w:t>
      </w:r>
      <w:r w:rsidR="007E2D8D">
        <w:rPr>
          <w:rFonts w:ascii="Arial" w:hAnsi="Arial" w:cs="Arial"/>
          <w:sz w:val="22"/>
          <w:szCs w:val="22"/>
        </w:rPr>
        <w:t>may occur in</w:t>
      </w:r>
      <w:r>
        <w:rPr>
          <w:rFonts w:ascii="Arial" w:hAnsi="Arial" w:cs="Arial"/>
          <w:sz w:val="22"/>
          <w:szCs w:val="22"/>
        </w:rPr>
        <w:t xml:space="preserve"> </w:t>
      </w:r>
      <w:r w:rsidR="00B34E9E">
        <w:rPr>
          <w:rFonts w:ascii="Arial" w:hAnsi="Arial" w:cs="Arial"/>
          <w:sz w:val="22"/>
          <w:szCs w:val="22"/>
        </w:rPr>
        <w:t>Parkinson’s</w:t>
      </w:r>
      <w:r>
        <w:rPr>
          <w:rFonts w:ascii="Arial" w:hAnsi="Arial" w:cs="Arial"/>
          <w:sz w:val="22"/>
          <w:szCs w:val="22"/>
        </w:rPr>
        <w:t xml:space="preserve"> disease</w:t>
      </w:r>
      <w:r w:rsidR="00B34E9E">
        <w:rPr>
          <w:rFonts w:ascii="Arial" w:hAnsi="Arial" w:cs="Arial"/>
          <w:sz w:val="22"/>
          <w:szCs w:val="22"/>
        </w:rPr>
        <w:t xml:space="preserve"> patients</w:t>
      </w:r>
      <w:r>
        <w:rPr>
          <w:rFonts w:ascii="Arial" w:hAnsi="Arial" w:cs="Arial"/>
          <w:sz w:val="22"/>
          <w:szCs w:val="22"/>
        </w:rPr>
        <w:t xml:space="preserve">, who </w:t>
      </w:r>
      <w:r w:rsidR="00B34E9E">
        <w:rPr>
          <w:rFonts w:ascii="Arial" w:hAnsi="Arial" w:cs="Arial"/>
          <w:sz w:val="22"/>
          <w:szCs w:val="22"/>
        </w:rPr>
        <w:t xml:space="preserve">have trouble initiating movements but </w:t>
      </w:r>
      <w:r w:rsidR="007E2D8D">
        <w:rPr>
          <w:rFonts w:ascii="Arial" w:hAnsi="Arial" w:cs="Arial"/>
          <w:sz w:val="22"/>
          <w:szCs w:val="22"/>
        </w:rPr>
        <w:t>can still</w:t>
      </w:r>
      <w:r w:rsidR="00B34E9E">
        <w:rPr>
          <w:rFonts w:ascii="Arial" w:hAnsi="Arial" w:cs="Arial"/>
          <w:sz w:val="22"/>
          <w:szCs w:val="22"/>
        </w:rPr>
        <w:t xml:space="preserve"> respond </w:t>
      </w:r>
      <w:r w:rsidR="00111703">
        <w:rPr>
          <w:rFonts w:ascii="Arial" w:hAnsi="Arial" w:cs="Arial"/>
          <w:sz w:val="22"/>
          <w:szCs w:val="22"/>
        </w:rPr>
        <w:t xml:space="preserve">rapidly </w:t>
      </w:r>
      <w:r w:rsidR="00B34E9E">
        <w:rPr>
          <w:rFonts w:ascii="Arial" w:hAnsi="Arial" w:cs="Arial"/>
          <w:sz w:val="22"/>
          <w:szCs w:val="22"/>
        </w:rPr>
        <w:t xml:space="preserve">to a sudden sound </w:t>
      </w:r>
      <w:r w:rsidR="007E2D8D">
        <w:rPr>
          <w:rFonts w:ascii="Arial" w:hAnsi="Arial" w:cs="Arial"/>
          <w:sz w:val="22"/>
          <w:szCs w:val="22"/>
        </w:rPr>
        <w:t>like</w:t>
      </w:r>
      <w:r w:rsidR="00B34E9E">
        <w:rPr>
          <w:rFonts w:ascii="Arial" w:hAnsi="Arial" w:cs="Arial"/>
          <w:sz w:val="22"/>
          <w:szCs w:val="22"/>
        </w:rPr>
        <w:t xml:space="preserve"> a car horn</w:t>
      </w:r>
      <w:r>
        <w:rPr>
          <w:rFonts w:ascii="Arial" w:hAnsi="Arial" w:cs="Arial"/>
          <w:sz w:val="22"/>
          <w:szCs w:val="22"/>
        </w:rPr>
        <w:t>. This</w:t>
      </w:r>
      <w:r w:rsidR="00B34E9E">
        <w:rPr>
          <w:rFonts w:ascii="Arial" w:hAnsi="Arial" w:cs="Arial"/>
          <w:sz w:val="22"/>
          <w:szCs w:val="22"/>
        </w:rPr>
        <w:t xml:space="preserve"> could </w:t>
      </w:r>
      <w:r w:rsidR="00111703">
        <w:rPr>
          <w:rFonts w:ascii="Arial" w:hAnsi="Arial" w:cs="Arial"/>
          <w:sz w:val="22"/>
          <w:szCs w:val="22"/>
        </w:rPr>
        <w:t>be due to</w:t>
      </w:r>
      <w:r w:rsidR="00B34E9E">
        <w:rPr>
          <w:rFonts w:ascii="Arial" w:hAnsi="Arial" w:cs="Arial"/>
          <w:sz w:val="22"/>
          <w:szCs w:val="22"/>
        </w:rPr>
        <w:t xml:space="preserve"> thalamic activation of the striatal circuits that initiate a motor response</w:t>
      </w:r>
      <w:r w:rsidR="00111703">
        <w:rPr>
          <w:rFonts w:ascii="Arial" w:hAnsi="Arial" w:cs="Arial"/>
          <w:sz w:val="22"/>
          <w:szCs w:val="22"/>
        </w:rPr>
        <w:t>,</w:t>
      </w:r>
      <w:r w:rsidR="00B34E9E">
        <w:rPr>
          <w:rFonts w:ascii="Arial" w:hAnsi="Arial" w:cs="Arial"/>
          <w:sz w:val="22"/>
          <w:szCs w:val="22"/>
        </w:rPr>
        <w:t xml:space="preserve"> </w:t>
      </w:r>
      <w:r w:rsidR="00DA7E47">
        <w:rPr>
          <w:rFonts w:ascii="Arial" w:hAnsi="Arial" w:cs="Arial"/>
          <w:sz w:val="22"/>
          <w:szCs w:val="22"/>
        </w:rPr>
        <w:t xml:space="preserve">even </w:t>
      </w:r>
      <w:r w:rsidR="00B34E9E">
        <w:rPr>
          <w:rFonts w:ascii="Arial" w:hAnsi="Arial" w:cs="Arial"/>
          <w:sz w:val="22"/>
          <w:szCs w:val="22"/>
        </w:rPr>
        <w:t xml:space="preserve">in the absence of </w:t>
      </w:r>
      <w:r w:rsidR="00DA7E47">
        <w:rPr>
          <w:rFonts w:ascii="Arial" w:hAnsi="Arial" w:cs="Arial"/>
          <w:sz w:val="22"/>
          <w:szCs w:val="22"/>
        </w:rPr>
        <w:t xml:space="preserve">normal </w:t>
      </w:r>
      <w:r w:rsidR="00B34E9E">
        <w:rPr>
          <w:rFonts w:ascii="Arial" w:hAnsi="Arial" w:cs="Arial"/>
          <w:sz w:val="22"/>
          <w:szCs w:val="22"/>
        </w:rPr>
        <w:t>cortical</w:t>
      </w:r>
      <w:r w:rsidR="00DA7E47">
        <w:rPr>
          <w:rFonts w:ascii="Arial" w:hAnsi="Arial" w:cs="Arial"/>
          <w:sz w:val="22"/>
          <w:szCs w:val="22"/>
        </w:rPr>
        <w:t xml:space="preserve"> synaptic</w:t>
      </w:r>
      <w:r w:rsidR="00B34E9E">
        <w:rPr>
          <w:rFonts w:ascii="Arial" w:hAnsi="Arial" w:cs="Arial"/>
          <w:sz w:val="22"/>
          <w:szCs w:val="22"/>
        </w:rPr>
        <w:t xml:space="preserve"> inputs.</w:t>
      </w:r>
      <w:r w:rsidR="00E7329A">
        <w:rPr>
          <w:rFonts w:ascii="Arial" w:hAnsi="Arial" w:cs="Arial"/>
          <w:sz w:val="22"/>
          <w:szCs w:val="22"/>
        </w:rPr>
        <w:t xml:space="preserve"> </w:t>
      </w:r>
      <w:r w:rsidR="007E2D8D">
        <w:rPr>
          <w:rFonts w:ascii="Arial" w:hAnsi="Arial" w:cs="Arial"/>
          <w:sz w:val="22"/>
          <w:szCs w:val="22"/>
        </w:rPr>
        <w:t>The</w:t>
      </w:r>
      <w:r w:rsidR="00E7329A">
        <w:rPr>
          <w:rFonts w:ascii="Arial" w:hAnsi="Arial" w:cs="Arial"/>
          <w:sz w:val="22"/>
          <w:szCs w:val="22"/>
        </w:rPr>
        <w:t xml:space="preserve"> circuit </w:t>
      </w:r>
      <w:r w:rsidR="00111703">
        <w:rPr>
          <w:rFonts w:ascii="Arial" w:hAnsi="Arial" w:cs="Arial"/>
          <w:sz w:val="22"/>
          <w:szCs w:val="22"/>
        </w:rPr>
        <w:t>might</w:t>
      </w:r>
      <w:r w:rsidR="00E7329A">
        <w:rPr>
          <w:rFonts w:ascii="Arial" w:hAnsi="Arial" w:cs="Arial"/>
          <w:sz w:val="22"/>
          <w:szCs w:val="22"/>
        </w:rPr>
        <w:t xml:space="preserve"> </w:t>
      </w:r>
      <w:r w:rsidR="007E2D8D">
        <w:rPr>
          <w:rFonts w:ascii="Arial" w:hAnsi="Arial" w:cs="Arial"/>
          <w:sz w:val="22"/>
          <w:szCs w:val="22"/>
        </w:rPr>
        <w:t xml:space="preserve">also explain why </w:t>
      </w:r>
      <w:r w:rsidR="00E7329A">
        <w:rPr>
          <w:rFonts w:ascii="Arial" w:hAnsi="Arial" w:cs="Arial"/>
          <w:sz w:val="22"/>
          <w:szCs w:val="22"/>
        </w:rPr>
        <w:t xml:space="preserve">Parkinson’s patients </w:t>
      </w:r>
      <w:r w:rsidR="00DA7E47">
        <w:rPr>
          <w:rFonts w:ascii="Arial" w:hAnsi="Arial" w:cs="Arial"/>
          <w:sz w:val="22"/>
          <w:szCs w:val="22"/>
        </w:rPr>
        <w:t>often to continue to</w:t>
      </w:r>
      <w:r w:rsidR="00E7329A">
        <w:rPr>
          <w:rFonts w:ascii="Arial" w:hAnsi="Arial" w:cs="Arial"/>
          <w:sz w:val="22"/>
          <w:szCs w:val="22"/>
        </w:rPr>
        <w:t xml:space="preserve"> dance well </w:t>
      </w:r>
      <w:r w:rsidR="00275468">
        <w:rPr>
          <w:rFonts w:ascii="Arial" w:hAnsi="Arial" w:cs="Arial"/>
          <w:sz w:val="22"/>
          <w:szCs w:val="22"/>
        </w:rPr>
        <w:t>to</w:t>
      </w:r>
      <w:r w:rsidR="007E2D8D">
        <w:rPr>
          <w:rFonts w:ascii="Arial" w:hAnsi="Arial" w:cs="Arial"/>
          <w:sz w:val="22"/>
          <w:szCs w:val="22"/>
        </w:rPr>
        <w:t xml:space="preserve"> music</w:t>
      </w:r>
      <w:r w:rsidR="00E7329A">
        <w:rPr>
          <w:rFonts w:ascii="Arial" w:hAnsi="Arial" w:cs="Arial"/>
          <w:sz w:val="22"/>
          <w:szCs w:val="22"/>
        </w:rPr>
        <w:t>.</w:t>
      </w:r>
    </w:p>
    <w:p w14:paraId="4702E025" w14:textId="77777777" w:rsidR="00E532C4" w:rsidRDefault="00E532C4" w:rsidP="00B34E9E">
      <w:pPr>
        <w:rPr>
          <w:rFonts w:ascii="Arial" w:hAnsi="Arial" w:cs="Arial"/>
          <w:sz w:val="22"/>
          <w:szCs w:val="22"/>
        </w:rPr>
      </w:pPr>
    </w:p>
    <w:p w14:paraId="2D6BC110" w14:textId="43EF0ACC" w:rsidR="00E532C4" w:rsidRDefault="00E532C4" w:rsidP="00E532C4">
      <w:pPr>
        <w:pStyle w:val="Heading2"/>
      </w:pPr>
      <w:bookmarkStart w:id="48" w:name="_Toc20845422"/>
      <w:r>
        <w:t xml:space="preserve">The auditory thalamus projects </w:t>
      </w:r>
      <w:r w:rsidR="00212BFC">
        <w:t>to the cortex</w:t>
      </w:r>
      <w:bookmarkEnd w:id="48"/>
    </w:p>
    <w:p w14:paraId="44441818" w14:textId="77777777" w:rsidR="00E532C4" w:rsidRDefault="00E532C4" w:rsidP="00E532C4">
      <w:pPr>
        <w:rPr>
          <w:rFonts w:ascii="Arial" w:hAnsi="Arial" w:cs="Arial"/>
          <w:sz w:val="22"/>
          <w:szCs w:val="22"/>
        </w:rPr>
      </w:pPr>
    </w:p>
    <w:p w14:paraId="5D7CB410" w14:textId="4DF281E0" w:rsidR="00C629F2" w:rsidRDefault="00E532C4" w:rsidP="00D85E5C">
      <w:pPr>
        <w:rPr>
          <w:rFonts w:ascii="Arial" w:hAnsi="Arial" w:cs="Arial"/>
          <w:sz w:val="22"/>
          <w:szCs w:val="22"/>
        </w:rPr>
      </w:pPr>
      <w:r>
        <w:rPr>
          <w:rFonts w:ascii="Arial" w:hAnsi="Arial" w:cs="Arial"/>
          <w:sz w:val="22"/>
          <w:szCs w:val="22"/>
        </w:rPr>
        <w:t>The MGN’s auditory information also travels by massive axonal outputs to multiple cortical regions, pa</w:t>
      </w:r>
      <w:r w:rsidR="005D72C8">
        <w:rPr>
          <w:rFonts w:ascii="Arial" w:hAnsi="Arial" w:cs="Arial"/>
          <w:sz w:val="22"/>
          <w:szCs w:val="22"/>
        </w:rPr>
        <w:t xml:space="preserve">rticularly the </w:t>
      </w:r>
      <w:r w:rsidR="005D72C8" w:rsidRPr="005D72C8">
        <w:rPr>
          <w:rFonts w:ascii="Arial" w:hAnsi="Arial" w:cs="Arial"/>
          <w:i/>
          <w:sz w:val="22"/>
          <w:szCs w:val="22"/>
        </w:rPr>
        <w:t>auditory cortex</w:t>
      </w:r>
      <w:r w:rsidR="005D72C8">
        <w:rPr>
          <w:rFonts w:ascii="Arial" w:hAnsi="Arial" w:cs="Arial"/>
          <w:sz w:val="22"/>
          <w:szCs w:val="22"/>
        </w:rPr>
        <w:t xml:space="preserve">. </w:t>
      </w:r>
      <w:r w:rsidR="00CA1237">
        <w:rPr>
          <w:rFonts w:ascii="Arial" w:hAnsi="Arial" w:cs="Arial"/>
          <w:sz w:val="22"/>
          <w:szCs w:val="22"/>
        </w:rPr>
        <w:t>This</w:t>
      </w:r>
      <w:r w:rsidR="0038185F">
        <w:rPr>
          <w:rFonts w:ascii="Arial" w:hAnsi="Arial" w:cs="Arial"/>
          <w:sz w:val="22"/>
          <w:szCs w:val="22"/>
        </w:rPr>
        <w:t xml:space="preserve"> </w:t>
      </w:r>
      <w:r w:rsidR="005D72C8">
        <w:rPr>
          <w:rFonts w:ascii="Arial" w:hAnsi="Arial" w:cs="Arial"/>
          <w:sz w:val="22"/>
          <w:szCs w:val="22"/>
        </w:rPr>
        <w:t xml:space="preserve">region </w:t>
      </w:r>
      <w:r w:rsidR="00D95DEF">
        <w:rPr>
          <w:rFonts w:ascii="Arial" w:hAnsi="Arial" w:cs="Arial"/>
          <w:sz w:val="22"/>
          <w:szCs w:val="22"/>
        </w:rPr>
        <w:t>was discovered in the 1940’s by the neurosurgeon, Wilder Penfield</w:t>
      </w:r>
      <w:r>
        <w:rPr>
          <w:rFonts w:ascii="Arial" w:hAnsi="Arial" w:cs="Arial"/>
          <w:sz w:val="22"/>
          <w:szCs w:val="22"/>
        </w:rPr>
        <w:t xml:space="preserve"> (1891-1976), who </w:t>
      </w:r>
      <w:r w:rsidR="00180C56">
        <w:rPr>
          <w:rFonts w:ascii="Arial" w:hAnsi="Arial" w:cs="Arial"/>
          <w:sz w:val="22"/>
          <w:szCs w:val="22"/>
        </w:rPr>
        <w:t xml:space="preserve">left the Columbia University Department of Neurology in 1928 due to academic power </w:t>
      </w:r>
      <w:r w:rsidR="004620F9">
        <w:rPr>
          <w:rFonts w:ascii="Arial" w:hAnsi="Arial" w:cs="Arial"/>
          <w:sz w:val="22"/>
          <w:szCs w:val="22"/>
        </w:rPr>
        <w:t>battles</w:t>
      </w:r>
      <w:r w:rsidR="00180C56">
        <w:rPr>
          <w:rFonts w:ascii="Arial" w:hAnsi="Arial" w:cs="Arial"/>
          <w:sz w:val="22"/>
          <w:szCs w:val="22"/>
        </w:rPr>
        <w:t xml:space="preserve"> – some things never </w:t>
      </w:r>
      <w:r w:rsidR="00180C56">
        <w:rPr>
          <w:rFonts w:ascii="Arial" w:hAnsi="Arial" w:cs="Arial"/>
          <w:sz w:val="22"/>
          <w:szCs w:val="22"/>
        </w:rPr>
        <w:lastRenderedPageBreak/>
        <w:t xml:space="preserve">change – </w:t>
      </w:r>
      <w:r w:rsidR="0038185F">
        <w:rPr>
          <w:rFonts w:ascii="Arial" w:hAnsi="Arial" w:cs="Arial"/>
          <w:sz w:val="22"/>
          <w:szCs w:val="22"/>
        </w:rPr>
        <w:t>to</w:t>
      </w:r>
      <w:r w:rsidR="00180C56">
        <w:rPr>
          <w:rFonts w:ascii="Arial" w:hAnsi="Arial" w:cs="Arial"/>
          <w:sz w:val="22"/>
          <w:szCs w:val="22"/>
        </w:rPr>
        <w:t xml:space="preserve"> </w:t>
      </w:r>
      <w:r w:rsidR="00CA1237">
        <w:rPr>
          <w:rFonts w:ascii="Arial" w:hAnsi="Arial" w:cs="Arial"/>
          <w:sz w:val="22"/>
          <w:szCs w:val="22"/>
        </w:rPr>
        <w:t>co</w:t>
      </w:r>
      <w:r w:rsidR="00F470B7">
        <w:rPr>
          <w:rFonts w:ascii="Arial" w:hAnsi="Arial" w:cs="Arial"/>
          <w:sz w:val="22"/>
          <w:szCs w:val="22"/>
        </w:rPr>
        <w:t>found</w:t>
      </w:r>
      <w:r w:rsidR="00180C56">
        <w:rPr>
          <w:rFonts w:ascii="Arial" w:hAnsi="Arial" w:cs="Arial"/>
          <w:sz w:val="22"/>
          <w:szCs w:val="22"/>
        </w:rPr>
        <w:t xml:space="preserve"> </w:t>
      </w:r>
      <w:r>
        <w:rPr>
          <w:rFonts w:ascii="Arial" w:hAnsi="Arial" w:cs="Arial"/>
          <w:sz w:val="22"/>
          <w:szCs w:val="22"/>
        </w:rPr>
        <w:t xml:space="preserve">the </w:t>
      </w:r>
      <w:r w:rsidR="0038185F">
        <w:rPr>
          <w:rFonts w:ascii="Arial" w:hAnsi="Arial" w:cs="Arial"/>
          <w:sz w:val="22"/>
          <w:szCs w:val="22"/>
        </w:rPr>
        <w:t>Montreal Neurological Institute</w:t>
      </w:r>
      <w:r>
        <w:rPr>
          <w:rFonts w:ascii="Arial" w:hAnsi="Arial" w:cs="Arial"/>
          <w:sz w:val="22"/>
          <w:szCs w:val="22"/>
        </w:rPr>
        <w:t xml:space="preserve"> </w:t>
      </w:r>
      <w:r w:rsidR="00180C56">
        <w:rPr>
          <w:rFonts w:ascii="Arial" w:hAnsi="Arial" w:cs="Arial"/>
          <w:sz w:val="22"/>
          <w:szCs w:val="22"/>
        </w:rPr>
        <w:t xml:space="preserve">where he conducted his most </w:t>
      </w:r>
      <w:r w:rsidR="004620F9">
        <w:rPr>
          <w:rFonts w:ascii="Arial" w:hAnsi="Arial" w:cs="Arial"/>
          <w:sz w:val="22"/>
          <w:szCs w:val="22"/>
        </w:rPr>
        <w:t xml:space="preserve">influential </w:t>
      </w:r>
      <w:r w:rsidR="00180C56">
        <w:rPr>
          <w:rFonts w:ascii="Arial" w:hAnsi="Arial" w:cs="Arial"/>
          <w:sz w:val="22"/>
          <w:szCs w:val="22"/>
        </w:rPr>
        <w:t>research</w:t>
      </w:r>
      <w:r>
        <w:rPr>
          <w:rFonts w:ascii="Arial" w:hAnsi="Arial" w:cs="Arial"/>
          <w:sz w:val="22"/>
          <w:szCs w:val="22"/>
        </w:rPr>
        <w:t>.</w:t>
      </w:r>
      <w:r w:rsidR="00D95DEF">
        <w:rPr>
          <w:rFonts w:ascii="Arial" w:hAnsi="Arial" w:cs="Arial"/>
          <w:sz w:val="22"/>
          <w:szCs w:val="22"/>
        </w:rPr>
        <w:t xml:space="preserve"> </w:t>
      </w:r>
    </w:p>
    <w:p w14:paraId="351D553E" w14:textId="77777777" w:rsidR="00C629F2" w:rsidRDefault="00C629F2" w:rsidP="00D85E5C">
      <w:pPr>
        <w:rPr>
          <w:rFonts w:ascii="Arial" w:hAnsi="Arial" w:cs="Arial"/>
          <w:sz w:val="22"/>
          <w:szCs w:val="22"/>
        </w:rPr>
      </w:pPr>
    </w:p>
    <w:p w14:paraId="5B8BEED2" w14:textId="4AD0231B" w:rsidR="00270875" w:rsidRDefault="00C629F2" w:rsidP="00C629F2">
      <w:pPr>
        <w:rPr>
          <w:rFonts w:ascii="Arial" w:hAnsi="Arial" w:cs="Arial"/>
          <w:sz w:val="22"/>
          <w:szCs w:val="22"/>
        </w:rPr>
      </w:pPr>
      <w:r>
        <w:rPr>
          <w:rFonts w:ascii="Arial" w:hAnsi="Arial" w:cs="Arial"/>
          <w:sz w:val="22"/>
          <w:szCs w:val="22"/>
        </w:rPr>
        <w:t xml:space="preserve">Together with his colleague Herbert Jasper (1906-1999), Penfield introduced the idea that EEGs could determine where epileptic seizures were initiated prior to surgery, </w:t>
      </w:r>
      <w:r w:rsidR="00270875">
        <w:rPr>
          <w:rFonts w:ascii="Arial" w:hAnsi="Arial" w:cs="Arial"/>
          <w:sz w:val="22"/>
          <w:szCs w:val="22"/>
        </w:rPr>
        <w:t xml:space="preserve">and </w:t>
      </w:r>
      <w:r>
        <w:rPr>
          <w:rFonts w:ascii="Arial" w:hAnsi="Arial" w:cs="Arial"/>
          <w:sz w:val="22"/>
          <w:szCs w:val="22"/>
        </w:rPr>
        <w:t>dev</w:t>
      </w:r>
      <w:r w:rsidR="00270875">
        <w:rPr>
          <w:rFonts w:ascii="Arial" w:hAnsi="Arial" w:cs="Arial"/>
          <w:sz w:val="22"/>
          <w:szCs w:val="22"/>
        </w:rPr>
        <w:t xml:space="preserve">eloped the </w:t>
      </w:r>
      <w:r w:rsidR="00270875" w:rsidRPr="00E15C9B">
        <w:rPr>
          <w:rFonts w:ascii="Arial" w:hAnsi="Arial" w:cs="Arial"/>
          <w:i/>
          <w:sz w:val="22"/>
          <w:szCs w:val="22"/>
        </w:rPr>
        <w:t>Montreal Procedure</w:t>
      </w:r>
      <w:r w:rsidR="00270875">
        <w:rPr>
          <w:rFonts w:ascii="Arial" w:hAnsi="Arial" w:cs="Arial"/>
          <w:sz w:val="22"/>
          <w:szCs w:val="22"/>
        </w:rPr>
        <w:t>, a surgical appr</w:t>
      </w:r>
      <w:r w:rsidR="00CA1237">
        <w:rPr>
          <w:rFonts w:ascii="Arial" w:hAnsi="Arial" w:cs="Arial"/>
          <w:sz w:val="22"/>
          <w:szCs w:val="22"/>
        </w:rPr>
        <w:t xml:space="preserve">oach to treat of epilepsy. The </w:t>
      </w:r>
      <w:r w:rsidR="00270875">
        <w:rPr>
          <w:rFonts w:ascii="Arial" w:hAnsi="Arial" w:cs="Arial"/>
          <w:sz w:val="22"/>
          <w:szCs w:val="22"/>
        </w:rPr>
        <w:t>Montreal Procedure and its offspring are</w:t>
      </w:r>
      <w:r>
        <w:rPr>
          <w:rFonts w:ascii="Arial" w:hAnsi="Arial" w:cs="Arial"/>
          <w:sz w:val="22"/>
          <w:szCs w:val="22"/>
        </w:rPr>
        <w:t xml:space="preserve"> still used to treat epilepsy whe</w:t>
      </w:r>
      <w:r w:rsidR="00E15C9B">
        <w:rPr>
          <w:rFonts w:ascii="Arial" w:hAnsi="Arial" w:cs="Arial"/>
          <w:sz w:val="22"/>
          <w:szCs w:val="22"/>
        </w:rPr>
        <w:t>n drug</w:t>
      </w:r>
      <w:r w:rsidR="003A4F31">
        <w:rPr>
          <w:rFonts w:ascii="Arial" w:hAnsi="Arial" w:cs="Arial"/>
          <w:sz w:val="22"/>
          <w:szCs w:val="22"/>
        </w:rPr>
        <w:t>-</w:t>
      </w:r>
      <w:r w:rsidR="00E15C9B">
        <w:rPr>
          <w:rFonts w:ascii="Arial" w:hAnsi="Arial" w:cs="Arial"/>
          <w:sz w:val="22"/>
          <w:szCs w:val="22"/>
        </w:rPr>
        <w:t>based approaches are un</w:t>
      </w:r>
      <w:r>
        <w:rPr>
          <w:rFonts w:ascii="Arial" w:hAnsi="Arial" w:cs="Arial"/>
          <w:sz w:val="22"/>
          <w:szCs w:val="22"/>
        </w:rPr>
        <w:t xml:space="preserve">successful. </w:t>
      </w:r>
    </w:p>
    <w:p w14:paraId="5415DBAE" w14:textId="77777777" w:rsidR="00270875" w:rsidRDefault="00270875" w:rsidP="00C629F2">
      <w:pPr>
        <w:rPr>
          <w:rFonts w:ascii="Arial" w:hAnsi="Arial" w:cs="Arial"/>
          <w:sz w:val="22"/>
          <w:szCs w:val="22"/>
        </w:rPr>
      </w:pPr>
    </w:p>
    <w:p w14:paraId="0243B297" w14:textId="332BB5F8" w:rsidR="00C629F2" w:rsidRDefault="00270875" w:rsidP="00C629F2">
      <w:pPr>
        <w:rPr>
          <w:rFonts w:ascii="Arial" w:hAnsi="Arial" w:cs="Arial"/>
          <w:sz w:val="22"/>
          <w:szCs w:val="22"/>
        </w:rPr>
      </w:pPr>
      <w:r>
        <w:rPr>
          <w:rFonts w:ascii="Arial" w:hAnsi="Arial" w:cs="Arial"/>
          <w:sz w:val="22"/>
          <w:szCs w:val="22"/>
        </w:rPr>
        <w:t>After locating the general cortical region in which the seizure begins with the EEG, t</w:t>
      </w:r>
      <w:r w:rsidR="00C629F2">
        <w:rPr>
          <w:rFonts w:ascii="Arial" w:hAnsi="Arial" w:cs="Arial"/>
          <w:sz w:val="22"/>
          <w:szCs w:val="22"/>
        </w:rPr>
        <w:t xml:space="preserve">hese operations locate the specific region </w:t>
      </w:r>
      <w:r>
        <w:rPr>
          <w:rFonts w:ascii="Arial" w:hAnsi="Arial" w:cs="Arial"/>
          <w:sz w:val="22"/>
          <w:szCs w:val="22"/>
        </w:rPr>
        <w:t>source</w:t>
      </w:r>
      <w:r w:rsidR="00C629F2">
        <w:rPr>
          <w:rFonts w:ascii="Arial" w:hAnsi="Arial" w:cs="Arial"/>
          <w:sz w:val="22"/>
          <w:szCs w:val="22"/>
        </w:rPr>
        <w:t xml:space="preserve"> by applying a small amount of current to the electrode at different locations. </w:t>
      </w:r>
      <w:r>
        <w:rPr>
          <w:rFonts w:ascii="Arial" w:hAnsi="Arial" w:cs="Arial"/>
          <w:sz w:val="22"/>
          <w:szCs w:val="22"/>
        </w:rPr>
        <w:t xml:space="preserve">The patient is awake during the surgery and can report their response. </w:t>
      </w:r>
      <w:r w:rsidR="00C629F2">
        <w:rPr>
          <w:rFonts w:ascii="Arial" w:hAnsi="Arial" w:cs="Arial"/>
          <w:sz w:val="22"/>
          <w:szCs w:val="22"/>
        </w:rPr>
        <w:t xml:space="preserve">Once the </w:t>
      </w:r>
      <w:r w:rsidR="00E84196">
        <w:rPr>
          <w:rFonts w:ascii="Arial" w:hAnsi="Arial" w:cs="Arial"/>
          <w:sz w:val="22"/>
          <w:szCs w:val="22"/>
        </w:rPr>
        <w:t>correct</w:t>
      </w:r>
      <w:r w:rsidR="00C629F2">
        <w:rPr>
          <w:rFonts w:ascii="Arial" w:hAnsi="Arial" w:cs="Arial"/>
          <w:sz w:val="22"/>
          <w:szCs w:val="22"/>
        </w:rPr>
        <w:t xml:space="preserve"> spot is located,</w:t>
      </w:r>
      <w:r>
        <w:rPr>
          <w:rFonts w:ascii="Arial" w:hAnsi="Arial" w:cs="Arial"/>
          <w:sz w:val="22"/>
          <w:szCs w:val="22"/>
        </w:rPr>
        <w:t xml:space="preserve"> because it triggers the characteristic seizure,</w:t>
      </w:r>
      <w:r w:rsidR="00C629F2">
        <w:rPr>
          <w:rFonts w:ascii="Arial" w:hAnsi="Arial" w:cs="Arial"/>
          <w:sz w:val="22"/>
          <w:szCs w:val="22"/>
        </w:rPr>
        <w:t xml:space="preserve"> </w:t>
      </w:r>
      <w:r w:rsidR="006751DC">
        <w:rPr>
          <w:rFonts w:ascii="Arial" w:hAnsi="Arial" w:cs="Arial"/>
          <w:sz w:val="22"/>
          <w:szCs w:val="22"/>
        </w:rPr>
        <w:t>the surgeon</w:t>
      </w:r>
      <w:r w:rsidR="00C629F2">
        <w:rPr>
          <w:rFonts w:ascii="Arial" w:hAnsi="Arial" w:cs="Arial"/>
          <w:sz w:val="22"/>
          <w:szCs w:val="22"/>
        </w:rPr>
        <w:t xml:space="preserve"> appl</w:t>
      </w:r>
      <w:r w:rsidR="006751DC">
        <w:rPr>
          <w:rFonts w:ascii="Arial" w:hAnsi="Arial" w:cs="Arial"/>
          <w:sz w:val="22"/>
          <w:szCs w:val="22"/>
        </w:rPr>
        <w:t>ies</w:t>
      </w:r>
      <w:r w:rsidR="00C629F2">
        <w:rPr>
          <w:rFonts w:ascii="Arial" w:hAnsi="Arial" w:cs="Arial"/>
          <w:sz w:val="22"/>
          <w:szCs w:val="22"/>
        </w:rPr>
        <w:t xml:space="preserve"> a bit more current to damage a small number of neurons in that part of the cortex. In most cases, the patient returns weeks later to the clinic with normal function and no further seizure</w:t>
      </w:r>
      <w:r w:rsidR="00D9185F">
        <w:rPr>
          <w:rFonts w:ascii="Arial" w:hAnsi="Arial" w:cs="Arial"/>
          <w:sz w:val="22"/>
          <w:szCs w:val="22"/>
        </w:rPr>
        <w:t>s</w:t>
      </w:r>
      <w:r w:rsidR="00C629F2">
        <w:rPr>
          <w:rFonts w:ascii="Arial" w:hAnsi="Arial" w:cs="Arial"/>
          <w:sz w:val="22"/>
          <w:szCs w:val="22"/>
        </w:rPr>
        <w:t>.</w:t>
      </w:r>
    </w:p>
    <w:p w14:paraId="78B9F99C" w14:textId="77777777" w:rsidR="00C629F2" w:rsidRDefault="00C629F2" w:rsidP="00D85E5C">
      <w:pPr>
        <w:rPr>
          <w:rFonts w:ascii="Arial" w:hAnsi="Arial" w:cs="Arial"/>
          <w:sz w:val="22"/>
          <w:szCs w:val="22"/>
        </w:rPr>
      </w:pPr>
    </w:p>
    <w:p w14:paraId="5A2EEEE9" w14:textId="10CCA1FA" w:rsidR="00E84196" w:rsidRDefault="00C91632" w:rsidP="00E84196">
      <w:pPr>
        <w:rPr>
          <w:rFonts w:ascii="Arial" w:hAnsi="Arial" w:cs="Arial"/>
          <w:sz w:val="22"/>
          <w:szCs w:val="22"/>
        </w:rPr>
      </w:pPr>
      <w:r w:rsidRPr="00E84196">
        <w:rPr>
          <w:rFonts w:ascii="Arial" w:hAnsi="Arial" w:cs="Arial"/>
          <w:sz w:val="22"/>
          <w:szCs w:val="22"/>
        </w:rPr>
        <w:t>Penfield’s scientific writing is a rare pleasure to read, and he could have bee</w:t>
      </w:r>
      <w:r w:rsidR="00C629F2" w:rsidRPr="00E84196">
        <w:rPr>
          <w:rFonts w:ascii="Arial" w:hAnsi="Arial" w:cs="Arial"/>
          <w:sz w:val="22"/>
          <w:szCs w:val="22"/>
        </w:rPr>
        <w:t xml:space="preserve">n </w:t>
      </w:r>
      <w:r w:rsidR="00D9185F">
        <w:rPr>
          <w:rFonts w:ascii="Arial" w:hAnsi="Arial" w:cs="Arial"/>
          <w:sz w:val="22"/>
          <w:szCs w:val="22"/>
        </w:rPr>
        <w:t>an excellent</w:t>
      </w:r>
      <w:r w:rsidR="00C629F2" w:rsidRPr="00E84196">
        <w:rPr>
          <w:rFonts w:ascii="Arial" w:hAnsi="Arial" w:cs="Arial"/>
          <w:sz w:val="22"/>
          <w:szCs w:val="22"/>
        </w:rPr>
        <w:t xml:space="preserve"> mystery novelist – indeed, </w:t>
      </w:r>
      <w:r w:rsidRPr="00E84196">
        <w:rPr>
          <w:rFonts w:ascii="Arial" w:hAnsi="Arial" w:cs="Arial"/>
          <w:sz w:val="22"/>
          <w:szCs w:val="22"/>
        </w:rPr>
        <w:t xml:space="preserve">he </w:t>
      </w:r>
      <w:r w:rsidR="00C629F2" w:rsidRPr="00E84196">
        <w:rPr>
          <w:rFonts w:ascii="Arial" w:hAnsi="Arial" w:cs="Arial"/>
          <w:sz w:val="22"/>
          <w:szCs w:val="22"/>
        </w:rPr>
        <w:t>wrote novels</w:t>
      </w:r>
      <w:r w:rsidRPr="00E84196">
        <w:rPr>
          <w:rFonts w:ascii="Arial" w:hAnsi="Arial" w:cs="Arial"/>
          <w:sz w:val="22"/>
          <w:szCs w:val="22"/>
        </w:rPr>
        <w:t xml:space="preserve"> after </w:t>
      </w:r>
      <w:r w:rsidR="00DE74DA" w:rsidRPr="00E84196">
        <w:rPr>
          <w:rFonts w:ascii="Arial" w:hAnsi="Arial" w:cs="Arial"/>
          <w:sz w:val="22"/>
          <w:szCs w:val="22"/>
        </w:rPr>
        <w:t>retirement</w:t>
      </w:r>
      <w:r w:rsidRPr="00E84196">
        <w:rPr>
          <w:rFonts w:ascii="Arial" w:hAnsi="Arial" w:cs="Arial"/>
          <w:sz w:val="22"/>
          <w:szCs w:val="22"/>
        </w:rPr>
        <w:t>.</w:t>
      </w:r>
      <w:r w:rsidR="00C629F2" w:rsidRPr="00E84196">
        <w:rPr>
          <w:rFonts w:ascii="Arial" w:hAnsi="Arial" w:cs="Arial"/>
          <w:sz w:val="22"/>
          <w:szCs w:val="22"/>
        </w:rPr>
        <w:t xml:space="preserve"> </w:t>
      </w:r>
      <w:r w:rsidR="00D9185F">
        <w:rPr>
          <w:rFonts w:ascii="Arial" w:hAnsi="Arial" w:cs="Arial"/>
          <w:sz w:val="22"/>
          <w:szCs w:val="22"/>
        </w:rPr>
        <w:t>His</w:t>
      </w:r>
      <w:r w:rsidR="00E84196">
        <w:rPr>
          <w:rFonts w:ascii="Arial" w:hAnsi="Arial" w:cs="Arial"/>
          <w:sz w:val="22"/>
          <w:szCs w:val="22"/>
        </w:rPr>
        <w:t xml:space="preserve"> famous drawing of the “homunculus” </w:t>
      </w:r>
      <w:r w:rsidR="00D9185F">
        <w:rPr>
          <w:rFonts w:ascii="Arial" w:hAnsi="Arial" w:cs="Arial"/>
          <w:sz w:val="22"/>
          <w:szCs w:val="22"/>
        </w:rPr>
        <w:t>illustrates</w:t>
      </w:r>
      <w:r w:rsidR="00E84196">
        <w:rPr>
          <w:rFonts w:ascii="Arial" w:hAnsi="Arial" w:cs="Arial"/>
          <w:sz w:val="22"/>
          <w:szCs w:val="22"/>
        </w:rPr>
        <w:t xml:space="preserve"> the regions of the cortex that controlled muscle activity, which he naturally enough named the </w:t>
      </w:r>
      <w:r w:rsidR="00E84196" w:rsidRPr="00270875">
        <w:rPr>
          <w:rFonts w:ascii="Arial" w:hAnsi="Arial" w:cs="Arial"/>
          <w:i/>
          <w:sz w:val="22"/>
          <w:szCs w:val="22"/>
        </w:rPr>
        <w:t>motor cortex</w:t>
      </w:r>
      <w:r w:rsidR="00E84196">
        <w:rPr>
          <w:rFonts w:ascii="Arial" w:hAnsi="Arial" w:cs="Arial"/>
          <w:sz w:val="22"/>
          <w:szCs w:val="22"/>
        </w:rPr>
        <w:t xml:space="preserve">. Just across the central sulcus from the motor cortex are regions where stimulation produced sensation in specific regions of the body, which he called the </w:t>
      </w:r>
      <w:r w:rsidR="00E84196" w:rsidRPr="002F2FC7">
        <w:rPr>
          <w:rFonts w:ascii="Arial" w:hAnsi="Arial" w:cs="Arial"/>
          <w:i/>
          <w:sz w:val="22"/>
          <w:szCs w:val="22"/>
        </w:rPr>
        <w:t>sensory cortex</w:t>
      </w:r>
      <w:r w:rsidR="00E84196">
        <w:rPr>
          <w:rFonts w:ascii="Arial" w:hAnsi="Arial" w:cs="Arial"/>
          <w:sz w:val="22"/>
          <w:szCs w:val="22"/>
        </w:rPr>
        <w:t xml:space="preserve">. </w:t>
      </w:r>
    </w:p>
    <w:p w14:paraId="006183A8" w14:textId="6A631A37" w:rsidR="00270875" w:rsidRDefault="00270875" w:rsidP="00E84196">
      <w:pPr>
        <w:rPr>
          <w:rFonts w:ascii="Arial" w:hAnsi="Arial" w:cs="Arial"/>
          <w:sz w:val="22"/>
          <w:szCs w:val="22"/>
        </w:rPr>
      </w:pPr>
    </w:p>
    <w:p w14:paraId="173A016B" w14:textId="77777777" w:rsidR="006553B1" w:rsidRDefault="006553B1" w:rsidP="00D85E5C">
      <w:pPr>
        <w:rPr>
          <w:rFonts w:ascii="Arial" w:hAnsi="Arial" w:cs="Arial"/>
          <w:sz w:val="22"/>
          <w:szCs w:val="22"/>
        </w:rPr>
      </w:pPr>
    </w:p>
    <w:p w14:paraId="50757861" w14:textId="1E0447CE" w:rsidR="00CE236A" w:rsidRDefault="00CE236A" w:rsidP="00CE236A">
      <w:pPr>
        <w:rPr>
          <w:rFonts w:ascii="Arial" w:hAnsi="Arial" w:cs="Arial"/>
          <w:sz w:val="22"/>
          <w:szCs w:val="22"/>
        </w:rPr>
      </w:pPr>
      <w:r>
        <w:rPr>
          <w:rFonts w:ascii="Arial" w:hAnsi="Arial" w:cs="Arial"/>
          <w:sz w:val="22"/>
          <w:szCs w:val="22"/>
          <w:highlight w:val="yellow"/>
        </w:rPr>
        <w:t>The cortex in some mammals, including human, is highly folded, increasing the surface area. An inward valley</w:t>
      </w:r>
      <w:r w:rsidRPr="00D75918">
        <w:rPr>
          <w:rFonts w:ascii="Arial" w:hAnsi="Arial" w:cs="Arial"/>
          <w:sz w:val="22"/>
          <w:szCs w:val="22"/>
          <w:highlight w:val="yellow"/>
        </w:rPr>
        <w:t xml:space="preserve"> </w:t>
      </w:r>
      <w:r>
        <w:rPr>
          <w:rFonts w:ascii="Arial" w:hAnsi="Arial" w:cs="Arial"/>
          <w:sz w:val="22"/>
          <w:szCs w:val="22"/>
          <w:highlight w:val="yellow"/>
        </w:rPr>
        <w:t>is</w:t>
      </w:r>
      <w:r w:rsidRPr="00D75918">
        <w:rPr>
          <w:rFonts w:ascii="Arial" w:hAnsi="Arial" w:cs="Arial"/>
          <w:sz w:val="22"/>
          <w:szCs w:val="22"/>
          <w:highlight w:val="yellow"/>
        </w:rPr>
        <w:t xml:space="preserve"> called </w:t>
      </w:r>
      <w:r>
        <w:rPr>
          <w:rFonts w:ascii="Arial" w:hAnsi="Arial" w:cs="Arial"/>
          <w:sz w:val="22"/>
          <w:szCs w:val="22"/>
          <w:highlight w:val="yellow"/>
        </w:rPr>
        <w:t xml:space="preserve">a </w:t>
      </w:r>
      <w:r w:rsidRPr="00D9185F">
        <w:rPr>
          <w:rFonts w:ascii="Arial" w:hAnsi="Arial" w:cs="Arial"/>
          <w:i/>
          <w:sz w:val="22"/>
          <w:szCs w:val="22"/>
          <w:highlight w:val="yellow"/>
        </w:rPr>
        <w:t>sulcus</w:t>
      </w:r>
      <w:r>
        <w:rPr>
          <w:rFonts w:ascii="Arial" w:hAnsi="Arial" w:cs="Arial"/>
          <w:sz w:val="22"/>
          <w:szCs w:val="22"/>
          <w:highlight w:val="yellow"/>
        </w:rPr>
        <w:t xml:space="preserve"> or a </w:t>
      </w:r>
      <w:r w:rsidRPr="00D9185F">
        <w:rPr>
          <w:rFonts w:ascii="Arial" w:hAnsi="Arial" w:cs="Arial"/>
          <w:i/>
          <w:sz w:val="22"/>
          <w:szCs w:val="22"/>
          <w:highlight w:val="yellow"/>
        </w:rPr>
        <w:t>fissure</w:t>
      </w:r>
      <w:r w:rsidRPr="00D75918">
        <w:rPr>
          <w:rFonts w:ascii="Arial" w:hAnsi="Arial" w:cs="Arial"/>
          <w:sz w:val="22"/>
          <w:szCs w:val="22"/>
          <w:highlight w:val="yellow"/>
        </w:rPr>
        <w:t xml:space="preserve">, </w:t>
      </w:r>
      <w:r>
        <w:rPr>
          <w:rFonts w:ascii="Arial" w:hAnsi="Arial" w:cs="Arial"/>
          <w:sz w:val="22"/>
          <w:szCs w:val="22"/>
          <w:highlight w:val="yellow"/>
        </w:rPr>
        <w:t>and the large one that runs sideways across the temporal cortex on the sides of your head and contains the auditory cortex is called</w:t>
      </w:r>
      <w:r w:rsidR="00D9185F">
        <w:rPr>
          <w:rFonts w:ascii="Arial" w:hAnsi="Arial" w:cs="Arial"/>
          <w:sz w:val="22"/>
          <w:szCs w:val="22"/>
          <w:highlight w:val="yellow"/>
        </w:rPr>
        <w:t xml:space="preserve"> either</w:t>
      </w:r>
      <w:r>
        <w:rPr>
          <w:rFonts w:ascii="Arial" w:hAnsi="Arial" w:cs="Arial"/>
          <w:sz w:val="22"/>
          <w:szCs w:val="22"/>
          <w:highlight w:val="yellow"/>
        </w:rPr>
        <w:t xml:space="preserve"> </w:t>
      </w:r>
      <w:r w:rsidR="00E84196">
        <w:rPr>
          <w:rFonts w:ascii="Arial" w:hAnsi="Arial" w:cs="Arial"/>
          <w:sz w:val="22"/>
          <w:szCs w:val="22"/>
          <w:highlight w:val="yellow"/>
        </w:rPr>
        <w:t>the</w:t>
      </w:r>
      <w:r>
        <w:rPr>
          <w:rFonts w:ascii="Arial" w:hAnsi="Arial" w:cs="Arial"/>
          <w:sz w:val="22"/>
          <w:szCs w:val="22"/>
          <w:highlight w:val="yellow"/>
        </w:rPr>
        <w:t xml:space="preserve"> </w:t>
      </w:r>
      <w:r w:rsidRPr="00334FF7">
        <w:rPr>
          <w:rFonts w:ascii="Arial" w:hAnsi="Arial" w:cs="Arial"/>
          <w:i/>
          <w:sz w:val="22"/>
          <w:szCs w:val="22"/>
          <w:highlight w:val="yellow"/>
        </w:rPr>
        <w:t>sylvian fissure</w:t>
      </w:r>
      <w:r>
        <w:rPr>
          <w:rFonts w:ascii="Arial" w:hAnsi="Arial" w:cs="Arial"/>
          <w:sz w:val="22"/>
          <w:szCs w:val="22"/>
          <w:highlight w:val="yellow"/>
        </w:rPr>
        <w:t>, after the Dut</w:t>
      </w:r>
      <w:r w:rsidR="00E84196">
        <w:rPr>
          <w:rFonts w:ascii="Arial" w:hAnsi="Arial" w:cs="Arial"/>
          <w:sz w:val="22"/>
          <w:szCs w:val="22"/>
          <w:highlight w:val="yellow"/>
        </w:rPr>
        <w:t>ch scientist Fraciscus Sylvius (</w:t>
      </w:r>
      <w:r>
        <w:rPr>
          <w:rFonts w:ascii="Arial" w:hAnsi="Arial" w:cs="Arial"/>
          <w:sz w:val="22"/>
          <w:szCs w:val="22"/>
          <w:highlight w:val="yellow"/>
        </w:rPr>
        <w:t>1614-1672)</w:t>
      </w:r>
      <w:r w:rsidR="00D9185F">
        <w:rPr>
          <w:rFonts w:ascii="Arial" w:hAnsi="Arial" w:cs="Arial"/>
          <w:sz w:val="22"/>
          <w:szCs w:val="22"/>
          <w:highlight w:val="yellow"/>
        </w:rPr>
        <w:t>,</w:t>
      </w:r>
      <w:r>
        <w:rPr>
          <w:rFonts w:ascii="Arial" w:hAnsi="Arial" w:cs="Arial"/>
          <w:sz w:val="22"/>
          <w:szCs w:val="22"/>
          <w:highlight w:val="yellow"/>
        </w:rPr>
        <w:t xml:space="preserve"> or</w:t>
      </w:r>
      <w:r w:rsidR="00D9185F">
        <w:rPr>
          <w:rFonts w:ascii="Arial" w:hAnsi="Arial" w:cs="Arial"/>
          <w:sz w:val="22"/>
          <w:szCs w:val="22"/>
          <w:highlight w:val="yellow"/>
        </w:rPr>
        <w:t xml:space="preserve"> </w:t>
      </w:r>
      <w:r w:rsidRPr="00334FF7">
        <w:rPr>
          <w:rFonts w:ascii="Arial" w:hAnsi="Arial" w:cs="Arial"/>
          <w:i/>
          <w:sz w:val="22"/>
          <w:szCs w:val="22"/>
          <w:highlight w:val="yellow"/>
        </w:rPr>
        <w:t>lateral sulcus</w:t>
      </w:r>
      <w:r>
        <w:rPr>
          <w:rFonts w:ascii="Arial" w:hAnsi="Arial" w:cs="Arial"/>
          <w:sz w:val="22"/>
          <w:szCs w:val="22"/>
          <w:highlight w:val="yellow"/>
        </w:rPr>
        <w:t xml:space="preserve">. The hills that jut out from </w:t>
      </w:r>
      <w:r w:rsidRPr="00D9185F">
        <w:rPr>
          <w:rFonts w:ascii="Arial" w:hAnsi="Arial" w:cs="Arial"/>
          <w:i/>
          <w:sz w:val="22"/>
          <w:szCs w:val="22"/>
          <w:highlight w:val="yellow"/>
        </w:rPr>
        <w:t>sulci</w:t>
      </w:r>
      <w:r>
        <w:rPr>
          <w:rFonts w:ascii="Arial" w:hAnsi="Arial" w:cs="Arial"/>
          <w:sz w:val="22"/>
          <w:szCs w:val="22"/>
          <w:highlight w:val="yellow"/>
        </w:rPr>
        <w:t xml:space="preserve"> (the plural) are called </w:t>
      </w:r>
      <w:r w:rsidRPr="00D9185F">
        <w:rPr>
          <w:rFonts w:ascii="Arial" w:hAnsi="Arial" w:cs="Arial"/>
          <w:i/>
          <w:sz w:val="22"/>
          <w:szCs w:val="22"/>
          <w:highlight w:val="yellow"/>
        </w:rPr>
        <w:t>gyri</w:t>
      </w:r>
      <w:r>
        <w:rPr>
          <w:rFonts w:ascii="Arial" w:hAnsi="Arial" w:cs="Arial"/>
          <w:sz w:val="22"/>
          <w:szCs w:val="22"/>
          <w:highlight w:val="yellow"/>
        </w:rPr>
        <w:t xml:space="preserve"> (singular is </w:t>
      </w:r>
      <w:r w:rsidRPr="00D9185F">
        <w:rPr>
          <w:rFonts w:ascii="Arial" w:hAnsi="Arial" w:cs="Arial"/>
          <w:i/>
          <w:sz w:val="22"/>
          <w:szCs w:val="22"/>
          <w:highlight w:val="yellow"/>
        </w:rPr>
        <w:t>gyrus</w:t>
      </w:r>
      <w:r>
        <w:rPr>
          <w:rFonts w:ascii="Arial" w:hAnsi="Arial" w:cs="Arial"/>
          <w:sz w:val="22"/>
          <w:szCs w:val="22"/>
          <w:highlight w:val="yellow"/>
        </w:rPr>
        <w:t xml:space="preserve">) and the </w:t>
      </w:r>
      <w:r w:rsidR="00F32C92">
        <w:rPr>
          <w:rFonts w:ascii="Arial" w:hAnsi="Arial" w:cs="Arial"/>
          <w:sz w:val="22"/>
          <w:szCs w:val="22"/>
          <w:highlight w:val="yellow"/>
        </w:rPr>
        <w:t>one that</w:t>
      </w:r>
      <w:r>
        <w:rPr>
          <w:rFonts w:ascii="Arial" w:hAnsi="Arial" w:cs="Arial"/>
          <w:sz w:val="22"/>
          <w:szCs w:val="22"/>
          <w:highlight w:val="yellow"/>
        </w:rPr>
        <w:t xml:space="preserve"> inhabits the auditory cortex is </w:t>
      </w:r>
      <w:r w:rsidRPr="00334FF7">
        <w:rPr>
          <w:rFonts w:ascii="Arial" w:hAnsi="Arial" w:cs="Arial"/>
          <w:i/>
          <w:sz w:val="22"/>
          <w:szCs w:val="22"/>
          <w:highlight w:val="yellow"/>
        </w:rPr>
        <w:t>Heschel’s gyr</w:t>
      </w:r>
      <w:r w:rsidR="00D9185F">
        <w:rPr>
          <w:rFonts w:ascii="Arial" w:hAnsi="Arial" w:cs="Arial"/>
          <w:i/>
          <w:sz w:val="22"/>
          <w:szCs w:val="22"/>
          <w:highlight w:val="yellow"/>
        </w:rPr>
        <w:t>us</w:t>
      </w:r>
      <w:r w:rsidR="00946253">
        <w:rPr>
          <w:rFonts w:ascii="Arial" w:hAnsi="Arial" w:cs="Arial"/>
          <w:sz w:val="22"/>
          <w:szCs w:val="22"/>
          <w:highlight w:val="yellow"/>
        </w:rPr>
        <w:t xml:space="preserve"> after </w:t>
      </w:r>
      <w:r>
        <w:rPr>
          <w:rFonts w:ascii="Arial" w:hAnsi="Arial" w:cs="Arial"/>
          <w:sz w:val="22"/>
          <w:szCs w:val="22"/>
          <w:highlight w:val="yellow"/>
        </w:rPr>
        <w:t xml:space="preserve">the Austrian anatomist Richard Heschl </w:t>
      </w:r>
      <w:r w:rsidR="00D9185F">
        <w:rPr>
          <w:rFonts w:ascii="Arial" w:hAnsi="Arial" w:cs="Arial"/>
          <w:sz w:val="22"/>
          <w:szCs w:val="22"/>
          <w:highlight w:val="yellow"/>
        </w:rPr>
        <w:t>(</w:t>
      </w:r>
      <w:r>
        <w:rPr>
          <w:rFonts w:ascii="Arial" w:hAnsi="Arial" w:cs="Arial"/>
          <w:sz w:val="22"/>
          <w:szCs w:val="22"/>
          <w:highlight w:val="yellow"/>
        </w:rPr>
        <w:t>1</w:t>
      </w:r>
      <w:r w:rsidR="00D9185F">
        <w:rPr>
          <w:rFonts w:ascii="Arial" w:hAnsi="Arial" w:cs="Arial"/>
          <w:sz w:val="22"/>
          <w:szCs w:val="22"/>
          <w:highlight w:val="yellow"/>
        </w:rPr>
        <w:t>8</w:t>
      </w:r>
      <w:r>
        <w:rPr>
          <w:rFonts w:ascii="Arial" w:hAnsi="Arial" w:cs="Arial"/>
          <w:sz w:val="22"/>
          <w:szCs w:val="22"/>
          <w:highlight w:val="yellow"/>
        </w:rPr>
        <w:t>24-1881)</w:t>
      </w:r>
      <w:r>
        <w:rPr>
          <w:rFonts w:ascii="Arial" w:hAnsi="Arial" w:cs="Arial"/>
          <w:sz w:val="22"/>
          <w:szCs w:val="22"/>
        </w:rPr>
        <w:t>.</w:t>
      </w:r>
    </w:p>
    <w:p w14:paraId="27FA82B7" w14:textId="77777777" w:rsidR="00CE236A" w:rsidRDefault="00CE236A" w:rsidP="00D85E5C">
      <w:pPr>
        <w:rPr>
          <w:rFonts w:ascii="Arial" w:hAnsi="Arial" w:cs="Arial"/>
          <w:sz w:val="22"/>
          <w:szCs w:val="22"/>
        </w:rPr>
      </w:pPr>
    </w:p>
    <w:p w14:paraId="4556DAAF" w14:textId="4E0D12AA" w:rsidR="00DE74DA" w:rsidRDefault="00DE74DA" w:rsidP="00D85E5C">
      <w:pPr>
        <w:rPr>
          <w:rFonts w:ascii="Arial" w:hAnsi="Arial" w:cs="Arial"/>
          <w:sz w:val="22"/>
          <w:szCs w:val="22"/>
        </w:rPr>
      </w:pPr>
    </w:p>
    <w:tbl>
      <w:tblPr>
        <w:tblW w:w="0" w:type="auto"/>
        <w:tblLook w:val="04A0" w:firstRow="1" w:lastRow="0" w:firstColumn="1" w:lastColumn="0" w:noHBand="0" w:noVBand="1"/>
      </w:tblPr>
      <w:tblGrid>
        <w:gridCol w:w="8640"/>
      </w:tblGrid>
      <w:tr w:rsidR="00DE74DA" w14:paraId="0C28252F" w14:textId="77777777" w:rsidTr="00DE74DA">
        <w:tc>
          <w:tcPr>
            <w:tcW w:w="8856" w:type="dxa"/>
          </w:tcPr>
          <w:p w14:paraId="7802529C" w14:textId="6691EB9C" w:rsidR="00DE74DA" w:rsidRDefault="00DE74DA" w:rsidP="00D85E5C">
            <w:pPr>
              <w:rPr>
                <w:rFonts w:ascii="Arial" w:hAnsi="Arial" w:cs="Arial"/>
                <w:sz w:val="22"/>
                <w:szCs w:val="22"/>
              </w:rPr>
            </w:pPr>
            <w:commentRangeStart w:id="49"/>
            <w:r>
              <w:rPr>
                <w:rFonts w:ascii="Arial" w:hAnsi="Arial" w:cs="Arial"/>
                <w:noProof/>
                <w:sz w:val="22"/>
                <w:szCs w:val="22"/>
              </w:rPr>
              <w:lastRenderedPageBreak/>
              <w:drawing>
                <wp:inline distT="0" distB="0" distL="0" distR="0" wp14:anchorId="0708A714" wp14:editId="71FE50DA">
                  <wp:extent cx="5486400" cy="4261485"/>
                  <wp:effectExtent l="0" t="0" r="0" b="5715"/>
                  <wp:docPr id="9217" name="Picture 9217" descr="Macintosh HD:Users:davidsulzer:Desktop:Original-illustration-of-the-sensory-homunculus-by-Wilder-Pen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sulzer:Desktop:Original-illustration-of-the-sensory-homunculus-by-Wilder-Penfiel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261485"/>
                          </a:xfrm>
                          <a:prstGeom prst="rect">
                            <a:avLst/>
                          </a:prstGeom>
                          <a:noFill/>
                          <a:ln>
                            <a:noFill/>
                          </a:ln>
                        </pic:spPr>
                      </pic:pic>
                    </a:graphicData>
                  </a:graphic>
                </wp:inline>
              </w:drawing>
            </w:r>
            <w:commentRangeEnd w:id="49"/>
            <w:r w:rsidR="00E84196">
              <w:rPr>
                <w:rStyle w:val="CommentReference"/>
              </w:rPr>
              <w:commentReference w:id="49"/>
            </w:r>
          </w:p>
        </w:tc>
      </w:tr>
      <w:tr w:rsidR="00DE74DA" w14:paraId="294106EE" w14:textId="77777777" w:rsidTr="00DE74DA">
        <w:tc>
          <w:tcPr>
            <w:tcW w:w="8856" w:type="dxa"/>
          </w:tcPr>
          <w:p w14:paraId="73E4B166" w14:textId="77777777" w:rsidR="00CA1237" w:rsidRDefault="00CA1237" w:rsidP="0083495C">
            <w:pPr>
              <w:rPr>
                <w:rFonts w:ascii="Arial" w:hAnsi="Arial" w:cs="Arial"/>
                <w:sz w:val="22"/>
                <w:szCs w:val="22"/>
              </w:rPr>
            </w:pPr>
          </w:p>
          <w:p w14:paraId="7F848651" w14:textId="7BD8BE62" w:rsidR="00C40304" w:rsidRDefault="0020326E" w:rsidP="00C40304">
            <w:pPr>
              <w:pStyle w:val="Heading3"/>
            </w:pPr>
            <w:bookmarkStart w:id="50" w:name="_Toc20845423"/>
            <w:r w:rsidRPr="00C40304">
              <w:t xml:space="preserve">Figure </w:t>
            </w:r>
            <w:r w:rsidR="000230F5">
              <w:t xml:space="preserve">9.2 </w:t>
            </w:r>
            <w:r w:rsidRPr="00C40304">
              <w:t>Penfield’s cortical homunculus.</w:t>
            </w:r>
            <w:bookmarkEnd w:id="50"/>
            <w:r>
              <w:t xml:space="preserve"> </w:t>
            </w:r>
          </w:p>
          <w:p w14:paraId="1BED27CD" w14:textId="77777777" w:rsidR="00C40304" w:rsidRDefault="00C40304" w:rsidP="0083495C">
            <w:pPr>
              <w:rPr>
                <w:rFonts w:ascii="Arial" w:hAnsi="Arial" w:cs="Arial"/>
                <w:sz w:val="22"/>
                <w:szCs w:val="22"/>
              </w:rPr>
            </w:pPr>
          </w:p>
          <w:p w14:paraId="7B272EF2" w14:textId="2DDF99A7" w:rsidR="00DE74DA" w:rsidRDefault="00B35900" w:rsidP="0083495C">
            <w:pPr>
              <w:rPr>
                <w:rFonts w:ascii="Arial" w:hAnsi="Arial" w:cs="Arial"/>
                <w:sz w:val="22"/>
                <w:szCs w:val="22"/>
              </w:rPr>
            </w:pPr>
            <w:r>
              <w:rPr>
                <w:rFonts w:ascii="Arial" w:hAnsi="Arial" w:cs="Arial"/>
                <w:sz w:val="22"/>
                <w:szCs w:val="22"/>
              </w:rPr>
              <w:t xml:space="preserve">The central sulcus runs </w:t>
            </w:r>
            <w:r w:rsidR="00B36FDD">
              <w:rPr>
                <w:rFonts w:ascii="Arial" w:hAnsi="Arial" w:cs="Arial"/>
                <w:sz w:val="22"/>
                <w:szCs w:val="22"/>
              </w:rPr>
              <w:t>vertically to separate</w:t>
            </w:r>
            <w:r>
              <w:rPr>
                <w:rFonts w:ascii="Arial" w:hAnsi="Arial" w:cs="Arial"/>
                <w:sz w:val="22"/>
                <w:szCs w:val="22"/>
              </w:rPr>
              <w:t xml:space="preserve"> the sensory </w:t>
            </w:r>
            <w:r w:rsidR="00B36FDD">
              <w:rPr>
                <w:rFonts w:ascii="Arial" w:hAnsi="Arial" w:cs="Arial"/>
                <w:sz w:val="22"/>
                <w:szCs w:val="22"/>
              </w:rPr>
              <w:t>and</w:t>
            </w:r>
            <w:r>
              <w:rPr>
                <w:rFonts w:ascii="Arial" w:hAnsi="Arial" w:cs="Arial"/>
                <w:sz w:val="22"/>
                <w:szCs w:val="22"/>
              </w:rPr>
              <w:t xml:space="preserve"> motor cortex. The large invaginations on either side</w:t>
            </w:r>
            <w:r w:rsidR="000C58E8">
              <w:rPr>
                <w:rFonts w:ascii="Arial" w:hAnsi="Arial" w:cs="Arial"/>
                <w:sz w:val="22"/>
                <w:szCs w:val="22"/>
              </w:rPr>
              <w:t xml:space="preserve"> below the faces</w:t>
            </w:r>
            <w:r>
              <w:rPr>
                <w:rFonts w:ascii="Arial" w:hAnsi="Arial" w:cs="Arial"/>
                <w:sz w:val="22"/>
                <w:szCs w:val="22"/>
              </w:rPr>
              <w:t xml:space="preserve"> </w:t>
            </w:r>
            <w:r w:rsidR="0083495C">
              <w:rPr>
                <w:rFonts w:ascii="Arial" w:hAnsi="Arial" w:cs="Arial"/>
                <w:sz w:val="22"/>
                <w:szCs w:val="22"/>
              </w:rPr>
              <w:t>are</w:t>
            </w:r>
            <w:r>
              <w:rPr>
                <w:rFonts w:ascii="Arial" w:hAnsi="Arial" w:cs="Arial"/>
                <w:sz w:val="22"/>
                <w:szCs w:val="22"/>
              </w:rPr>
              <w:t xml:space="preserve"> the lateral </w:t>
            </w:r>
            <w:r w:rsidR="0083495C">
              <w:rPr>
                <w:rFonts w:ascii="Arial" w:hAnsi="Arial" w:cs="Arial"/>
                <w:sz w:val="22"/>
                <w:szCs w:val="22"/>
              </w:rPr>
              <w:t>sulci</w:t>
            </w:r>
            <w:r>
              <w:rPr>
                <w:rFonts w:ascii="Arial" w:hAnsi="Arial" w:cs="Arial"/>
                <w:sz w:val="22"/>
                <w:szCs w:val="22"/>
              </w:rPr>
              <w:t xml:space="preserve">, </w:t>
            </w:r>
            <w:r w:rsidR="000C58E8">
              <w:rPr>
                <w:rFonts w:ascii="Arial" w:hAnsi="Arial" w:cs="Arial"/>
                <w:sz w:val="22"/>
                <w:szCs w:val="22"/>
              </w:rPr>
              <w:t xml:space="preserve">which </w:t>
            </w:r>
            <w:r w:rsidR="0083495C">
              <w:rPr>
                <w:rFonts w:ascii="Arial" w:hAnsi="Arial" w:cs="Arial"/>
                <w:sz w:val="22"/>
                <w:szCs w:val="22"/>
              </w:rPr>
              <w:t>run</w:t>
            </w:r>
            <w:r w:rsidR="00B36FDD">
              <w:rPr>
                <w:rFonts w:ascii="Arial" w:hAnsi="Arial" w:cs="Arial"/>
                <w:sz w:val="22"/>
                <w:szCs w:val="22"/>
              </w:rPr>
              <w:t xml:space="preserve"> horizontally </w:t>
            </w:r>
            <w:r w:rsidR="00CE236A">
              <w:rPr>
                <w:rFonts w:ascii="Arial" w:hAnsi="Arial" w:cs="Arial"/>
                <w:sz w:val="22"/>
                <w:szCs w:val="22"/>
              </w:rPr>
              <w:t xml:space="preserve">and </w:t>
            </w:r>
            <w:r w:rsidR="000C58E8">
              <w:rPr>
                <w:rFonts w:ascii="Arial" w:hAnsi="Arial" w:cs="Arial"/>
                <w:sz w:val="22"/>
                <w:szCs w:val="22"/>
              </w:rPr>
              <w:t xml:space="preserve">separates </w:t>
            </w:r>
            <w:r w:rsidR="0008537F">
              <w:rPr>
                <w:rFonts w:ascii="Arial" w:hAnsi="Arial" w:cs="Arial"/>
                <w:sz w:val="22"/>
                <w:szCs w:val="22"/>
              </w:rPr>
              <w:t xml:space="preserve">the </w:t>
            </w:r>
            <w:r w:rsidR="00CE236A">
              <w:rPr>
                <w:rFonts w:ascii="Arial" w:hAnsi="Arial" w:cs="Arial"/>
                <w:sz w:val="22"/>
                <w:szCs w:val="22"/>
              </w:rPr>
              <w:t xml:space="preserve">frontal and </w:t>
            </w:r>
            <w:r w:rsidR="00AC1939">
              <w:rPr>
                <w:rFonts w:ascii="Arial" w:hAnsi="Arial" w:cs="Arial"/>
                <w:sz w:val="22"/>
                <w:szCs w:val="22"/>
              </w:rPr>
              <w:t>parietal</w:t>
            </w:r>
            <w:r w:rsidR="00CE236A">
              <w:rPr>
                <w:rFonts w:ascii="Arial" w:hAnsi="Arial" w:cs="Arial"/>
                <w:sz w:val="22"/>
                <w:szCs w:val="22"/>
              </w:rPr>
              <w:t xml:space="preserve"> lobes above from the </w:t>
            </w:r>
            <w:r w:rsidR="0008537F">
              <w:rPr>
                <w:rFonts w:ascii="Arial" w:hAnsi="Arial" w:cs="Arial"/>
                <w:sz w:val="22"/>
                <w:szCs w:val="22"/>
              </w:rPr>
              <w:t>te</w:t>
            </w:r>
            <w:r w:rsidR="0083495C">
              <w:rPr>
                <w:rFonts w:ascii="Arial" w:hAnsi="Arial" w:cs="Arial"/>
                <w:sz w:val="22"/>
                <w:szCs w:val="22"/>
              </w:rPr>
              <w:t>mporal cortices</w:t>
            </w:r>
            <w:r w:rsidR="0008537F">
              <w:rPr>
                <w:rFonts w:ascii="Arial" w:hAnsi="Arial" w:cs="Arial"/>
                <w:sz w:val="22"/>
                <w:szCs w:val="22"/>
              </w:rPr>
              <w:t xml:space="preserve"> below</w:t>
            </w:r>
            <w:r w:rsidR="00CE236A">
              <w:rPr>
                <w:rFonts w:ascii="Arial" w:hAnsi="Arial" w:cs="Arial"/>
                <w:sz w:val="22"/>
                <w:szCs w:val="22"/>
              </w:rPr>
              <w:t>. The cortical region around the lateral sulcus</w:t>
            </w:r>
            <w:r w:rsidR="0008537F">
              <w:rPr>
                <w:rFonts w:ascii="Arial" w:hAnsi="Arial" w:cs="Arial"/>
                <w:sz w:val="22"/>
                <w:szCs w:val="22"/>
              </w:rPr>
              <w:t xml:space="preserve"> </w:t>
            </w:r>
            <w:r w:rsidR="00B36FDD">
              <w:rPr>
                <w:rFonts w:ascii="Arial" w:hAnsi="Arial" w:cs="Arial"/>
                <w:sz w:val="22"/>
                <w:szCs w:val="22"/>
              </w:rPr>
              <w:t>contains much of the</w:t>
            </w:r>
            <w:r>
              <w:rPr>
                <w:rFonts w:ascii="Arial" w:hAnsi="Arial" w:cs="Arial"/>
                <w:sz w:val="22"/>
                <w:szCs w:val="22"/>
              </w:rPr>
              <w:t xml:space="preserve"> primary auditory cortex</w:t>
            </w:r>
            <w:r w:rsidR="0008537F">
              <w:rPr>
                <w:rFonts w:ascii="Arial" w:hAnsi="Arial" w:cs="Arial"/>
                <w:sz w:val="22"/>
                <w:szCs w:val="22"/>
              </w:rPr>
              <w:t xml:space="preserve"> (a.k.a. Brodman</w:t>
            </w:r>
            <w:r w:rsidR="00A91C86">
              <w:rPr>
                <w:rFonts w:ascii="Arial" w:hAnsi="Arial" w:cs="Arial"/>
                <w:sz w:val="22"/>
                <w:szCs w:val="22"/>
              </w:rPr>
              <w:t>n</w:t>
            </w:r>
            <w:r w:rsidR="00B36FDD">
              <w:rPr>
                <w:rFonts w:ascii="Arial" w:hAnsi="Arial" w:cs="Arial"/>
                <w:sz w:val="22"/>
                <w:szCs w:val="22"/>
              </w:rPr>
              <w:t xml:space="preserve"> area</w:t>
            </w:r>
            <w:r w:rsidR="0008537F">
              <w:rPr>
                <w:rFonts w:ascii="Arial" w:hAnsi="Arial" w:cs="Arial"/>
                <w:sz w:val="22"/>
                <w:szCs w:val="22"/>
              </w:rPr>
              <w:t>s 41 and 42</w:t>
            </w:r>
            <w:r w:rsidR="00594252">
              <w:rPr>
                <w:rFonts w:ascii="Arial" w:hAnsi="Arial" w:cs="Arial"/>
                <w:sz w:val="22"/>
                <w:szCs w:val="22"/>
              </w:rPr>
              <w:t>: after the German neurologi</w:t>
            </w:r>
            <w:r w:rsidR="00B36FDD">
              <w:rPr>
                <w:rFonts w:ascii="Arial" w:hAnsi="Arial" w:cs="Arial"/>
                <w:sz w:val="22"/>
                <w:szCs w:val="22"/>
              </w:rPr>
              <w:t>st Korbinian Brodmann</w:t>
            </w:r>
            <w:r w:rsidR="00AC1939">
              <w:rPr>
                <w:rFonts w:ascii="Arial" w:hAnsi="Arial" w:cs="Arial"/>
                <w:sz w:val="22"/>
                <w:szCs w:val="22"/>
              </w:rPr>
              <w:t>,</w:t>
            </w:r>
            <w:r w:rsidR="00B36FDD">
              <w:rPr>
                <w:rFonts w:ascii="Arial" w:hAnsi="Arial" w:cs="Arial"/>
                <w:sz w:val="22"/>
                <w:szCs w:val="22"/>
              </w:rPr>
              <w:t xml:space="preserve"> 1868-1918</w:t>
            </w:r>
            <w:r w:rsidR="0008537F">
              <w:rPr>
                <w:rFonts w:ascii="Arial" w:hAnsi="Arial" w:cs="Arial"/>
                <w:sz w:val="22"/>
                <w:szCs w:val="22"/>
              </w:rPr>
              <w:t>)</w:t>
            </w:r>
            <w:r>
              <w:rPr>
                <w:rFonts w:ascii="Arial" w:hAnsi="Arial" w:cs="Arial"/>
                <w:sz w:val="22"/>
                <w:szCs w:val="22"/>
              </w:rPr>
              <w:t xml:space="preserve">: the hill within </w:t>
            </w:r>
            <w:r w:rsidR="00B36FDD">
              <w:rPr>
                <w:rFonts w:ascii="Arial" w:hAnsi="Arial" w:cs="Arial"/>
                <w:sz w:val="22"/>
                <w:szCs w:val="22"/>
              </w:rPr>
              <w:t>the</w:t>
            </w:r>
            <w:r>
              <w:rPr>
                <w:rFonts w:ascii="Arial" w:hAnsi="Arial" w:cs="Arial"/>
                <w:sz w:val="22"/>
                <w:szCs w:val="22"/>
              </w:rPr>
              <w:t xml:space="preserve"> valley</w:t>
            </w:r>
            <w:r w:rsidR="00B36FDD">
              <w:rPr>
                <w:rFonts w:ascii="Arial" w:hAnsi="Arial" w:cs="Arial"/>
                <w:sz w:val="22"/>
                <w:szCs w:val="22"/>
              </w:rPr>
              <w:t xml:space="preserve"> of the lateral sulcus</w:t>
            </w:r>
            <w:r>
              <w:rPr>
                <w:rFonts w:ascii="Arial" w:hAnsi="Arial" w:cs="Arial"/>
                <w:sz w:val="22"/>
                <w:szCs w:val="22"/>
              </w:rPr>
              <w:t xml:space="preserve"> is </w:t>
            </w:r>
            <w:r w:rsidRPr="00B36FDD">
              <w:rPr>
                <w:rFonts w:ascii="Arial" w:hAnsi="Arial" w:cs="Arial"/>
                <w:i/>
                <w:sz w:val="22"/>
                <w:szCs w:val="22"/>
              </w:rPr>
              <w:t>Heschel’s gyrus</w:t>
            </w:r>
            <w:r w:rsidR="00CE236A">
              <w:rPr>
                <w:rFonts w:ascii="Arial" w:hAnsi="Arial" w:cs="Arial"/>
                <w:sz w:val="22"/>
                <w:szCs w:val="22"/>
              </w:rPr>
              <w:t xml:space="preserve"> and contains </w:t>
            </w:r>
            <w:r w:rsidR="00AC1939">
              <w:rPr>
                <w:rFonts w:ascii="Arial" w:hAnsi="Arial" w:cs="Arial"/>
                <w:sz w:val="22"/>
                <w:szCs w:val="22"/>
              </w:rPr>
              <w:t xml:space="preserve">the </w:t>
            </w:r>
            <w:r w:rsidR="00CE236A">
              <w:rPr>
                <w:rFonts w:ascii="Arial" w:hAnsi="Arial" w:cs="Arial"/>
                <w:sz w:val="22"/>
                <w:szCs w:val="22"/>
              </w:rPr>
              <w:t xml:space="preserve">primary auditory cortex. </w:t>
            </w:r>
            <w:r w:rsidR="00AC1939">
              <w:rPr>
                <w:rFonts w:ascii="Arial" w:hAnsi="Arial" w:cs="Arial"/>
                <w:sz w:val="22"/>
                <w:szCs w:val="22"/>
              </w:rPr>
              <w:t>The region where</w:t>
            </w:r>
            <w:r w:rsidR="000C58E8">
              <w:rPr>
                <w:rFonts w:ascii="Arial" w:hAnsi="Arial" w:cs="Arial"/>
                <w:sz w:val="22"/>
                <w:szCs w:val="22"/>
              </w:rPr>
              <w:t xml:space="preserve"> the </w:t>
            </w:r>
            <w:r w:rsidR="00CE236A">
              <w:rPr>
                <w:rFonts w:ascii="Arial" w:hAnsi="Arial" w:cs="Arial"/>
                <w:sz w:val="22"/>
                <w:szCs w:val="22"/>
              </w:rPr>
              <w:t>lower tempora</w:t>
            </w:r>
            <w:r w:rsidR="0083495C">
              <w:rPr>
                <w:rFonts w:ascii="Arial" w:hAnsi="Arial" w:cs="Arial"/>
                <w:sz w:val="22"/>
                <w:szCs w:val="22"/>
              </w:rPr>
              <w:t xml:space="preserve">l </w:t>
            </w:r>
            <w:r w:rsidR="000C58E8">
              <w:rPr>
                <w:rFonts w:ascii="Arial" w:hAnsi="Arial" w:cs="Arial"/>
                <w:sz w:val="22"/>
                <w:szCs w:val="22"/>
              </w:rPr>
              <w:t xml:space="preserve">cortex juts out </w:t>
            </w:r>
            <w:r w:rsidR="00B36FDD">
              <w:rPr>
                <w:rFonts w:ascii="Arial" w:hAnsi="Arial" w:cs="Arial"/>
                <w:sz w:val="22"/>
                <w:szCs w:val="22"/>
              </w:rPr>
              <w:t>at</w:t>
            </w:r>
            <w:r w:rsidR="0008537F">
              <w:rPr>
                <w:rFonts w:ascii="Arial" w:hAnsi="Arial" w:cs="Arial"/>
                <w:sz w:val="22"/>
                <w:szCs w:val="22"/>
              </w:rPr>
              <w:t xml:space="preserve"> the bottom of the drawing</w:t>
            </w:r>
            <w:r w:rsidR="0083495C">
              <w:rPr>
                <w:rFonts w:ascii="Arial" w:hAnsi="Arial" w:cs="Arial"/>
                <w:sz w:val="22"/>
                <w:szCs w:val="22"/>
              </w:rPr>
              <w:t xml:space="preserve"> </w:t>
            </w:r>
            <w:r w:rsidR="00AC1939">
              <w:rPr>
                <w:rFonts w:ascii="Arial" w:hAnsi="Arial" w:cs="Arial"/>
                <w:sz w:val="22"/>
                <w:szCs w:val="22"/>
              </w:rPr>
              <w:t>contains</w:t>
            </w:r>
            <w:r w:rsidR="0083495C">
              <w:rPr>
                <w:rFonts w:ascii="Arial" w:hAnsi="Arial" w:cs="Arial"/>
                <w:sz w:val="22"/>
                <w:szCs w:val="22"/>
              </w:rPr>
              <w:t xml:space="preserve"> </w:t>
            </w:r>
            <w:r w:rsidR="0008537F">
              <w:rPr>
                <w:rFonts w:ascii="Arial" w:hAnsi="Arial" w:cs="Arial"/>
                <w:sz w:val="22"/>
                <w:szCs w:val="22"/>
              </w:rPr>
              <w:t xml:space="preserve">the “interpretive cortex” </w:t>
            </w:r>
            <w:r w:rsidR="00B36FDD">
              <w:rPr>
                <w:rFonts w:ascii="Arial" w:hAnsi="Arial" w:cs="Arial"/>
                <w:sz w:val="22"/>
                <w:szCs w:val="22"/>
              </w:rPr>
              <w:t xml:space="preserve">of the temporal lobe </w:t>
            </w:r>
            <w:r w:rsidR="0008537F">
              <w:rPr>
                <w:rFonts w:ascii="Arial" w:hAnsi="Arial" w:cs="Arial"/>
                <w:sz w:val="22"/>
                <w:szCs w:val="22"/>
              </w:rPr>
              <w:t>(a.k.a</w:t>
            </w:r>
            <w:r w:rsidR="003A4F31">
              <w:rPr>
                <w:rFonts w:ascii="Arial" w:hAnsi="Arial" w:cs="Arial"/>
                <w:sz w:val="22"/>
                <w:szCs w:val="22"/>
              </w:rPr>
              <w:t>.</w:t>
            </w:r>
            <w:r w:rsidR="0008537F">
              <w:rPr>
                <w:rFonts w:ascii="Arial" w:hAnsi="Arial" w:cs="Arial"/>
                <w:sz w:val="22"/>
                <w:szCs w:val="22"/>
              </w:rPr>
              <w:t xml:space="preserve"> Brodman</w:t>
            </w:r>
            <w:r w:rsidR="00A91C86">
              <w:rPr>
                <w:rFonts w:ascii="Arial" w:hAnsi="Arial" w:cs="Arial"/>
                <w:sz w:val="22"/>
                <w:szCs w:val="22"/>
              </w:rPr>
              <w:t>n</w:t>
            </w:r>
            <w:r w:rsidR="0008537F">
              <w:rPr>
                <w:rFonts w:ascii="Arial" w:hAnsi="Arial" w:cs="Arial"/>
                <w:sz w:val="22"/>
                <w:szCs w:val="22"/>
              </w:rPr>
              <w:t xml:space="preserve"> area 22)</w:t>
            </w:r>
            <w:r w:rsidR="00A91C86">
              <w:rPr>
                <w:rFonts w:ascii="Arial" w:hAnsi="Arial" w:cs="Arial"/>
                <w:sz w:val="22"/>
                <w:szCs w:val="22"/>
              </w:rPr>
              <w:t xml:space="preserve"> as well as “</w:t>
            </w:r>
            <w:r w:rsidR="00A91C86" w:rsidRPr="00B36FDD">
              <w:rPr>
                <w:rFonts w:ascii="Arial" w:hAnsi="Arial" w:cs="Arial"/>
                <w:i/>
                <w:sz w:val="22"/>
                <w:szCs w:val="22"/>
              </w:rPr>
              <w:t>Wernicke’s area</w:t>
            </w:r>
            <w:r w:rsidR="00A91C86">
              <w:rPr>
                <w:rFonts w:ascii="Arial" w:hAnsi="Arial" w:cs="Arial"/>
                <w:sz w:val="22"/>
                <w:szCs w:val="22"/>
              </w:rPr>
              <w:t>”, required for speech comprehension</w:t>
            </w:r>
            <w:r w:rsidR="0008537F">
              <w:rPr>
                <w:rFonts w:ascii="Arial" w:hAnsi="Arial" w:cs="Arial"/>
                <w:sz w:val="22"/>
                <w:szCs w:val="22"/>
              </w:rPr>
              <w:t xml:space="preserve">. </w:t>
            </w:r>
          </w:p>
        </w:tc>
      </w:tr>
    </w:tbl>
    <w:p w14:paraId="30103EE5" w14:textId="77777777" w:rsidR="00DE74DA" w:rsidRDefault="00DE74DA" w:rsidP="00D85E5C">
      <w:pPr>
        <w:rPr>
          <w:rFonts w:ascii="Arial" w:hAnsi="Arial" w:cs="Arial"/>
          <w:sz w:val="22"/>
          <w:szCs w:val="22"/>
        </w:rPr>
      </w:pPr>
    </w:p>
    <w:p w14:paraId="56D0334E" w14:textId="4887CFF4" w:rsidR="00CE236A" w:rsidRDefault="00CE236A" w:rsidP="00CE236A">
      <w:pPr>
        <w:rPr>
          <w:rFonts w:ascii="Arial" w:hAnsi="Arial" w:cs="Arial"/>
          <w:sz w:val="22"/>
          <w:szCs w:val="22"/>
        </w:rPr>
      </w:pPr>
      <w:r>
        <w:rPr>
          <w:rFonts w:ascii="Arial" w:hAnsi="Arial" w:cs="Arial"/>
          <w:sz w:val="22"/>
          <w:szCs w:val="22"/>
        </w:rPr>
        <w:t>While</w:t>
      </w:r>
      <w:r w:rsidR="00C629F2">
        <w:rPr>
          <w:rFonts w:ascii="Arial" w:hAnsi="Arial" w:cs="Arial"/>
          <w:sz w:val="22"/>
          <w:szCs w:val="22"/>
        </w:rPr>
        <w:t xml:space="preserve"> </w:t>
      </w:r>
      <w:r w:rsidR="003740A3">
        <w:rPr>
          <w:rFonts w:ascii="Arial" w:hAnsi="Arial" w:cs="Arial"/>
          <w:sz w:val="22"/>
          <w:szCs w:val="22"/>
        </w:rPr>
        <w:t>neurons in virtually all lobes of the cortex contain neurons that respond to sound</w:t>
      </w:r>
      <w:r>
        <w:rPr>
          <w:rFonts w:ascii="Arial" w:hAnsi="Arial" w:cs="Arial"/>
          <w:sz w:val="22"/>
          <w:szCs w:val="22"/>
        </w:rPr>
        <w:t>,</w:t>
      </w:r>
    </w:p>
    <w:p w14:paraId="67088E56" w14:textId="73EB08E0" w:rsidR="00354CBE" w:rsidRDefault="00F63426" w:rsidP="00D85E5C">
      <w:pPr>
        <w:rPr>
          <w:rFonts w:ascii="Arial" w:hAnsi="Arial" w:cs="Arial"/>
          <w:sz w:val="22"/>
          <w:szCs w:val="22"/>
        </w:rPr>
      </w:pPr>
      <w:r>
        <w:rPr>
          <w:rFonts w:ascii="Arial" w:hAnsi="Arial" w:cs="Arial"/>
          <w:sz w:val="22"/>
          <w:szCs w:val="22"/>
        </w:rPr>
        <w:t>Penfield and Jasper</w:t>
      </w:r>
      <w:r w:rsidR="009E02BF">
        <w:rPr>
          <w:rFonts w:ascii="Arial" w:hAnsi="Arial" w:cs="Arial"/>
          <w:sz w:val="22"/>
          <w:szCs w:val="22"/>
        </w:rPr>
        <w:t>, by stimulating regions of the cortex during the Montreal Procedure,</w:t>
      </w:r>
      <w:r>
        <w:rPr>
          <w:rFonts w:ascii="Arial" w:hAnsi="Arial" w:cs="Arial"/>
          <w:sz w:val="22"/>
          <w:szCs w:val="22"/>
        </w:rPr>
        <w:t xml:space="preserve"> found that a region of the cortex </w:t>
      </w:r>
      <w:r w:rsidR="009E02BF">
        <w:rPr>
          <w:rFonts w:ascii="Arial" w:hAnsi="Arial" w:cs="Arial"/>
          <w:sz w:val="22"/>
          <w:szCs w:val="22"/>
        </w:rPr>
        <w:t xml:space="preserve">was </w:t>
      </w:r>
      <w:r w:rsidR="00CE236A">
        <w:rPr>
          <w:rFonts w:ascii="Arial" w:hAnsi="Arial" w:cs="Arial"/>
          <w:sz w:val="22"/>
          <w:szCs w:val="22"/>
        </w:rPr>
        <w:t>most responsive</w:t>
      </w:r>
      <w:r w:rsidR="009E02BF">
        <w:rPr>
          <w:rFonts w:ascii="Arial" w:hAnsi="Arial" w:cs="Arial"/>
          <w:sz w:val="22"/>
          <w:szCs w:val="22"/>
        </w:rPr>
        <w:t xml:space="preserve"> to the </w:t>
      </w:r>
      <w:r w:rsidR="009E02BF" w:rsidRPr="00CE236A">
        <w:rPr>
          <w:rFonts w:ascii="Arial" w:hAnsi="Arial" w:cs="Arial"/>
          <w:i/>
          <w:sz w:val="22"/>
          <w:szCs w:val="22"/>
        </w:rPr>
        <w:t>perception</w:t>
      </w:r>
      <w:r w:rsidR="009E02BF">
        <w:rPr>
          <w:rFonts w:ascii="Arial" w:hAnsi="Arial" w:cs="Arial"/>
          <w:sz w:val="22"/>
          <w:szCs w:val="22"/>
        </w:rPr>
        <w:t xml:space="preserve"> of sound</w:t>
      </w:r>
      <w:r w:rsidR="00CE236A">
        <w:rPr>
          <w:rFonts w:ascii="Arial" w:hAnsi="Arial" w:cs="Arial"/>
          <w:sz w:val="22"/>
          <w:szCs w:val="22"/>
        </w:rPr>
        <w:t xml:space="preserve"> </w:t>
      </w:r>
      <w:r w:rsidR="0083495C">
        <w:rPr>
          <w:rFonts w:ascii="Arial" w:hAnsi="Arial" w:cs="Arial"/>
          <w:sz w:val="22"/>
          <w:szCs w:val="22"/>
        </w:rPr>
        <w:t>from the verbal</w:t>
      </w:r>
      <w:r w:rsidR="00CE236A">
        <w:rPr>
          <w:rFonts w:ascii="Arial" w:hAnsi="Arial" w:cs="Arial"/>
          <w:sz w:val="22"/>
          <w:szCs w:val="22"/>
        </w:rPr>
        <w:t xml:space="preserve"> reports </w:t>
      </w:r>
      <w:r w:rsidR="0083495C">
        <w:rPr>
          <w:rFonts w:ascii="Arial" w:hAnsi="Arial" w:cs="Arial"/>
          <w:sz w:val="22"/>
          <w:szCs w:val="22"/>
        </w:rPr>
        <w:t>by</w:t>
      </w:r>
      <w:r w:rsidR="00CE236A">
        <w:rPr>
          <w:rFonts w:ascii="Arial" w:hAnsi="Arial" w:cs="Arial"/>
          <w:sz w:val="22"/>
          <w:szCs w:val="22"/>
        </w:rPr>
        <w:t xml:space="preserve"> the patients</w:t>
      </w:r>
      <w:r w:rsidR="009E02BF">
        <w:rPr>
          <w:rFonts w:ascii="Arial" w:hAnsi="Arial" w:cs="Arial"/>
          <w:sz w:val="22"/>
          <w:szCs w:val="22"/>
        </w:rPr>
        <w:t xml:space="preserve">. </w:t>
      </w:r>
      <w:r w:rsidR="00354CBE">
        <w:rPr>
          <w:rFonts w:ascii="Arial" w:hAnsi="Arial" w:cs="Arial"/>
          <w:sz w:val="22"/>
          <w:szCs w:val="22"/>
        </w:rPr>
        <w:t xml:space="preserve">Penfield and Phanor Perot (1928-2011) reviewed these results in a 1963 review, </w:t>
      </w:r>
      <w:r w:rsidR="00354CBE" w:rsidRPr="009A23D2">
        <w:rPr>
          <w:rFonts w:ascii="Arial" w:hAnsi="Arial" w:cs="Arial"/>
          <w:i/>
          <w:sz w:val="22"/>
          <w:szCs w:val="22"/>
        </w:rPr>
        <w:t>The Brains’ Record of Auditory and Visual Experience</w:t>
      </w:r>
      <w:r w:rsidR="00354CBE">
        <w:rPr>
          <w:rFonts w:ascii="Arial" w:hAnsi="Arial" w:cs="Arial"/>
          <w:sz w:val="22"/>
          <w:szCs w:val="22"/>
        </w:rPr>
        <w:t xml:space="preserve">. They relate that stimulation with their electrode deep in a difficult to access section of the cortex within the lateral sulcus, the </w:t>
      </w:r>
      <w:r w:rsidR="00354CBE" w:rsidRPr="005734C1">
        <w:rPr>
          <w:rFonts w:ascii="Arial" w:hAnsi="Arial" w:cs="Arial"/>
          <w:i/>
          <w:sz w:val="22"/>
          <w:szCs w:val="22"/>
        </w:rPr>
        <w:t>buried anterior transverse temporal gyrus</w:t>
      </w:r>
      <w:r w:rsidR="00354CBE">
        <w:rPr>
          <w:rFonts w:ascii="Arial" w:hAnsi="Arial" w:cs="Arial"/>
          <w:sz w:val="22"/>
          <w:szCs w:val="22"/>
        </w:rPr>
        <w:t xml:space="preserve"> “results in crude auditory sensation” </w:t>
      </w:r>
      <w:r w:rsidR="00C61C38">
        <w:rPr>
          <w:rFonts w:ascii="Arial" w:hAnsi="Arial" w:cs="Arial"/>
          <w:sz w:val="22"/>
          <w:szCs w:val="22"/>
        </w:rPr>
        <w:t>and</w:t>
      </w:r>
      <w:r w:rsidR="005734C1">
        <w:rPr>
          <w:rFonts w:ascii="Arial" w:hAnsi="Arial" w:cs="Arial"/>
          <w:sz w:val="22"/>
          <w:szCs w:val="22"/>
        </w:rPr>
        <w:t xml:space="preserve"> patient</w:t>
      </w:r>
      <w:r w:rsidR="00C61C38">
        <w:rPr>
          <w:rFonts w:ascii="Arial" w:hAnsi="Arial" w:cs="Arial"/>
          <w:sz w:val="22"/>
          <w:szCs w:val="22"/>
        </w:rPr>
        <w:t>s</w:t>
      </w:r>
      <w:r w:rsidR="005734C1">
        <w:rPr>
          <w:rFonts w:ascii="Arial" w:hAnsi="Arial" w:cs="Arial"/>
          <w:sz w:val="22"/>
          <w:szCs w:val="22"/>
        </w:rPr>
        <w:t xml:space="preserve"> would say that they heard</w:t>
      </w:r>
      <w:r w:rsidR="00354CBE">
        <w:rPr>
          <w:rFonts w:ascii="Arial" w:hAnsi="Arial" w:cs="Arial"/>
          <w:sz w:val="22"/>
          <w:szCs w:val="22"/>
        </w:rPr>
        <w:t xml:space="preserve"> a tone, a buzz, or a knocking sound.  </w:t>
      </w:r>
    </w:p>
    <w:p w14:paraId="70E57F49" w14:textId="77777777" w:rsidR="00354CBE" w:rsidRDefault="00354CBE" w:rsidP="00D85E5C">
      <w:pPr>
        <w:rPr>
          <w:rFonts w:ascii="Arial" w:hAnsi="Arial" w:cs="Arial"/>
          <w:sz w:val="22"/>
          <w:szCs w:val="22"/>
        </w:rPr>
      </w:pPr>
    </w:p>
    <w:p w14:paraId="15360047" w14:textId="27E52E1B" w:rsidR="00AE5031" w:rsidRDefault="009E02BF" w:rsidP="00094989">
      <w:pPr>
        <w:rPr>
          <w:rFonts w:ascii="Arial" w:hAnsi="Arial" w:cs="Arial"/>
          <w:sz w:val="22"/>
          <w:szCs w:val="22"/>
        </w:rPr>
      </w:pPr>
      <w:r>
        <w:rPr>
          <w:rFonts w:ascii="Arial" w:hAnsi="Arial" w:cs="Arial"/>
          <w:sz w:val="22"/>
          <w:szCs w:val="22"/>
        </w:rPr>
        <w:lastRenderedPageBreak/>
        <w:t xml:space="preserve">This </w:t>
      </w:r>
      <w:r w:rsidRPr="009E02BF">
        <w:rPr>
          <w:rFonts w:ascii="Arial" w:hAnsi="Arial" w:cs="Arial"/>
          <w:i/>
          <w:sz w:val="22"/>
          <w:szCs w:val="22"/>
        </w:rPr>
        <w:t>primary auditory cortex</w:t>
      </w:r>
      <w:r w:rsidR="00F63426">
        <w:rPr>
          <w:rFonts w:ascii="Arial" w:hAnsi="Arial" w:cs="Arial"/>
          <w:sz w:val="22"/>
          <w:szCs w:val="22"/>
        </w:rPr>
        <w:t xml:space="preserve"> </w:t>
      </w:r>
      <w:r w:rsidR="0083495C">
        <w:rPr>
          <w:rFonts w:ascii="Arial" w:hAnsi="Arial" w:cs="Arial"/>
          <w:sz w:val="22"/>
          <w:szCs w:val="22"/>
        </w:rPr>
        <w:t>is</w:t>
      </w:r>
      <w:r w:rsidR="00F63426">
        <w:rPr>
          <w:rFonts w:ascii="Arial" w:hAnsi="Arial" w:cs="Arial"/>
          <w:sz w:val="22"/>
          <w:szCs w:val="22"/>
        </w:rPr>
        <w:t xml:space="preserve"> fairly difficult to reach with </w:t>
      </w:r>
      <w:r w:rsidR="0083495C">
        <w:rPr>
          <w:rFonts w:ascii="Arial" w:hAnsi="Arial" w:cs="Arial"/>
          <w:sz w:val="22"/>
          <w:szCs w:val="22"/>
        </w:rPr>
        <w:t>an</w:t>
      </w:r>
      <w:r w:rsidR="00F63426">
        <w:rPr>
          <w:rFonts w:ascii="Arial" w:hAnsi="Arial" w:cs="Arial"/>
          <w:sz w:val="22"/>
          <w:szCs w:val="22"/>
        </w:rPr>
        <w:t xml:space="preserve"> electrode</w:t>
      </w:r>
      <w:r w:rsidR="002F12AB">
        <w:rPr>
          <w:rFonts w:ascii="Arial" w:hAnsi="Arial" w:cs="Arial"/>
          <w:sz w:val="22"/>
          <w:szCs w:val="22"/>
        </w:rPr>
        <w:t>,</w:t>
      </w:r>
      <w:r w:rsidR="00F63426">
        <w:rPr>
          <w:rFonts w:ascii="Arial" w:hAnsi="Arial" w:cs="Arial"/>
          <w:sz w:val="22"/>
          <w:szCs w:val="22"/>
        </w:rPr>
        <w:t xml:space="preserve"> </w:t>
      </w:r>
      <w:r w:rsidR="006D37AE">
        <w:rPr>
          <w:rFonts w:ascii="Arial" w:hAnsi="Arial" w:cs="Arial"/>
          <w:sz w:val="22"/>
          <w:szCs w:val="22"/>
        </w:rPr>
        <w:t>as</w:t>
      </w:r>
      <w:r w:rsidR="0083495C">
        <w:rPr>
          <w:rFonts w:ascii="Arial" w:hAnsi="Arial" w:cs="Arial"/>
          <w:sz w:val="22"/>
          <w:szCs w:val="22"/>
        </w:rPr>
        <w:t xml:space="preserve"> it </w:t>
      </w:r>
      <w:r w:rsidR="00442D4C">
        <w:rPr>
          <w:rFonts w:ascii="Arial" w:hAnsi="Arial" w:cs="Arial"/>
          <w:sz w:val="22"/>
          <w:szCs w:val="22"/>
        </w:rPr>
        <w:t>is deep within</w:t>
      </w:r>
      <w:r w:rsidR="00F63426">
        <w:rPr>
          <w:rFonts w:ascii="Arial" w:hAnsi="Arial" w:cs="Arial"/>
          <w:sz w:val="22"/>
          <w:szCs w:val="22"/>
        </w:rPr>
        <w:t xml:space="preserve"> a large cortical fold known as </w:t>
      </w:r>
      <w:r w:rsidR="006D37AE">
        <w:rPr>
          <w:rFonts w:ascii="Arial" w:hAnsi="Arial" w:cs="Arial"/>
          <w:sz w:val="22"/>
          <w:szCs w:val="22"/>
        </w:rPr>
        <w:t xml:space="preserve">the </w:t>
      </w:r>
      <w:r w:rsidR="006D37AE" w:rsidRPr="006D37AE">
        <w:rPr>
          <w:rFonts w:ascii="Arial" w:hAnsi="Arial" w:cs="Arial"/>
          <w:i/>
          <w:sz w:val="22"/>
          <w:szCs w:val="22"/>
        </w:rPr>
        <w:t>lateral sulcus</w:t>
      </w:r>
      <w:r w:rsidR="006D37AE">
        <w:rPr>
          <w:rFonts w:ascii="Arial" w:hAnsi="Arial" w:cs="Arial"/>
          <w:sz w:val="22"/>
          <w:szCs w:val="22"/>
        </w:rPr>
        <w:t xml:space="preserve"> </w:t>
      </w:r>
      <w:r w:rsidR="00CE236A">
        <w:rPr>
          <w:rFonts w:ascii="Arial" w:hAnsi="Arial" w:cs="Arial"/>
          <w:sz w:val="22"/>
          <w:szCs w:val="22"/>
        </w:rPr>
        <w:t>(a.k.a.,</w:t>
      </w:r>
      <w:r w:rsidR="006D37AE">
        <w:rPr>
          <w:rFonts w:ascii="Arial" w:hAnsi="Arial" w:cs="Arial"/>
          <w:sz w:val="22"/>
          <w:szCs w:val="22"/>
        </w:rPr>
        <w:t xml:space="preserve"> the </w:t>
      </w:r>
      <w:r w:rsidR="006D37AE" w:rsidRPr="006D37AE">
        <w:rPr>
          <w:rFonts w:ascii="Arial" w:hAnsi="Arial" w:cs="Arial"/>
          <w:i/>
          <w:sz w:val="22"/>
          <w:szCs w:val="22"/>
        </w:rPr>
        <w:t>sylvian fissure</w:t>
      </w:r>
      <w:r w:rsidR="006D37AE">
        <w:rPr>
          <w:rFonts w:ascii="Arial" w:hAnsi="Arial" w:cs="Arial"/>
          <w:sz w:val="22"/>
          <w:szCs w:val="22"/>
        </w:rPr>
        <w:t xml:space="preserve"> or </w:t>
      </w:r>
      <w:r w:rsidR="006D37AE" w:rsidRPr="006D37AE">
        <w:rPr>
          <w:rFonts w:ascii="Arial" w:hAnsi="Arial" w:cs="Arial"/>
          <w:i/>
          <w:sz w:val="22"/>
          <w:szCs w:val="22"/>
        </w:rPr>
        <w:t xml:space="preserve">Fissure </w:t>
      </w:r>
      <w:r w:rsidR="00F63426" w:rsidRPr="006D37AE">
        <w:rPr>
          <w:rFonts w:ascii="Arial" w:hAnsi="Arial" w:cs="Arial"/>
          <w:i/>
          <w:sz w:val="22"/>
          <w:szCs w:val="22"/>
        </w:rPr>
        <w:t>of Sylvius</w:t>
      </w:r>
      <w:r w:rsidR="00CE236A">
        <w:rPr>
          <w:rFonts w:ascii="Arial" w:hAnsi="Arial" w:cs="Arial"/>
          <w:sz w:val="22"/>
          <w:szCs w:val="22"/>
        </w:rPr>
        <w:t>)</w:t>
      </w:r>
      <w:r w:rsidR="00402FA9">
        <w:rPr>
          <w:rFonts w:ascii="Arial" w:hAnsi="Arial" w:cs="Arial"/>
          <w:sz w:val="22"/>
          <w:szCs w:val="22"/>
        </w:rPr>
        <w:t xml:space="preserve"> </w:t>
      </w:r>
      <w:r w:rsidR="00CE236A">
        <w:rPr>
          <w:rFonts w:ascii="Arial" w:hAnsi="Arial" w:cs="Arial"/>
          <w:sz w:val="22"/>
          <w:szCs w:val="22"/>
        </w:rPr>
        <w:t>that</w:t>
      </w:r>
      <w:r w:rsidR="00402FA9">
        <w:rPr>
          <w:rFonts w:ascii="Arial" w:hAnsi="Arial" w:cs="Arial"/>
          <w:sz w:val="22"/>
          <w:szCs w:val="22"/>
        </w:rPr>
        <w:t xml:space="preserve"> separates the frontal and parietal lobes of the cortex from the temporal lobe below.</w:t>
      </w:r>
      <w:r w:rsidR="00CE236A">
        <w:rPr>
          <w:rFonts w:ascii="Arial" w:hAnsi="Arial" w:cs="Arial"/>
          <w:sz w:val="22"/>
          <w:szCs w:val="22"/>
        </w:rPr>
        <w:t xml:space="preserve"> </w:t>
      </w:r>
      <w:r w:rsidR="00094989">
        <w:rPr>
          <w:rFonts w:ascii="Arial" w:hAnsi="Arial" w:cs="Arial"/>
          <w:sz w:val="22"/>
          <w:szCs w:val="22"/>
        </w:rPr>
        <w:t xml:space="preserve">Anatomists divide the primary auditory cortex on the basis of neurons with specific peptides and wiring into regions known as </w:t>
      </w:r>
      <w:r w:rsidR="00094989" w:rsidRPr="00240454">
        <w:rPr>
          <w:rFonts w:ascii="Arial" w:hAnsi="Arial" w:cs="Arial"/>
          <w:i/>
          <w:sz w:val="22"/>
          <w:szCs w:val="22"/>
        </w:rPr>
        <w:t>core, belt</w:t>
      </w:r>
      <w:r w:rsidR="00094989">
        <w:rPr>
          <w:rFonts w:ascii="Arial" w:hAnsi="Arial" w:cs="Arial"/>
          <w:sz w:val="22"/>
          <w:szCs w:val="22"/>
        </w:rPr>
        <w:t xml:space="preserve"> and </w:t>
      </w:r>
      <w:r w:rsidR="00094989" w:rsidRPr="00240454">
        <w:rPr>
          <w:rFonts w:ascii="Arial" w:hAnsi="Arial" w:cs="Arial"/>
          <w:i/>
          <w:sz w:val="22"/>
          <w:szCs w:val="22"/>
        </w:rPr>
        <w:t>parabelt</w:t>
      </w:r>
      <w:r w:rsidR="00094989">
        <w:rPr>
          <w:rFonts w:ascii="Arial" w:hAnsi="Arial" w:cs="Arial"/>
          <w:sz w:val="22"/>
          <w:szCs w:val="22"/>
        </w:rPr>
        <w:t xml:space="preserve"> regions </w:t>
      </w:r>
      <w:r w:rsidR="00AE5031">
        <w:rPr>
          <w:rFonts w:ascii="Arial" w:hAnsi="Arial" w:cs="Arial"/>
          <w:sz w:val="22"/>
          <w:szCs w:val="22"/>
        </w:rPr>
        <w:t>that</w:t>
      </w:r>
      <w:r w:rsidR="00094989">
        <w:rPr>
          <w:rFonts w:ascii="Arial" w:hAnsi="Arial" w:cs="Arial"/>
          <w:sz w:val="22"/>
          <w:szCs w:val="22"/>
        </w:rPr>
        <w:t xml:space="preserve"> may differ between individuals. </w:t>
      </w:r>
    </w:p>
    <w:p w14:paraId="1E268120" w14:textId="46347D25" w:rsidR="00B557B8" w:rsidRDefault="00B557B8" w:rsidP="00094989">
      <w:pPr>
        <w:rPr>
          <w:rFonts w:ascii="Arial" w:hAnsi="Arial" w:cs="Arial"/>
          <w:sz w:val="22"/>
          <w:szCs w:val="22"/>
        </w:rPr>
      </w:pPr>
    </w:p>
    <w:p w14:paraId="66B1CA15" w14:textId="5EC79790" w:rsidR="00B557B8" w:rsidRDefault="00B557B8" w:rsidP="00094989">
      <w:pPr>
        <w:rPr>
          <w:rFonts w:ascii="Arial" w:hAnsi="Arial" w:cs="Arial"/>
          <w:sz w:val="22"/>
          <w:szCs w:val="22"/>
        </w:rPr>
      </w:pPr>
      <w:r>
        <w:rPr>
          <w:rFonts w:ascii="Arial" w:hAnsi="Arial" w:cs="Arial"/>
          <w:sz w:val="22"/>
          <w:szCs w:val="22"/>
        </w:rPr>
        <w:t xml:space="preserve">If the primary auditory cortex is damaged, even if the rest of the </w:t>
      </w:r>
      <w:r w:rsidRPr="00AE5031">
        <w:rPr>
          <w:rFonts w:ascii="Arial" w:hAnsi="Arial" w:cs="Arial"/>
          <w:sz w:val="22"/>
          <w:szCs w:val="22"/>
        </w:rPr>
        <w:t xml:space="preserve">auditory pathway function is intact, individuals can lose the ability to be aware </w:t>
      </w:r>
      <w:r>
        <w:rPr>
          <w:rFonts w:ascii="Arial" w:hAnsi="Arial" w:cs="Arial"/>
          <w:sz w:val="22"/>
          <w:szCs w:val="22"/>
        </w:rPr>
        <w:t>of</w:t>
      </w:r>
      <w:r w:rsidRPr="00AE5031">
        <w:rPr>
          <w:rFonts w:ascii="Arial" w:hAnsi="Arial" w:cs="Arial"/>
          <w:sz w:val="22"/>
          <w:szCs w:val="22"/>
        </w:rPr>
        <w:t xml:space="preserve"> sound.</w:t>
      </w:r>
    </w:p>
    <w:p w14:paraId="7D9BC1FF" w14:textId="285707E4" w:rsidR="00DE4FF5" w:rsidRDefault="00DE4FF5" w:rsidP="00094989">
      <w:pPr>
        <w:rPr>
          <w:rFonts w:ascii="Arial" w:hAnsi="Arial" w:cs="Arial"/>
          <w:sz w:val="22"/>
          <w:szCs w:val="22"/>
        </w:rPr>
      </w:pPr>
      <w:commentRangeStart w:id="51"/>
      <w:r w:rsidRPr="00F32A6F">
        <w:rPr>
          <w:noProof/>
        </w:rPr>
        <w:drawing>
          <wp:inline distT="0" distB="0" distL="0" distR="0" wp14:anchorId="2DD6718C" wp14:editId="3F2579ED">
            <wp:extent cx="5486400" cy="400431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5486400" cy="4004310"/>
                    </a:xfrm>
                    <a:prstGeom prst="rect">
                      <a:avLst/>
                    </a:prstGeom>
                  </pic:spPr>
                </pic:pic>
              </a:graphicData>
            </a:graphic>
          </wp:inline>
        </w:drawing>
      </w:r>
      <w:commentRangeEnd w:id="51"/>
    </w:p>
    <w:p w14:paraId="7B96152D" w14:textId="3E00DE51" w:rsidR="00B557B8" w:rsidRDefault="00B557B8" w:rsidP="00094989">
      <w:pPr>
        <w:rPr>
          <w:rFonts w:ascii="Arial" w:hAnsi="Arial" w:cs="Arial"/>
          <w:sz w:val="22"/>
          <w:szCs w:val="22"/>
        </w:rPr>
      </w:pPr>
    </w:p>
    <w:p w14:paraId="425D91E2" w14:textId="2467C482" w:rsidR="0020326E" w:rsidRDefault="0020326E" w:rsidP="00C40304">
      <w:pPr>
        <w:pStyle w:val="Heading3"/>
      </w:pPr>
      <w:bookmarkStart w:id="52" w:name="_Toc20845424"/>
      <w:r>
        <w:t xml:space="preserve">Figure </w:t>
      </w:r>
      <w:r w:rsidR="000230F5">
        <w:t xml:space="preserve">9.3 </w:t>
      </w:r>
      <w:r>
        <w:t>the regions of the temporal cortex</w:t>
      </w:r>
      <w:bookmarkEnd w:id="52"/>
    </w:p>
    <w:p w14:paraId="741C9BF7" w14:textId="77777777" w:rsidR="00C40304" w:rsidRPr="00C40304" w:rsidRDefault="00C40304" w:rsidP="00C40304"/>
    <w:p w14:paraId="5E7AF12E" w14:textId="29296E44" w:rsidR="00B557B8" w:rsidRDefault="00B557B8" w:rsidP="00B557B8">
      <w:pPr>
        <w:pStyle w:val="Heading2"/>
      </w:pPr>
      <w:bookmarkStart w:id="53" w:name="_Toc20845425"/>
      <w:r>
        <w:t>Maps of the aspects of sound in the auditory cortex</w:t>
      </w:r>
      <w:bookmarkEnd w:id="53"/>
    </w:p>
    <w:p w14:paraId="6F603E0C" w14:textId="77777777" w:rsidR="00AE5031" w:rsidRDefault="00AE5031" w:rsidP="00094989">
      <w:pPr>
        <w:rPr>
          <w:rFonts w:ascii="Arial" w:hAnsi="Arial" w:cs="Arial"/>
          <w:sz w:val="22"/>
          <w:szCs w:val="22"/>
        </w:rPr>
      </w:pPr>
    </w:p>
    <w:p w14:paraId="02B3DD10" w14:textId="4369A9CA" w:rsidR="00BD1D77" w:rsidRDefault="00486C5F" w:rsidP="00D85E5C">
      <w:pPr>
        <w:rPr>
          <w:rFonts w:ascii="Arial" w:hAnsi="Arial" w:cs="Arial"/>
          <w:sz w:val="22"/>
          <w:szCs w:val="22"/>
        </w:rPr>
      </w:pPr>
      <w:r>
        <w:rPr>
          <w:rFonts w:ascii="Arial" w:hAnsi="Arial" w:cs="Arial"/>
          <w:sz w:val="22"/>
          <w:szCs w:val="22"/>
        </w:rPr>
        <w:t xml:space="preserve">The classic </w:t>
      </w:r>
      <w:r w:rsidR="00C2297B">
        <w:rPr>
          <w:rFonts w:ascii="Arial" w:hAnsi="Arial" w:cs="Arial"/>
          <w:sz w:val="22"/>
          <w:szCs w:val="22"/>
        </w:rPr>
        <w:t>research on</w:t>
      </w:r>
      <w:r>
        <w:rPr>
          <w:rFonts w:ascii="Arial" w:hAnsi="Arial" w:cs="Arial"/>
          <w:sz w:val="22"/>
          <w:szCs w:val="22"/>
        </w:rPr>
        <w:t xml:space="preserve"> </w:t>
      </w:r>
      <w:r w:rsidR="008C1910">
        <w:rPr>
          <w:rFonts w:ascii="Arial" w:hAnsi="Arial" w:cs="Arial"/>
          <w:sz w:val="22"/>
          <w:szCs w:val="22"/>
        </w:rPr>
        <w:t>how the range of features of a</w:t>
      </w:r>
      <w:r>
        <w:rPr>
          <w:rFonts w:ascii="Arial" w:hAnsi="Arial" w:cs="Arial"/>
          <w:sz w:val="22"/>
          <w:szCs w:val="22"/>
        </w:rPr>
        <w:t xml:space="preserve"> sensory input </w:t>
      </w:r>
      <w:r w:rsidR="008C1910">
        <w:rPr>
          <w:rFonts w:ascii="Arial" w:hAnsi="Arial" w:cs="Arial"/>
          <w:sz w:val="22"/>
          <w:szCs w:val="22"/>
        </w:rPr>
        <w:t>are interpreted in the cortex</w:t>
      </w:r>
      <w:r>
        <w:rPr>
          <w:rFonts w:ascii="Arial" w:hAnsi="Arial" w:cs="Arial"/>
          <w:sz w:val="22"/>
          <w:szCs w:val="22"/>
        </w:rPr>
        <w:t xml:space="preserve"> </w:t>
      </w:r>
      <w:r w:rsidR="00C2297B">
        <w:rPr>
          <w:rFonts w:ascii="Arial" w:hAnsi="Arial" w:cs="Arial"/>
          <w:sz w:val="22"/>
          <w:szCs w:val="22"/>
        </w:rPr>
        <w:t>is</w:t>
      </w:r>
      <w:r>
        <w:rPr>
          <w:rFonts w:ascii="Arial" w:hAnsi="Arial" w:cs="Arial"/>
          <w:sz w:val="22"/>
          <w:szCs w:val="22"/>
        </w:rPr>
        <w:t xml:space="preserve"> </w:t>
      </w:r>
      <w:r w:rsidR="008C1910">
        <w:rPr>
          <w:rFonts w:ascii="Arial" w:hAnsi="Arial" w:cs="Arial"/>
          <w:sz w:val="22"/>
          <w:szCs w:val="22"/>
        </w:rPr>
        <w:t>on</w:t>
      </w:r>
      <w:r>
        <w:rPr>
          <w:rFonts w:ascii="Arial" w:hAnsi="Arial" w:cs="Arial"/>
          <w:sz w:val="22"/>
          <w:szCs w:val="22"/>
        </w:rPr>
        <w:t xml:space="preserve"> </w:t>
      </w:r>
      <w:r w:rsidR="00447163" w:rsidRPr="00240454">
        <w:rPr>
          <w:rFonts w:ascii="Arial" w:hAnsi="Arial" w:cs="Arial"/>
          <w:i/>
          <w:sz w:val="22"/>
          <w:szCs w:val="22"/>
        </w:rPr>
        <w:t xml:space="preserve">primary visual </w:t>
      </w:r>
      <w:r w:rsidR="00447163" w:rsidRPr="008C1910">
        <w:rPr>
          <w:rFonts w:ascii="Arial" w:hAnsi="Arial" w:cs="Arial"/>
          <w:sz w:val="22"/>
          <w:szCs w:val="22"/>
        </w:rPr>
        <w:t>cortex</w:t>
      </w:r>
      <w:r w:rsidR="008C1910">
        <w:rPr>
          <w:rFonts w:ascii="Arial" w:hAnsi="Arial" w:cs="Arial"/>
          <w:sz w:val="22"/>
          <w:szCs w:val="22"/>
        </w:rPr>
        <w:t>. This region</w:t>
      </w:r>
      <w:r w:rsidR="00447163">
        <w:rPr>
          <w:rFonts w:ascii="Arial" w:hAnsi="Arial" w:cs="Arial"/>
          <w:sz w:val="22"/>
          <w:szCs w:val="22"/>
        </w:rPr>
        <w:t xml:space="preserve"> </w:t>
      </w:r>
      <w:r w:rsidR="006D32AE">
        <w:rPr>
          <w:rFonts w:ascii="Arial" w:hAnsi="Arial" w:cs="Arial"/>
          <w:sz w:val="22"/>
          <w:szCs w:val="22"/>
        </w:rPr>
        <w:t>uses a set of rules</w:t>
      </w:r>
      <w:r w:rsidR="00447163">
        <w:rPr>
          <w:rFonts w:ascii="Arial" w:hAnsi="Arial" w:cs="Arial"/>
          <w:sz w:val="22"/>
          <w:szCs w:val="22"/>
        </w:rPr>
        <w:t xml:space="preserve"> </w:t>
      </w:r>
      <w:r w:rsidR="00354CBE">
        <w:rPr>
          <w:rFonts w:ascii="Arial" w:hAnsi="Arial" w:cs="Arial"/>
          <w:sz w:val="22"/>
          <w:szCs w:val="22"/>
        </w:rPr>
        <w:t>revealed</w:t>
      </w:r>
      <w:r w:rsidR="00447163">
        <w:rPr>
          <w:rFonts w:ascii="Arial" w:hAnsi="Arial" w:cs="Arial"/>
          <w:sz w:val="22"/>
          <w:szCs w:val="22"/>
        </w:rPr>
        <w:t xml:space="preserve"> by Torsten Wiesel and David Hubel</w:t>
      </w:r>
      <w:r w:rsidR="008C1910">
        <w:rPr>
          <w:rFonts w:ascii="Arial" w:hAnsi="Arial" w:cs="Arial"/>
          <w:sz w:val="22"/>
          <w:szCs w:val="22"/>
        </w:rPr>
        <w:t>,</w:t>
      </w:r>
      <w:r w:rsidR="00447163">
        <w:rPr>
          <w:rFonts w:ascii="Arial" w:hAnsi="Arial" w:cs="Arial"/>
          <w:sz w:val="22"/>
          <w:szCs w:val="22"/>
        </w:rPr>
        <w:t xml:space="preserve"> </w:t>
      </w:r>
      <w:r w:rsidR="00C2297B">
        <w:rPr>
          <w:rFonts w:ascii="Arial" w:hAnsi="Arial" w:cs="Arial"/>
          <w:sz w:val="22"/>
          <w:szCs w:val="22"/>
        </w:rPr>
        <w:t>who recorded from</w:t>
      </w:r>
      <w:r w:rsidR="006D32AE">
        <w:rPr>
          <w:rFonts w:ascii="Arial" w:hAnsi="Arial" w:cs="Arial"/>
          <w:sz w:val="22"/>
          <w:szCs w:val="22"/>
        </w:rPr>
        <w:t xml:space="preserve"> </w:t>
      </w:r>
      <w:r w:rsidR="00447163">
        <w:rPr>
          <w:rFonts w:ascii="Arial" w:hAnsi="Arial" w:cs="Arial"/>
          <w:sz w:val="22"/>
          <w:szCs w:val="22"/>
        </w:rPr>
        <w:t>the cortex of cats while</w:t>
      </w:r>
      <w:r w:rsidR="00354CBE">
        <w:rPr>
          <w:rFonts w:ascii="Arial" w:hAnsi="Arial" w:cs="Arial"/>
          <w:sz w:val="22"/>
          <w:szCs w:val="22"/>
        </w:rPr>
        <w:t xml:space="preserve"> </w:t>
      </w:r>
      <w:r w:rsidR="008C1910">
        <w:rPr>
          <w:rFonts w:ascii="Arial" w:hAnsi="Arial" w:cs="Arial"/>
          <w:sz w:val="22"/>
          <w:szCs w:val="22"/>
        </w:rPr>
        <w:t>they watched</w:t>
      </w:r>
      <w:r w:rsidR="00447163">
        <w:rPr>
          <w:rFonts w:ascii="Arial" w:hAnsi="Arial" w:cs="Arial"/>
          <w:sz w:val="22"/>
          <w:szCs w:val="22"/>
        </w:rPr>
        <w:t xml:space="preserve"> flashing bars or spots. </w:t>
      </w:r>
      <w:r w:rsidR="00C2297B">
        <w:rPr>
          <w:rFonts w:ascii="Arial" w:hAnsi="Arial" w:cs="Arial"/>
          <w:sz w:val="22"/>
          <w:szCs w:val="22"/>
        </w:rPr>
        <w:t xml:space="preserve">As you might suspect from playing with a cat and laser pointer, the firing of neurons in their visual cortex is highly </w:t>
      </w:r>
      <w:r w:rsidR="008C1910">
        <w:rPr>
          <w:rFonts w:ascii="Arial" w:hAnsi="Arial" w:cs="Arial"/>
          <w:sz w:val="22"/>
          <w:szCs w:val="22"/>
        </w:rPr>
        <w:t>stimulated</w:t>
      </w:r>
      <w:r w:rsidR="00C2297B">
        <w:rPr>
          <w:rFonts w:ascii="Arial" w:hAnsi="Arial" w:cs="Arial"/>
          <w:sz w:val="22"/>
          <w:szCs w:val="22"/>
        </w:rPr>
        <w:t xml:space="preserve"> by </w:t>
      </w:r>
      <w:r w:rsidR="008C1910">
        <w:rPr>
          <w:rFonts w:ascii="Arial" w:hAnsi="Arial" w:cs="Arial"/>
          <w:sz w:val="22"/>
          <w:szCs w:val="22"/>
        </w:rPr>
        <w:t xml:space="preserve">light </w:t>
      </w:r>
      <w:r w:rsidR="00C2297B">
        <w:rPr>
          <w:rFonts w:ascii="Arial" w:hAnsi="Arial" w:cs="Arial"/>
          <w:sz w:val="22"/>
          <w:szCs w:val="22"/>
        </w:rPr>
        <w:t xml:space="preserve">movement. </w:t>
      </w:r>
      <w:r w:rsidR="008C1910">
        <w:rPr>
          <w:rFonts w:ascii="Arial" w:hAnsi="Arial" w:cs="Arial"/>
          <w:sz w:val="22"/>
          <w:szCs w:val="22"/>
        </w:rPr>
        <w:t>Hubel and Weisel</w:t>
      </w:r>
      <w:r w:rsidR="00C2297B">
        <w:rPr>
          <w:rFonts w:ascii="Arial" w:hAnsi="Arial" w:cs="Arial"/>
          <w:sz w:val="22"/>
          <w:szCs w:val="22"/>
        </w:rPr>
        <w:t xml:space="preserve"> found that</w:t>
      </w:r>
      <w:r w:rsidR="00447163">
        <w:rPr>
          <w:rFonts w:ascii="Arial" w:hAnsi="Arial" w:cs="Arial"/>
          <w:sz w:val="22"/>
          <w:szCs w:val="22"/>
        </w:rPr>
        <w:t xml:space="preserve"> the visual cortex </w:t>
      </w:r>
      <w:r w:rsidR="00354CBE">
        <w:rPr>
          <w:rFonts w:ascii="Arial" w:hAnsi="Arial" w:cs="Arial"/>
          <w:sz w:val="22"/>
          <w:szCs w:val="22"/>
        </w:rPr>
        <w:t>is</w:t>
      </w:r>
      <w:r w:rsidR="00447163">
        <w:rPr>
          <w:rFonts w:ascii="Arial" w:hAnsi="Arial" w:cs="Arial"/>
          <w:sz w:val="22"/>
          <w:szCs w:val="22"/>
        </w:rPr>
        <w:t xml:space="preserve"> organized like a three dimensional chess set, with some</w:t>
      </w:r>
      <w:r w:rsidR="00C3000E">
        <w:rPr>
          <w:rFonts w:ascii="Arial" w:hAnsi="Arial" w:cs="Arial"/>
          <w:sz w:val="22"/>
          <w:szCs w:val="22"/>
        </w:rPr>
        <w:t xml:space="preserve"> vectors (</w:t>
      </w:r>
      <w:r w:rsidR="00C2297B">
        <w:rPr>
          <w:rFonts w:ascii="Arial" w:hAnsi="Arial" w:cs="Arial"/>
          <w:sz w:val="22"/>
          <w:szCs w:val="22"/>
        </w:rPr>
        <w:t>rows</w:t>
      </w:r>
      <w:r w:rsidR="00C3000E">
        <w:rPr>
          <w:rFonts w:ascii="Arial" w:hAnsi="Arial" w:cs="Arial"/>
          <w:sz w:val="22"/>
          <w:szCs w:val="22"/>
        </w:rPr>
        <w:t>)</w:t>
      </w:r>
      <w:r w:rsidR="00C2297B">
        <w:rPr>
          <w:rFonts w:ascii="Arial" w:hAnsi="Arial" w:cs="Arial"/>
          <w:sz w:val="22"/>
          <w:szCs w:val="22"/>
        </w:rPr>
        <w:t xml:space="preserve"> of </w:t>
      </w:r>
      <w:r w:rsidR="00447163">
        <w:rPr>
          <w:rFonts w:ascii="Arial" w:hAnsi="Arial" w:cs="Arial"/>
          <w:sz w:val="22"/>
          <w:szCs w:val="22"/>
        </w:rPr>
        <w:t xml:space="preserve">neurons </w:t>
      </w:r>
      <w:r w:rsidR="00C2297B">
        <w:rPr>
          <w:rFonts w:ascii="Arial" w:hAnsi="Arial" w:cs="Arial"/>
          <w:sz w:val="22"/>
          <w:szCs w:val="22"/>
        </w:rPr>
        <w:t>firing in response</w:t>
      </w:r>
      <w:r w:rsidR="00447163">
        <w:rPr>
          <w:rFonts w:ascii="Arial" w:hAnsi="Arial" w:cs="Arial"/>
          <w:sz w:val="22"/>
          <w:szCs w:val="22"/>
        </w:rPr>
        <w:t xml:space="preserve"> to </w:t>
      </w:r>
      <w:r w:rsidR="00B557B8">
        <w:rPr>
          <w:rFonts w:ascii="Arial" w:hAnsi="Arial" w:cs="Arial"/>
          <w:sz w:val="22"/>
          <w:szCs w:val="22"/>
        </w:rPr>
        <w:t xml:space="preserve">the </w:t>
      </w:r>
      <w:r w:rsidR="00447163">
        <w:rPr>
          <w:rFonts w:ascii="Arial" w:hAnsi="Arial" w:cs="Arial"/>
          <w:sz w:val="22"/>
          <w:szCs w:val="22"/>
        </w:rPr>
        <w:t xml:space="preserve">different angles </w:t>
      </w:r>
      <w:r w:rsidR="00354CBE">
        <w:rPr>
          <w:rFonts w:ascii="Arial" w:hAnsi="Arial" w:cs="Arial"/>
          <w:sz w:val="22"/>
          <w:szCs w:val="22"/>
        </w:rPr>
        <w:t xml:space="preserve">of the </w:t>
      </w:r>
      <w:r w:rsidR="00094989">
        <w:rPr>
          <w:rFonts w:ascii="Arial" w:hAnsi="Arial" w:cs="Arial"/>
          <w:sz w:val="22"/>
          <w:szCs w:val="22"/>
        </w:rPr>
        <w:t>light bars</w:t>
      </w:r>
      <w:r w:rsidR="00447163">
        <w:rPr>
          <w:rFonts w:ascii="Arial" w:hAnsi="Arial" w:cs="Arial"/>
          <w:sz w:val="22"/>
          <w:szCs w:val="22"/>
        </w:rPr>
        <w:t>, and other</w:t>
      </w:r>
      <w:r w:rsidR="00BC0810">
        <w:rPr>
          <w:rFonts w:ascii="Arial" w:hAnsi="Arial" w:cs="Arial"/>
          <w:sz w:val="22"/>
          <w:szCs w:val="22"/>
        </w:rPr>
        <w:t>s</w:t>
      </w:r>
      <w:r w:rsidR="00447163">
        <w:rPr>
          <w:rFonts w:ascii="Arial" w:hAnsi="Arial" w:cs="Arial"/>
          <w:sz w:val="22"/>
          <w:szCs w:val="22"/>
        </w:rPr>
        <w:t xml:space="preserve"> to movement</w:t>
      </w:r>
      <w:r w:rsidR="00B557B8">
        <w:rPr>
          <w:rFonts w:ascii="Arial" w:hAnsi="Arial" w:cs="Arial"/>
          <w:sz w:val="22"/>
          <w:szCs w:val="22"/>
        </w:rPr>
        <w:t>s of spots or bars</w:t>
      </w:r>
      <w:r w:rsidR="00447163">
        <w:rPr>
          <w:rFonts w:ascii="Arial" w:hAnsi="Arial" w:cs="Arial"/>
          <w:sz w:val="22"/>
          <w:szCs w:val="22"/>
        </w:rPr>
        <w:t xml:space="preserve"> </w:t>
      </w:r>
      <w:r w:rsidR="00C2297B">
        <w:rPr>
          <w:rFonts w:ascii="Arial" w:hAnsi="Arial" w:cs="Arial"/>
          <w:sz w:val="22"/>
          <w:szCs w:val="22"/>
        </w:rPr>
        <w:t>in</w:t>
      </w:r>
      <w:r w:rsidR="00094989">
        <w:rPr>
          <w:rFonts w:ascii="Arial" w:hAnsi="Arial" w:cs="Arial"/>
          <w:sz w:val="22"/>
          <w:szCs w:val="22"/>
        </w:rPr>
        <w:t xml:space="preserve"> a</w:t>
      </w:r>
      <w:r w:rsidR="00447163">
        <w:rPr>
          <w:rFonts w:ascii="Arial" w:hAnsi="Arial" w:cs="Arial"/>
          <w:sz w:val="22"/>
          <w:szCs w:val="22"/>
        </w:rPr>
        <w:t xml:space="preserve"> </w:t>
      </w:r>
      <w:r w:rsidR="00B557B8">
        <w:rPr>
          <w:rFonts w:ascii="Arial" w:hAnsi="Arial" w:cs="Arial"/>
          <w:sz w:val="22"/>
          <w:szCs w:val="22"/>
        </w:rPr>
        <w:t>specific</w:t>
      </w:r>
      <w:r w:rsidR="00447163">
        <w:rPr>
          <w:rFonts w:ascii="Arial" w:hAnsi="Arial" w:cs="Arial"/>
          <w:sz w:val="22"/>
          <w:szCs w:val="22"/>
        </w:rPr>
        <w:t xml:space="preserve"> direction. </w:t>
      </w:r>
    </w:p>
    <w:p w14:paraId="10640AC6" w14:textId="77777777" w:rsidR="003F2E65" w:rsidRDefault="003F2E65" w:rsidP="00D85E5C">
      <w:pPr>
        <w:rPr>
          <w:rFonts w:ascii="Arial" w:hAnsi="Arial" w:cs="Arial"/>
          <w:sz w:val="22"/>
          <w:szCs w:val="22"/>
        </w:rPr>
      </w:pPr>
    </w:p>
    <w:p w14:paraId="177CE197" w14:textId="68D022A5" w:rsidR="00B557B8" w:rsidRDefault="00523A00" w:rsidP="00EF1CB3">
      <w:pPr>
        <w:rPr>
          <w:rFonts w:ascii="Arial" w:hAnsi="Arial" w:cs="Arial"/>
          <w:sz w:val="22"/>
          <w:szCs w:val="22"/>
        </w:rPr>
      </w:pPr>
      <w:r>
        <w:rPr>
          <w:rFonts w:ascii="Arial" w:hAnsi="Arial" w:cs="Arial"/>
          <w:sz w:val="22"/>
          <w:szCs w:val="22"/>
        </w:rPr>
        <w:t>The situation appears similar in</w:t>
      </w:r>
      <w:r w:rsidR="003F2E65">
        <w:rPr>
          <w:rFonts w:ascii="Arial" w:hAnsi="Arial" w:cs="Arial"/>
          <w:sz w:val="22"/>
          <w:szCs w:val="22"/>
        </w:rPr>
        <w:t xml:space="preserve"> the au</w:t>
      </w:r>
      <w:r w:rsidR="00EF1CB3">
        <w:rPr>
          <w:rFonts w:ascii="Arial" w:hAnsi="Arial" w:cs="Arial"/>
          <w:sz w:val="22"/>
          <w:szCs w:val="22"/>
        </w:rPr>
        <w:t xml:space="preserve">ditory cortex, </w:t>
      </w:r>
      <w:r w:rsidR="00BC0810">
        <w:rPr>
          <w:rFonts w:ascii="Arial" w:hAnsi="Arial" w:cs="Arial"/>
          <w:sz w:val="22"/>
          <w:szCs w:val="22"/>
        </w:rPr>
        <w:t>where</w:t>
      </w:r>
      <w:r>
        <w:rPr>
          <w:rFonts w:ascii="Arial" w:hAnsi="Arial" w:cs="Arial"/>
          <w:sz w:val="22"/>
          <w:szCs w:val="22"/>
        </w:rPr>
        <w:t xml:space="preserve"> </w:t>
      </w:r>
      <w:r w:rsidR="00EF1CB3">
        <w:rPr>
          <w:rFonts w:ascii="Arial" w:hAnsi="Arial" w:cs="Arial"/>
          <w:sz w:val="22"/>
          <w:szCs w:val="22"/>
        </w:rPr>
        <w:t>recordings in humans</w:t>
      </w:r>
      <w:r>
        <w:rPr>
          <w:rFonts w:ascii="Arial" w:hAnsi="Arial" w:cs="Arial"/>
          <w:sz w:val="22"/>
          <w:szCs w:val="22"/>
        </w:rPr>
        <w:t xml:space="preserve">, </w:t>
      </w:r>
      <w:r w:rsidR="00EF1CB3">
        <w:rPr>
          <w:rFonts w:ascii="Arial" w:hAnsi="Arial" w:cs="Arial"/>
          <w:sz w:val="22"/>
          <w:szCs w:val="22"/>
        </w:rPr>
        <w:t>macaque</w:t>
      </w:r>
      <w:r>
        <w:rPr>
          <w:rFonts w:ascii="Arial" w:hAnsi="Arial" w:cs="Arial"/>
          <w:sz w:val="22"/>
          <w:szCs w:val="22"/>
        </w:rPr>
        <w:t xml:space="preserve"> monkeys</w:t>
      </w:r>
      <w:r w:rsidR="00EF1CB3">
        <w:rPr>
          <w:rFonts w:ascii="Arial" w:hAnsi="Arial" w:cs="Arial"/>
          <w:sz w:val="22"/>
          <w:szCs w:val="22"/>
        </w:rPr>
        <w:t xml:space="preserve"> and mice </w:t>
      </w:r>
      <w:r w:rsidR="00094989">
        <w:rPr>
          <w:rFonts w:ascii="Arial" w:hAnsi="Arial" w:cs="Arial"/>
          <w:sz w:val="22"/>
          <w:szCs w:val="22"/>
        </w:rPr>
        <w:t>indicate</w:t>
      </w:r>
      <w:r w:rsidR="00EF1CB3">
        <w:rPr>
          <w:rFonts w:ascii="Arial" w:hAnsi="Arial" w:cs="Arial"/>
          <w:sz w:val="22"/>
          <w:szCs w:val="22"/>
        </w:rPr>
        <w:t xml:space="preserve"> </w:t>
      </w:r>
      <w:r>
        <w:rPr>
          <w:rFonts w:ascii="Arial" w:hAnsi="Arial" w:cs="Arial"/>
          <w:sz w:val="22"/>
          <w:szCs w:val="22"/>
        </w:rPr>
        <w:t xml:space="preserve">that </w:t>
      </w:r>
      <w:r w:rsidR="00EF1CB3">
        <w:rPr>
          <w:rFonts w:ascii="Arial" w:hAnsi="Arial" w:cs="Arial"/>
          <w:sz w:val="22"/>
          <w:szCs w:val="22"/>
        </w:rPr>
        <w:t xml:space="preserve">vectors </w:t>
      </w:r>
      <w:r w:rsidR="00BC0810">
        <w:rPr>
          <w:rFonts w:ascii="Arial" w:hAnsi="Arial" w:cs="Arial"/>
          <w:sz w:val="22"/>
          <w:szCs w:val="22"/>
        </w:rPr>
        <w:t>of neurons</w:t>
      </w:r>
      <w:r w:rsidR="00EF1CB3">
        <w:rPr>
          <w:rFonts w:ascii="Arial" w:hAnsi="Arial" w:cs="Arial"/>
          <w:sz w:val="22"/>
          <w:szCs w:val="22"/>
        </w:rPr>
        <w:t xml:space="preserve"> </w:t>
      </w:r>
      <w:r w:rsidR="00B557B8">
        <w:rPr>
          <w:rFonts w:ascii="Arial" w:hAnsi="Arial" w:cs="Arial"/>
          <w:sz w:val="22"/>
          <w:szCs w:val="22"/>
        </w:rPr>
        <w:t>respond</w:t>
      </w:r>
      <w:r w:rsidR="00094989">
        <w:rPr>
          <w:rFonts w:ascii="Arial" w:hAnsi="Arial" w:cs="Arial"/>
          <w:sz w:val="22"/>
          <w:szCs w:val="22"/>
        </w:rPr>
        <w:t xml:space="preserve"> to particular </w:t>
      </w:r>
      <w:r w:rsidR="00094989">
        <w:rPr>
          <w:rFonts w:ascii="Arial" w:hAnsi="Arial" w:cs="Arial"/>
          <w:sz w:val="22"/>
          <w:szCs w:val="22"/>
        </w:rPr>
        <w:lastRenderedPageBreak/>
        <w:t>frequencies</w:t>
      </w:r>
      <w:r w:rsidR="005C081B">
        <w:rPr>
          <w:rFonts w:ascii="Arial" w:hAnsi="Arial" w:cs="Arial"/>
          <w:sz w:val="22"/>
          <w:szCs w:val="22"/>
        </w:rPr>
        <w:t xml:space="preserve">. </w:t>
      </w:r>
      <w:r w:rsidR="00BC0810">
        <w:rPr>
          <w:rFonts w:ascii="Arial" w:hAnsi="Arial" w:cs="Arial"/>
          <w:sz w:val="22"/>
          <w:szCs w:val="22"/>
        </w:rPr>
        <w:t>Studies</w:t>
      </w:r>
      <w:r w:rsidR="00FE10AF">
        <w:rPr>
          <w:rFonts w:ascii="Arial" w:hAnsi="Arial" w:cs="Arial"/>
          <w:sz w:val="22"/>
          <w:szCs w:val="22"/>
        </w:rPr>
        <w:t xml:space="preserve"> by K. V. Nourski at the University of Iowa suggest that </w:t>
      </w:r>
      <w:r w:rsidR="00B557B8">
        <w:rPr>
          <w:rFonts w:ascii="Arial" w:hAnsi="Arial" w:cs="Arial"/>
          <w:sz w:val="22"/>
          <w:szCs w:val="22"/>
        </w:rPr>
        <w:t xml:space="preserve">specific neurons in </w:t>
      </w:r>
      <w:r w:rsidR="00FE10AF">
        <w:rPr>
          <w:rFonts w:ascii="Arial" w:hAnsi="Arial" w:cs="Arial"/>
          <w:sz w:val="22"/>
          <w:szCs w:val="22"/>
        </w:rPr>
        <w:t xml:space="preserve">Heschel’s gyrus </w:t>
      </w:r>
      <w:r w:rsidR="00B557B8">
        <w:rPr>
          <w:rFonts w:ascii="Arial" w:hAnsi="Arial" w:cs="Arial"/>
          <w:sz w:val="22"/>
          <w:szCs w:val="22"/>
        </w:rPr>
        <w:t>respond</w:t>
      </w:r>
      <w:r w:rsidR="00FE10AF">
        <w:rPr>
          <w:rFonts w:ascii="Arial" w:hAnsi="Arial" w:cs="Arial"/>
          <w:sz w:val="22"/>
          <w:szCs w:val="22"/>
        </w:rPr>
        <w:t xml:space="preserve"> </w:t>
      </w:r>
      <w:r w:rsidR="00B557B8">
        <w:rPr>
          <w:rFonts w:ascii="Arial" w:hAnsi="Arial" w:cs="Arial"/>
          <w:sz w:val="22"/>
          <w:szCs w:val="22"/>
        </w:rPr>
        <w:t xml:space="preserve">to </w:t>
      </w:r>
      <w:r w:rsidR="00FE10AF">
        <w:rPr>
          <w:rFonts w:ascii="Arial" w:hAnsi="Arial" w:cs="Arial"/>
          <w:sz w:val="22"/>
          <w:szCs w:val="22"/>
        </w:rPr>
        <w:t xml:space="preserve">specific </w:t>
      </w:r>
      <w:r w:rsidR="00B557B8">
        <w:rPr>
          <w:rFonts w:ascii="Arial" w:hAnsi="Arial" w:cs="Arial"/>
          <w:sz w:val="22"/>
          <w:szCs w:val="22"/>
        </w:rPr>
        <w:t xml:space="preserve">sound </w:t>
      </w:r>
      <w:r w:rsidR="00FE10AF">
        <w:rPr>
          <w:rFonts w:ascii="Arial" w:hAnsi="Arial" w:cs="Arial"/>
          <w:sz w:val="22"/>
          <w:szCs w:val="22"/>
        </w:rPr>
        <w:t>frequencies and location.</w:t>
      </w:r>
      <w:r w:rsidR="00EF1CB3">
        <w:rPr>
          <w:rFonts w:ascii="Arial" w:hAnsi="Arial" w:cs="Arial"/>
          <w:sz w:val="22"/>
          <w:szCs w:val="22"/>
        </w:rPr>
        <w:t xml:space="preserve"> </w:t>
      </w:r>
      <w:r w:rsidR="00B557B8">
        <w:rPr>
          <w:rFonts w:ascii="Arial" w:hAnsi="Arial" w:cs="Arial"/>
          <w:sz w:val="22"/>
          <w:szCs w:val="22"/>
        </w:rPr>
        <w:t>Likely,</w:t>
      </w:r>
      <w:r w:rsidR="00EF1CB3">
        <w:rPr>
          <w:rFonts w:ascii="Arial" w:hAnsi="Arial" w:cs="Arial"/>
          <w:sz w:val="22"/>
          <w:szCs w:val="22"/>
        </w:rPr>
        <w:t xml:space="preserve"> </w:t>
      </w:r>
      <w:r w:rsidR="00FE10AF">
        <w:rPr>
          <w:rFonts w:ascii="Arial" w:hAnsi="Arial" w:cs="Arial"/>
          <w:sz w:val="22"/>
          <w:szCs w:val="22"/>
        </w:rPr>
        <w:t>additional</w:t>
      </w:r>
      <w:r w:rsidR="00EF1CB3">
        <w:rPr>
          <w:rFonts w:ascii="Arial" w:hAnsi="Arial" w:cs="Arial"/>
          <w:sz w:val="22"/>
          <w:szCs w:val="22"/>
        </w:rPr>
        <w:t xml:space="preserve"> vector</w:t>
      </w:r>
      <w:r w:rsidR="00094989">
        <w:rPr>
          <w:rFonts w:ascii="Arial" w:hAnsi="Arial" w:cs="Arial"/>
          <w:sz w:val="22"/>
          <w:szCs w:val="22"/>
        </w:rPr>
        <w:t>s</w:t>
      </w:r>
      <w:r w:rsidR="00EF1CB3">
        <w:rPr>
          <w:rFonts w:ascii="Arial" w:hAnsi="Arial" w:cs="Arial"/>
          <w:sz w:val="22"/>
          <w:szCs w:val="22"/>
        </w:rPr>
        <w:t xml:space="preserve"> </w:t>
      </w:r>
      <w:r w:rsidR="00FE10AF">
        <w:rPr>
          <w:rFonts w:ascii="Arial" w:hAnsi="Arial" w:cs="Arial"/>
          <w:sz w:val="22"/>
          <w:szCs w:val="22"/>
        </w:rPr>
        <w:t>are</w:t>
      </w:r>
      <w:r w:rsidR="00094989">
        <w:rPr>
          <w:rFonts w:ascii="Arial" w:hAnsi="Arial" w:cs="Arial"/>
          <w:sz w:val="22"/>
          <w:szCs w:val="22"/>
        </w:rPr>
        <w:t xml:space="preserve"> associated with</w:t>
      </w:r>
      <w:r w:rsidR="00EF1CB3">
        <w:rPr>
          <w:rFonts w:ascii="Arial" w:hAnsi="Arial" w:cs="Arial"/>
          <w:sz w:val="22"/>
          <w:szCs w:val="22"/>
        </w:rPr>
        <w:t xml:space="preserve"> “periodic” sound information</w:t>
      </w:r>
      <w:r w:rsidR="00094989">
        <w:rPr>
          <w:rFonts w:ascii="Arial" w:hAnsi="Arial" w:cs="Arial"/>
          <w:sz w:val="22"/>
          <w:szCs w:val="22"/>
        </w:rPr>
        <w:t>,</w:t>
      </w:r>
      <w:r w:rsidR="00EF1CB3">
        <w:rPr>
          <w:rFonts w:ascii="Arial" w:hAnsi="Arial" w:cs="Arial"/>
          <w:sz w:val="22"/>
          <w:szCs w:val="22"/>
        </w:rPr>
        <w:t xml:space="preserve"> for example beats when pitches move </w:t>
      </w:r>
      <w:r w:rsidR="00B557B8">
        <w:rPr>
          <w:rFonts w:ascii="Arial" w:hAnsi="Arial" w:cs="Arial"/>
          <w:sz w:val="22"/>
          <w:szCs w:val="22"/>
        </w:rPr>
        <w:t>to</w:t>
      </w:r>
      <w:r w:rsidR="00EF1CB3">
        <w:rPr>
          <w:rFonts w:ascii="Arial" w:hAnsi="Arial" w:cs="Arial"/>
          <w:sz w:val="22"/>
          <w:szCs w:val="22"/>
        </w:rPr>
        <w:t xml:space="preserve"> each other</w:t>
      </w:r>
      <w:r w:rsidR="00BC0810">
        <w:rPr>
          <w:rFonts w:ascii="Arial" w:hAnsi="Arial" w:cs="Arial"/>
          <w:sz w:val="22"/>
          <w:szCs w:val="22"/>
        </w:rPr>
        <w:t>,</w:t>
      </w:r>
      <w:r w:rsidR="00FE10AF">
        <w:rPr>
          <w:rFonts w:ascii="Arial" w:hAnsi="Arial" w:cs="Arial"/>
          <w:sz w:val="22"/>
          <w:szCs w:val="22"/>
        </w:rPr>
        <w:t xml:space="preserve"> or </w:t>
      </w:r>
      <w:r w:rsidR="00BC0810">
        <w:rPr>
          <w:rFonts w:ascii="Arial" w:hAnsi="Arial" w:cs="Arial"/>
          <w:sz w:val="22"/>
          <w:szCs w:val="22"/>
        </w:rPr>
        <w:t xml:space="preserve">to </w:t>
      </w:r>
      <w:r w:rsidR="00B557B8">
        <w:rPr>
          <w:rFonts w:ascii="Arial" w:hAnsi="Arial" w:cs="Arial"/>
          <w:sz w:val="22"/>
          <w:szCs w:val="22"/>
        </w:rPr>
        <w:t>the repetition of</w:t>
      </w:r>
      <w:r w:rsidR="00FE10AF">
        <w:rPr>
          <w:rFonts w:ascii="Arial" w:hAnsi="Arial" w:cs="Arial"/>
          <w:sz w:val="22"/>
          <w:szCs w:val="22"/>
        </w:rPr>
        <w:t xml:space="preserve"> a specific sound</w:t>
      </w:r>
      <w:r w:rsidR="00EF1CB3">
        <w:rPr>
          <w:rFonts w:ascii="Arial" w:hAnsi="Arial" w:cs="Arial"/>
          <w:sz w:val="22"/>
          <w:szCs w:val="22"/>
        </w:rPr>
        <w:t xml:space="preserve">. </w:t>
      </w:r>
    </w:p>
    <w:p w14:paraId="3900AAFF" w14:textId="77777777" w:rsidR="00B557B8" w:rsidRDefault="00B557B8" w:rsidP="00EF1CB3">
      <w:pPr>
        <w:rPr>
          <w:rFonts w:ascii="Arial" w:hAnsi="Arial" w:cs="Arial"/>
          <w:sz w:val="22"/>
          <w:szCs w:val="22"/>
        </w:rPr>
      </w:pPr>
    </w:p>
    <w:p w14:paraId="2FE8E0B9" w14:textId="0E2F1883" w:rsidR="00B557B8" w:rsidRDefault="00B557B8" w:rsidP="00B557B8">
      <w:pPr>
        <w:rPr>
          <w:rFonts w:ascii="Arial" w:hAnsi="Arial" w:cs="Arial"/>
          <w:sz w:val="22"/>
          <w:szCs w:val="22"/>
        </w:rPr>
      </w:pPr>
      <w:r>
        <w:rPr>
          <w:rFonts w:ascii="Arial" w:hAnsi="Arial" w:cs="Arial"/>
          <w:sz w:val="22"/>
          <w:szCs w:val="22"/>
        </w:rPr>
        <w:t>Some neurons in the</w:t>
      </w:r>
      <w:r w:rsidR="00FE10AF">
        <w:rPr>
          <w:rFonts w:ascii="Arial" w:hAnsi="Arial" w:cs="Arial"/>
          <w:sz w:val="22"/>
          <w:szCs w:val="22"/>
        </w:rPr>
        <w:t xml:space="preserve"> core </w:t>
      </w:r>
      <w:r w:rsidR="0080301F">
        <w:rPr>
          <w:rFonts w:ascii="Arial" w:hAnsi="Arial" w:cs="Arial"/>
          <w:sz w:val="22"/>
          <w:szCs w:val="22"/>
        </w:rPr>
        <w:t>region of the auditor</w:t>
      </w:r>
      <w:r w:rsidR="00BC0810">
        <w:rPr>
          <w:rFonts w:ascii="Arial" w:hAnsi="Arial" w:cs="Arial"/>
          <w:sz w:val="22"/>
          <w:szCs w:val="22"/>
        </w:rPr>
        <w:t>y cortex appear</w:t>
      </w:r>
      <w:r w:rsidR="00FE10AF">
        <w:rPr>
          <w:rFonts w:ascii="Arial" w:hAnsi="Arial" w:cs="Arial"/>
          <w:sz w:val="22"/>
          <w:szCs w:val="22"/>
        </w:rPr>
        <w:t xml:space="preserve"> to map to </w:t>
      </w:r>
      <w:r w:rsidR="00240454">
        <w:rPr>
          <w:rFonts w:ascii="Arial" w:hAnsi="Arial" w:cs="Arial"/>
          <w:sz w:val="22"/>
          <w:szCs w:val="22"/>
        </w:rPr>
        <w:t>specific</w:t>
      </w:r>
      <w:r w:rsidR="00FE10AF">
        <w:rPr>
          <w:rFonts w:ascii="Arial" w:hAnsi="Arial" w:cs="Arial"/>
          <w:sz w:val="22"/>
          <w:szCs w:val="22"/>
        </w:rPr>
        <w:t xml:space="preserve"> consonants and syllables. </w:t>
      </w:r>
      <w:r>
        <w:rPr>
          <w:rFonts w:ascii="Arial" w:hAnsi="Arial" w:cs="Arial"/>
          <w:sz w:val="22"/>
          <w:szCs w:val="22"/>
        </w:rPr>
        <w:t>Daniel Abrams and Vinod Menon report that the core region of the auditory complex and striatum form a network by which infants recognize the sound of the</w:t>
      </w:r>
      <w:r w:rsidR="00F32C92">
        <w:rPr>
          <w:rFonts w:ascii="Arial" w:hAnsi="Arial" w:cs="Arial"/>
          <w:sz w:val="22"/>
          <w:szCs w:val="22"/>
        </w:rPr>
        <w:t>ir</w:t>
      </w:r>
      <w:r>
        <w:rPr>
          <w:rFonts w:ascii="Arial" w:hAnsi="Arial" w:cs="Arial"/>
          <w:sz w:val="22"/>
          <w:szCs w:val="22"/>
        </w:rPr>
        <w:t xml:space="preserve"> own mother’s voice rather than voices belonging to other women.</w:t>
      </w:r>
    </w:p>
    <w:p w14:paraId="033666A5" w14:textId="77777777" w:rsidR="00B83B7E" w:rsidRDefault="00B83B7E" w:rsidP="00EF1CB3">
      <w:pPr>
        <w:rPr>
          <w:rFonts w:ascii="Arial" w:hAnsi="Arial" w:cs="Arial"/>
          <w:sz w:val="22"/>
          <w:szCs w:val="22"/>
        </w:rPr>
      </w:pPr>
    </w:p>
    <w:p w14:paraId="56E2E9F5" w14:textId="70CFE231" w:rsidR="00334FF7" w:rsidRDefault="00334FF7" w:rsidP="00334FF7">
      <w:pPr>
        <w:pStyle w:val="Heading2"/>
      </w:pPr>
      <w:bookmarkStart w:id="54" w:name="_Toc20845426"/>
      <w:r>
        <w:t>Sounds can be reconstructed from the activity of the auditory cortex</w:t>
      </w:r>
      <w:bookmarkEnd w:id="54"/>
    </w:p>
    <w:p w14:paraId="6FC16798" w14:textId="77777777" w:rsidR="006D32AE" w:rsidRDefault="006D32AE" w:rsidP="00D85E5C">
      <w:pPr>
        <w:rPr>
          <w:rFonts w:ascii="Arial" w:hAnsi="Arial" w:cs="Arial"/>
          <w:sz w:val="22"/>
          <w:szCs w:val="22"/>
        </w:rPr>
      </w:pPr>
    </w:p>
    <w:p w14:paraId="1C3FBBBA" w14:textId="04D3C92A" w:rsidR="00486C5F" w:rsidRDefault="00CC624E" w:rsidP="00D85E5C">
      <w:pPr>
        <w:rPr>
          <w:rFonts w:ascii="Arial" w:hAnsi="Arial" w:cs="Arial"/>
          <w:sz w:val="22"/>
          <w:szCs w:val="22"/>
        </w:rPr>
      </w:pPr>
      <w:r>
        <w:rPr>
          <w:rFonts w:ascii="Arial" w:hAnsi="Arial" w:cs="Arial"/>
          <w:sz w:val="22"/>
          <w:szCs w:val="22"/>
        </w:rPr>
        <w:t xml:space="preserve">You’ll remember </w:t>
      </w:r>
      <w:r w:rsidR="00A57283">
        <w:rPr>
          <w:rFonts w:ascii="Arial" w:hAnsi="Arial" w:cs="Arial"/>
          <w:sz w:val="22"/>
          <w:szCs w:val="22"/>
        </w:rPr>
        <w:t xml:space="preserve">that </w:t>
      </w:r>
      <w:r w:rsidR="00486C5F">
        <w:rPr>
          <w:rFonts w:ascii="Arial" w:hAnsi="Arial" w:cs="Arial"/>
          <w:sz w:val="22"/>
          <w:szCs w:val="22"/>
        </w:rPr>
        <w:t xml:space="preserve">even after </w:t>
      </w:r>
      <w:r w:rsidR="008F64E7">
        <w:rPr>
          <w:rFonts w:ascii="Arial" w:hAnsi="Arial" w:cs="Arial"/>
          <w:sz w:val="22"/>
          <w:szCs w:val="22"/>
        </w:rPr>
        <w:t>sound waves are transduced</w:t>
      </w:r>
      <w:r w:rsidR="00851961">
        <w:rPr>
          <w:rFonts w:ascii="Arial" w:hAnsi="Arial" w:cs="Arial"/>
          <w:sz w:val="22"/>
          <w:szCs w:val="22"/>
        </w:rPr>
        <w:t xml:space="preserve"> to synaptic</w:t>
      </w:r>
      <w:r w:rsidR="00247875">
        <w:rPr>
          <w:rFonts w:ascii="Arial" w:hAnsi="Arial" w:cs="Arial"/>
          <w:sz w:val="22"/>
          <w:szCs w:val="22"/>
        </w:rPr>
        <w:t xml:space="preserve"> activity</w:t>
      </w:r>
      <w:r w:rsidR="00851961">
        <w:rPr>
          <w:rFonts w:ascii="Arial" w:hAnsi="Arial" w:cs="Arial"/>
          <w:sz w:val="22"/>
          <w:szCs w:val="22"/>
        </w:rPr>
        <w:t xml:space="preserve"> and electrical waves at the hair cell synapse</w:t>
      </w:r>
      <w:r w:rsidR="00486C5F">
        <w:rPr>
          <w:rFonts w:ascii="Arial" w:hAnsi="Arial" w:cs="Arial"/>
          <w:sz w:val="22"/>
          <w:szCs w:val="22"/>
        </w:rPr>
        <w:t xml:space="preserve"> to travel as far as the inferior colliculus</w:t>
      </w:r>
      <w:r w:rsidR="00851961">
        <w:rPr>
          <w:rFonts w:ascii="Arial" w:hAnsi="Arial" w:cs="Arial"/>
          <w:sz w:val="22"/>
          <w:szCs w:val="22"/>
        </w:rPr>
        <w:t xml:space="preserve">, the </w:t>
      </w:r>
      <w:r w:rsidR="00A57283">
        <w:rPr>
          <w:rFonts w:ascii="Arial" w:hAnsi="Arial" w:cs="Arial"/>
          <w:sz w:val="22"/>
          <w:szCs w:val="22"/>
        </w:rPr>
        <w:t>sound can be</w:t>
      </w:r>
      <w:r w:rsidR="00851961">
        <w:rPr>
          <w:rFonts w:ascii="Arial" w:hAnsi="Arial" w:cs="Arial"/>
          <w:sz w:val="22"/>
          <w:szCs w:val="22"/>
        </w:rPr>
        <w:t xml:space="preserve"> reconstructed </w:t>
      </w:r>
      <w:r w:rsidR="00A57283">
        <w:rPr>
          <w:rFonts w:ascii="Arial" w:hAnsi="Arial" w:cs="Arial"/>
          <w:sz w:val="22"/>
          <w:szCs w:val="22"/>
        </w:rPr>
        <w:t>by playing the neuronal firing patterns</w:t>
      </w:r>
      <w:r w:rsidR="00851961">
        <w:rPr>
          <w:rFonts w:ascii="Arial" w:hAnsi="Arial" w:cs="Arial"/>
          <w:sz w:val="22"/>
          <w:szCs w:val="22"/>
        </w:rPr>
        <w:t xml:space="preserve"> through a speaker. </w:t>
      </w:r>
      <w:r w:rsidR="00486C5F">
        <w:rPr>
          <w:rFonts w:ascii="Arial" w:hAnsi="Arial" w:cs="Arial"/>
          <w:sz w:val="22"/>
          <w:szCs w:val="22"/>
        </w:rPr>
        <w:t xml:space="preserve">By the time </w:t>
      </w:r>
      <w:r w:rsidR="005432F9">
        <w:rPr>
          <w:rFonts w:ascii="Arial" w:hAnsi="Arial" w:cs="Arial"/>
          <w:sz w:val="22"/>
          <w:szCs w:val="22"/>
        </w:rPr>
        <w:t>the auditory pathway</w:t>
      </w:r>
      <w:r w:rsidR="00486C5F">
        <w:rPr>
          <w:rFonts w:ascii="Arial" w:hAnsi="Arial" w:cs="Arial"/>
          <w:sz w:val="22"/>
          <w:szCs w:val="22"/>
        </w:rPr>
        <w:t xml:space="preserve"> reaches the primary auditory cortex,</w:t>
      </w:r>
      <w:r w:rsidR="005432F9">
        <w:rPr>
          <w:rFonts w:ascii="Arial" w:hAnsi="Arial" w:cs="Arial"/>
          <w:sz w:val="22"/>
          <w:szCs w:val="22"/>
        </w:rPr>
        <w:t xml:space="preserve"> however,</w:t>
      </w:r>
      <w:r w:rsidR="00486C5F">
        <w:rPr>
          <w:rFonts w:ascii="Arial" w:hAnsi="Arial" w:cs="Arial"/>
          <w:sz w:val="22"/>
          <w:szCs w:val="22"/>
        </w:rPr>
        <w:t xml:space="preserve"> the features are too abstract, and playing back the firing through a speaker only produces </w:t>
      </w:r>
      <w:r w:rsidR="006B2393">
        <w:rPr>
          <w:rFonts w:ascii="Arial" w:hAnsi="Arial" w:cs="Arial"/>
          <w:sz w:val="22"/>
          <w:szCs w:val="22"/>
        </w:rPr>
        <w:t>only</w:t>
      </w:r>
      <w:r w:rsidR="00486C5F">
        <w:rPr>
          <w:rFonts w:ascii="Arial" w:hAnsi="Arial" w:cs="Arial"/>
          <w:sz w:val="22"/>
          <w:szCs w:val="22"/>
        </w:rPr>
        <w:t xml:space="preserve"> clicks and buzzes.</w:t>
      </w:r>
      <w:r w:rsidR="006B2393">
        <w:rPr>
          <w:rFonts w:ascii="Arial" w:hAnsi="Arial" w:cs="Arial"/>
          <w:sz w:val="22"/>
          <w:szCs w:val="22"/>
        </w:rPr>
        <w:t xml:space="preserve"> How do</w:t>
      </w:r>
      <w:r w:rsidR="00EE4E1F">
        <w:rPr>
          <w:rFonts w:ascii="Arial" w:hAnsi="Arial" w:cs="Arial"/>
          <w:sz w:val="22"/>
          <w:szCs w:val="22"/>
        </w:rPr>
        <w:t>es</w:t>
      </w:r>
      <w:r w:rsidR="006B2393">
        <w:rPr>
          <w:rFonts w:ascii="Arial" w:hAnsi="Arial" w:cs="Arial"/>
          <w:sz w:val="22"/>
          <w:szCs w:val="22"/>
        </w:rPr>
        <w:t xml:space="preserve"> the ab</w:t>
      </w:r>
      <w:r w:rsidR="00EE4E1F">
        <w:rPr>
          <w:rFonts w:ascii="Arial" w:hAnsi="Arial" w:cs="Arial"/>
          <w:sz w:val="22"/>
          <w:szCs w:val="22"/>
        </w:rPr>
        <w:t>st</w:t>
      </w:r>
      <w:r w:rsidR="006B2393">
        <w:rPr>
          <w:rFonts w:ascii="Arial" w:hAnsi="Arial" w:cs="Arial"/>
          <w:sz w:val="22"/>
          <w:szCs w:val="22"/>
        </w:rPr>
        <w:t>ract information in the vectors of the auditory cortex allow us to tell what we are listening to?</w:t>
      </w:r>
    </w:p>
    <w:p w14:paraId="4D3E8AB4" w14:textId="77777777" w:rsidR="00486C5F" w:rsidRDefault="00486C5F" w:rsidP="00D85E5C">
      <w:pPr>
        <w:rPr>
          <w:rFonts w:ascii="Arial" w:hAnsi="Arial" w:cs="Arial"/>
          <w:sz w:val="22"/>
          <w:szCs w:val="22"/>
        </w:rPr>
      </w:pPr>
    </w:p>
    <w:p w14:paraId="4E039E82" w14:textId="0515235A" w:rsidR="003D1273" w:rsidRDefault="006B2393" w:rsidP="00D85E5C">
      <w:pPr>
        <w:rPr>
          <w:rFonts w:ascii="Arial" w:hAnsi="Arial" w:cs="Arial"/>
          <w:sz w:val="22"/>
          <w:szCs w:val="22"/>
        </w:rPr>
      </w:pPr>
      <w:r>
        <w:rPr>
          <w:rFonts w:ascii="Arial" w:hAnsi="Arial" w:cs="Arial"/>
          <w:sz w:val="22"/>
          <w:szCs w:val="22"/>
        </w:rPr>
        <w:t xml:space="preserve">One clue is from </w:t>
      </w:r>
      <w:r w:rsidR="003D1273" w:rsidRPr="00240454">
        <w:rPr>
          <w:rFonts w:ascii="Arial" w:hAnsi="Arial" w:cs="Arial"/>
          <w:sz w:val="22"/>
          <w:szCs w:val="22"/>
        </w:rPr>
        <w:t>Nima Mesgarani’s lab at Columbia University</w:t>
      </w:r>
      <w:r>
        <w:rPr>
          <w:rFonts w:ascii="Arial" w:hAnsi="Arial" w:cs="Arial"/>
          <w:sz w:val="22"/>
          <w:szCs w:val="22"/>
        </w:rPr>
        <w:t xml:space="preserve">, who </w:t>
      </w:r>
      <w:r w:rsidR="003D1273" w:rsidRPr="00240454">
        <w:rPr>
          <w:rFonts w:ascii="Arial" w:hAnsi="Arial" w:cs="Arial"/>
          <w:sz w:val="22"/>
          <w:szCs w:val="22"/>
        </w:rPr>
        <w:t xml:space="preserve">defined </w:t>
      </w:r>
      <w:r w:rsidR="006417E3">
        <w:rPr>
          <w:rFonts w:ascii="Arial" w:hAnsi="Arial" w:cs="Arial"/>
          <w:sz w:val="22"/>
          <w:szCs w:val="22"/>
        </w:rPr>
        <w:t xml:space="preserve">small </w:t>
      </w:r>
      <w:r w:rsidR="003D1273" w:rsidRPr="00240454">
        <w:rPr>
          <w:rFonts w:ascii="Arial" w:hAnsi="Arial" w:cs="Arial"/>
          <w:sz w:val="22"/>
          <w:szCs w:val="22"/>
        </w:rPr>
        <w:t xml:space="preserve">regions in the ferret auditory cortex that respond to </w:t>
      </w:r>
      <w:r w:rsidR="00657DF6">
        <w:rPr>
          <w:rFonts w:ascii="Arial" w:hAnsi="Arial" w:cs="Arial"/>
          <w:sz w:val="22"/>
          <w:szCs w:val="22"/>
        </w:rPr>
        <w:t>specific</w:t>
      </w:r>
      <w:r w:rsidR="003D1273" w:rsidRPr="00240454">
        <w:rPr>
          <w:rFonts w:ascii="Arial" w:hAnsi="Arial" w:cs="Arial"/>
          <w:sz w:val="22"/>
          <w:szCs w:val="22"/>
        </w:rPr>
        <w:t xml:space="preserve"> phonemes, the distinct uni</w:t>
      </w:r>
      <w:r w:rsidR="00BB3E53" w:rsidRPr="00240454">
        <w:rPr>
          <w:rFonts w:ascii="Arial" w:hAnsi="Arial" w:cs="Arial"/>
          <w:sz w:val="22"/>
          <w:szCs w:val="22"/>
        </w:rPr>
        <w:t>ts of sound in spoken language</w:t>
      </w:r>
      <w:r w:rsidR="00657DF6">
        <w:rPr>
          <w:rFonts w:ascii="Arial" w:hAnsi="Arial" w:cs="Arial"/>
          <w:sz w:val="22"/>
          <w:szCs w:val="22"/>
        </w:rPr>
        <w:t>. This is amazing</w:t>
      </w:r>
      <w:r>
        <w:rPr>
          <w:rFonts w:ascii="Arial" w:hAnsi="Arial" w:cs="Arial"/>
          <w:sz w:val="22"/>
          <w:szCs w:val="22"/>
        </w:rPr>
        <w:t xml:space="preserve"> </w:t>
      </w:r>
      <w:r w:rsidR="00657DF6">
        <w:rPr>
          <w:rFonts w:ascii="Arial" w:hAnsi="Arial" w:cs="Arial"/>
          <w:sz w:val="22"/>
          <w:szCs w:val="22"/>
        </w:rPr>
        <w:t xml:space="preserve">given that </w:t>
      </w:r>
      <w:r w:rsidR="00BB3E53" w:rsidRPr="00240454">
        <w:rPr>
          <w:rFonts w:ascii="Arial" w:hAnsi="Arial" w:cs="Arial"/>
          <w:sz w:val="22"/>
          <w:szCs w:val="22"/>
        </w:rPr>
        <w:t>ferret</w:t>
      </w:r>
      <w:r w:rsidR="00657DF6">
        <w:rPr>
          <w:rFonts w:ascii="Arial" w:hAnsi="Arial" w:cs="Arial"/>
          <w:sz w:val="22"/>
          <w:szCs w:val="22"/>
        </w:rPr>
        <w:t xml:space="preserve">s didn’t evolve </w:t>
      </w:r>
      <w:r w:rsidR="00A049FF" w:rsidRPr="00240454">
        <w:rPr>
          <w:rFonts w:ascii="Arial" w:hAnsi="Arial" w:cs="Arial"/>
          <w:sz w:val="22"/>
          <w:szCs w:val="22"/>
        </w:rPr>
        <w:t>to</w:t>
      </w:r>
      <w:r w:rsidR="00BB3E53" w:rsidRPr="00240454">
        <w:rPr>
          <w:rFonts w:ascii="Arial" w:hAnsi="Arial" w:cs="Arial"/>
          <w:sz w:val="22"/>
          <w:szCs w:val="22"/>
        </w:rPr>
        <w:t xml:space="preserve"> comprehend human speech!</w:t>
      </w:r>
      <w:r w:rsidR="00112A3A">
        <w:rPr>
          <w:rFonts w:ascii="Arial" w:hAnsi="Arial" w:cs="Arial"/>
          <w:sz w:val="22"/>
          <w:szCs w:val="22"/>
        </w:rPr>
        <w:t xml:space="preserve"> </w:t>
      </w:r>
    </w:p>
    <w:p w14:paraId="5D79F2DF" w14:textId="77777777" w:rsidR="008126D3" w:rsidRDefault="008126D3" w:rsidP="00D85E5C">
      <w:pPr>
        <w:rPr>
          <w:rFonts w:ascii="Arial" w:hAnsi="Arial" w:cs="Arial"/>
          <w:sz w:val="22"/>
          <w:szCs w:val="22"/>
        </w:rPr>
      </w:pPr>
    </w:p>
    <w:tbl>
      <w:tblPr>
        <w:tblW w:w="0" w:type="auto"/>
        <w:tblLook w:val="04A0" w:firstRow="1" w:lastRow="0" w:firstColumn="1" w:lastColumn="0" w:noHBand="0" w:noVBand="1"/>
      </w:tblPr>
      <w:tblGrid>
        <w:gridCol w:w="8640"/>
      </w:tblGrid>
      <w:tr w:rsidR="00703133" w14:paraId="4BDC0E67" w14:textId="77777777" w:rsidTr="00E62233">
        <w:tc>
          <w:tcPr>
            <w:tcW w:w="8856" w:type="dxa"/>
            <w:tcBorders>
              <w:bottom w:val="single" w:sz="4" w:space="0" w:color="auto"/>
            </w:tcBorders>
          </w:tcPr>
          <w:tbl>
            <w:tblPr>
              <w:tblStyle w:val="TableGrid"/>
              <w:tblW w:w="0" w:type="auto"/>
              <w:tblLook w:val="04A0" w:firstRow="1" w:lastRow="0" w:firstColumn="1" w:lastColumn="0" w:noHBand="0" w:noVBand="1"/>
            </w:tblPr>
            <w:tblGrid>
              <w:gridCol w:w="8414"/>
            </w:tblGrid>
            <w:tr w:rsidR="00E62233" w14:paraId="2C11D4CF" w14:textId="77777777" w:rsidTr="00E62233">
              <w:tc>
                <w:tcPr>
                  <w:tcW w:w="8414" w:type="dxa"/>
                </w:tcPr>
                <w:p w14:paraId="1137FDD7" w14:textId="77777777" w:rsidR="00E62233" w:rsidRDefault="00E62233" w:rsidP="00691197">
                  <w:pPr>
                    <w:rPr>
                      <w:rFonts w:ascii="Arial" w:hAnsi="Arial" w:cs="Arial"/>
                      <w:sz w:val="22"/>
                      <w:szCs w:val="22"/>
                    </w:rPr>
                  </w:pPr>
                  <w:r w:rsidRPr="00E62233">
                    <w:rPr>
                      <w:rFonts w:ascii="Arial" w:hAnsi="Arial" w:cs="Arial"/>
                      <w:noProof/>
                      <w:sz w:val="22"/>
                      <w:szCs w:val="22"/>
                    </w:rPr>
                    <w:drawing>
                      <wp:inline distT="0" distB="0" distL="0" distR="0" wp14:anchorId="431DC96A" wp14:editId="68C4B488">
                        <wp:extent cx="5486400" cy="22148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3-24 at 5.08.45 PM.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2214880"/>
                                </a:xfrm>
                                <a:prstGeom prst="rect">
                                  <a:avLst/>
                                </a:prstGeom>
                              </pic:spPr>
                            </pic:pic>
                          </a:graphicData>
                        </a:graphic>
                      </wp:inline>
                    </w:drawing>
                  </w:r>
                </w:p>
              </w:tc>
            </w:tr>
          </w:tbl>
          <w:p w14:paraId="08B2BBD2" w14:textId="07D4FE9A" w:rsidR="00703133" w:rsidRDefault="00703133" w:rsidP="00D85E5C">
            <w:pPr>
              <w:rPr>
                <w:rFonts w:ascii="Arial" w:hAnsi="Arial" w:cs="Arial"/>
                <w:sz w:val="22"/>
                <w:szCs w:val="22"/>
              </w:rPr>
            </w:pPr>
          </w:p>
        </w:tc>
      </w:tr>
      <w:tr w:rsidR="00703133" w14:paraId="1E4204CF" w14:textId="77777777" w:rsidTr="00E62233">
        <w:tc>
          <w:tcPr>
            <w:tcW w:w="8856" w:type="dxa"/>
            <w:tcBorders>
              <w:top w:val="single" w:sz="4" w:space="0" w:color="auto"/>
              <w:left w:val="single" w:sz="4" w:space="0" w:color="auto"/>
              <w:bottom w:val="single" w:sz="4" w:space="0" w:color="auto"/>
              <w:right w:val="single" w:sz="4" w:space="0" w:color="auto"/>
            </w:tcBorders>
          </w:tcPr>
          <w:p w14:paraId="36A617B3" w14:textId="77777777" w:rsidR="00C40304" w:rsidRDefault="00C40304" w:rsidP="00112A3A">
            <w:pPr>
              <w:rPr>
                <w:rStyle w:val="Heading3Char"/>
              </w:rPr>
            </w:pPr>
          </w:p>
          <w:p w14:paraId="0898514A" w14:textId="6B1A70D6" w:rsidR="00C40304" w:rsidRPr="00C40304" w:rsidRDefault="0020326E" w:rsidP="00C40304">
            <w:pPr>
              <w:pStyle w:val="Heading3"/>
            </w:pPr>
            <w:bookmarkStart w:id="55" w:name="_Toc20845427"/>
            <w:r w:rsidRPr="00C40304">
              <w:t xml:space="preserve">Figure </w:t>
            </w:r>
            <w:r w:rsidR="000230F5">
              <w:t xml:space="preserve">9.4 </w:t>
            </w:r>
            <w:r w:rsidRPr="00C40304">
              <w:t>N</w:t>
            </w:r>
            <w:r w:rsidR="00112A3A" w:rsidRPr="00C40304">
              <w:t>euronal response to human spoken phonemes</w:t>
            </w:r>
            <w:bookmarkEnd w:id="55"/>
            <w:r w:rsidR="00B83B7E" w:rsidRPr="00C40304">
              <w:t xml:space="preserve"> </w:t>
            </w:r>
          </w:p>
          <w:p w14:paraId="1BEEE3CE" w14:textId="77777777" w:rsidR="00C40304" w:rsidRDefault="00C40304" w:rsidP="00112A3A">
            <w:pPr>
              <w:rPr>
                <w:rStyle w:val="Heading3Char"/>
              </w:rPr>
            </w:pPr>
          </w:p>
          <w:p w14:paraId="5D3DC196" w14:textId="14631137" w:rsidR="00CC5BBF" w:rsidRPr="00EE7FC1" w:rsidRDefault="00EE7FC1" w:rsidP="00CC5BBF">
            <w:pPr>
              <w:rPr>
                <w:rFonts w:ascii="Arial" w:hAnsi="Arial" w:cs="Arial"/>
                <w:i/>
                <w:iCs/>
                <w:sz w:val="22"/>
                <w:szCs w:val="22"/>
              </w:rPr>
            </w:pPr>
            <w:r w:rsidRPr="00EE7FC1">
              <w:rPr>
                <w:rFonts w:ascii="Arial" w:hAnsi="Arial" w:cs="Arial"/>
                <w:sz w:val="22"/>
                <w:szCs w:val="22"/>
              </w:rPr>
              <w:t>Response of</w:t>
            </w:r>
            <w:r w:rsidR="00B83B7E" w:rsidRPr="00EE7FC1">
              <w:rPr>
                <w:rFonts w:ascii="Arial" w:hAnsi="Arial" w:cs="Arial"/>
                <w:sz w:val="22"/>
                <w:szCs w:val="22"/>
              </w:rPr>
              <w:t xml:space="preserve"> </w:t>
            </w:r>
            <w:r w:rsidR="00112A3A" w:rsidRPr="00EE7FC1">
              <w:rPr>
                <w:rFonts w:ascii="Arial" w:hAnsi="Arial" w:cs="Arial"/>
                <w:sz w:val="22"/>
                <w:szCs w:val="22"/>
              </w:rPr>
              <w:t>a</w:t>
            </w:r>
            <w:r w:rsidR="00B83B7E" w:rsidRPr="00EE7FC1">
              <w:rPr>
                <w:rFonts w:ascii="Arial" w:hAnsi="Arial" w:cs="Arial"/>
                <w:sz w:val="22"/>
                <w:szCs w:val="22"/>
              </w:rPr>
              <w:t xml:space="preserve"> ferret</w:t>
            </w:r>
            <w:r w:rsidR="00112A3A" w:rsidRPr="00EE7FC1">
              <w:rPr>
                <w:rFonts w:ascii="Arial" w:hAnsi="Arial" w:cs="Arial"/>
                <w:sz w:val="22"/>
                <w:szCs w:val="22"/>
              </w:rPr>
              <w:t>’s</w:t>
            </w:r>
            <w:r w:rsidR="00B83B7E" w:rsidRPr="00EE7FC1">
              <w:rPr>
                <w:rFonts w:ascii="Arial" w:hAnsi="Arial" w:cs="Arial"/>
                <w:sz w:val="22"/>
                <w:szCs w:val="22"/>
              </w:rPr>
              <w:t xml:space="preserve"> </w:t>
            </w:r>
            <w:r w:rsidR="00112A3A" w:rsidRPr="00EE7FC1">
              <w:rPr>
                <w:rFonts w:ascii="Arial" w:hAnsi="Arial" w:cs="Arial"/>
                <w:sz w:val="22"/>
                <w:szCs w:val="22"/>
              </w:rPr>
              <w:t xml:space="preserve">primary </w:t>
            </w:r>
            <w:r w:rsidR="00B83B7E" w:rsidRPr="00EE7FC1">
              <w:rPr>
                <w:rFonts w:ascii="Arial" w:hAnsi="Arial" w:cs="Arial"/>
                <w:sz w:val="22"/>
                <w:szCs w:val="22"/>
              </w:rPr>
              <w:t>auditory cortex</w:t>
            </w:r>
            <w:r w:rsidRPr="00EE7FC1">
              <w:rPr>
                <w:rFonts w:ascii="Arial" w:hAnsi="Arial" w:cs="Arial"/>
                <w:sz w:val="22"/>
                <w:szCs w:val="22"/>
              </w:rPr>
              <w:t xml:space="preserve"> to human-spoken words</w:t>
            </w:r>
            <w:r w:rsidR="00112A3A" w:rsidRPr="00EE7FC1">
              <w:rPr>
                <w:rFonts w:ascii="Arial" w:hAnsi="Arial" w:cs="Arial"/>
                <w:sz w:val="22"/>
                <w:szCs w:val="22"/>
              </w:rPr>
              <w:t xml:space="preserve">. The letters show the positions of neurons that best respond to the </w:t>
            </w:r>
            <w:r w:rsidR="00657DF6" w:rsidRPr="00EE7FC1">
              <w:rPr>
                <w:rFonts w:ascii="Arial" w:hAnsi="Arial" w:cs="Arial"/>
                <w:sz w:val="22"/>
                <w:szCs w:val="22"/>
              </w:rPr>
              <w:t>phoneme, or characteristic s</w:t>
            </w:r>
            <w:r w:rsidR="00112A3A" w:rsidRPr="00EE7FC1">
              <w:rPr>
                <w:rFonts w:ascii="Arial" w:hAnsi="Arial" w:cs="Arial"/>
                <w:sz w:val="22"/>
                <w:szCs w:val="22"/>
              </w:rPr>
              <w:t xml:space="preserve">ound </w:t>
            </w:r>
            <w:r w:rsidR="00657DF6" w:rsidRPr="00EE7FC1">
              <w:rPr>
                <w:rFonts w:ascii="Arial" w:hAnsi="Arial" w:cs="Arial"/>
                <w:sz w:val="22"/>
                <w:szCs w:val="22"/>
              </w:rPr>
              <w:t>of</w:t>
            </w:r>
            <w:r w:rsidR="00112A3A" w:rsidRPr="00EE7FC1">
              <w:rPr>
                <w:rFonts w:ascii="Arial" w:hAnsi="Arial" w:cs="Arial"/>
                <w:sz w:val="22"/>
                <w:szCs w:val="22"/>
              </w:rPr>
              <w:t xml:space="preserve"> each letter. </w:t>
            </w:r>
            <w:r w:rsidR="00657DF6" w:rsidRPr="00EE7FC1">
              <w:rPr>
                <w:rFonts w:ascii="Arial" w:hAnsi="Arial" w:cs="Arial"/>
                <w:sz w:val="22"/>
                <w:szCs w:val="22"/>
              </w:rPr>
              <w:t>T</w:t>
            </w:r>
            <w:r w:rsidR="00112A3A" w:rsidRPr="00EE7FC1">
              <w:rPr>
                <w:rFonts w:ascii="Arial" w:hAnsi="Arial" w:cs="Arial"/>
                <w:sz w:val="22"/>
                <w:szCs w:val="22"/>
              </w:rPr>
              <w:t xml:space="preserve">he </w:t>
            </w:r>
            <w:r w:rsidR="00112A3A" w:rsidRPr="00EE7FC1">
              <w:rPr>
                <w:rFonts w:ascii="Arial" w:hAnsi="Arial" w:cs="Arial"/>
                <w:i/>
                <w:sz w:val="22"/>
                <w:szCs w:val="22"/>
              </w:rPr>
              <w:t>plosiv</w:t>
            </w:r>
            <w:r w:rsidR="006B2393" w:rsidRPr="00EE7FC1">
              <w:rPr>
                <w:rFonts w:ascii="Arial" w:hAnsi="Arial" w:cs="Arial"/>
                <w:i/>
                <w:sz w:val="22"/>
                <w:szCs w:val="22"/>
              </w:rPr>
              <w:t>e</w:t>
            </w:r>
            <w:r w:rsidR="00112A3A" w:rsidRPr="00EE7FC1">
              <w:rPr>
                <w:rFonts w:ascii="Arial" w:hAnsi="Arial" w:cs="Arial"/>
                <w:sz w:val="22"/>
                <w:szCs w:val="22"/>
              </w:rPr>
              <w:t xml:space="preserve"> sounds of d, b, t, k, p, and g are separated from the </w:t>
            </w:r>
            <w:r w:rsidR="006B2393" w:rsidRPr="00EE7FC1">
              <w:rPr>
                <w:rFonts w:ascii="Arial" w:hAnsi="Arial" w:cs="Arial"/>
                <w:i/>
                <w:sz w:val="22"/>
                <w:szCs w:val="22"/>
              </w:rPr>
              <w:t>f</w:t>
            </w:r>
            <w:r w:rsidR="00112A3A" w:rsidRPr="00EE7FC1">
              <w:rPr>
                <w:rFonts w:ascii="Arial" w:hAnsi="Arial" w:cs="Arial"/>
                <w:i/>
                <w:sz w:val="22"/>
                <w:szCs w:val="22"/>
              </w:rPr>
              <w:t>ricative</w:t>
            </w:r>
            <w:r w:rsidR="00112A3A" w:rsidRPr="00EE7FC1">
              <w:rPr>
                <w:rFonts w:ascii="Arial" w:hAnsi="Arial" w:cs="Arial"/>
                <w:sz w:val="22"/>
                <w:szCs w:val="22"/>
              </w:rPr>
              <w:t xml:space="preserve"> sounds of f and </w:t>
            </w:r>
            <w:r w:rsidR="00657DF6" w:rsidRPr="00EE7FC1">
              <w:rPr>
                <w:rFonts w:ascii="Arial" w:hAnsi="Arial" w:cs="Arial"/>
                <w:sz w:val="22"/>
                <w:szCs w:val="22"/>
              </w:rPr>
              <w:t>they</w:t>
            </w:r>
            <w:r w:rsidR="00112A3A" w:rsidRPr="00EE7FC1">
              <w:rPr>
                <w:rFonts w:ascii="Arial" w:hAnsi="Arial" w:cs="Arial"/>
                <w:sz w:val="22"/>
                <w:szCs w:val="22"/>
              </w:rPr>
              <w:t xml:space="preserve"> </w:t>
            </w:r>
            <w:r w:rsidR="00657DF6" w:rsidRPr="00EE7FC1">
              <w:rPr>
                <w:rFonts w:ascii="Arial" w:hAnsi="Arial" w:cs="Arial"/>
                <w:sz w:val="22"/>
                <w:szCs w:val="22"/>
              </w:rPr>
              <w:t xml:space="preserve">each </w:t>
            </w:r>
            <w:r w:rsidR="00112A3A" w:rsidRPr="00EE7FC1">
              <w:rPr>
                <w:rFonts w:ascii="Arial" w:hAnsi="Arial" w:cs="Arial"/>
                <w:sz w:val="22"/>
                <w:szCs w:val="22"/>
              </w:rPr>
              <w:t>overlap somewhat with z</w:t>
            </w:r>
            <w:r w:rsidR="00CC5BBF" w:rsidRPr="00EE7FC1">
              <w:rPr>
                <w:rFonts w:ascii="Arial" w:hAnsi="Arial" w:cs="Arial"/>
                <w:i/>
                <w:iCs/>
                <w:sz w:val="22"/>
                <w:szCs w:val="22"/>
                <w:lang w:val="en-GB"/>
              </w:rPr>
              <w:t>.  Image courtesy Nima Mesgarani.</w:t>
            </w:r>
          </w:p>
          <w:p w14:paraId="54215836" w14:textId="60B6BB56" w:rsidR="00703133" w:rsidRDefault="00703133" w:rsidP="00112A3A">
            <w:pPr>
              <w:rPr>
                <w:rFonts w:ascii="Arial" w:hAnsi="Arial" w:cs="Arial"/>
                <w:sz w:val="22"/>
                <w:szCs w:val="22"/>
              </w:rPr>
            </w:pPr>
          </w:p>
        </w:tc>
      </w:tr>
    </w:tbl>
    <w:p w14:paraId="05E0D54B" w14:textId="77777777" w:rsidR="00703133" w:rsidRPr="00715891" w:rsidRDefault="00703133" w:rsidP="00D85E5C">
      <w:pPr>
        <w:rPr>
          <w:rFonts w:ascii="Arial" w:hAnsi="Arial" w:cs="Arial"/>
          <w:sz w:val="22"/>
          <w:szCs w:val="22"/>
        </w:rPr>
      </w:pPr>
    </w:p>
    <w:p w14:paraId="7B4F58ED" w14:textId="77777777" w:rsidR="00C31299" w:rsidRDefault="00B83B7E">
      <w:pPr>
        <w:rPr>
          <w:rFonts w:ascii="Arial" w:hAnsi="Arial" w:cs="Arial"/>
          <w:sz w:val="22"/>
          <w:szCs w:val="22"/>
        </w:rPr>
      </w:pPr>
      <w:r>
        <w:rPr>
          <w:rFonts w:ascii="Arial" w:hAnsi="Arial" w:cs="Arial"/>
          <w:sz w:val="22"/>
          <w:szCs w:val="22"/>
        </w:rPr>
        <w:lastRenderedPageBreak/>
        <w:t>This research</w:t>
      </w:r>
      <w:r w:rsidR="00657DF6">
        <w:rPr>
          <w:rFonts w:ascii="Arial" w:hAnsi="Arial" w:cs="Arial"/>
          <w:sz w:val="22"/>
          <w:szCs w:val="22"/>
        </w:rPr>
        <w:t xml:space="preserve">, even on ferrets, </w:t>
      </w:r>
      <w:r>
        <w:rPr>
          <w:rFonts w:ascii="Arial" w:hAnsi="Arial" w:cs="Arial"/>
          <w:sz w:val="22"/>
          <w:szCs w:val="22"/>
        </w:rPr>
        <w:t xml:space="preserve">may </w:t>
      </w:r>
      <w:r w:rsidR="00657DF6">
        <w:rPr>
          <w:rFonts w:ascii="Arial" w:hAnsi="Arial" w:cs="Arial"/>
          <w:sz w:val="22"/>
          <w:szCs w:val="22"/>
        </w:rPr>
        <w:t>provide</w:t>
      </w:r>
      <w:r>
        <w:rPr>
          <w:rFonts w:ascii="Arial" w:hAnsi="Arial" w:cs="Arial"/>
          <w:sz w:val="22"/>
          <w:szCs w:val="22"/>
        </w:rPr>
        <w:t xml:space="preserve"> clinical benefits for patients </w:t>
      </w:r>
      <w:r w:rsidR="00240454">
        <w:rPr>
          <w:rFonts w:ascii="Arial" w:hAnsi="Arial" w:cs="Arial"/>
          <w:sz w:val="22"/>
          <w:szCs w:val="22"/>
        </w:rPr>
        <w:t>with</w:t>
      </w:r>
      <w:r>
        <w:rPr>
          <w:rFonts w:ascii="Arial" w:hAnsi="Arial" w:cs="Arial"/>
          <w:sz w:val="22"/>
          <w:szCs w:val="22"/>
        </w:rPr>
        <w:t xml:space="preserve"> </w:t>
      </w:r>
      <w:r w:rsidR="00C35DEB">
        <w:rPr>
          <w:rFonts w:ascii="Arial" w:hAnsi="Arial" w:cs="Arial"/>
          <w:sz w:val="22"/>
          <w:szCs w:val="22"/>
        </w:rPr>
        <w:t xml:space="preserve">speech and language disorders. </w:t>
      </w:r>
    </w:p>
    <w:p w14:paraId="3D971C15" w14:textId="77777777" w:rsidR="00C31299" w:rsidRDefault="00C31299">
      <w:pPr>
        <w:rPr>
          <w:rFonts w:ascii="Arial" w:hAnsi="Arial" w:cs="Arial"/>
          <w:sz w:val="22"/>
          <w:szCs w:val="22"/>
        </w:rPr>
      </w:pPr>
    </w:p>
    <w:p w14:paraId="3EFF629B" w14:textId="6DAD20C5" w:rsidR="00E62233" w:rsidRDefault="00657DF6">
      <w:pPr>
        <w:rPr>
          <w:rFonts w:ascii="Arial" w:hAnsi="Arial" w:cs="Arial"/>
          <w:sz w:val="22"/>
          <w:szCs w:val="22"/>
        </w:rPr>
      </w:pPr>
      <w:r>
        <w:rPr>
          <w:rFonts w:ascii="Arial" w:hAnsi="Arial" w:cs="Arial"/>
          <w:sz w:val="22"/>
          <w:szCs w:val="22"/>
        </w:rPr>
        <w:t xml:space="preserve">In </w:t>
      </w:r>
      <w:r w:rsidR="00C31299">
        <w:rPr>
          <w:rFonts w:ascii="Arial" w:hAnsi="Arial" w:cs="Arial"/>
          <w:sz w:val="22"/>
          <w:szCs w:val="22"/>
        </w:rPr>
        <w:t>a</w:t>
      </w:r>
      <w:r w:rsidR="00C35DEB">
        <w:rPr>
          <w:rFonts w:ascii="Arial" w:hAnsi="Arial" w:cs="Arial"/>
          <w:sz w:val="22"/>
          <w:szCs w:val="22"/>
        </w:rPr>
        <w:t xml:space="preserve"> contemporary version of the Montreal Procedure</w:t>
      </w:r>
      <w:r>
        <w:rPr>
          <w:rFonts w:ascii="Arial" w:hAnsi="Arial" w:cs="Arial"/>
          <w:sz w:val="22"/>
          <w:szCs w:val="22"/>
        </w:rPr>
        <w:t>,</w:t>
      </w:r>
      <w:r w:rsidR="00C35DEB">
        <w:rPr>
          <w:rFonts w:ascii="Arial" w:hAnsi="Arial" w:cs="Arial"/>
          <w:sz w:val="22"/>
          <w:szCs w:val="22"/>
        </w:rPr>
        <w:t xml:space="preserve"> an array of electrodes</w:t>
      </w:r>
      <w:r>
        <w:rPr>
          <w:rFonts w:ascii="Arial" w:hAnsi="Arial" w:cs="Arial"/>
          <w:sz w:val="22"/>
          <w:szCs w:val="22"/>
        </w:rPr>
        <w:t>, rather than Wilder Penfield’s single electrode, is placed</w:t>
      </w:r>
      <w:r w:rsidR="00C35DEB">
        <w:rPr>
          <w:rFonts w:ascii="Arial" w:hAnsi="Arial" w:cs="Arial"/>
          <w:sz w:val="22"/>
          <w:szCs w:val="22"/>
        </w:rPr>
        <w:t xml:space="preserve"> on the surface of the temporal cortex</w:t>
      </w:r>
      <w:r>
        <w:rPr>
          <w:rFonts w:ascii="Arial" w:hAnsi="Arial" w:cs="Arial"/>
          <w:sz w:val="22"/>
          <w:szCs w:val="22"/>
        </w:rPr>
        <w:t>. This</w:t>
      </w:r>
      <w:r w:rsidR="00C35DEB">
        <w:rPr>
          <w:rFonts w:ascii="Arial" w:hAnsi="Arial" w:cs="Arial"/>
          <w:sz w:val="22"/>
          <w:szCs w:val="22"/>
        </w:rPr>
        <w:t xml:space="preserve"> </w:t>
      </w:r>
      <w:r>
        <w:rPr>
          <w:rFonts w:ascii="Arial" w:hAnsi="Arial" w:cs="Arial"/>
          <w:sz w:val="22"/>
          <w:szCs w:val="22"/>
        </w:rPr>
        <w:t>provides</w:t>
      </w:r>
      <w:r w:rsidR="00C35DEB">
        <w:rPr>
          <w:rFonts w:ascii="Arial" w:hAnsi="Arial" w:cs="Arial"/>
          <w:sz w:val="22"/>
          <w:szCs w:val="22"/>
        </w:rPr>
        <w:t xml:space="preserve"> a means to determine which small regions </w:t>
      </w:r>
      <w:r>
        <w:rPr>
          <w:rFonts w:ascii="Arial" w:hAnsi="Arial" w:cs="Arial"/>
          <w:sz w:val="22"/>
          <w:szCs w:val="22"/>
        </w:rPr>
        <w:t xml:space="preserve">of the cortex </w:t>
      </w:r>
      <w:r w:rsidR="00C35DEB">
        <w:rPr>
          <w:rFonts w:ascii="Arial" w:hAnsi="Arial" w:cs="Arial"/>
          <w:sz w:val="22"/>
          <w:szCs w:val="22"/>
        </w:rPr>
        <w:t>are activated by particular sounds. Nima’s lab play</w:t>
      </w:r>
      <w:r>
        <w:rPr>
          <w:rFonts w:ascii="Arial" w:hAnsi="Arial" w:cs="Arial"/>
          <w:sz w:val="22"/>
          <w:szCs w:val="22"/>
        </w:rPr>
        <w:t>ed recorded</w:t>
      </w:r>
      <w:r w:rsidR="00C35DEB">
        <w:rPr>
          <w:rFonts w:ascii="Arial" w:hAnsi="Arial" w:cs="Arial"/>
          <w:sz w:val="22"/>
          <w:szCs w:val="22"/>
        </w:rPr>
        <w:t xml:space="preserve"> conversations to patients</w:t>
      </w:r>
      <w:r>
        <w:rPr>
          <w:rFonts w:ascii="Arial" w:hAnsi="Arial" w:cs="Arial"/>
          <w:sz w:val="22"/>
          <w:szCs w:val="22"/>
        </w:rPr>
        <w:t xml:space="preserve"> while they undergo the procedure while </w:t>
      </w:r>
      <w:r w:rsidR="00C35DEB">
        <w:rPr>
          <w:rFonts w:ascii="Arial" w:hAnsi="Arial" w:cs="Arial"/>
          <w:sz w:val="22"/>
          <w:szCs w:val="22"/>
        </w:rPr>
        <w:t>record</w:t>
      </w:r>
      <w:r>
        <w:rPr>
          <w:rFonts w:ascii="Arial" w:hAnsi="Arial" w:cs="Arial"/>
          <w:sz w:val="22"/>
          <w:szCs w:val="22"/>
        </w:rPr>
        <w:t>ing</w:t>
      </w:r>
      <w:r w:rsidR="00C35DEB">
        <w:rPr>
          <w:rFonts w:ascii="Arial" w:hAnsi="Arial" w:cs="Arial"/>
          <w:sz w:val="22"/>
          <w:szCs w:val="22"/>
        </w:rPr>
        <w:t xml:space="preserve"> the response by the cortical neurons</w:t>
      </w:r>
      <w:r w:rsidR="00E62233">
        <w:rPr>
          <w:rFonts w:ascii="Arial" w:hAnsi="Arial" w:cs="Arial"/>
          <w:sz w:val="22"/>
          <w:szCs w:val="22"/>
        </w:rPr>
        <w:t xml:space="preserve"> in </w:t>
      </w:r>
      <w:r w:rsidR="006639C6">
        <w:rPr>
          <w:rFonts w:ascii="Arial" w:hAnsi="Arial" w:cs="Arial"/>
          <w:sz w:val="22"/>
          <w:szCs w:val="22"/>
        </w:rPr>
        <w:t xml:space="preserve">the </w:t>
      </w:r>
      <w:r w:rsidR="00C31299">
        <w:rPr>
          <w:rFonts w:ascii="Arial" w:hAnsi="Arial" w:cs="Arial"/>
          <w:sz w:val="22"/>
          <w:szCs w:val="22"/>
        </w:rPr>
        <w:t>upper region of the</w:t>
      </w:r>
      <w:r w:rsidR="00E62233">
        <w:rPr>
          <w:rFonts w:ascii="Arial" w:hAnsi="Arial" w:cs="Arial"/>
          <w:sz w:val="22"/>
          <w:szCs w:val="22"/>
        </w:rPr>
        <w:t xml:space="preserve"> temporal gyrus</w:t>
      </w:r>
      <w:r w:rsidR="00C31299">
        <w:rPr>
          <w:rFonts w:ascii="Arial" w:hAnsi="Arial" w:cs="Arial"/>
          <w:sz w:val="22"/>
          <w:szCs w:val="22"/>
        </w:rPr>
        <w:t xml:space="preserve"> under the Sylvan fissure</w:t>
      </w:r>
      <w:r>
        <w:rPr>
          <w:rFonts w:ascii="Arial" w:hAnsi="Arial" w:cs="Arial"/>
          <w:sz w:val="22"/>
          <w:szCs w:val="22"/>
        </w:rPr>
        <w:t>. They then analyze</w:t>
      </w:r>
      <w:r w:rsidR="006639C6">
        <w:rPr>
          <w:rFonts w:ascii="Arial" w:hAnsi="Arial" w:cs="Arial"/>
          <w:sz w:val="22"/>
          <w:szCs w:val="22"/>
        </w:rPr>
        <w:t>d</w:t>
      </w:r>
      <w:r>
        <w:rPr>
          <w:rFonts w:ascii="Arial" w:hAnsi="Arial" w:cs="Arial"/>
          <w:sz w:val="22"/>
          <w:szCs w:val="22"/>
        </w:rPr>
        <w:t xml:space="preserve"> the recordings at each electrode and use an algorithm to analyze the response to each </w:t>
      </w:r>
      <w:r w:rsidR="00C31299">
        <w:rPr>
          <w:rFonts w:ascii="Arial" w:hAnsi="Arial" w:cs="Arial"/>
          <w:sz w:val="22"/>
          <w:szCs w:val="22"/>
        </w:rPr>
        <w:t xml:space="preserve">component </w:t>
      </w:r>
      <w:r>
        <w:rPr>
          <w:rFonts w:ascii="Arial" w:hAnsi="Arial" w:cs="Arial"/>
          <w:sz w:val="22"/>
          <w:szCs w:val="22"/>
        </w:rPr>
        <w:t>sound</w:t>
      </w:r>
      <w:r w:rsidR="00C31299">
        <w:rPr>
          <w:rFonts w:ascii="Arial" w:hAnsi="Arial" w:cs="Arial"/>
          <w:sz w:val="22"/>
          <w:szCs w:val="22"/>
        </w:rPr>
        <w:t xml:space="preserve"> (</w:t>
      </w:r>
      <w:r w:rsidR="00C31299" w:rsidRPr="00C31299">
        <w:rPr>
          <w:rFonts w:ascii="Arial" w:hAnsi="Arial" w:cs="Arial"/>
          <w:i/>
          <w:iCs/>
          <w:sz w:val="22"/>
          <w:szCs w:val="22"/>
        </w:rPr>
        <w:t>phoneme</w:t>
      </w:r>
      <w:r w:rsidR="00C31299">
        <w:rPr>
          <w:rFonts w:ascii="Arial" w:hAnsi="Arial" w:cs="Arial"/>
          <w:sz w:val="22"/>
          <w:szCs w:val="22"/>
        </w:rPr>
        <w:t>) in English speech</w:t>
      </w:r>
      <w:r>
        <w:rPr>
          <w:rFonts w:ascii="Arial" w:hAnsi="Arial" w:cs="Arial"/>
          <w:sz w:val="22"/>
          <w:szCs w:val="22"/>
        </w:rPr>
        <w:t xml:space="preserve">, and eventually can </w:t>
      </w:r>
      <w:r w:rsidR="00C35DEB">
        <w:rPr>
          <w:rFonts w:ascii="Arial" w:hAnsi="Arial" w:cs="Arial"/>
          <w:sz w:val="22"/>
          <w:szCs w:val="22"/>
        </w:rPr>
        <w:t xml:space="preserve">use that information to reconstruct what the patient heard! </w:t>
      </w:r>
    </w:p>
    <w:p w14:paraId="73C4254D" w14:textId="77777777" w:rsidR="00E62233" w:rsidRDefault="00E62233">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E62233" w14:paraId="3EE197CD" w14:textId="77777777" w:rsidTr="00E62233">
        <w:tc>
          <w:tcPr>
            <w:tcW w:w="8630" w:type="dxa"/>
          </w:tcPr>
          <w:p w14:paraId="26FFD02A" w14:textId="4944ABDE" w:rsidR="00E62233" w:rsidRDefault="006C1A8B">
            <w:pPr>
              <w:rPr>
                <w:rFonts w:ascii="Arial" w:hAnsi="Arial" w:cs="Arial"/>
                <w:sz w:val="22"/>
                <w:szCs w:val="22"/>
              </w:rPr>
            </w:pPr>
            <w:r>
              <w:rPr>
                <w:rFonts w:ascii="Arial" w:hAnsi="Arial" w:cs="Arial"/>
                <w:noProof/>
                <w:sz w:val="22"/>
                <w:szCs w:val="22"/>
              </w:rPr>
              <w:drawing>
                <wp:inline distT="0" distB="0" distL="0" distR="0" wp14:anchorId="6A824F2B" wp14:editId="4F76913D">
                  <wp:extent cx="5486400" cy="400858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maFigure1-newlayout.pdf"/>
                          <pic:cNvPicPr/>
                        </pic:nvPicPr>
                        <pic:blipFill rotWithShape="1">
                          <a:blip r:embed="rId28"/>
                          <a:srcRect b="43540"/>
                          <a:stretch/>
                        </pic:blipFill>
                        <pic:spPr bwMode="auto">
                          <a:xfrm>
                            <a:off x="0" y="0"/>
                            <a:ext cx="5486400" cy="4008582"/>
                          </a:xfrm>
                          <a:prstGeom prst="rect">
                            <a:avLst/>
                          </a:prstGeom>
                          <a:ln>
                            <a:noFill/>
                          </a:ln>
                          <a:extLst>
                            <a:ext uri="{53640926-AAD7-44D8-BBD7-CCE9431645EC}">
                              <a14:shadowObscured xmlns:a14="http://schemas.microsoft.com/office/drawing/2010/main"/>
                            </a:ext>
                          </a:extLst>
                        </pic:spPr>
                      </pic:pic>
                    </a:graphicData>
                  </a:graphic>
                </wp:inline>
              </w:drawing>
            </w:r>
          </w:p>
        </w:tc>
      </w:tr>
      <w:tr w:rsidR="00E62233" w14:paraId="04DA7742" w14:textId="77777777" w:rsidTr="00E62233">
        <w:tc>
          <w:tcPr>
            <w:tcW w:w="8630" w:type="dxa"/>
          </w:tcPr>
          <w:p w14:paraId="595A097C" w14:textId="065F7424" w:rsidR="00E62233" w:rsidRDefault="00E62233" w:rsidP="00E62233">
            <w:pPr>
              <w:pStyle w:val="Heading3"/>
            </w:pPr>
            <w:bookmarkStart w:id="56" w:name="_Toc20845428"/>
            <w:r>
              <w:lastRenderedPageBreak/>
              <w:t xml:space="preserve">Figure </w:t>
            </w:r>
            <w:r w:rsidR="000230F5">
              <w:t xml:space="preserve">9.5 </w:t>
            </w:r>
            <w:r>
              <w:t>cortical response to human speech in the temporal cortex</w:t>
            </w:r>
            <w:bookmarkEnd w:id="56"/>
          </w:p>
          <w:p w14:paraId="7B011211" w14:textId="074DE95C" w:rsidR="00E62233" w:rsidRDefault="00E62233">
            <w:pPr>
              <w:rPr>
                <w:rFonts w:ascii="Arial" w:hAnsi="Arial" w:cs="Arial"/>
                <w:sz w:val="22"/>
                <w:szCs w:val="22"/>
              </w:rPr>
            </w:pPr>
          </w:p>
          <w:p w14:paraId="65952830" w14:textId="47572B8C" w:rsidR="00E62233" w:rsidRPr="00CC5BBF" w:rsidRDefault="00E62233" w:rsidP="00E62233">
            <w:pPr>
              <w:rPr>
                <w:rFonts w:ascii="Arial" w:hAnsi="Arial" w:cs="Arial"/>
                <w:i/>
                <w:iCs/>
                <w:sz w:val="22"/>
                <w:szCs w:val="22"/>
              </w:rPr>
            </w:pPr>
            <w:r w:rsidRPr="00E62233">
              <w:rPr>
                <w:rFonts w:ascii="Arial" w:hAnsi="Arial" w:cs="Arial"/>
                <w:sz w:val="22"/>
                <w:szCs w:val="22"/>
                <w:lang w:val="en-GB"/>
              </w:rPr>
              <w:t xml:space="preserve">Human cortical </w:t>
            </w:r>
            <w:r w:rsidR="001479C4">
              <w:rPr>
                <w:rFonts w:ascii="Arial" w:hAnsi="Arial" w:cs="Arial"/>
                <w:sz w:val="22"/>
                <w:szCs w:val="22"/>
                <w:lang w:val="en-GB"/>
              </w:rPr>
              <w:t xml:space="preserve">in the temporal </w:t>
            </w:r>
            <w:r w:rsidR="00C31299">
              <w:rPr>
                <w:rFonts w:ascii="Arial" w:hAnsi="Arial" w:cs="Arial"/>
                <w:sz w:val="22"/>
                <w:szCs w:val="22"/>
                <w:lang w:val="en-GB"/>
              </w:rPr>
              <w:t>gyrus</w:t>
            </w:r>
            <w:r w:rsidR="001479C4">
              <w:rPr>
                <w:rFonts w:ascii="Arial" w:hAnsi="Arial" w:cs="Arial"/>
                <w:sz w:val="22"/>
                <w:szCs w:val="22"/>
                <w:lang w:val="en-GB"/>
              </w:rPr>
              <w:t xml:space="preserve"> </w:t>
            </w:r>
            <w:r w:rsidRPr="00E62233">
              <w:rPr>
                <w:rFonts w:ascii="Arial" w:hAnsi="Arial" w:cs="Arial"/>
                <w:sz w:val="22"/>
                <w:szCs w:val="22"/>
                <w:lang w:val="en-GB"/>
              </w:rPr>
              <w:t xml:space="preserve">selectivity to </w:t>
            </w:r>
            <w:r>
              <w:rPr>
                <w:rFonts w:ascii="Arial" w:hAnsi="Arial" w:cs="Arial"/>
                <w:sz w:val="22"/>
                <w:szCs w:val="22"/>
                <w:lang w:val="en-GB"/>
              </w:rPr>
              <w:t xml:space="preserve">sounds in </w:t>
            </w:r>
            <w:r w:rsidRPr="00E62233">
              <w:rPr>
                <w:rFonts w:ascii="Arial" w:hAnsi="Arial" w:cs="Arial"/>
                <w:sz w:val="22"/>
                <w:szCs w:val="22"/>
                <w:lang w:val="en-GB"/>
              </w:rPr>
              <w:t>speech.</w:t>
            </w:r>
            <w:r w:rsidR="00D63EEF">
              <w:rPr>
                <w:rFonts w:ascii="Arial" w:hAnsi="Arial" w:cs="Arial"/>
                <w:sz w:val="22"/>
                <w:szCs w:val="22"/>
                <w:lang w:val="en-GB"/>
              </w:rPr>
              <w:t xml:space="preserve"> </w:t>
            </w:r>
            <w:r w:rsidRPr="00E62233">
              <w:rPr>
                <w:rFonts w:ascii="Arial" w:hAnsi="Arial" w:cs="Arial"/>
                <w:sz w:val="22"/>
                <w:szCs w:val="22"/>
                <w:lang w:val="en-GB"/>
              </w:rPr>
              <w:t xml:space="preserve">(A) </w:t>
            </w:r>
            <w:r>
              <w:rPr>
                <w:rFonts w:ascii="Arial" w:hAnsi="Arial" w:cs="Arial"/>
                <w:sz w:val="22"/>
                <w:szCs w:val="22"/>
                <w:lang w:val="en-GB"/>
              </w:rPr>
              <w:t>An MRI</w:t>
            </w:r>
            <w:r w:rsidRPr="00E62233">
              <w:rPr>
                <w:rFonts w:ascii="Arial" w:hAnsi="Arial" w:cs="Arial"/>
                <w:sz w:val="22"/>
                <w:szCs w:val="22"/>
                <w:lang w:val="en-GB"/>
              </w:rPr>
              <w:t xml:space="preserve"> reconstruction of one participant’s </w:t>
            </w:r>
            <w:r>
              <w:rPr>
                <w:rFonts w:ascii="Arial" w:hAnsi="Arial" w:cs="Arial"/>
                <w:sz w:val="22"/>
                <w:szCs w:val="22"/>
                <w:lang w:val="en-GB"/>
              </w:rPr>
              <w:t>brain</w:t>
            </w:r>
            <w:r w:rsidRPr="00E62233">
              <w:rPr>
                <w:rFonts w:ascii="Arial" w:hAnsi="Arial" w:cs="Arial"/>
                <w:sz w:val="22"/>
                <w:szCs w:val="22"/>
                <w:lang w:val="en-GB"/>
              </w:rPr>
              <w:t xml:space="preserve">. </w:t>
            </w:r>
            <w:r>
              <w:rPr>
                <w:rFonts w:ascii="Arial" w:hAnsi="Arial" w:cs="Arial"/>
                <w:sz w:val="22"/>
                <w:szCs w:val="22"/>
                <w:lang w:val="en-GB"/>
              </w:rPr>
              <w:t>The placement of e</w:t>
            </w:r>
            <w:r w:rsidRPr="00E62233">
              <w:rPr>
                <w:rFonts w:ascii="Arial" w:hAnsi="Arial" w:cs="Arial"/>
                <w:sz w:val="22"/>
                <w:szCs w:val="22"/>
                <w:lang w:val="en-GB"/>
              </w:rPr>
              <w:t>lectrodes</w:t>
            </w:r>
            <w:r>
              <w:rPr>
                <w:rFonts w:ascii="Arial" w:hAnsi="Arial" w:cs="Arial"/>
                <w:sz w:val="22"/>
                <w:szCs w:val="22"/>
                <w:lang w:val="en-GB"/>
              </w:rPr>
              <w:t xml:space="preserve"> during </w:t>
            </w:r>
            <w:r w:rsidR="00C31299">
              <w:rPr>
                <w:rFonts w:ascii="Arial" w:hAnsi="Arial" w:cs="Arial"/>
                <w:sz w:val="22"/>
                <w:szCs w:val="22"/>
                <w:lang w:val="en-GB"/>
              </w:rPr>
              <w:t>epilepsy</w:t>
            </w:r>
            <w:r>
              <w:rPr>
                <w:rFonts w:ascii="Arial" w:hAnsi="Arial" w:cs="Arial"/>
                <w:sz w:val="22"/>
                <w:szCs w:val="22"/>
                <w:lang w:val="en-GB"/>
              </w:rPr>
              <w:t xml:space="preserve"> surgery are shown in red.</w:t>
            </w:r>
            <w:r w:rsidRPr="00E62233">
              <w:rPr>
                <w:rFonts w:ascii="Arial" w:hAnsi="Arial" w:cs="Arial"/>
                <w:sz w:val="22"/>
                <w:szCs w:val="22"/>
                <w:lang w:val="en-GB"/>
              </w:rPr>
              <w:t xml:space="preserve"> (B) </w:t>
            </w:r>
            <w:r>
              <w:rPr>
                <w:rFonts w:ascii="Arial" w:hAnsi="Arial" w:cs="Arial"/>
                <w:sz w:val="22"/>
                <w:szCs w:val="22"/>
                <w:lang w:val="en-GB"/>
              </w:rPr>
              <w:t>An e</w:t>
            </w:r>
            <w:r w:rsidRPr="00E62233">
              <w:rPr>
                <w:rFonts w:ascii="Arial" w:hAnsi="Arial" w:cs="Arial"/>
                <w:sz w:val="22"/>
                <w:szCs w:val="22"/>
                <w:lang w:val="en-GB"/>
              </w:rPr>
              <w:t xml:space="preserve">xample </w:t>
            </w:r>
            <w:r>
              <w:rPr>
                <w:rFonts w:ascii="Arial" w:hAnsi="Arial" w:cs="Arial"/>
                <w:sz w:val="22"/>
                <w:szCs w:val="22"/>
                <w:lang w:val="en-GB"/>
              </w:rPr>
              <w:t xml:space="preserve">spoken phrase, </w:t>
            </w:r>
            <w:r w:rsidRPr="00C31299">
              <w:rPr>
                <w:rFonts w:ascii="Arial" w:hAnsi="Arial" w:cs="Arial"/>
                <w:i/>
                <w:iCs/>
                <w:sz w:val="22"/>
                <w:szCs w:val="22"/>
                <w:lang w:val="en-GB"/>
              </w:rPr>
              <w:t>and what eyes they were</w:t>
            </w:r>
            <w:r>
              <w:rPr>
                <w:rFonts w:ascii="Arial" w:hAnsi="Arial" w:cs="Arial"/>
                <w:sz w:val="22"/>
                <w:szCs w:val="22"/>
                <w:lang w:val="en-GB"/>
              </w:rPr>
              <w:t>,</w:t>
            </w:r>
            <w:r w:rsidRPr="00E62233">
              <w:rPr>
                <w:rFonts w:ascii="Arial" w:hAnsi="Arial" w:cs="Arial"/>
                <w:sz w:val="22"/>
                <w:szCs w:val="22"/>
                <w:lang w:val="en-GB"/>
              </w:rPr>
              <w:t xml:space="preserve"> its </w:t>
            </w:r>
            <w:r>
              <w:rPr>
                <w:rFonts w:ascii="Arial" w:hAnsi="Arial" w:cs="Arial"/>
                <w:sz w:val="22"/>
                <w:szCs w:val="22"/>
                <w:lang w:val="en-GB"/>
              </w:rPr>
              <w:t>sound</w:t>
            </w:r>
            <w:r w:rsidRPr="00E62233">
              <w:rPr>
                <w:rFonts w:ascii="Arial" w:hAnsi="Arial" w:cs="Arial"/>
                <w:sz w:val="22"/>
                <w:szCs w:val="22"/>
                <w:lang w:val="en-GB"/>
              </w:rPr>
              <w:t xml:space="preserve"> waveform, spectrogram, and phonetic transcription. (C) Neural responses evoked by the </w:t>
            </w:r>
            <w:r>
              <w:rPr>
                <w:rFonts w:ascii="Arial" w:hAnsi="Arial" w:cs="Arial"/>
                <w:sz w:val="22"/>
                <w:szCs w:val="22"/>
                <w:lang w:val="en-GB"/>
              </w:rPr>
              <w:t>different sounds within the spoken phrase</w:t>
            </w:r>
            <w:r w:rsidRPr="00E62233">
              <w:rPr>
                <w:rFonts w:ascii="Arial" w:hAnsi="Arial" w:cs="Arial"/>
                <w:sz w:val="22"/>
                <w:szCs w:val="22"/>
                <w:lang w:val="en-GB"/>
              </w:rPr>
              <w:t xml:space="preserve"> at selected electrodes</w:t>
            </w:r>
            <w:r>
              <w:rPr>
                <w:rFonts w:ascii="Arial" w:hAnsi="Arial" w:cs="Arial"/>
                <w:sz w:val="22"/>
                <w:szCs w:val="22"/>
                <w:lang w:val="en-GB"/>
              </w:rPr>
              <w:t>, with red color showing the greatest response to that sound</w:t>
            </w:r>
            <w:r w:rsidR="00D63EEF">
              <w:rPr>
                <w:rFonts w:ascii="Arial" w:hAnsi="Arial" w:cs="Arial"/>
                <w:sz w:val="22"/>
                <w:szCs w:val="22"/>
                <w:lang w:val="en-GB"/>
              </w:rPr>
              <w:t>: anterior is towards the front of the brain and posterior to the rear</w:t>
            </w:r>
            <w:r w:rsidRPr="00E62233">
              <w:rPr>
                <w:rFonts w:ascii="Arial" w:hAnsi="Arial" w:cs="Arial"/>
                <w:sz w:val="22"/>
                <w:szCs w:val="22"/>
                <w:lang w:val="en-GB"/>
              </w:rPr>
              <w:t xml:space="preserve">. (D) Average responses </w:t>
            </w:r>
            <w:r w:rsidR="00D63EEF">
              <w:rPr>
                <w:rFonts w:ascii="Arial" w:hAnsi="Arial" w:cs="Arial"/>
                <w:sz w:val="22"/>
                <w:szCs w:val="22"/>
                <w:lang w:val="en-GB"/>
              </w:rPr>
              <w:t>for</w:t>
            </w:r>
            <w:r w:rsidRPr="00E62233">
              <w:rPr>
                <w:rFonts w:ascii="Arial" w:hAnsi="Arial" w:cs="Arial"/>
                <w:sz w:val="22"/>
                <w:szCs w:val="22"/>
                <w:lang w:val="en-GB"/>
              </w:rPr>
              <w:t xml:space="preserve"> five example electrodes</w:t>
            </w:r>
            <w:r w:rsidR="00D63EEF">
              <w:rPr>
                <w:rFonts w:ascii="Arial" w:hAnsi="Arial" w:cs="Arial"/>
                <w:sz w:val="22"/>
                <w:szCs w:val="22"/>
                <w:lang w:val="en-GB"/>
              </w:rPr>
              <w:t>, labelled e1 to e5,</w:t>
            </w:r>
            <w:r w:rsidRPr="00E62233">
              <w:rPr>
                <w:rFonts w:ascii="Arial" w:hAnsi="Arial" w:cs="Arial"/>
                <w:sz w:val="22"/>
                <w:szCs w:val="22"/>
                <w:lang w:val="en-GB"/>
              </w:rPr>
              <w:t xml:space="preserve"> to all English phonemes</w:t>
            </w:r>
            <w:r w:rsidR="00D63EEF">
              <w:rPr>
                <w:rFonts w:ascii="Arial" w:hAnsi="Arial" w:cs="Arial"/>
                <w:sz w:val="22"/>
                <w:szCs w:val="22"/>
                <w:lang w:val="en-GB"/>
              </w:rPr>
              <w:t xml:space="preserve"> used in English</w:t>
            </w:r>
            <w:r w:rsidRPr="00CC5BBF">
              <w:rPr>
                <w:rFonts w:ascii="Arial" w:hAnsi="Arial" w:cs="Arial"/>
                <w:i/>
                <w:iCs/>
                <w:sz w:val="22"/>
                <w:szCs w:val="22"/>
                <w:lang w:val="en-GB"/>
              </w:rPr>
              <w:t xml:space="preserve">. </w:t>
            </w:r>
            <w:r w:rsidR="006C1A8B" w:rsidRPr="00CC5BBF">
              <w:rPr>
                <w:rFonts w:ascii="Arial" w:hAnsi="Arial" w:cs="Arial"/>
                <w:i/>
                <w:iCs/>
                <w:sz w:val="22"/>
                <w:szCs w:val="22"/>
                <w:lang w:val="en-GB"/>
              </w:rPr>
              <w:t xml:space="preserve"> Image courtesy</w:t>
            </w:r>
            <w:r w:rsidR="00EE7FC1">
              <w:rPr>
                <w:rFonts w:ascii="Arial" w:hAnsi="Arial" w:cs="Arial"/>
                <w:i/>
                <w:iCs/>
                <w:sz w:val="22"/>
                <w:szCs w:val="22"/>
                <w:lang w:val="en-GB"/>
              </w:rPr>
              <w:t xml:space="preserve"> of</w:t>
            </w:r>
            <w:r w:rsidR="006C1A8B" w:rsidRPr="00CC5BBF">
              <w:rPr>
                <w:rFonts w:ascii="Arial" w:hAnsi="Arial" w:cs="Arial"/>
                <w:i/>
                <w:iCs/>
                <w:sz w:val="22"/>
                <w:szCs w:val="22"/>
                <w:lang w:val="en-GB"/>
              </w:rPr>
              <w:t xml:space="preserve"> Nima Mesgarani.</w:t>
            </w:r>
          </w:p>
          <w:p w14:paraId="6F896451" w14:textId="6E2ACCD6" w:rsidR="00E62233" w:rsidRDefault="00E62233">
            <w:pPr>
              <w:rPr>
                <w:rFonts w:ascii="Arial" w:hAnsi="Arial" w:cs="Arial"/>
                <w:sz w:val="22"/>
                <w:szCs w:val="22"/>
              </w:rPr>
            </w:pPr>
          </w:p>
        </w:tc>
      </w:tr>
    </w:tbl>
    <w:p w14:paraId="625F320C" w14:textId="77777777" w:rsidR="00E62233" w:rsidRDefault="00E62233">
      <w:pPr>
        <w:rPr>
          <w:rFonts w:ascii="Arial" w:hAnsi="Arial" w:cs="Arial"/>
          <w:sz w:val="22"/>
          <w:szCs w:val="22"/>
        </w:rPr>
      </w:pPr>
    </w:p>
    <w:p w14:paraId="4E9B47D7" w14:textId="77777777" w:rsidR="00E62233" w:rsidRDefault="00E62233">
      <w:pPr>
        <w:rPr>
          <w:rFonts w:ascii="Arial" w:hAnsi="Arial" w:cs="Arial"/>
          <w:sz w:val="22"/>
          <w:szCs w:val="22"/>
        </w:rPr>
      </w:pPr>
    </w:p>
    <w:p w14:paraId="09B7F268" w14:textId="50B5E3F2" w:rsidR="00703133" w:rsidRDefault="00657DF6">
      <w:pPr>
        <w:rPr>
          <w:rFonts w:ascii="Arial" w:hAnsi="Arial" w:cs="Arial"/>
          <w:sz w:val="22"/>
          <w:szCs w:val="22"/>
        </w:rPr>
      </w:pPr>
      <w:r>
        <w:rPr>
          <w:rFonts w:ascii="Arial" w:hAnsi="Arial" w:cs="Arial"/>
          <w:sz w:val="22"/>
          <w:szCs w:val="22"/>
        </w:rPr>
        <w:t xml:space="preserve">This may allow those with damage to the auditory system to regain language comprehension, and perhaps eventually more understanding of music and sound. </w:t>
      </w:r>
      <w:r w:rsidR="00D63EEF">
        <w:rPr>
          <w:rFonts w:ascii="Arial" w:hAnsi="Arial" w:cs="Arial"/>
          <w:sz w:val="22"/>
          <w:szCs w:val="22"/>
        </w:rPr>
        <w:t>Both Nima’s lab and Edward Chang’s group at UCSF have been able to reconstruct speech from human brain waves, albeit recorded by quite invasive techniques</w:t>
      </w:r>
      <w:r w:rsidR="00C31299">
        <w:rPr>
          <w:rFonts w:ascii="Arial" w:hAnsi="Arial" w:cs="Arial"/>
          <w:sz w:val="22"/>
          <w:szCs w:val="22"/>
        </w:rPr>
        <w:t xml:space="preserve"> with the electrodes touching the surface of the auditory or near the auditory cortex</w:t>
      </w:r>
      <w:r w:rsidR="00D63EEF">
        <w:rPr>
          <w:rFonts w:ascii="Arial" w:hAnsi="Arial" w:cs="Arial"/>
          <w:sz w:val="22"/>
          <w:szCs w:val="22"/>
        </w:rPr>
        <w:t xml:space="preserve">. </w:t>
      </w:r>
      <w:r>
        <w:rPr>
          <w:rFonts w:ascii="Arial" w:hAnsi="Arial" w:cs="Arial"/>
          <w:sz w:val="22"/>
          <w:szCs w:val="22"/>
        </w:rPr>
        <w:t>At this point,</w:t>
      </w:r>
      <w:r w:rsidR="00C35DEB">
        <w:rPr>
          <w:rFonts w:ascii="Arial" w:hAnsi="Arial" w:cs="Arial"/>
          <w:sz w:val="22"/>
          <w:szCs w:val="22"/>
        </w:rPr>
        <w:t xml:space="preserve"> the rules </w:t>
      </w:r>
      <w:r>
        <w:rPr>
          <w:rFonts w:ascii="Arial" w:hAnsi="Arial" w:cs="Arial"/>
          <w:sz w:val="22"/>
          <w:szCs w:val="22"/>
        </w:rPr>
        <w:t xml:space="preserve">that provide the interpretation of specific sounds </w:t>
      </w:r>
      <w:r w:rsidR="00C31299">
        <w:rPr>
          <w:rFonts w:ascii="Arial" w:hAnsi="Arial" w:cs="Arial"/>
          <w:sz w:val="22"/>
          <w:szCs w:val="22"/>
        </w:rPr>
        <w:t xml:space="preserve">by the auditory cortical regions </w:t>
      </w:r>
      <w:r>
        <w:rPr>
          <w:rFonts w:ascii="Arial" w:hAnsi="Arial" w:cs="Arial"/>
          <w:sz w:val="22"/>
          <w:szCs w:val="22"/>
        </w:rPr>
        <w:t>is far less advanced than those of the visual cortex from Hubel and Weisel’s research, but the Mesgarani lab’s findings show that they</w:t>
      </w:r>
      <w:r w:rsidR="00C35DEB">
        <w:rPr>
          <w:rFonts w:ascii="Arial" w:hAnsi="Arial" w:cs="Arial"/>
          <w:sz w:val="22"/>
          <w:szCs w:val="22"/>
        </w:rPr>
        <w:t xml:space="preserve"> exist to be revealed</w:t>
      </w:r>
      <w:r>
        <w:rPr>
          <w:rFonts w:ascii="Arial" w:hAnsi="Arial" w:cs="Arial"/>
          <w:sz w:val="22"/>
          <w:szCs w:val="22"/>
        </w:rPr>
        <w:t>.</w:t>
      </w:r>
    </w:p>
    <w:p w14:paraId="290133F0" w14:textId="5D9B1F61" w:rsidR="005D1D8B" w:rsidRDefault="005D1D8B">
      <w:pPr>
        <w:rPr>
          <w:rFonts w:ascii="Arial" w:hAnsi="Arial" w:cs="Arial"/>
          <w:sz w:val="22"/>
          <w:szCs w:val="22"/>
        </w:rPr>
      </w:pPr>
    </w:p>
    <w:p w14:paraId="188B0DD9" w14:textId="57579356" w:rsidR="00F32A6F" w:rsidRDefault="005C081B">
      <w:pPr>
        <w:rPr>
          <w:noProof/>
        </w:rPr>
      </w:pPr>
      <w:r>
        <w:rPr>
          <w:rFonts w:ascii="Arial" w:hAnsi="Arial" w:cs="Arial"/>
          <w:sz w:val="22"/>
          <w:szCs w:val="22"/>
        </w:rPr>
        <w:t xml:space="preserve">The research on perception these regions has mostly been conducted with speech rather than music, reflecting an assumption that the pathways </w:t>
      </w:r>
      <w:r w:rsidR="006B2393">
        <w:rPr>
          <w:rFonts w:ascii="Arial" w:hAnsi="Arial" w:cs="Arial"/>
          <w:sz w:val="22"/>
          <w:szCs w:val="22"/>
        </w:rPr>
        <w:t>developed</w:t>
      </w:r>
      <w:r>
        <w:rPr>
          <w:rFonts w:ascii="Arial" w:hAnsi="Arial" w:cs="Arial"/>
          <w:sz w:val="22"/>
          <w:szCs w:val="22"/>
        </w:rPr>
        <w:t xml:space="preserve"> for speech during evolution: but given the roles for music in culture and biology, including in other species, perhaps research to come might hint at how </w:t>
      </w:r>
      <w:r w:rsidR="006B2393">
        <w:rPr>
          <w:rFonts w:ascii="Arial" w:hAnsi="Arial" w:cs="Arial"/>
          <w:sz w:val="22"/>
          <w:szCs w:val="22"/>
        </w:rPr>
        <w:t>responses to language and music</w:t>
      </w:r>
      <w:r>
        <w:rPr>
          <w:rFonts w:ascii="Arial" w:hAnsi="Arial" w:cs="Arial"/>
          <w:sz w:val="22"/>
          <w:szCs w:val="22"/>
        </w:rPr>
        <w:t xml:space="preserve"> co-evolved?</w:t>
      </w:r>
    </w:p>
    <w:p w14:paraId="56495F57" w14:textId="77777777" w:rsidR="005C081B" w:rsidRPr="005C081B" w:rsidRDefault="005C081B">
      <w:pPr>
        <w:rPr>
          <w:noProof/>
        </w:rPr>
      </w:pPr>
    </w:p>
    <w:p w14:paraId="7C4E566C" w14:textId="6D2CF35D" w:rsidR="005C034F" w:rsidRDefault="00B650F9" w:rsidP="00B650F9">
      <w:pPr>
        <w:pStyle w:val="Heading2"/>
      </w:pPr>
      <w:bookmarkStart w:id="57" w:name="_Toc20845429"/>
      <w:r>
        <w:t>The interpretive cortex, the stuff that dreams are made of</w:t>
      </w:r>
      <w:bookmarkEnd w:id="57"/>
    </w:p>
    <w:p w14:paraId="7485111A" w14:textId="77777777" w:rsidR="0074707D" w:rsidRDefault="0074707D">
      <w:pPr>
        <w:rPr>
          <w:rFonts w:ascii="Arial" w:hAnsi="Arial" w:cs="Arial"/>
          <w:sz w:val="22"/>
          <w:szCs w:val="22"/>
        </w:rPr>
      </w:pPr>
    </w:p>
    <w:p w14:paraId="72AC413E" w14:textId="03F1D06C" w:rsidR="0011469D" w:rsidRDefault="0011469D" w:rsidP="0011469D">
      <w:pPr>
        <w:rPr>
          <w:rFonts w:ascii="Arial" w:hAnsi="Arial" w:cs="Arial"/>
          <w:sz w:val="22"/>
          <w:szCs w:val="22"/>
        </w:rPr>
      </w:pPr>
      <w:r>
        <w:rPr>
          <w:rFonts w:ascii="Arial" w:hAnsi="Arial" w:cs="Arial"/>
          <w:sz w:val="22"/>
          <w:szCs w:val="22"/>
        </w:rPr>
        <w:t xml:space="preserve">Each </w:t>
      </w:r>
      <w:r w:rsidR="00240454">
        <w:rPr>
          <w:rFonts w:ascii="Arial" w:hAnsi="Arial" w:cs="Arial"/>
          <w:sz w:val="22"/>
          <w:szCs w:val="22"/>
        </w:rPr>
        <w:t>cortical region</w:t>
      </w:r>
      <w:r>
        <w:rPr>
          <w:rFonts w:ascii="Arial" w:hAnsi="Arial" w:cs="Arial"/>
          <w:sz w:val="22"/>
          <w:szCs w:val="22"/>
        </w:rPr>
        <w:t xml:space="preserve"> project</w:t>
      </w:r>
      <w:r w:rsidR="00240454">
        <w:rPr>
          <w:rFonts w:ascii="Arial" w:hAnsi="Arial" w:cs="Arial"/>
          <w:sz w:val="22"/>
          <w:szCs w:val="22"/>
        </w:rPr>
        <w:t>s</w:t>
      </w:r>
      <w:r>
        <w:rPr>
          <w:rFonts w:ascii="Arial" w:hAnsi="Arial" w:cs="Arial"/>
          <w:sz w:val="22"/>
          <w:szCs w:val="22"/>
        </w:rPr>
        <w:t xml:space="preserve"> to</w:t>
      </w:r>
      <w:r w:rsidR="00736420">
        <w:rPr>
          <w:rFonts w:ascii="Arial" w:hAnsi="Arial" w:cs="Arial"/>
          <w:sz w:val="22"/>
          <w:szCs w:val="22"/>
        </w:rPr>
        <w:t xml:space="preserve"> </w:t>
      </w:r>
      <w:r w:rsidR="00D30BEE">
        <w:rPr>
          <w:rFonts w:ascii="Arial" w:hAnsi="Arial" w:cs="Arial"/>
          <w:sz w:val="22"/>
          <w:szCs w:val="22"/>
        </w:rPr>
        <w:t xml:space="preserve">all of </w:t>
      </w:r>
      <w:r w:rsidR="00736420">
        <w:rPr>
          <w:rFonts w:ascii="Arial" w:hAnsi="Arial" w:cs="Arial"/>
          <w:sz w:val="22"/>
          <w:szCs w:val="22"/>
        </w:rPr>
        <w:t>the</w:t>
      </w:r>
      <w:r>
        <w:rPr>
          <w:rFonts w:ascii="Arial" w:hAnsi="Arial" w:cs="Arial"/>
          <w:sz w:val="22"/>
          <w:szCs w:val="22"/>
        </w:rPr>
        <w:t xml:space="preserve"> other</w:t>
      </w:r>
      <w:r w:rsidR="00240454">
        <w:rPr>
          <w:rFonts w:ascii="Arial" w:hAnsi="Arial" w:cs="Arial"/>
          <w:sz w:val="22"/>
          <w:szCs w:val="22"/>
        </w:rPr>
        <w:t>s</w:t>
      </w:r>
      <w:r>
        <w:rPr>
          <w:rFonts w:ascii="Arial" w:hAnsi="Arial" w:cs="Arial"/>
          <w:sz w:val="22"/>
          <w:szCs w:val="22"/>
        </w:rPr>
        <w:t xml:space="preserve">, most notably through </w:t>
      </w:r>
      <w:r w:rsidR="00736420" w:rsidRPr="00736420">
        <w:rPr>
          <w:rFonts w:ascii="Arial" w:hAnsi="Arial" w:cs="Arial"/>
          <w:i/>
          <w:sz w:val="22"/>
          <w:szCs w:val="22"/>
        </w:rPr>
        <w:t>the corpus callosum</w:t>
      </w:r>
      <w:r w:rsidR="00736420">
        <w:rPr>
          <w:rFonts w:ascii="Arial" w:hAnsi="Arial" w:cs="Arial"/>
          <w:sz w:val="22"/>
          <w:szCs w:val="22"/>
        </w:rPr>
        <w:t xml:space="preserve">, </w:t>
      </w:r>
      <w:r w:rsidR="00853CBD">
        <w:rPr>
          <w:rFonts w:ascii="Arial" w:hAnsi="Arial" w:cs="Arial"/>
          <w:sz w:val="22"/>
          <w:szCs w:val="22"/>
        </w:rPr>
        <w:t>a</w:t>
      </w:r>
      <w:r>
        <w:rPr>
          <w:rFonts w:ascii="Arial" w:hAnsi="Arial" w:cs="Arial"/>
          <w:sz w:val="22"/>
          <w:szCs w:val="22"/>
        </w:rPr>
        <w:t xml:space="preserve"> multilane highway of millions of bundled axons. </w:t>
      </w:r>
      <w:r w:rsidR="00D30BEE">
        <w:rPr>
          <w:rFonts w:ascii="Arial" w:hAnsi="Arial" w:cs="Arial"/>
          <w:sz w:val="22"/>
          <w:szCs w:val="22"/>
        </w:rPr>
        <w:t>The cortical axons</w:t>
      </w:r>
      <w:r>
        <w:rPr>
          <w:rFonts w:ascii="Arial" w:hAnsi="Arial" w:cs="Arial"/>
          <w:sz w:val="22"/>
          <w:szCs w:val="22"/>
        </w:rPr>
        <w:t xml:space="preserve"> further projects</w:t>
      </w:r>
      <w:r w:rsidR="00D30BEE">
        <w:rPr>
          <w:rFonts w:ascii="Arial" w:hAnsi="Arial" w:cs="Arial"/>
          <w:sz w:val="22"/>
          <w:szCs w:val="22"/>
        </w:rPr>
        <w:t xml:space="preserve"> </w:t>
      </w:r>
      <w:r>
        <w:rPr>
          <w:rFonts w:ascii="Arial" w:hAnsi="Arial" w:cs="Arial"/>
          <w:sz w:val="22"/>
          <w:szCs w:val="22"/>
        </w:rPr>
        <w:t xml:space="preserve">to the striatum, the cerebellum, and many other regions of the nervous system, including the spinal cord to activate voluntary movements. These myriad loops </w:t>
      </w:r>
      <w:r w:rsidR="00D30BEE">
        <w:rPr>
          <w:rFonts w:ascii="Arial" w:hAnsi="Arial" w:cs="Arial"/>
          <w:sz w:val="22"/>
          <w:szCs w:val="22"/>
        </w:rPr>
        <w:t>are involved in the pathways that underlie</w:t>
      </w:r>
      <w:r>
        <w:rPr>
          <w:rFonts w:ascii="Arial" w:hAnsi="Arial" w:cs="Arial"/>
          <w:sz w:val="22"/>
          <w:szCs w:val="22"/>
        </w:rPr>
        <w:t xml:space="preserve"> emotion, logic, </w:t>
      </w:r>
      <w:r w:rsidR="00D30BEE">
        <w:rPr>
          <w:rFonts w:ascii="Arial" w:hAnsi="Arial" w:cs="Arial"/>
          <w:sz w:val="22"/>
          <w:szCs w:val="22"/>
        </w:rPr>
        <w:t>intuition</w:t>
      </w:r>
      <w:r>
        <w:rPr>
          <w:rFonts w:ascii="Arial" w:hAnsi="Arial" w:cs="Arial"/>
          <w:sz w:val="22"/>
          <w:szCs w:val="22"/>
        </w:rPr>
        <w:t>, deduction, and all of the other experience</w:t>
      </w:r>
      <w:r w:rsidR="00FE2E06">
        <w:rPr>
          <w:rFonts w:ascii="Arial" w:hAnsi="Arial" w:cs="Arial"/>
          <w:sz w:val="22"/>
          <w:szCs w:val="22"/>
        </w:rPr>
        <w:t xml:space="preserve">s in </w:t>
      </w:r>
      <w:r>
        <w:rPr>
          <w:rFonts w:ascii="Arial" w:hAnsi="Arial" w:cs="Arial"/>
          <w:sz w:val="22"/>
          <w:szCs w:val="22"/>
        </w:rPr>
        <w:t xml:space="preserve">music and sound. Well, if </w:t>
      </w:r>
      <w:r w:rsidR="00D30BEE">
        <w:rPr>
          <w:rFonts w:ascii="Arial" w:hAnsi="Arial" w:cs="Arial"/>
          <w:sz w:val="22"/>
          <w:szCs w:val="22"/>
        </w:rPr>
        <w:t xml:space="preserve">we </w:t>
      </w:r>
      <w:r>
        <w:rPr>
          <w:rFonts w:ascii="Arial" w:hAnsi="Arial" w:cs="Arial"/>
          <w:sz w:val="22"/>
          <w:szCs w:val="22"/>
        </w:rPr>
        <w:t xml:space="preserve">weren’t so complex, we probably wouldn’t </w:t>
      </w:r>
      <w:r w:rsidR="00FE2E06">
        <w:rPr>
          <w:rFonts w:ascii="Arial" w:hAnsi="Arial" w:cs="Arial"/>
          <w:sz w:val="22"/>
          <w:szCs w:val="22"/>
        </w:rPr>
        <w:t>examine</w:t>
      </w:r>
      <w:r>
        <w:rPr>
          <w:rFonts w:ascii="Arial" w:hAnsi="Arial" w:cs="Arial"/>
          <w:sz w:val="22"/>
          <w:szCs w:val="22"/>
        </w:rPr>
        <w:t xml:space="preserve"> </w:t>
      </w:r>
      <w:r w:rsidRPr="00736420">
        <w:rPr>
          <w:rFonts w:ascii="Arial" w:hAnsi="Arial" w:cs="Arial"/>
          <w:sz w:val="22"/>
          <w:szCs w:val="22"/>
        </w:rPr>
        <w:t>why</w:t>
      </w:r>
      <w:r>
        <w:rPr>
          <w:rFonts w:ascii="Arial" w:hAnsi="Arial" w:cs="Arial"/>
          <w:sz w:val="22"/>
          <w:szCs w:val="22"/>
        </w:rPr>
        <w:t xml:space="preserve"> we have </w:t>
      </w:r>
      <w:r w:rsidR="00FE2E06">
        <w:rPr>
          <w:rFonts w:ascii="Arial" w:hAnsi="Arial" w:cs="Arial"/>
          <w:sz w:val="22"/>
          <w:szCs w:val="22"/>
        </w:rPr>
        <w:t>experience</w:t>
      </w:r>
      <w:r w:rsidR="00600C69">
        <w:rPr>
          <w:rFonts w:ascii="Arial" w:hAnsi="Arial" w:cs="Arial"/>
          <w:sz w:val="22"/>
          <w:szCs w:val="22"/>
        </w:rPr>
        <w:t xml:space="preserve"> and thought</w:t>
      </w:r>
      <w:r>
        <w:rPr>
          <w:rFonts w:ascii="Arial" w:hAnsi="Arial" w:cs="Arial"/>
          <w:sz w:val="22"/>
          <w:szCs w:val="22"/>
        </w:rPr>
        <w:t>.</w:t>
      </w:r>
    </w:p>
    <w:p w14:paraId="68752F80" w14:textId="77777777" w:rsidR="0011469D" w:rsidRDefault="0011469D">
      <w:pPr>
        <w:rPr>
          <w:rFonts w:ascii="Arial" w:hAnsi="Arial" w:cs="Arial"/>
          <w:sz w:val="22"/>
          <w:szCs w:val="22"/>
        </w:rPr>
      </w:pPr>
    </w:p>
    <w:p w14:paraId="1F278C15" w14:textId="3776DE27" w:rsidR="0011469D" w:rsidRDefault="00600C69">
      <w:pPr>
        <w:rPr>
          <w:rFonts w:ascii="Arial" w:hAnsi="Arial" w:cs="Arial"/>
          <w:sz w:val="22"/>
          <w:szCs w:val="22"/>
        </w:rPr>
      </w:pPr>
      <w:r>
        <w:rPr>
          <w:rFonts w:ascii="Arial" w:hAnsi="Arial" w:cs="Arial"/>
          <w:sz w:val="22"/>
          <w:szCs w:val="22"/>
        </w:rPr>
        <w:t>Another</w:t>
      </w:r>
      <w:r w:rsidR="00F01FD5">
        <w:rPr>
          <w:rFonts w:ascii="Arial" w:hAnsi="Arial" w:cs="Arial"/>
          <w:sz w:val="22"/>
          <w:szCs w:val="22"/>
        </w:rPr>
        <w:t xml:space="preserve"> striking example </w:t>
      </w:r>
      <w:r>
        <w:rPr>
          <w:rFonts w:ascii="Arial" w:hAnsi="Arial" w:cs="Arial"/>
          <w:sz w:val="22"/>
          <w:szCs w:val="22"/>
        </w:rPr>
        <w:t>is</w:t>
      </w:r>
      <w:r w:rsidR="00A049FF">
        <w:rPr>
          <w:rFonts w:ascii="Arial" w:hAnsi="Arial" w:cs="Arial"/>
          <w:sz w:val="22"/>
          <w:szCs w:val="22"/>
        </w:rPr>
        <w:t xml:space="preserve"> </w:t>
      </w:r>
      <w:r w:rsidR="00F01FD5">
        <w:rPr>
          <w:rFonts w:ascii="Arial" w:hAnsi="Arial" w:cs="Arial"/>
          <w:sz w:val="22"/>
          <w:szCs w:val="22"/>
        </w:rPr>
        <w:t xml:space="preserve">again from Penfield and </w:t>
      </w:r>
      <w:r w:rsidR="0011469D">
        <w:rPr>
          <w:rFonts w:ascii="Arial" w:hAnsi="Arial" w:cs="Arial"/>
          <w:sz w:val="22"/>
          <w:szCs w:val="22"/>
        </w:rPr>
        <w:t>collaborators. They</w:t>
      </w:r>
      <w:r w:rsidR="00F01FD5">
        <w:rPr>
          <w:rFonts w:ascii="Arial" w:hAnsi="Arial" w:cs="Arial"/>
          <w:sz w:val="22"/>
          <w:szCs w:val="22"/>
        </w:rPr>
        <w:t xml:space="preserve"> </w:t>
      </w:r>
      <w:r w:rsidR="0074707D">
        <w:rPr>
          <w:rFonts w:ascii="Arial" w:hAnsi="Arial" w:cs="Arial"/>
          <w:sz w:val="22"/>
          <w:szCs w:val="22"/>
        </w:rPr>
        <w:t xml:space="preserve">discovered </w:t>
      </w:r>
      <w:r>
        <w:rPr>
          <w:rFonts w:ascii="Arial" w:hAnsi="Arial" w:cs="Arial"/>
          <w:sz w:val="22"/>
          <w:szCs w:val="22"/>
        </w:rPr>
        <w:t>a</w:t>
      </w:r>
      <w:r w:rsidR="008741AD">
        <w:rPr>
          <w:rFonts w:ascii="Arial" w:hAnsi="Arial" w:cs="Arial"/>
          <w:sz w:val="22"/>
          <w:szCs w:val="22"/>
        </w:rPr>
        <w:t xml:space="preserve"> connection between the primary auditory cortex and a region just to the south in the upper temporal lobe </w:t>
      </w:r>
      <w:r w:rsidR="00F01FD5">
        <w:rPr>
          <w:rFonts w:ascii="Arial" w:hAnsi="Arial" w:cs="Arial"/>
          <w:sz w:val="22"/>
          <w:szCs w:val="22"/>
        </w:rPr>
        <w:t>they</w:t>
      </w:r>
      <w:r w:rsidR="008741AD">
        <w:rPr>
          <w:rFonts w:ascii="Arial" w:hAnsi="Arial" w:cs="Arial"/>
          <w:sz w:val="22"/>
          <w:szCs w:val="22"/>
        </w:rPr>
        <w:t xml:space="preserve"> called the </w:t>
      </w:r>
      <w:r w:rsidR="008741AD" w:rsidRPr="008741AD">
        <w:rPr>
          <w:rFonts w:ascii="Arial" w:hAnsi="Arial" w:cs="Arial"/>
          <w:i/>
          <w:sz w:val="22"/>
          <w:szCs w:val="22"/>
        </w:rPr>
        <w:t>interpretive cortex</w:t>
      </w:r>
      <w:r w:rsidR="008741AD">
        <w:rPr>
          <w:rFonts w:ascii="Arial" w:hAnsi="Arial" w:cs="Arial"/>
          <w:sz w:val="22"/>
          <w:szCs w:val="22"/>
        </w:rPr>
        <w:t xml:space="preserve">. </w:t>
      </w:r>
      <w:r>
        <w:rPr>
          <w:rFonts w:ascii="Arial" w:hAnsi="Arial" w:cs="Arial"/>
          <w:sz w:val="22"/>
          <w:szCs w:val="22"/>
        </w:rPr>
        <w:t>Penfield</w:t>
      </w:r>
      <w:r w:rsidR="008741AD">
        <w:rPr>
          <w:rFonts w:ascii="Arial" w:hAnsi="Arial" w:cs="Arial"/>
          <w:sz w:val="22"/>
          <w:szCs w:val="22"/>
        </w:rPr>
        <w:t xml:space="preserve"> was so fascinated by </w:t>
      </w:r>
      <w:r>
        <w:rPr>
          <w:rFonts w:ascii="Arial" w:hAnsi="Arial" w:cs="Arial"/>
          <w:sz w:val="22"/>
          <w:szCs w:val="22"/>
        </w:rPr>
        <w:t>the responses triggered in this</w:t>
      </w:r>
      <w:r w:rsidR="008741AD">
        <w:rPr>
          <w:rFonts w:ascii="Arial" w:hAnsi="Arial" w:cs="Arial"/>
          <w:sz w:val="22"/>
          <w:szCs w:val="22"/>
        </w:rPr>
        <w:t xml:space="preserve"> region that he wrote a</w:t>
      </w:r>
      <w:r>
        <w:rPr>
          <w:rFonts w:ascii="Arial" w:hAnsi="Arial" w:cs="Arial"/>
          <w:sz w:val="22"/>
          <w:szCs w:val="22"/>
        </w:rPr>
        <w:t>n entire</w:t>
      </w:r>
      <w:r w:rsidR="008741AD">
        <w:rPr>
          <w:rFonts w:ascii="Arial" w:hAnsi="Arial" w:cs="Arial"/>
          <w:sz w:val="22"/>
          <w:szCs w:val="22"/>
        </w:rPr>
        <w:t xml:space="preserve"> book </w:t>
      </w:r>
      <w:r>
        <w:rPr>
          <w:rFonts w:ascii="Arial" w:hAnsi="Arial" w:cs="Arial"/>
          <w:sz w:val="22"/>
          <w:szCs w:val="22"/>
        </w:rPr>
        <w:t>on it</w:t>
      </w:r>
      <w:r w:rsidR="008741AD">
        <w:rPr>
          <w:rFonts w:ascii="Arial" w:hAnsi="Arial" w:cs="Arial"/>
          <w:sz w:val="22"/>
          <w:szCs w:val="22"/>
        </w:rPr>
        <w:t xml:space="preserve">. </w:t>
      </w:r>
    </w:p>
    <w:p w14:paraId="66AB1BE4" w14:textId="77777777" w:rsidR="0011469D" w:rsidRDefault="0011469D">
      <w:pPr>
        <w:rPr>
          <w:rFonts w:ascii="Arial" w:hAnsi="Arial" w:cs="Arial"/>
          <w:sz w:val="22"/>
          <w:szCs w:val="22"/>
        </w:rPr>
      </w:pPr>
    </w:p>
    <w:p w14:paraId="723E3873" w14:textId="540BCB8D" w:rsidR="006D6654" w:rsidRDefault="008741AD">
      <w:pPr>
        <w:rPr>
          <w:rFonts w:ascii="Arial" w:hAnsi="Arial" w:cs="Arial"/>
          <w:sz w:val="22"/>
          <w:szCs w:val="22"/>
        </w:rPr>
      </w:pPr>
      <w:r>
        <w:rPr>
          <w:rFonts w:ascii="Arial" w:hAnsi="Arial" w:cs="Arial"/>
          <w:sz w:val="22"/>
          <w:szCs w:val="22"/>
        </w:rPr>
        <w:t>The patients reported not only sounds</w:t>
      </w:r>
      <w:r w:rsidR="00600C69">
        <w:rPr>
          <w:rFonts w:ascii="Arial" w:hAnsi="Arial" w:cs="Arial"/>
          <w:sz w:val="22"/>
          <w:szCs w:val="22"/>
        </w:rPr>
        <w:t>,</w:t>
      </w:r>
      <w:r>
        <w:rPr>
          <w:rFonts w:ascii="Arial" w:hAnsi="Arial" w:cs="Arial"/>
          <w:sz w:val="22"/>
          <w:szCs w:val="22"/>
        </w:rPr>
        <w:t xml:space="preserve"> as </w:t>
      </w:r>
      <w:r w:rsidR="0011469D">
        <w:rPr>
          <w:rFonts w:ascii="Arial" w:hAnsi="Arial" w:cs="Arial"/>
          <w:sz w:val="22"/>
          <w:szCs w:val="22"/>
        </w:rPr>
        <w:t>if the</w:t>
      </w:r>
      <w:r>
        <w:rPr>
          <w:rFonts w:ascii="Arial" w:hAnsi="Arial" w:cs="Arial"/>
          <w:sz w:val="22"/>
          <w:szCs w:val="22"/>
        </w:rPr>
        <w:t xml:space="preserve"> primary auditory cortex</w:t>
      </w:r>
      <w:r w:rsidR="0011469D">
        <w:rPr>
          <w:rFonts w:ascii="Arial" w:hAnsi="Arial" w:cs="Arial"/>
          <w:sz w:val="22"/>
          <w:szCs w:val="22"/>
        </w:rPr>
        <w:t xml:space="preserve"> were stimulated</w:t>
      </w:r>
      <w:r>
        <w:rPr>
          <w:rFonts w:ascii="Arial" w:hAnsi="Arial" w:cs="Arial"/>
          <w:sz w:val="22"/>
          <w:szCs w:val="22"/>
        </w:rPr>
        <w:t xml:space="preserve">, but entire pieces of music </w:t>
      </w:r>
      <w:r w:rsidR="00600C69">
        <w:rPr>
          <w:rFonts w:ascii="Arial" w:hAnsi="Arial" w:cs="Arial"/>
          <w:sz w:val="22"/>
          <w:szCs w:val="22"/>
        </w:rPr>
        <w:t>or</w:t>
      </w:r>
      <w:r>
        <w:rPr>
          <w:rFonts w:ascii="Arial" w:hAnsi="Arial" w:cs="Arial"/>
          <w:sz w:val="22"/>
          <w:szCs w:val="22"/>
        </w:rPr>
        <w:t xml:space="preserve"> specific sounds and smells and associated scenes. Often these were experiences that seemed to be </w:t>
      </w:r>
      <w:r w:rsidR="0011469D">
        <w:rPr>
          <w:rFonts w:ascii="Arial" w:hAnsi="Arial" w:cs="Arial"/>
          <w:sz w:val="22"/>
          <w:szCs w:val="22"/>
        </w:rPr>
        <w:t xml:space="preserve">re-experienced </w:t>
      </w:r>
      <w:r w:rsidR="00DF0017">
        <w:rPr>
          <w:rFonts w:ascii="Arial" w:hAnsi="Arial" w:cs="Arial"/>
          <w:sz w:val="22"/>
          <w:szCs w:val="22"/>
        </w:rPr>
        <w:t xml:space="preserve">– the patients would often insist </w:t>
      </w:r>
      <w:r w:rsidR="0011469D">
        <w:rPr>
          <w:rFonts w:ascii="Arial" w:hAnsi="Arial" w:cs="Arial"/>
          <w:sz w:val="22"/>
          <w:szCs w:val="22"/>
        </w:rPr>
        <w:t>on this</w:t>
      </w:r>
      <w:r w:rsidR="00DF0017">
        <w:rPr>
          <w:rFonts w:ascii="Arial" w:hAnsi="Arial" w:cs="Arial"/>
          <w:sz w:val="22"/>
          <w:szCs w:val="22"/>
        </w:rPr>
        <w:t xml:space="preserve"> </w:t>
      </w:r>
      <w:r w:rsidR="0011469D">
        <w:rPr>
          <w:rFonts w:ascii="Arial" w:hAnsi="Arial" w:cs="Arial"/>
          <w:sz w:val="22"/>
          <w:szCs w:val="22"/>
        </w:rPr>
        <w:t>–</w:t>
      </w:r>
      <w:r>
        <w:rPr>
          <w:rFonts w:ascii="Arial" w:hAnsi="Arial" w:cs="Arial"/>
          <w:sz w:val="22"/>
          <w:szCs w:val="22"/>
        </w:rPr>
        <w:t xml:space="preserve"> but</w:t>
      </w:r>
      <w:r w:rsidR="0011469D">
        <w:rPr>
          <w:rFonts w:ascii="Arial" w:hAnsi="Arial" w:cs="Arial"/>
          <w:sz w:val="22"/>
          <w:szCs w:val="22"/>
        </w:rPr>
        <w:t xml:space="preserve"> after the operation it became clear that they had never </w:t>
      </w:r>
      <w:r w:rsidR="00736420">
        <w:rPr>
          <w:rFonts w:ascii="Arial" w:hAnsi="Arial" w:cs="Arial"/>
          <w:sz w:val="22"/>
          <w:szCs w:val="22"/>
        </w:rPr>
        <w:t xml:space="preserve">actually </w:t>
      </w:r>
      <w:r w:rsidR="0011469D">
        <w:rPr>
          <w:rFonts w:ascii="Arial" w:hAnsi="Arial" w:cs="Arial"/>
          <w:sz w:val="22"/>
          <w:szCs w:val="22"/>
        </w:rPr>
        <w:t>occurred.</w:t>
      </w:r>
      <w:r>
        <w:rPr>
          <w:rFonts w:ascii="Arial" w:hAnsi="Arial" w:cs="Arial"/>
          <w:sz w:val="22"/>
          <w:szCs w:val="22"/>
        </w:rPr>
        <w:t xml:space="preserve"> </w:t>
      </w:r>
      <w:r w:rsidR="0011469D">
        <w:rPr>
          <w:rFonts w:ascii="Arial" w:hAnsi="Arial" w:cs="Arial"/>
          <w:sz w:val="22"/>
          <w:szCs w:val="22"/>
        </w:rPr>
        <w:t>The</w:t>
      </w:r>
      <w:r>
        <w:rPr>
          <w:rFonts w:ascii="Arial" w:hAnsi="Arial" w:cs="Arial"/>
          <w:sz w:val="22"/>
          <w:szCs w:val="22"/>
        </w:rPr>
        <w:t xml:space="preserve"> perception of the scene would </w:t>
      </w:r>
      <w:r w:rsidR="0011469D">
        <w:rPr>
          <w:rFonts w:ascii="Arial" w:hAnsi="Arial" w:cs="Arial"/>
          <w:sz w:val="22"/>
          <w:szCs w:val="22"/>
        </w:rPr>
        <w:t>end abruptly once</w:t>
      </w:r>
      <w:r>
        <w:rPr>
          <w:rFonts w:ascii="Arial" w:hAnsi="Arial" w:cs="Arial"/>
          <w:sz w:val="22"/>
          <w:szCs w:val="22"/>
        </w:rPr>
        <w:t xml:space="preserve"> the surgeon stopped stimulating </w:t>
      </w:r>
      <w:r w:rsidR="00600C69">
        <w:rPr>
          <w:rFonts w:ascii="Arial" w:hAnsi="Arial" w:cs="Arial"/>
          <w:sz w:val="22"/>
          <w:szCs w:val="22"/>
        </w:rPr>
        <w:t xml:space="preserve">or moved </w:t>
      </w:r>
      <w:r>
        <w:rPr>
          <w:rFonts w:ascii="Arial" w:hAnsi="Arial" w:cs="Arial"/>
          <w:sz w:val="22"/>
          <w:szCs w:val="22"/>
        </w:rPr>
        <w:t>the electrode</w:t>
      </w:r>
      <w:r w:rsidR="00600C69">
        <w:rPr>
          <w:rFonts w:ascii="Arial" w:hAnsi="Arial" w:cs="Arial"/>
          <w:sz w:val="22"/>
          <w:szCs w:val="22"/>
        </w:rPr>
        <w:t>.</w:t>
      </w:r>
    </w:p>
    <w:p w14:paraId="59E8AF89" w14:textId="77777777" w:rsidR="006D6654" w:rsidRDefault="006D6654">
      <w:pPr>
        <w:rPr>
          <w:rFonts w:ascii="Arial" w:hAnsi="Arial" w:cs="Arial"/>
          <w:sz w:val="22"/>
          <w:szCs w:val="22"/>
        </w:rPr>
      </w:pPr>
    </w:p>
    <w:p w14:paraId="5B14BEA3" w14:textId="6785B98B" w:rsidR="0074707D" w:rsidRDefault="00BF28A5">
      <w:pPr>
        <w:rPr>
          <w:rFonts w:ascii="Arial" w:hAnsi="Arial" w:cs="Arial"/>
          <w:sz w:val="22"/>
          <w:szCs w:val="22"/>
        </w:rPr>
      </w:pPr>
      <w:r>
        <w:rPr>
          <w:rFonts w:ascii="Arial" w:hAnsi="Arial" w:cs="Arial"/>
          <w:sz w:val="22"/>
          <w:szCs w:val="22"/>
        </w:rPr>
        <w:t xml:space="preserve">The patients </w:t>
      </w:r>
      <w:r w:rsidR="00600C69">
        <w:rPr>
          <w:rFonts w:ascii="Arial" w:hAnsi="Arial" w:cs="Arial"/>
          <w:sz w:val="22"/>
          <w:szCs w:val="22"/>
        </w:rPr>
        <w:t>said</w:t>
      </w:r>
      <w:r>
        <w:rPr>
          <w:rFonts w:ascii="Arial" w:hAnsi="Arial" w:cs="Arial"/>
          <w:sz w:val="22"/>
          <w:szCs w:val="22"/>
        </w:rPr>
        <w:t xml:space="preserve"> that these experiences </w:t>
      </w:r>
      <w:r w:rsidR="00600C69">
        <w:rPr>
          <w:rFonts w:ascii="Arial" w:hAnsi="Arial" w:cs="Arial"/>
          <w:sz w:val="22"/>
          <w:szCs w:val="22"/>
        </w:rPr>
        <w:t>occurred</w:t>
      </w:r>
      <w:r>
        <w:rPr>
          <w:rFonts w:ascii="Arial" w:hAnsi="Arial" w:cs="Arial"/>
          <w:sz w:val="22"/>
          <w:szCs w:val="22"/>
        </w:rPr>
        <w:t xml:space="preserve"> while they were </w:t>
      </w:r>
      <w:r w:rsidR="00736420">
        <w:rPr>
          <w:rFonts w:ascii="Arial" w:hAnsi="Arial" w:cs="Arial"/>
          <w:sz w:val="22"/>
          <w:szCs w:val="22"/>
        </w:rPr>
        <w:t>a</w:t>
      </w:r>
      <w:r>
        <w:rPr>
          <w:rFonts w:ascii="Arial" w:hAnsi="Arial" w:cs="Arial"/>
          <w:sz w:val="22"/>
          <w:szCs w:val="22"/>
        </w:rPr>
        <w:t xml:space="preserve">ware that they were in the operating room, </w:t>
      </w:r>
      <w:r w:rsidR="00600C69">
        <w:rPr>
          <w:rFonts w:ascii="Arial" w:hAnsi="Arial" w:cs="Arial"/>
          <w:sz w:val="22"/>
          <w:szCs w:val="22"/>
        </w:rPr>
        <w:t>so that they experienced</w:t>
      </w:r>
      <w:r>
        <w:rPr>
          <w:rFonts w:ascii="Arial" w:hAnsi="Arial" w:cs="Arial"/>
          <w:sz w:val="22"/>
          <w:szCs w:val="22"/>
        </w:rPr>
        <w:t xml:space="preserve"> “two simultaneous situations” at once</w:t>
      </w:r>
      <w:r w:rsidR="00600C69">
        <w:rPr>
          <w:rFonts w:ascii="Arial" w:hAnsi="Arial" w:cs="Arial"/>
          <w:sz w:val="22"/>
          <w:szCs w:val="22"/>
        </w:rPr>
        <w:t>, and</w:t>
      </w:r>
      <w:r>
        <w:rPr>
          <w:rFonts w:ascii="Arial" w:hAnsi="Arial" w:cs="Arial"/>
          <w:sz w:val="22"/>
          <w:szCs w:val="22"/>
        </w:rPr>
        <w:t xml:space="preserve"> that both appeared real.</w:t>
      </w:r>
    </w:p>
    <w:p w14:paraId="5202BF52" w14:textId="77777777" w:rsidR="00695E8F" w:rsidRDefault="00695E8F">
      <w:pPr>
        <w:rPr>
          <w:rFonts w:ascii="Arial" w:hAnsi="Arial" w:cs="Arial"/>
          <w:sz w:val="22"/>
          <w:szCs w:val="22"/>
        </w:rPr>
      </w:pPr>
    </w:p>
    <w:p w14:paraId="61B43ED0" w14:textId="4C01B7E1" w:rsidR="005C034F" w:rsidRPr="00EE7FC1" w:rsidRDefault="00695E8F" w:rsidP="00EE7FC1">
      <w:pPr>
        <w:rPr>
          <w:rFonts w:ascii="Arial" w:hAnsi="Arial" w:cs="Arial"/>
          <w:noProof/>
          <w:sz w:val="22"/>
          <w:szCs w:val="22"/>
        </w:rPr>
      </w:pPr>
      <w:r w:rsidRPr="002E7078">
        <w:rPr>
          <w:rFonts w:ascii="Arial" w:hAnsi="Arial" w:cs="Arial"/>
          <w:sz w:val="22"/>
          <w:szCs w:val="22"/>
        </w:rPr>
        <w:t>For example, for one patient (D.F</w:t>
      </w:r>
      <w:r w:rsidR="002E7078" w:rsidRPr="002E7078">
        <w:rPr>
          <w:rFonts w:ascii="Arial" w:hAnsi="Arial" w:cs="Arial"/>
          <w:sz w:val="22"/>
          <w:szCs w:val="22"/>
        </w:rPr>
        <w:t>: at that time, initials of the patient names were used in publications</w:t>
      </w:r>
      <w:r w:rsidRPr="002E7078">
        <w:rPr>
          <w:rFonts w:ascii="Arial" w:hAnsi="Arial" w:cs="Arial"/>
          <w:sz w:val="22"/>
          <w:szCs w:val="22"/>
        </w:rPr>
        <w:t>)</w:t>
      </w:r>
      <w:r w:rsidR="002E7078" w:rsidRPr="002E7078">
        <w:rPr>
          <w:rFonts w:ascii="Arial" w:hAnsi="Arial" w:cs="Arial"/>
          <w:sz w:val="22"/>
          <w:szCs w:val="22"/>
        </w:rPr>
        <w:t>, a</w:t>
      </w:r>
      <w:r w:rsidRPr="002E7078">
        <w:rPr>
          <w:rFonts w:ascii="Arial" w:hAnsi="Arial" w:cs="Arial"/>
          <w:iCs/>
          <w:sz w:val="22"/>
          <w:szCs w:val="22"/>
        </w:rPr>
        <w:t xml:space="preserve"> point on the surface of the right temporal lobe was stimulated </w:t>
      </w:r>
      <w:r w:rsidR="002E7078" w:rsidRPr="002E7078">
        <w:rPr>
          <w:rFonts w:ascii="Arial" w:hAnsi="Arial" w:cs="Arial"/>
          <w:iCs/>
          <w:sz w:val="22"/>
          <w:szCs w:val="22"/>
        </w:rPr>
        <w:t>an</w:t>
      </w:r>
      <w:r w:rsidRPr="002E7078">
        <w:rPr>
          <w:rFonts w:ascii="Arial" w:hAnsi="Arial" w:cs="Arial"/>
          <w:iCs/>
          <w:sz w:val="22"/>
          <w:szCs w:val="22"/>
        </w:rPr>
        <w:t xml:space="preserve">, the patient heard a specific popular song being played by an orchestra. Repeated </w:t>
      </w:r>
      <w:r w:rsidR="00592FBD" w:rsidRPr="002E7078">
        <w:rPr>
          <w:rFonts w:ascii="Arial" w:hAnsi="Arial" w:cs="Arial"/>
          <w:iCs/>
          <w:sz w:val="22"/>
          <w:szCs w:val="22"/>
        </w:rPr>
        <w:t xml:space="preserve">stimulations reproduced the same music. While the electrode was kept in place, she hummed the </w:t>
      </w:r>
      <w:r w:rsidR="002E7078" w:rsidRPr="002E7078">
        <w:rPr>
          <w:rFonts w:ascii="Arial" w:hAnsi="Arial" w:cs="Arial"/>
          <w:iCs/>
          <w:sz w:val="22"/>
          <w:szCs w:val="22"/>
        </w:rPr>
        <w:t>verse and</w:t>
      </w:r>
      <w:r w:rsidR="00592FBD" w:rsidRPr="002E7078">
        <w:rPr>
          <w:rFonts w:ascii="Arial" w:hAnsi="Arial" w:cs="Arial"/>
          <w:iCs/>
          <w:sz w:val="22"/>
          <w:szCs w:val="22"/>
        </w:rPr>
        <w:t xml:space="preserve"> ch</w:t>
      </w:r>
      <w:r w:rsidR="00A049FF" w:rsidRPr="002E7078">
        <w:rPr>
          <w:rFonts w:ascii="Arial" w:hAnsi="Arial" w:cs="Arial"/>
          <w:iCs/>
          <w:sz w:val="22"/>
          <w:szCs w:val="22"/>
        </w:rPr>
        <w:t>o</w:t>
      </w:r>
      <w:r w:rsidR="00592FBD" w:rsidRPr="002E7078">
        <w:rPr>
          <w:rFonts w:ascii="Arial" w:hAnsi="Arial" w:cs="Arial"/>
          <w:iCs/>
          <w:sz w:val="22"/>
          <w:szCs w:val="22"/>
        </w:rPr>
        <w:t>rus, and verse, accompanying the music she heard</w:t>
      </w:r>
      <w:r w:rsidR="00C31299" w:rsidRPr="00C31299">
        <w:rPr>
          <w:rFonts w:ascii="Arial" w:hAnsi="Arial" w:cs="Arial"/>
          <w:i/>
          <w:iCs/>
          <w:sz w:val="22"/>
          <w:szCs w:val="22"/>
        </w:rPr>
        <w:t>.</w:t>
      </w:r>
      <w:r w:rsidR="001B70D3">
        <w:rPr>
          <w:rFonts w:ascii="Arial" w:hAnsi="Arial" w:cs="Arial"/>
          <w:i/>
          <w:iCs/>
          <w:sz w:val="22"/>
          <w:szCs w:val="22"/>
        </w:rPr>
        <w:t xml:space="preserve"> </w:t>
      </w:r>
      <w:r w:rsidR="001B70D3">
        <w:rPr>
          <w:rFonts w:ascii="Arial" w:hAnsi="Arial" w:cs="Arial"/>
          <w:noProof/>
          <w:sz w:val="22"/>
          <w:szCs w:val="22"/>
        </w:rPr>
        <w:t>The points that produced these and other illusions were a region next to the auditory cortext that he called the “interpretive cortex”.</w:t>
      </w:r>
    </w:p>
    <w:tbl>
      <w:tblPr>
        <w:tblW w:w="0" w:type="auto"/>
        <w:tblInd w:w="90" w:type="dxa"/>
        <w:tblLook w:val="04A0" w:firstRow="1" w:lastRow="0" w:firstColumn="1" w:lastColumn="0" w:noHBand="0" w:noVBand="1"/>
      </w:tblPr>
      <w:tblGrid>
        <w:gridCol w:w="8550"/>
      </w:tblGrid>
      <w:tr w:rsidR="008741AD" w14:paraId="773933AE" w14:textId="77777777" w:rsidTr="001B70D3">
        <w:tc>
          <w:tcPr>
            <w:tcW w:w="8550" w:type="dxa"/>
          </w:tcPr>
          <w:p w14:paraId="4C0BAEAE" w14:textId="730C425A" w:rsidR="008741AD" w:rsidRDefault="008741AD" w:rsidP="00DF0017">
            <w:pPr>
              <w:rPr>
                <w:noProof/>
              </w:rPr>
            </w:pPr>
          </w:p>
        </w:tc>
      </w:tr>
    </w:tbl>
    <w:p w14:paraId="7D72819D" w14:textId="77777777" w:rsidR="00661961" w:rsidRDefault="00661961" w:rsidP="00661961">
      <w:pPr>
        <w:rPr>
          <w:rFonts w:ascii="Arial" w:hAnsi="Arial" w:cs="Arial"/>
          <w:sz w:val="22"/>
          <w:szCs w:val="22"/>
        </w:rPr>
      </w:pPr>
      <w:r w:rsidRPr="00A57DF6">
        <w:rPr>
          <w:rFonts w:ascii="Arial" w:hAnsi="Arial" w:cs="Arial"/>
          <w:sz w:val="22"/>
          <w:szCs w:val="22"/>
          <w:highlight w:val="yellow"/>
        </w:rPr>
        <w:t xml:space="preserve">One of Penfield’s collaborators on memory’s localization in the brain during the 1950s was Brenda Milner, known as the founder of the field of neuropsychology. As of this writing in 2019, she is at the age of 100 still conducting outstanding research in her lab at McGill University in Montreal. Her husband Peter, who worked with James Olds in the 1950s on the discovery of the reward pathway (see Chapter 7), died in 2018 at the age 99. In the 1950s, the faculty at McGill and its Montreal Neurological Institute </w:t>
      </w:r>
      <w:r>
        <w:rPr>
          <w:rFonts w:ascii="Arial" w:hAnsi="Arial" w:cs="Arial"/>
          <w:sz w:val="22"/>
          <w:szCs w:val="22"/>
          <w:highlight w:val="yellow"/>
        </w:rPr>
        <w:t>featured</w:t>
      </w:r>
      <w:r w:rsidRPr="00A57DF6">
        <w:rPr>
          <w:rFonts w:ascii="Arial" w:hAnsi="Arial" w:cs="Arial"/>
          <w:sz w:val="22"/>
          <w:szCs w:val="22"/>
          <w:highlight w:val="yellow"/>
        </w:rPr>
        <w:t xml:space="preserve"> a large share of the personalities in this book, including Brenda Milner, Wilder Penfield, Herbert Jasper, James Olds, Peter Milner and Donald Hebb. An </w:t>
      </w:r>
      <w:r>
        <w:rPr>
          <w:rFonts w:ascii="Arial" w:hAnsi="Arial" w:cs="Arial"/>
          <w:sz w:val="22"/>
          <w:szCs w:val="22"/>
          <w:highlight w:val="yellow"/>
        </w:rPr>
        <w:t>extensive</w:t>
      </w:r>
      <w:r w:rsidRPr="00A57DF6">
        <w:rPr>
          <w:rFonts w:ascii="Arial" w:hAnsi="Arial" w:cs="Arial"/>
          <w:sz w:val="22"/>
          <w:szCs w:val="22"/>
          <w:highlight w:val="yellow"/>
        </w:rPr>
        <w:t xml:space="preserve"> interview of Brenda by Heidi Roth and Barbara Summer is </w:t>
      </w:r>
      <w:r>
        <w:rPr>
          <w:rFonts w:ascii="Arial" w:hAnsi="Arial" w:cs="Arial"/>
          <w:sz w:val="22"/>
          <w:szCs w:val="22"/>
          <w:highlight w:val="yellow"/>
        </w:rPr>
        <w:t>entertaining and very</w:t>
      </w:r>
      <w:r w:rsidRPr="00A57DF6">
        <w:rPr>
          <w:rFonts w:ascii="Arial" w:hAnsi="Arial" w:cs="Arial"/>
          <w:sz w:val="22"/>
          <w:szCs w:val="22"/>
          <w:highlight w:val="yellow"/>
        </w:rPr>
        <w:t xml:space="preserve"> informative about that period</w:t>
      </w:r>
      <w:r>
        <w:rPr>
          <w:rFonts w:ascii="Arial" w:hAnsi="Arial" w:cs="Arial"/>
          <w:sz w:val="22"/>
          <w:szCs w:val="22"/>
          <w:highlight w:val="yellow"/>
        </w:rPr>
        <w:t>, including her perspectives as a woman scientist during the mid 20</w:t>
      </w:r>
      <w:r w:rsidRPr="006955AD">
        <w:rPr>
          <w:rFonts w:ascii="Arial" w:hAnsi="Arial" w:cs="Arial"/>
          <w:sz w:val="22"/>
          <w:szCs w:val="22"/>
          <w:highlight w:val="yellow"/>
          <w:vertAlign w:val="superscript"/>
        </w:rPr>
        <w:t>th</w:t>
      </w:r>
      <w:r>
        <w:rPr>
          <w:rFonts w:ascii="Arial" w:hAnsi="Arial" w:cs="Arial"/>
          <w:sz w:val="22"/>
          <w:szCs w:val="22"/>
          <w:highlight w:val="yellow"/>
        </w:rPr>
        <w:t xml:space="preserve"> century</w:t>
      </w:r>
      <w:r w:rsidRPr="00A57DF6">
        <w:rPr>
          <w:rFonts w:ascii="Arial" w:hAnsi="Arial" w:cs="Arial"/>
          <w:sz w:val="22"/>
          <w:szCs w:val="22"/>
          <w:highlight w:val="yellow"/>
        </w:rPr>
        <w:t>.</w:t>
      </w:r>
    </w:p>
    <w:p w14:paraId="0909F0F1" w14:textId="77777777" w:rsidR="006975B0" w:rsidRDefault="006975B0">
      <w:pPr>
        <w:rPr>
          <w:b/>
          <w:szCs w:val="22"/>
        </w:rPr>
      </w:pPr>
    </w:p>
    <w:tbl>
      <w:tblPr>
        <w:tblW w:w="0" w:type="auto"/>
        <w:tblLook w:val="04A0" w:firstRow="1" w:lastRow="0" w:firstColumn="1" w:lastColumn="0" w:noHBand="0" w:noVBand="1"/>
      </w:tblPr>
      <w:tblGrid>
        <w:gridCol w:w="8640"/>
      </w:tblGrid>
      <w:tr w:rsidR="006975B0" w14:paraId="32947735" w14:textId="77777777" w:rsidTr="00DF0017">
        <w:tc>
          <w:tcPr>
            <w:tcW w:w="8856" w:type="dxa"/>
          </w:tcPr>
          <w:p w14:paraId="3B9086E9" w14:textId="08448C32" w:rsidR="006975B0" w:rsidRDefault="00736420" w:rsidP="00DF0017">
            <w:pPr>
              <w:rPr>
                <w:rFonts w:ascii="Arial" w:hAnsi="Arial" w:cs="Arial"/>
                <w:b/>
                <w:sz w:val="22"/>
                <w:szCs w:val="22"/>
              </w:rPr>
            </w:pPr>
            <w:r>
              <w:rPr>
                <w:rStyle w:val="CommentReference"/>
              </w:rPr>
              <w:commentReference w:id="51"/>
            </w:r>
          </w:p>
        </w:tc>
      </w:tr>
      <w:tr w:rsidR="006975B0" w14:paraId="1EC00B59" w14:textId="77777777" w:rsidTr="00DF0017">
        <w:tc>
          <w:tcPr>
            <w:tcW w:w="8856" w:type="dxa"/>
          </w:tcPr>
          <w:p w14:paraId="04ADE893" w14:textId="05794DCB" w:rsidR="006975B0" w:rsidRPr="00F32A6F" w:rsidRDefault="006975B0" w:rsidP="00A049FF">
            <w:pPr>
              <w:rPr>
                <w:noProof/>
              </w:rPr>
            </w:pPr>
          </w:p>
        </w:tc>
      </w:tr>
    </w:tbl>
    <w:p w14:paraId="5D6D0CCA" w14:textId="77777777" w:rsidR="006975B0" w:rsidRDefault="006975B0">
      <w:pPr>
        <w:rPr>
          <w:b/>
          <w:szCs w:val="22"/>
        </w:rPr>
      </w:pPr>
    </w:p>
    <w:p w14:paraId="4E430E33" w14:textId="77777777" w:rsidR="0074707D" w:rsidRDefault="0074707D">
      <w:pPr>
        <w:rPr>
          <w:rFonts w:asciiTheme="majorHAnsi" w:eastAsiaTheme="majorEastAsia" w:hAnsiTheme="majorHAnsi" w:cstheme="majorBidi"/>
          <w:b/>
          <w:bCs/>
          <w:color w:val="345A8A" w:themeColor="accent1" w:themeShade="B5"/>
          <w:sz w:val="32"/>
          <w:szCs w:val="32"/>
        </w:rPr>
      </w:pPr>
      <w:r>
        <w:br w:type="page"/>
      </w:r>
    </w:p>
    <w:p w14:paraId="72EDFEDD" w14:textId="7F6041DF" w:rsidR="005C034F" w:rsidRPr="00E6398C" w:rsidRDefault="00A40BCC" w:rsidP="005C034F">
      <w:pPr>
        <w:pStyle w:val="Heading1"/>
      </w:pPr>
      <w:bookmarkStart w:id="58" w:name="_Toc20845430"/>
      <w:r>
        <w:lastRenderedPageBreak/>
        <w:t>L</w:t>
      </w:r>
      <w:r w:rsidR="005C034F">
        <w:t>istening</w:t>
      </w:r>
      <w:bookmarkEnd w:id="58"/>
    </w:p>
    <w:p w14:paraId="2F575D4C" w14:textId="37299C63" w:rsidR="005C034F" w:rsidRPr="00A40BCC" w:rsidRDefault="005C034F" w:rsidP="00A40BCC">
      <w:pPr>
        <w:rPr>
          <w:rFonts w:cs="Arial"/>
          <w:i/>
          <w:szCs w:val="22"/>
          <w:highlight w:val="yellow"/>
        </w:rPr>
      </w:pPr>
    </w:p>
    <w:p w14:paraId="48C369FC" w14:textId="1E0165AC" w:rsidR="00941F8C" w:rsidRDefault="00941F8C">
      <w:pPr>
        <w:rPr>
          <w:rFonts w:ascii="Arial" w:hAnsi="Arial" w:cs="Arial"/>
          <w:sz w:val="22"/>
          <w:szCs w:val="22"/>
        </w:rPr>
      </w:pPr>
      <w:r>
        <w:rPr>
          <w:rFonts w:ascii="Arial" w:hAnsi="Arial" w:cs="Arial"/>
          <w:sz w:val="22"/>
          <w:szCs w:val="22"/>
        </w:rPr>
        <w:t xml:space="preserve">Regarding the cocktail party problem in musical compositions, my vote for the ability to provide complexity of many lines while retaining the ability to discern disparate sounds within the mass is Maurice Ravel’s orchestration of </w:t>
      </w:r>
      <w:r w:rsidRPr="00941F8C">
        <w:rPr>
          <w:rFonts w:ascii="Arial" w:hAnsi="Arial" w:cs="Arial"/>
          <w:i/>
          <w:iCs/>
          <w:sz w:val="22"/>
          <w:szCs w:val="22"/>
        </w:rPr>
        <w:t>Une Barque Su</w:t>
      </w:r>
      <w:r>
        <w:rPr>
          <w:rFonts w:ascii="Arial" w:hAnsi="Arial" w:cs="Arial"/>
          <w:i/>
          <w:iCs/>
          <w:sz w:val="22"/>
          <w:szCs w:val="22"/>
        </w:rPr>
        <w:t>r</w:t>
      </w:r>
      <w:r w:rsidRPr="00941F8C">
        <w:rPr>
          <w:rFonts w:ascii="Arial" w:hAnsi="Arial" w:cs="Arial"/>
          <w:i/>
          <w:iCs/>
          <w:sz w:val="22"/>
          <w:szCs w:val="22"/>
        </w:rPr>
        <w:t xml:space="preserve"> l’Ocean</w:t>
      </w:r>
      <w:r>
        <w:rPr>
          <w:rFonts w:ascii="Arial" w:hAnsi="Arial" w:cs="Arial"/>
          <w:sz w:val="22"/>
          <w:szCs w:val="22"/>
        </w:rPr>
        <w:t>. At least to me, all of the instruments seem transparent, even when there is a massive amount of action.</w:t>
      </w:r>
    </w:p>
    <w:p w14:paraId="36A632E7" w14:textId="20FBA355" w:rsidR="00A9620B" w:rsidRDefault="00A9620B">
      <w:pPr>
        <w:rPr>
          <w:rFonts w:ascii="Arial" w:hAnsi="Arial" w:cs="Arial"/>
          <w:sz w:val="22"/>
          <w:szCs w:val="22"/>
        </w:rPr>
      </w:pPr>
    </w:p>
    <w:p w14:paraId="075777E7" w14:textId="77777777" w:rsidR="00A9620B" w:rsidRDefault="00A9620B" w:rsidP="00A9620B">
      <w:pPr>
        <w:rPr>
          <w:rFonts w:ascii="Arial" w:hAnsi="Arial" w:cs="Arial"/>
          <w:sz w:val="22"/>
          <w:szCs w:val="22"/>
        </w:rPr>
      </w:pPr>
      <w:r>
        <w:rPr>
          <w:rFonts w:ascii="Arial" w:hAnsi="Arial" w:cs="Arial"/>
          <w:sz w:val="22"/>
          <w:szCs w:val="22"/>
        </w:rPr>
        <w:t>Musicians</w:t>
      </w:r>
      <w:r w:rsidRPr="00EE4E1F">
        <w:rPr>
          <w:rFonts w:ascii="Arial" w:hAnsi="Arial" w:cs="Arial"/>
          <w:sz w:val="22"/>
          <w:szCs w:val="22"/>
        </w:rPr>
        <w:t xml:space="preserve"> have long </w:t>
      </w:r>
      <w:r>
        <w:rPr>
          <w:rFonts w:ascii="Arial" w:hAnsi="Arial" w:cs="Arial"/>
          <w:sz w:val="22"/>
          <w:szCs w:val="22"/>
        </w:rPr>
        <w:t xml:space="preserve">used </w:t>
      </w:r>
      <w:r w:rsidRPr="00EE4E1F">
        <w:rPr>
          <w:rFonts w:ascii="Arial" w:hAnsi="Arial" w:cs="Arial"/>
          <w:sz w:val="22"/>
          <w:szCs w:val="22"/>
        </w:rPr>
        <w:t>sound coming from different directions</w:t>
      </w:r>
      <w:r>
        <w:rPr>
          <w:rFonts w:ascii="Arial" w:hAnsi="Arial" w:cs="Arial"/>
          <w:sz w:val="22"/>
          <w:szCs w:val="22"/>
        </w:rPr>
        <w:t xml:space="preserve"> as a compositional feature, particularly with organ and choral music in churches, and in musical theater with sound arriving from offstage or in the audience. In film scores with surround sound, what started as a revolution is now a common place.</w:t>
      </w:r>
      <w:r w:rsidRPr="00EE4E1F">
        <w:rPr>
          <w:rFonts w:ascii="Arial" w:hAnsi="Arial" w:cs="Arial"/>
          <w:sz w:val="22"/>
          <w:szCs w:val="22"/>
        </w:rPr>
        <w:t xml:space="preserve"> </w:t>
      </w:r>
    </w:p>
    <w:p w14:paraId="419F88CC" w14:textId="77777777" w:rsidR="00A9620B" w:rsidRDefault="00A9620B" w:rsidP="00A9620B">
      <w:pPr>
        <w:rPr>
          <w:rFonts w:ascii="Arial" w:hAnsi="Arial" w:cs="Arial"/>
          <w:sz w:val="22"/>
          <w:szCs w:val="22"/>
        </w:rPr>
      </w:pPr>
    </w:p>
    <w:p w14:paraId="70B5BE6E" w14:textId="1570873D" w:rsidR="00A9620B" w:rsidRDefault="00A9620B">
      <w:pPr>
        <w:rPr>
          <w:rFonts w:ascii="Arial" w:hAnsi="Arial" w:cs="Arial"/>
          <w:sz w:val="22"/>
          <w:szCs w:val="22"/>
        </w:rPr>
      </w:pPr>
      <w:r>
        <w:rPr>
          <w:rFonts w:ascii="Arial" w:hAnsi="Arial" w:cs="Arial"/>
          <w:sz w:val="22"/>
          <w:szCs w:val="22"/>
        </w:rPr>
        <w:t>H</w:t>
      </w:r>
      <w:r w:rsidRPr="00EE4E1F">
        <w:rPr>
          <w:rFonts w:ascii="Arial" w:hAnsi="Arial" w:cs="Arial"/>
          <w:sz w:val="22"/>
          <w:szCs w:val="22"/>
        </w:rPr>
        <w:t xml:space="preserve">enry Brant explored </w:t>
      </w:r>
      <w:r>
        <w:rPr>
          <w:rFonts w:ascii="Arial" w:hAnsi="Arial" w:cs="Arial"/>
          <w:sz w:val="22"/>
          <w:szCs w:val="22"/>
        </w:rPr>
        <w:t xml:space="preserve">sound arriving from multiple directions </w:t>
      </w:r>
      <w:r w:rsidRPr="00EE4E1F">
        <w:rPr>
          <w:rFonts w:ascii="Arial" w:hAnsi="Arial" w:cs="Arial"/>
          <w:sz w:val="22"/>
          <w:szCs w:val="22"/>
        </w:rPr>
        <w:t xml:space="preserve">in </w:t>
      </w:r>
      <w:r>
        <w:rPr>
          <w:rFonts w:ascii="Arial" w:hAnsi="Arial" w:cs="Arial"/>
          <w:sz w:val="22"/>
          <w:szCs w:val="22"/>
        </w:rPr>
        <w:t>multiple</w:t>
      </w:r>
      <w:r w:rsidRPr="00EE4E1F">
        <w:rPr>
          <w:rFonts w:ascii="Arial" w:hAnsi="Arial" w:cs="Arial"/>
          <w:sz w:val="22"/>
          <w:szCs w:val="22"/>
        </w:rPr>
        <w:t xml:space="preserve"> </w:t>
      </w:r>
      <w:r>
        <w:rPr>
          <w:rFonts w:ascii="Arial" w:hAnsi="Arial" w:cs="Arial"/>
          <w:sz w:val="22"/>
          <w:szCs w:val="22"/>
        </w:rPr>
        <w:t xml:space="preserve">orchestra </w:t>
      </w:r>
      <w:r w:rsidRPr="00EE4E1F">
        <w:rPr>
          <w:rFonts w:ascii="Arial" w:hAnsi="Arial" w:cs="Arial"/>
          <w:sz w:val="22"/>
          <w:szCs w:val="22"/>
        </w:rPr>
        <w:t>works</w:t>
      </w:r>
      <w:r>
        <w:rPr>
          <w:rFonts w:ascii="Arial" w:hAnsi="Arial" w:cs="Arial"/>
          <w:sz w:val="22"/>
          <w:szCs w:val="22"/>
        </w:rPr>
        <w:t>.</w:t>
      </w:r>
      <w:r w:rsidRPr="00EE4E1F">
        <w:rPr>
          <w:rFonts w:ascii="Arial" w:hAnsi="Arial" w:cs="Arial"/>
          <w:sz w:val="22"/>
          <w:szCs w:val="22"/>
        </w:rPr>
        <w:t xml:space="preserve"> </w:t>
      </w:r>
      <w:r>
        <w:rPr>
          <w:rFonts w:ascii="Arial" w:hAnsi="Arial" w:cs="Arial"/>
          <w:sz w:val="22"/>
          <w:szCs w:val="22"/>
        </w:rPr>
        <w:t>Y</w:t>
      </w:r>
      <w:r w:rsidRPr="00EE4E1F">
        <w:rPr>
          <w:rFonts w:ascii="Arial" w:hAnsi="Arial" w:cs="Arial"/>
          <w:sz w:val="22"/>
          <w:szCs w:val="22"/>
        </w:rPr>
        <w:t xml:space="preserve">ou might try </w:t>
      </w:r>
      <w:r w:rsidRPr="00EE4E1F">
        <w:rPr>
          <w:rFonts w:ascii="Arial" w:hAnsi="Arial" w:cs="Arial"/>
          <w:i/>
          <w:iCs/>
          <w:sz w:val="22"/>
          <w:szCs w:val="22"/>
        </w:rPr>
        <w:t>Ice Field</w:t>
      </w:r>
      <w:r w:rsidRPr="00EE4E1F">
        <w:rPr>
          <w:rFonts w:ascii="Arial" w:hAnsi="Arial" w:cs="Arial"/>
          <w:sz w:val="22"/>
          <w:szCs w:val="22"/>
        </w:rPr>
        <w:t xml:space="preserve"> </w:t>
      </w:r>
      <w:r>
        <w:rPr>
          <w:rFonts w:ascii="Arial" w:hAnsi="Arial" w:cs="Arial"/>
          <w:sz w:val="22"/>
          <w:szCs w:val="22"/>
        </w:rPr>
        <w:t xml:space="preserve">played </w:t>
      </w:r>
      <w:r w:rsidRPr="00EE4E1F">
        <w:rPr>
          <w:rFonts w:ascii="Arial" w:hAnsi="Arial" w:cs="Arial"/>
          <w:sz w:val="22"/>
          <w:szCs w:val="22"/>
        </w:rPr>
        <w:t>in a binaural recording</w:t>
      </w:r>
      <w:r>
        <w:rPr>
          <w:rFonts w:ascii="Arial" w:hAnsi="Arial" w:cs="Arial"/>
          <w:sz w:val="22"/>
          <w:szCs w:val="22"/>
        </w:rPr>
        <w:t>, a technique intended to recreate the sensation of sound arriving from different directions by careful calibration of timing to emulate the small differences between the time sounds arrive at the two ears</w:t>
      </w:r>
      <w:r w:rsidRPr="00EE4E1F">
        <w:rPr>
          <w:rFonts w:ascii="Arial" w:hAnsi="Arial" w:cs="Arial"/>
          <w:sz w:val="22"/>
          <w:szCs w:val="22"/>
        </w:rPr>
        <w:t>.</w:t>
      </w:r>
    </w:p>
    <w:p w14:paraId="65D3AEFB" w14:textId="04ECD02B" w:rsidR="00941F8C" w:rsidRDefault="00941F8C">
      <w:pPr>
        <w:rPr>
          <w:rFonts w:ascii="Arial" w:hAnsi="Arial" w:cs="Arial"/>
          <w:sz w:val="22"/>
          <w:szCs w:val="22"/>
        </w:rPr>
      </w:pPr>
    </w:p>
    <w:p w14:paraId="342580A3" w14:textId="1F022F3A" w:rsidR="002A6018" w:rsidRDefault="002A6018">
      <w:pPr>
        <w:rPr>
          <w:rFonts w:ascii="Arial" w:hAnsi="Arial" w:cs="Arial"/>
          <w:sz w:val="22"/>
          <w:szCs w:val="22"/>
        </w:rPr>
      </w:pPr>
      <w:r>
        <w:rPr>
          <w:rFonts w:ascii="Arial" w:hAnsi="Arial" w:cs="Arial"/>
          <w:sz w:val="22"/>
          <w:szCs w:val="22"/>
        </w:rPr>
        <w:t>Dream</w:t>
      </w:r>
      <w:r w:rsidR="0039560B">
        <w:rPr>
          <w:rFonts w:ascii="Arial" w:hAnsi="Arial" w:cs="Arial"/>
          <w:sz w:val="22"/>
          <w:szCs w:val="22"/>
        </w:rPr>
        <w:t>-</w:t>
      </w:r>
      <w:r>
        <w:rPr>
          <w:rFonts w:ascii="Arial" w:hAnsi="Arial" w:cs="Arial"/>
          <w:sz w:val="22"/>
          <w:szCs w:val="22"/>
        </w:rPr>
        <w:t xml:space="preserve">like states are meant to be evoked in many traditions. </w:t>
      </w:r>
      <w:r w:rsidR="00941F8C">
        <w:rPr>
          <w:rFonts w:ascii="Arial" w:hAnsi="Arial" w:cs="Arial"/>
          <w:sz w:val="22"/>
          <w:szCs w:val="22"/>
        </w:rPr>
        <w:t>Maybe all music is intended to activate your interpretive cortex</w:t>
      </w:r>
      <w:r w:rsidR="001822E4">
        <w:rPr>
          <w:rFonts w:ascii="Arial" w:hAnsi="Arial" w:cs="Arial"/>
          <w:sz w:val="22"/>
          <w:szCs w:val="22"/>
        </w:rPr>
        <w:t xml:space="preserve"> and produce something of a dream.</w:t>
      </w:r>
      <w:r w:rsidR="00941F8C">
        <w:rPr>
          <w:rFonts w:ascii="Arial" w:hAnsi="Arial" w:cs="Arial"/>
          <w:sz w:val="22"/>
          <w:szCs w:val="22"/>
        </w:rPr>
        <w:t xml:space="preserve"> </w:t>
      </w:r>
    </w:p>
    <w:p w14:paraId="6D2C4A86" w14:textId="5733FA7A" w:rsidR="002A6018" w:rsidRDefault="002A6018">
      <w:pPr>
        <w:rPr>
          <w:rFonts w:ascii="Arial" w:hAnsi="Arial" w:cs="Arial"/>
          <w:sz w:val="22"/>
          <w:szCs w:val="22"/>
        </w:rPr>
      </w:pPr>
    </w:p>
    <w:p w14:paraId="001D07A5" w14:textId="31F319ED" w:rsidR="002A6018" w:rsidRDefault="002A6018">
      <w:pPr>
        <w:rPr>
          <w:rFonts w:ascii="Arial" w:hAnsi="Arial" w:cs="Arial"/>
          <w:sz w:val="22"/>
          <w:szCs w:val="22"/>
        </w:rPr>
      </w:pPr>
      <w:r>
        <w:rPr>
          <w:rFonts w:ascii="Arial" w:hAnsi="Arial" w:cs="Arial"/>
          <w:sz w:val="22"/>
          <w:szCs w:val="22"/>
        </w:rPr>
        <w:t>Music played by the Gnawa in Morocco, the Master Musicians of Jojouka in the Atalas mountains</w:t>
      </w:r>
      <w:r w:rsidR="003A248E">
        <w:rPr>
          <w:rFonts w:ascii="Arial" w:hAnsi="Arial" w:cs="Arial"/>
          <w:sz w:val="22"/>
          <w:szCs w:val="22"/>
        </w:rPr>
        <w:t xml:space="preserve"> and indeed many groups in that region</w:t>
      </w:r>
      <w:r>
        <w:rPr>
          <w:rFonts w:ascii="Arial" w:hAnsi="Arial" w:cs="Arial"/>
          <w:sz w:val="22"/>
          <w:szCs w:val="22"/>
        </w:rPr>
        <w:t xml:space="preserve">, the </w:t>
      </w:r>
      <w:r w:rsidR="003A248E">
        <w:rPr>
          <w:rFonts w:ascii="Arial" w:hAnsi="Arial" w:cs="Arial"/>
          <w:sz w:val="22"/>
          <w:szCs w:val="22"/>
        </w:rPr>
        <w:t xml:space="preserve">ecstatic </w:t>
      </w:r>
      <w:r>
        <w:rPr>
          <w:rFonts w:ascii="Arial" w:hAnsi="Arial" w:cs="Arial"/>
          <w:sz w:val="22"/>
          <w:szCs w:val="22"/>
        </w:rPr>
        <w:t xml:space="preserve">dance music for </w:t>
      </w:r>
      <w:r w:rsidR="003A248E">
        <w:rPr>
          <w:rFonts w:ascii="Arial" w:hAnsi="Arial" w:cs="Arial"/>
          <w:sz w:val="22"/>
          <w:szCs w:val="22"/>
        </w:rPr>
        <w:t>S</w:t>
      </w:r>
      <w:r>
        <w:rPr>
          <w:rFonts w:ascii="Arial" w:hAnsi="Arial" w:cs="Arial"/>
          <w:sz w:val="22"/>
          <w:szCs w:val="22"/>
        </w:rPr>
        <w:t xml:space="preserve">ufis including the whirling dervishes, </w:t>
      </w:r>
      <w:r w:rsidR="0039560B">
        <w:rPr>
          <w:rFonts w:ascii="Arial" w:hAnsi="Arial" w:cs="Arial"/>
          <w:sz w:val="22"/>
          <w:szCs w:val="22"/>
        </w:rPr>
        <w:t xml:space="preserve">and </w:t>
      </w:r>
      <w:r>
        <w:rPr>
          <w:rFonts w:ascii="Arial" w:hAnsi="Arial" w:cs="Arial"/>
          <w:sz w:val="22"/>
          <w:szCs w:val="22"/>
        </w:rPr>
        <w:t>some Hasidic dances, are meant to evoke a sort of trance like state, as is some electronic club music.</w:t>
      </w:r>
    </w:p>
    <w:p w14:paraId="21B34EA6" w14:textId="77777777" w:rsidR="002A6018" w:rsidRDefault="002A6018">
      <w:pPr>
        <w:rPr>
          <w:rFonts w:ascii="Arial" w:hAnsi="Arial" w:cs="Arial"/>
          <w:sz w:val="22"/>
          <w:szCs w:val="22"/>
        </w:rPr>
      </w:pPr>
    </w:p>
    <w:p w14:paraId="0BFAB434" w14:textId="1B8D5DC7" w:rsidR="00941F8C" w:rsidRDefault="00941F8C">
      <w:pPr>
        <w:rPr>
          <w:rFonts w:ascii="Arial" w:hAnsi="Arial" w:cs="Arial"/>
          <w:sz w:val="22"/>
          <w:szCs w:val="22"/>
        </w:rPr>
      </w:pPr>
      <w:r>
        <w:rPr>
          <w:rFonts w:ascii="Arial" w:hAnsi="Arial" w:cs="Arial"/>
          <w:sz w:val="22"/>
          <w:szCs w:val="22"/>
        </w:rPr>
        <w:t xml:space="preserve">Some pieces </w:t>
      </w:r>
      <w:r w:rsidR="001822E4">
        <w:rPr>
          <w:rFonts w:ascii="Arial" w:hAnsi="Arial" w:cs="Arial"/>
          <w:sz w:val="22"/>
          <w:szCs w:val="22"/>
        </w:rPr>
        <w:t xml:space="preserve">like Berlioz’s </w:t>
      </w:r>
      <w:r w:rsidR="001822E4" w:rsidRPr="001822E4">
        <w:rPr>
          <w:rFonts w:ascii="Arial" w:hAnsi="Arial" w:cs="Arial"/>
          <w:i/>
          <w:iCs/>
          <w:sz w:val="22"/>
          <w:szCs w:val="22"/>
        </w:rPr>
        <w:t>Symphony Fantastique</w:t>
      </w:r>
      <w:r w:rsidR="001822E4">
        <w:rPr>
          <w:rFonts w:ascii="Arial" w:hAnsi="Arial" w:cs="Arial"/>
          <w:sz w:val="22"/>
          <w:szCs w:val="22"/>
        </w:rPr>
        <w:t xml:space="preserve">, Karlheinz Stockhausen’s </w:t>
      </w:r>
      <w:r w:rsidR="001822E4" w:rsidRPr="001822E4">
        <w:rPr>
          <w:rFonts w:ascii="Arial" w:hAnsi="Arial" w:cs="Arial"/>
          <w:i/>
          <w:iCs/>
          <w:sz w:val="22"/>
          <w:szCs w:val="22"/>
        </w:rPr>
        <w:t>Gesang der Junglinge</w:t>
      </w:r>
      <w:r w:rsidR="001822E4">
        <w:rPr>
          <w:rFonts w:ascii="Arial" w:hAnsi="Arial" w:cs="Arial"/>
          <w:sz w:val="22"/>
          <w:szCs w:val="22"/>
        </w:rPr>
        <w:t xml:space="preserve"> with its abnormal </w:t>
      </w:r>
      <w:r w:rsidR="009349CA">
        <w:rPr>
          <w:rFonts w:ascii="Arial" w:hAnsi="Arial" w:cs="Arial"/>
          <w:sz w:val="22"/>
          <w:szCs w:val="22"/>
        </w:rPr>
        <w:t>manipulation of</w:t>
      </w:r>
      <w:r w:rsidR="001822E4">
        <w:rPr>
          <w:rFonts w:ascii="Arial" w:hAnsi="Arial" w:cs="Arial"/>
          <w:sz w:val="22"/>
          <w:szCs w:val="22"/>
        </w:rPr>
        <w:t xml:space="preserve"> a child’s voice and Pauline Oliveros’s </w:t>
      </w:r>
      <w:r w:rsidR="001822E4" w:rsidRPr="001822E4">
        <w:rPr>
          <w:rFonts w:ascii="Arial" w:hAnsi="Arial" w:cs="Arial"/>
          <w:i/>
          <w:iCs/>
          <w:sz w:val="22"/>
          <w:szCs w:val="22"/>
        </w:rPr>
        <w:t>Bye Bye Butterfly</w:t>
      </w:r>
      <w:r w:rsidR="001822E4">
        <w:rPr>
          <w:rFonts w:ascii="Arial" w:hAnsi="Arial" w:cs="Arial"/>
          <w:sz w:val="22"/>
          <w:szCs w:val="22"/>
        </w:rPr>
        <w:t xml:space="preserve">, with its disturbing setting of </w:t>
      </w:r>
      <w:r w:rsidR="002A6018">
        <w:rPr>
          <w:rFonts w:ascii="Arial" w:hAnsi="Arial" w:cs="Arial"/>
          <w:sz w:val="22"/>
          <w:szCs w:val="22"/>
        </w:rPr>
        <w:t xml:space="preserve">Giacomo </w:t>
      </w:r>
      <w:r w:rsidR="001822E4">
        <w:rPr>
          <w:rFonts w:ascii="Arial" w:hAnsi="Arial" w:cs="Arial"/>
          <w:sz w:val="22"/>
          <w:szCs w:val="22"/>
        </w:rPr>
        <w:t>Puccini arias, wear this intention on their sleeves.</w:t>
      </w:r>
    </w:p>
    <w:p w14:paraId="164F3F78" w14:textId="7942A912" w:rsidR="00562138" w:rsidRDefault="00562138">
      <w:pPr>
        <w:rPr>
          <w:rFonts w:ascii="Arial" w:hAnsi="Arial" w:cs="Arial"/>
          <w:sz w:val="22"/>
          <w:szCs w:val="22"/>
        </w:rPr>
      </w:pPr>
    </w:p>
    <w:p w14:paraId="0D5D0683" w14:textId="5ACD6A36" w:rsidR="00562138" w:rsidRDefault="00562138">
      <w:pPr>
        <w:rPr>
          <w:rFonts w:ascii="Arial" w:hAnsi="Arial" w:cs="Arial"/>
          <w:sz w:val="22"/>
          <w:szCs w:val="22"/>
        </w:rPr>
      </w:pPr>
      <w:r>
        <w:rPr>
          <w:rFonts w:ascii="Arial" w:hAnsi="Arial" w:cs="Arial"/>
          <w:sz w:val="22"/>
          <w:szCs w:val="22"/>
        </w:rPr>
        <w:t xml:space="preserve">The most </w:t>
      </w:r>
      <w:r w:rsidR="003A248E">
        <w:rPr>
          <w:rFonts w:ascii="Arial" w:hAnsi="Arial" w:cs="Arial"/>
          <w:sz w:val="22"/>
          <w:szCs w:val="22"/>
        </w:rPr>
        <w:t>awe</w:t>
      </w:r>
      <w:r w:rsidR="00725FBE">
        <w:rPr>
          <w:rFonts w:ascii="Arial" w:hAnsi="Arial" w:cs="Arial"/>
          <w:sz w:val="22"/>
          <w:szCs w:val="22"/>
        </w:rPr>
        <w:t>-</w:t>
      </w:r>
      <w:r w:rsidR="003A248E">
        <w:rPr>
          <w:rFonts w:ascii="Arial" w:hAnsi="Arial" w:cs="Arial"/>
          <w:sz w:val="22"/>
          <w:szCs w:val="22"/>
        </w:rPr>
        <w:t>inspiring</w:t>
      </w:r>
      <w:r w:rsidR="002A6018">
        <w:rPr>
          <w:rFonts w:ascii="Arial" w:hAnsi="Arial" w:cs="Arial"/>
          <w:sz w:val="22"/>
          <w:szCs w:val="22"/>
        </w:rPr>
        <w:t xml:space="preserve"> dream like state</w:t>
      </w:r>
      <w:r w:rsidR="009349CA">
        <w:rPr>
          <w:rFonts w:ascii="Arial" w:hAnsi="Arial" w:cs="Arial"/>
          <w:sz w:val="22"/>
          <w:szCs w:val="22"/>
        </w:rPr>
        <w:t>s</w:t>
      </w:r>
      <w:r>
        <w:rPr>
          <w:rFonts w:ascii="Arial" w:hAnsi="Arial" w:cs="Arial"/>
          <w:sz w:val="22"/>
          <w:szCs w:val="22"/>
        </w:rPr>
        <w:t xml:space="preserve"> I have experienced </w:t>
      </w:r>
      <w:r w:rsidR="0039560B">
        <w:rPr>
          <w:rFonts w:ascii="Arial" w:hAnsi="Arial" w:cs="Arial"/>
          <w:sz w:val="22"/>
          <w:szCs w:val="22"/>
        </w:rPr>
        <w:t>with</w:t>
      </w:r>
      <w:r w:rsidR="002A6018">
        <w:rPr>
          <w:rFonts w:ascii="Arial" w:hAnsi="Arial" w:cs="Arial"/>
          <w:sz w:val="22"/>
          <w:szCs w:val="22"/>
        </w:rPr>
        <w:t xml:space="preserve"> </w:t>
      </w:r>
      <w:r w:rsidR="009349CA">
        <w:rPr>
          <w:rFonts w:ascii="Arial" w:hAnsi="Arial" w:cs="Arial"/>
          <w:sz w:val="22"/>
          <w:szCs w:val="22"/>
        </w:rPr>
        <w:t xml:space="preserve">music and dance </w:t>
      </w:r>
      <w:r w:rsidR="002A6018">
        <w:rPr>
          <w:rFonts w:ascii="Arial" w:hAnsi="Arial" w:cs="Arial"/>
          <w:sz w:val="22"/>
          <w:szCs w:val="22"/>
        </w:rPr>
        <w:t xml:space="preserve">were in </w:t>
      </w:r>
      <w:r>
        <w:rPr>
          <w:rFonts w:ascii="Arial" w:hAnsi="Arial" w:cs="Arial"/>
          <w:sz w:val="22"/>
          <w:szCs w:val="22"/>
        </w:rPr>
        <w:t>Cuban rumba ceremonies</w:t>
      </w:r>
      <w:r w:rsidR="002A6018">
        <w:rPr>
          <w:rFonts w:ascii="Arial" w:hAnsi="Arial" w:cs="Arial"/>
          <w:sz w:val="22"/>
          <w:szCs w:val="22"/>
        </w:rPr>
        <w:t xml:space="preserve"> in Havana, </w:t>
      </w:r>
      <w:r w:rsidR="009349CA">
        <w:rPr>
          <w:rFonts w:ascii="Arial" w:hAnsi="Arial" w:cs="Arial"/>
          <w:sz w:val="22"/>
          <w:szCs w:val="22"/>
        </w:rPr>
        <w:t>where</w:t>
      </w:r>
      <w:r>
        <w:rPr>
          <w:rFonts w:ascii="Arial" w:hAnsi="Arial" w:cs="Arial"/>
          <w:sz w:val="22"/>
          <w:szCs w:val="22"/>
        </w:rPr>
        <w:t xml:space="preserve"> musicians, dancers and audience seem entranced </w:t>
      </w:r>
      <w:r w:rsidR="0039560B">
        <w:rPr>
          <w:rFonts w:ascii="Arial" w:hAnsi="Arial" w:cs="Arial"/>
          <w:sz w:val="22"/>
          <w:szCs w:val="22"/>
        </w:rPr>
        <w:t>by</w:t>
      </w:r>
      <w:r>
        <w:rPr>
          <w:rFonts w:ascii="Arial" w:hAnsi="Arial" w:cs="Arial"/>
          <w:sz w:val="22"/>
          <w:szCs w:val="22"/>
        </w:rPr>
        <w:t xml:space="preserve"> a single rhythm</w:t>
      </w:r>
      <w:r w:rsidR="0039560B">
        <w:rPr>
          <w:rFonts w:ascii="Arial" w:hAnsi="Arial" w:cs="Arial"/>
          <w:sz w:val="22"/>
          <w:szCs w:val="22"/>
        </w:rPr>
        <w:t>ic pattern</w:t>
      </w:r>
      <w:r>
        <w:rPr>
          <w:rFonts w:ascii="Arial" w:hAnsi="Arial" w:cs="Arial"/>
          <w:sz w:val="22"/>
          <w:szCs w:val="22"/>
        </w:rPr>
        <w:t xml:space="preserve"> for hours</w:t>
      </w:r>
      <w:r w:rsidR="002A6018">
        <w:rPr>
          <w:rFonts w:ascii="Arial" w:hAnsi="Arial" w:cs="Arial"/>
          <w:sz w:val="22"/>
          <w:szCs w:val="22"/>
        </w:rPr>
        <w:t>. There is no</w:t>
      </w:r>
      <w:r>
        <w:rPr>
          <w:rFonts w:ascii="Arial" w:hAnsi="Arial" w:cs="Arial"/>
          <w:sz w:val="22"/>
          <w:szCs w:val="22"/>
        </w:rPr>
        <w:t xml:space="preserve"> substitute for </w:t>
      </w:r>
      <w:r w:rsidR="0039560B">
        <w:rPr>
          <w:rFonts w:ascii="Arial" w:hAnsi="Arial" w:cs="Arial"/>
          <w:sz w:val="22"/>
          <w:szCs w:val="22"/>
        </w:rPr>
        <w:t>attending</w:t>
      </w:r>
      <w:r w:rsidR="009349CA">
        <w:rPr>
          <w:rFonts w:ascii="Arial" w:hAnsi="Arial" w:cs="Arial"/>
          <w:sz w:val="22"/>
          <w:szCs w:val="22"/>
        </w:rPr>
        <w:t xml:space="preserve"> the ceremony</w:t>
      </w:r>
      <w:r>
        <w:rPr>
          <w:rFonts w:ascii="Arial" w:hAnsi="Arial" w:cs="Arial"/>
          <w:sz w:val="22"/>
          <w:szCs w:val="22"/>
        </w:rPr>
        <w:t xml:space="preserve">, but you might listen to Celia Cruz’ recordings of prayers to the orishas to </w:t>
      </w:r>
      <w:r w:rsidR="009349CA">
        <w:rPr>
          <w:rFonts w:ascii="Arial" w:hAnsi="Arial" w:cs="Arial"/>
          <w:sz w:val="22"/>
          <w:szCs w:val="22"/>
        </w:rPr>
        <w:t>hear it from</w:t>
      </w:r>
      <w:r>
        <w:rPr>
          <w:rFonts w:ascii="Arial" w:hAnsi="Arial" w:cs="Arial"/>
          <w:sz w:val="22"/>
          <w:szCs w:val="22"/>
        </w:rPr>
        <w:t xml:space="preserve"> </w:t>
      </w:r>
      <w:r w:rsidR="002A6018">
        <w:rPr>
          <w:rFonts w:ascii="Arial" w:hAnsi="Arial" w:cs="Arial"/>
          <w:sz w:val="22"/>
          <w:szCs w:val="22"/>
        </w:rPr>
        <w:t>one aspect</w:t>
      </w:r>
      <w:r>
        <w:rPr>
          <w:rFonts w:ascii="Arial" w:hAnsi="Arial" w:cs="Arial"/>
          <w:sz w:val="22"/>
          <w:szCs w:val="22"/>
        </w:rPr>
        <w:t xml:space="preserve">, and anything by Orlando Puntillia Rios or Daniel Ponce, who </w:t>
      </w:r>
      <w:r w:rsidR="004D5847">
        <w:rPr>
          <w:rFonts w:ascii="Arial" w:hAnsi="Arial" w:cs="Arial"/>
          <w:sz w:val="22"/>
          <w:szCs w:val="22"/>
        </w:rPr>
        <w:t>moved to</w:t>
      </w:r>
      <w:r>
        <w:rPr>
          <w:rFonts w:ascii="Arial" w:hAnsi="Arial" w:cs="Arial"/>
          <w:sz w:val="22"/>
          <w:szCs w:val="22"/>
        </w:rPr>
        <w:t xml:space="preserve"> New York City and recorded prolifically</w:t>
      </w:r>
      <w:r w:rsidR="0039560B">
        <w:rPr>
          <w:rFonts w:ascii="Arial" w:hAnsi="Arial" w:cs="Arial"/>
          <w:sz w:val="22"/>
          <w:szCs w:val="22"/>
        </w:rPr>
        <w:t>, for another</w:t>
      </w:r>
      <w:r w:rsidR="004D5847">
        <w:rPr>
          <w:rFonts w:ascii="Arial" w:hAnsi="Arial" w:cs="Arial"/>
          <w:sz w:val="22"/>
          <w:szCs w:val="22"/>
        </w:rPr>
        <w:t>. I was told that Puntillia maintained a good Yoruba vocabulary hundreds of years after his ancestors had been kid</w:t>
      </w:r>
      <w:r w:rsidR="0039560B">
        <w:rPr>
          <w:rFonts w:ascii="Arial" w:hAnsi="Arial" w:cs="Arial"/>
          <w:sz w:val="22"/>
          <w:szCs w:val="22"/>
        </w:rPr>
        <w:t>n</w:t>
      </w:r>
      <w:r w:rsidR="004D5847">
        <w:rPr>
          <w:rFonts w:ascii="Arial" w:hAnsi="Arial" w:cs="Arial"/>
          <w:sz w:val="22"/>
          <w:szCs w:val="22"/>
        </w:rPr>
        <w:t xml:space="preserve">apped to </w:t>
      </w:r>
      <w:r w:rsidR="0039560B">
        <w:rPr>
          <w:rFonts w:ascii="Arial" w:hAnsi="Arial" w:cs="Arial"/>
          <w:sz w:val="22"/>
          <w:szCs w:val="22"/>
        </w:rPr>
        <w:t xml:space="preserve">be brought to </w:t>
      </w:r>
      <w:r w:rsidR="004D5847">
        <w:rPr>
          <w:rFonts w:ascii="Arial" w:hAnsi="Arial" w:cs="Arial"/>
          <w:sz w:val="22"/>
          <w:szCs w:val="22"/>
        </w:rPr>
        <w:t>the new world.</w:t>
      </w:r>
    </w:p>
    <w:p w14:paraId="7FE184B0" w14:textId="09AC5531" w:rsidR="00E61088" w:rsidRDefault="00E61088">
      <w:pPr>
        <w:rPr>
          <w:rFonts w:ascii="Arial" w:hAnsi="Arial" w:cs="Arial"/>
          <w:sz w:val="22"/>
          <w:szCs w:val="22"/>
        </w:rPr>
      </w:pPr>
    </w:p>
    <w:p w14:paraId="334CF904" w14:textId="65942733" w:rsidR="00E61088" w:rsidRDefault="00E61088">
      <w:pPr>
        <w:rPr>
          <w:rFonts w:ascii="Arial" w:hAnsi="Arial" w:cs="Arial"/>
          <w:sz w:val="22"/>
          <w:szCs w:val="22"/>
        </w:rPr>
      </w:pPr>
      <w:r>
        <w:rPr>
          <w:rFonts w:ascii="Arial" w:hAnsi="Arial" w:cs="Arial"/>
          <w:sz w:val="22"/>
          <w:szCs w:val="22"/>
        </w:rPr>
        <w:t xml:space="preserve">Since we filter out </w:t>
      </w:r>
      <w:r w:rsidR="00F017B3">
        <w:rPr>
          <w:rFonts w:ascii="Arial" w:hAnsi="Arial" w:cs="Arial"/>
          <w:sz w:val="22"/>
          <w:szCs w:val="22"/>
        </w:rPr>
        <w:t xml:space="preserve">listening to </w:t>
      </w:r>
      <w:r>
        <w:rPr>
          <w:rFonts w:ascii="Arial" w:hAnsi="Arial" w:cs="Arial"/>
          <w:sz w:val="22"/>
          <w:szCs w:val="22"/>
        </w:rPr>
        <w:t xml:space="preserve">our own breathing and swallowing, can we focus on them as a form of music? </w:t>
      </w:r>
      <w:r w:rsidR="00BF428F">
        <w:rPr>
          <w:rFonts w:ascii="Arial" w:hAnsi="Arial" w:cs="Arial"/>
          <w:sz w:val="22"/>
          <w:szCs w:val="22"/>
        </w:rPr>
        <w:t xml:space="preserve">Alan Watts </w:t>
      </w:r>
      <w:r w:rsidR="001279E8">
        <w:rPr>
          <w:rFonts w:ascii="Arial" w:hAnsi="Arial" w:cs="Arial"/>
          <w:sz w:val="22"/>
          <w:szCs w:val="22"/>
        </w:rPr>
        <w:t>recorded</w:t>
      </w:r>
      <w:r w:rsidR="00BF428F">
        <w:rPr>
          <w:rFonts w:ascii="Arial" w:hAnsi="Arial" w:cs="Arial"/>
          <w:sz w:val="22"/>
          <w:szCs w:val="22"/>
        </w:rPr>
        <w:t xml:space="preserve"> a lecture, </w:t>
      </w:r>
      <w:r w:rsidR="00BF428F" w:rsidRPr="00BF428F">
        <w:rPr>
          <w:rFonts w:ascii="Arial" w:hAnsi="Arial" w:cs="Arial"/>
          <w:i/>
          <w:iCs/>
          <w:sz w:val="22"/>
          <w:szCs w:val="22"/>
        </w:rPr>
        <w:t>Listen and breathe</w:t>
      </w:r>
      <w:r w:rsidR="00BF428F">
        <w:rPr>
          <w:rFonts w:ascii="Arial" w:hAnsi="Arial" w:cs="Arial"/>
          <w:sz w:val="22"/>
          <w:szCs w:val="22"/>
        </w:rPr>
        <w:t xml:space="preserve">, </w:t>
      </w:r>
      <w:r w:rsidR="001279E8">
        <w:rPr>
          <w:rFonts w:ascii="Arial" w:hAnsi="Arial" w:cs="Arial"/>
          <w:sz w:val="22"/>
          <w:szCs w:val="22"/>
        </w:rPr>
        <w:t>that provides</w:t>
      </w:r>
      <w:r w:rsidR="00BF428F">
        <w:rPr>
          <w:rFonts w:ascii="Arial" w:hAnsi="Arial" w:cs="Arial"/>
          <w:sz w:val="22"/>
          <w:szCs w:val="22"/>
        </w:rPr>
        <w:t xml:space="preserve"> advice </w:t>
      </w:r>
      <w:r w:rsidR="009349CA">
        <w:rPr>
          <w:rFonts w:ascii="Arial" w:hAnsi="Arial" w:cs="Arial"/>
          <w:sz w:val="22"/>
          <w:szCs w:val="22"/>
        </w:rPr>
        <w:t>on listening to breath</w:t>
      </w:r>
      <w:r w:rsidR="00BF428F">
        <w:rPr>
          <w:rFonts w:ascii="Arial" w:hAnsi="Arial" w:cs="Arial"/>
          <w:sz w:val="22"/>
          <w:szCs w:val="22"/>
        </w:rPr>
        <w:t xml:space="preserve"> as a form of mediation, and perhaps it can work</w:t>
      </w:r>
      <w:r w:rsidR="00F017B3">
        <w:rPr>
          <w:rFonts w:ascii="Arial" w:hAnsi="Arial" w:cs="Arial"/>
          <w:sz w:val="22"/>
          <w:szCs w:val="22"/>
        </w:rPr>
        <w:t xml:space="preserve"> and</w:t>
      </w:r>
      <w:r w:rsidR="00BF428F">
        <w:rPr>
          <w:rFonts w:ascii="Arial" w:hAnsi="Arial" w:cs="Arial"/>
          <w:sz w:val="22"/>
          <w:szCs w:val="22"/>
        </w:rPr>
        <w:t xml:space="preserve"> alter </w:t>
      </w:r>
      <w:r w:rsidR="009349CA">
        <w:rPr>
          <w:rFonts w:ascii="Arial" w:hAnsi="Arial" w:cs="Arial"/>
          <w:sz w:val="22"/>
          <w:szCs w:val="22"/>
        </w:rPr>
        <w:t>a circuit</w:t>
      </w:r>
      <w:r w:rsidR="00BF428F">
        <w:rPr>
          <w:rFonts w:ascii="Arial" w:hAnsi="Arial" w:cs="Arial"/>
          <w:sz w:val="22"/>
          <w:szCs w:val="22"/>
        </w:rPr>
        <w:t xml:space="preserve"> </w:t>
      </w:r>
      <w:r w:rsidR="009349CA">
        <w:rPr>
          <w:rFonts w:ascii="Arial" w:hAnsi="Arial" w:cs="Arial"/>
          <w:sz w:val="22"/>
          <w:szCs w:val="22"/>
        </w:rPr>
        <w:t>in</w:t>
      </w:r>
      <w:r w:rsidR="00BF428F">
        <w:rPr>
          <w:rFonts w:ascii="Arial" w:hAnsi="Arial" w:cs="Arial"/>
          <w:sz w:val="22"/>
          <w:szCs w:val="22"/>
        </w:rPr>
        <w:t xml:space="preserve"> your nervous system.</w:t>
      </w:r>
    </w:p>
    <w:p w14:paraId="6598E3A0" w14:textId="34F83B14" w:rsidR="001971F3" w:rsidRPr="00EE4E1F" w:rsidRDefault="00EE4E1F">
      <w:pPr>
        <w:rPr>
          <w:rFonts w:ascii="Arial" w:eastAsiaTheme="majorEastAsia" w:hAnsi="Arial" w:cs="Arial"/>
          <w:b/>
          <w:bCs/>
          <w:color w:val="345A8A" w:themeColor="accent1" w:themeShade="B5"/>
          <w:sz w:val="22"/>
          <w:szCs w:val="22"/>
        </w:rPr>
      </w:pPr>
      <w:r w:rsidRPr="00EE4E1F">
        <w:rPr>
          <w:rFonts w:ascii="Arial" w:hAnsi="Arial" w:cs="Arial"/>
          <w:sz w:val="22"/>
          <w:szCs w:val="22"/>
        </w:rPr>
        <w:t xml:space="preserve">  </w:t>
      </w:r>
      <w:r w:rsidR="001971F3" w:rsidRPr="00EE4E1F">
        <w:rPr>
          <w:rFonts w:ascii="Arial" w:hAnsi="Arial" w:cs="Arial"/>
          <w:sz w:val="22"/>
          <w:szCs w:val="22"/>
        </w:rPr>
        <w:br w:type="page"/>
      </w:r>
    </w:p>
    <w:p w14:paraId="1FFE6967" w14:textId="5C460C1F" w:rsidR="00D85E5C" w:rsidRDefault="00D85E5C" w:rsidP="00F600EB">
      <w:pPr>
        <w:pStyle w:val="Heading1"/>
      </w:pPr>
      <w:bookmarkStart w:id="59" w:name="_Toc20845431"/>
      <w:r w:rsidRPr="00265CD8">
        <w:lastRenderedPageBreak/>
        <w:t>10. Sound disorders</w:t>
      </w:r>
      <w:r w:rsidR="00664DE5">
        <w:t>, illusions</w:t>
      </w:r>
      <w:r>
        <w:t xml:space="preserve"> and hallucinations</w:t>
      </w:r>
      <w:bookmarkEnd w:id="59"/>
    </w:p>
    <w:p w14:paraId="7E1E62DD" w14:textId="77777777" w:rsidR="00D85E5C" w:rsidRDefault="00D85E5C" w:rsidP="00D85E5C">
      <w:pPr>
        <w:rPr>
          <w:b/>
          <w:szCs w:val="22"/>
        </w:rPr>
      </w:pPr>
    </w:p>
    <w:p w14:paraId="160513E3" w14:textId="68BF587D" w:rsidR="00D85E5C" w:rsidRPr="009B08C9" w:rsidRDefault="001B5CFA" w:rsidP="00D85E5C">
      <w:pPr>
        <w:pStyle w:val="ListParagraph"/>
        <w:numPr>
          <w:ilvl w:val="0"/>
          <w:numId w:val="16"/>
        </w:numPr>
        <w:rPr>
          <w:szCs w:val="22"/>
        </w:rPr>
      </w:pPr>
      <w:r>
        <w:rPr>
          <w:szCs w:val="22"/>
        </w:rPr>
        <w:t xml:space="preserve">How does </w:t>
      </w:r>
      <w:r w:rsidR="00E94080">
        <w:rPr>
          <w:szCs w:val="22"/>
        </w:rPr>
        <w:t xml:space="preserve">brain </w:t>
      </w:r>
      <w:r>
        <w:rPr>
          <w:szCs w:val="22"/>
        </w:rPr>
        <w:t xml:space="preserve">damage alter sound </w:t>
      </w:r>
      <w:r w:rsidR="00E94080">
        <w:rPr>
          <w:szCs w:val="22"/>
        </w:rPr>
        <w:t>and</w:t>
      </w:r>
      <w:r>
        <w:rPr>
          <w:szCs w:val="22"/>
        </w:rPr>
        <w:t xml:space="preserve"> music perception?</w:t>
      </w:r>
      <w:r w:rsidR="00D85E5C" w:rsidRPr="009B08C9">
        <w:rPr>
          <w:szCs w:val="22"/>
        </w:rPr>
        <w:t xml:space="preserve"> </w:t>
      </w:r>
    </w:p>
    <w:p w14:paraId="5BD8B425" w14:textId="310A712D" w:rsidR="00D85E5C" w:rsidRDefault="001B5CFA" w:rsidP="00D85E5C">
      <w:pPr>
        <w:pStyle w:val="ListParagraph"/>
        <w:numPr>
          <w:ilvl w:val="0"/>
          <w:numId w:val="16"/>
        </w:numPr>
        <w:rPr>
          <w:szCs w:val="22"/>
        </w:rPr>
      </w:pPr>
      <w:r>
        <w:rPr>
          <w:szCs w:val="22"/>
        </w:rPr>
        <w:t xml:space="preserve">Can epileptic </w:t>
      </w:r>
      <w:r w:rsidR="00687A5D">
        <w:rPr>
          <w:szCs w:val="22"/>
        </w:rPr>
        <w:t xml:space="preserve">seizure </w:t>
      </w:r>
      <w:r>
        <w:rPr>
          <w:szCs w:val="22"/>
        </w:rPr>
        <w:t xml:space="preserve">be </w:t>
      </w:r>
      <w:r w:rsidR="00687A5D">
        <w:rPr>
          <w:szCs w:val="22"/>
        </w:rPr>
        <w:t>triggered</w:t>
      </w:r>
      <w:r>
        <w:rPr>
          <w:szCs w:val="22"/>
        </w:rPr>
        <w:t xml:space="preserve"> by music</w:t>
      </w:r>
      <w:r w:rsidR="00247A4C">
        <w:rPr>
          <w:szCs w:val="22"/>
        </w:rPr>
        <w:t>?</w:t>
      </w:r>
    </w:p>
    <w:p w14:paraId="6F4DF7CB" w14:textId="01475D48" w:rsidR="00A5362F" w:rsidRPr="00A5362F" w:rsidRDefault="00A5362F" w:rsidP="00A5362F">
      <w:pPr>
        <w:pStyle w:val="ListParagraph"/>
        <w:numPr>
          <w:ilvl w:val="0"/>
          <w:numId w:val="16"/>
        </w:numPr>
        <w:rPr>
          <w:szCs w:val="22"/>
        </w:rPr>
      </w:pPr>
      <w:r>
        <w:rPr>
          <w:szCs w:val="22"/>
        </w:rPr>
        <w:t xml:space="preserve">What produces the </w:t>
      </w:r>
      <w:r w:rsidRPr="009B08C9">
        <w:rPr>
          <w:szCs w:val="22"/>
        </w:rPr>
        <w:t xml:space="preserve">auditory hallucinations </w:t>
      </w:r>
      <w:r>
        <w:rPr>
          <w:szCs w:val="22"/>
        </w:rPr>
        <w:t>associated with schizophrenia?</w:t>
      </w:r>
    </w:p>
    <w:p w14:paraId="5386540E" w14:textId="3D7D3A99" w:rsidR="00917325" w:rsidRPr="009B08C9" w:rsidRDefault="00247A4C" w:rsidP="00D85E5C">
      <w:pPr>
        <w:pStyle w:val="ListParagraph"/>
        <w:numPr>
          <w:ilvl w:val="0"/>
          <w:numId w:val="16"/>
        </w:numPr>
        <w:rPr>
          <w:szCs w:val="22"/>
        </w:rPr>
      </w:pPr>
      <w:r>
        <w:rPr>
          <w:szCs w:val="22"/>
        </w:rPr>
        <w:t xml:space="preserve">What </w:t>
      </w:r>
      <w:r w:rsidR="00A5362F">
        <w:rPr>
          <w:szCs w:val="22"/>
        </w:rPr>
        <w:t>causes ringing in the ear</w:t>
      </w:r>
      <w:r>
        <w:rPr>
          <w:szCs w:val="22"/>
        </w:rPr>
        <w:t>?</w:t>
      </w:r>
    </w:p>
    <w:p w14:paraId="1F686C23" w14:textId="77777777" w:rsidR="001B5CFA" w:rsidRPr="00687A5D" w:rsidRDefault="001B5CFA" w:rsidP="00687A5D">
      <w:pPr>
        <w:rPr>
          <w:rFonts w:ascii="Arial" w:hAnsi="Arial"/>
          <w:sz w:val="22"/>
        </w:rPr>
      </w:pPr>
    </w:p>
    <w:p w14:paraId="250D8E78" w14:textId="26C76833" w:rsidR="005D62DB" w:rsidRPr="005A29A4" w:rsidRDefault="00E94080">
      <w:pPr>
        <w:rPr>
          <w:rFonts w:ascii="Arial" w:hAnsi="Arial"/>
          <w:sz w:val="22"/>
          <w:szCs w:val="22"/>
        </w:rPr>
      </w:pPr>
      <w:r>
        <w:rPr>
          <w:rFonts w:ascii="Arial" w:hAnsi="Arial"/>
          <w:sz w:val="22"/>
          <w:szCs w:val="22"/>
        </w:rPr>
        <w:t xml:space="preserve">In medicine and </w:t>
      </w:r>
      <w:r w:rsidR="00620F56">
        <w:rPr>
          <w:rFonts w:ascii="Arial" w:hAnsi="Arial"/>
          <w:sz w:val="22"/>
          <w:szCs w:val="22"/>
        </w:rPr>
        <w:t>biology</w:t>
      </w:r>
      <w:r>
        <w:rPr>
          <w:rFonts w:ascii="Arial" w:hAnsi="Arial"/>
          <w:sz w:val="22"/>
          <w:szCs w:val="22"/>
        </w:rPr>
        <w:t xml:space="preserve">, </w:t>
      </w:r>
      <w:r w:rsidR="005C414D">
        <w:rPr>
          <w:rFonts w:ascii="Arial" w:hAnsi="Arial"/>
          <w:sz w:val="22"/>
          <w:szCs w:val="22"/>
        </w:rPr>
        <w:t>insights into</w:t>
      </w:r>
      <w:r w:rsidR="002225B1">
        <w:rPr>
          <w:rFonts w:ascii="Arial" w:hAnsi="Arial"/>
          <w:sz w:val="22"/>
          <w:szCs w:val="22"/>
        </w:rPr>
        <w:t xml:space="preserve"> </w:t>
      </w:r>
      <w:r w:rsidR="005D62DB" w:rsidRPr="005A29A4">
        <w:rPr>
          <w:rFonts w:ascii="Arial" w:hAnsi="Arial"/>
          <w:sz w:val="22"/>
          <w:szCs w:val="22"/>
        </w:rPr>
        <w:t>normal function</w:t>
      </w:r>
      <w:r>
        <w:rPr>
          <w:rFonts w:ascii="Arial" w:hAnsi="Arial"/>
          <w:sz w:val="22"/>
          <w:szCs w:val="22"/>
        </w:rPr>
        <w:t xml:space="preserve"> are often made</w:t>
      </w:r>
      <w:r w:rsidR="001B5CFA">
        <w:rPr>
          <w:rFonts w:ascii="Arial" w:hAnsi="Arial"/>
          <w:sz w:val="22"/>
          <w:szCs w:val="22"/>
        </w:rPr>
        <w:t xml:space="preserve"> </w:t>
      </w:r>
      <w:r w:rsidR="002225B1">
        <w:rPr>
          <w:rFonts w:ascii="Arial" w:hAnsi="Arial"/>
          <w:sz w:val="22"/>
          <w:szCs w:val="22"/>
        </w:rPr>
        <w:t>by studying</w:t>
      </w:r>
      <w:r w:rsidR="005D62DB" w:rsidRPr="005A29A4">
        <w:rPr>
          <w:rFonts w:ascii="Arial" w:hAnsi="Arial"/>
          <w:sz w:val="22"/>
          <w:szCs w:val="22"/>
        </w:rPr>
        <w:t xml:space="preserve"> disease, th</w:t>
      </w:r>
      <w:r w:rsidR="00620F56">
        <w:rPr>
          <w:rFonts w:ascii="Arial" w:hAnsi="Arial"/>
          <w:sz w:val="22"/>
          <w:szCs w:val="22"/>
        </w:rPr>
        <w:t>e</w:t>
      </w:r>
      <w:r w:rsidR="005D62DB" w:rsidRPr="005A29A4">
        <w:rPr>
          <w:rFonts w:ascii="Arial" w:hAnsi="Arial"/>
          <w:sz w:val="22"/>
          <w:szCs w:val="22"/>
        </w:rPr>
        <w:t xml:space="preserve"> apparent error</w:t>
      </w:r>
      <w:r>
        <w:rPr>
          <w:rFonts w:ascii="Arial" w:hAnsi="Arial"/>
          <w:sz w:val="22"/>
          <w:szCs w:val="22"/>
        </w:rPr>
        <w:t>s</w:t>
      </w:r>
      <w:r w:rsidR="005D62DB" w:rsidRPr="005A29A4">
        <w:rPr>
          <w:rFonts w:ascii="Arial" w:hAnsi="Arial"/>
          <w:sz w:val="22"/>
          <w:szCs w:val="22"/>
        </w:rPr>
        <w:t xml:space="preserve"> made by nature. Here </w:t>
      </w:r>
      <w:r w:rsidR="005A29A4" w:rsidRPr="005A29A4">
        <w:rPr>
          <w:rFonts w:ascii="Arial" w:hAnsi="Arial"/>
          <w:sz w:val="22"/>
          <w:szCs w:val="22"/>
        </w:rPr>
        <w:t>we examine</w:t>
      </w:r>
      <w:r w:rsidR="005D62DB" w:rsidRPr="005A29A4">
        <w:rPr>
          <w:rFonts w:ascii="Arial" w:hAnsi="Arial"/>
          <w:sz w:val="22"/>
          <w:szCs w:val="22"/>
        </w:rPr>
        <w:t xml:space="preserve"> examples of disorders</w:t>
      </w:r>
      <w:r>
        <w:rPr>
          <w:rFonts w:ascii="Arial" w:hAnsi="Arial"/>
          <w:sz w:val="22"/>
          <w:szCs w:val="22"/>
        </w:rPr>
        <w:t xml:space="preserve">, illusions </w:t>
      </w:r>
      <w:r w:rsidR="005D62DB" w:rsidRPr="005A29A4">
        <w:rPr>
          <w:rFonts w:ascii="Arial" w:hAnsi="Arial"/>
          <w:sz w:val="22"/>
          <w:szCs w:val="22"/>
        </w:rPr>
        <w:t xml:space="preserve">and hallucinations that </w:t>
      </w:r>
      <w:r w:rsidR="002225B1">
        <w:rPr>
          <w:rFonts w:ascii="Arial" w:hAnsi="Arial"/>
          <w:sz w:val="22"/>
          <w:szCs w:val="22"/>
        </w:rPr>
        <w:t>lend</w:t>
      </w:r>
      <w:r w:rsidR="005D62DB" w:rsidRPr="005A29A4">
        <w:rPr>
          <w:rFonts w:ascii="Arial" w:hAnsi="Arial"/>
          <w:sz w:val="22"/>
          <w:szCs w:val="22"/>
        </w:rPr>
        <w:t xml:space="preserve"> insight </w:t>
      </w:r>
      <w:r>
        <w:rPr>
          <w:rFonts w:ascii="Arial" w:hAnsi="Arial"/>
          <w:sz w:val="22"/>
          <w:szCs w:val="22"/>
        </w:rPr>
        <w:t>into</w:t>
      </w:r>
      <w:r w:rsidR="005D62DB" w:rsidRPr="005A29A4">
        <w:rPr>
          <w:rFonts w:ascii="Arial" w:hAnsi="Arial"/>
          <w:sz w:val="22"/>
          <w:szCs w:val="22"/>
        </w:rPr>
        <w:t xml:space="preserve"> </w:t>
      </w:r>
      <w:r w:rsidR="00EF2383">
        <w:rPr>
          <w:rFonts w:ascii="Arial" w:hAnsi="Arial"/>
          <w:sz w:val="22"/>
          <w:szCs w:val="22"/>
        </w:rPr>
        <w:t xml:space="preserve">how we perceive </w:t>
      </w:r>
      <w:r w:rsidR="005D62DB" w:rsidRPr="005A29A4">
        <w:rPr>
          <w:rFonts w:ascii="Arial" w:hAnsi="Arial"/>
          <w:sz w:val="22"/>
          <w:szCs w:val="22"/>
        </w:rPr>
        <w:t>sound.</w:t>
      </w:r>
    </w:p>
    <w:p w14:paraId="5B56C06E" w14:textId="77777777" w:rsidR="003A4B2D" w:rsidRDefault="003A4B2D" w:rsidP="003A4B2D">
      <w:pPr>
        <w:rPr>
          <w:szCs w:val="22"/>
        </w:rPr>
      </w:pPr>
    </w:p>
    <w:p w14:paraId="4F8A991E" w14:textId="005033CF" w:rsidR="00A1521C" w:rsidRDefault="002244C0" w:rsidP="00A1521C">
      <w:pPr>
        <w:pStyle w:val="Heading2"/>
      </w:pPr>
      <w:bookmarkStart w:id="60" w:name="_Toc20845432"/>
      <w:r>
        <w:t xml:space="preserve">Common and benign </w:t>
      </w:r>
      <w:r w:rsidR="006504CF">
        <w:t>illusions</w:t>
      </w:r>
      <w:bookmarkEnd w:id="60"/>
    </w:p>
    <w:p w14:paraId="206FE6A9" w14:textId="77777777" w:rsidR="002244C0" w:rsidRDefault="002244C0" w:rsidP="003A4B2D">
      <w:pPr>
        <w:rPr>
          <w:rFonts w:ascii="Arial" w:hAnsi="Arial" w:cs="Arial"/>
          <w:b/>
          <w:sz w:val="22"/>
          <w:szCs w:val="22"/>
        </w:rPr>
      </w:pPr>
    </w:p>
    <w:p w14:paraId="2A213100" w14:textId="5AF48391" w:rsidR="003A4B2D" w:rsidRPr="005A29A4" w:rsidRDefault="003A053F" w:rsidP="003A4B2D">
      <w:pPr>
        <w:rPr>
          <w:rFonts w:ascii="Arial" w:hAnsi="Arial" w:cs="Arial"/>
          <w:b/>
          <w:sz w:val="22"/>
          <w:szCs w:val="22"/>
        </w:rPr>
      </w:pPr>
      <w:r>
        <w:rPr>
          <w:rFonts w:ascii="Arial" w:hAnsi="Arial" w:cs="Arial"/>
          <w:b/>
          <w:sz w:val="22"/>
          <w:szCs w:val="22"/>
        </w:rPr>
        <w:t>T</w:t>
      </w:r>
      <w:r w:rsidR="008F1B9B" w:rsidRPr="005A29A4">
        <w:rPr>
          <w:rFonts w:ascii="Arial" w:hAnsi="Arial" w:cs="Arial"/>
          <w:b/>
          <w:sz w:val="22"/>
          <w:szCs w:val="22"/>
        </w:rPr>
        <w:t xml:space="preserve">he </w:t>
      </w:r>
      <w:r w:rsidR="00645F6A">
        <w:rPr>
          <w:rFonts w:ascii="Arial" w:hAnsi="Arial" w:cs="Arial"/>
          <w:b/>
          <w:sz w:val="22"/>
          <w:szCs w:val="22"/>
        </w:rPr>
        <w:t>telephone illusion</w:t>
      </w:r>
    </w:p>
    <w:p w14:paraId="3B7A0CA4" w14:textId="4DCD4412" w:rsidR="0054772F" w:rsidRPr="005A29A4" w:rsidRDefault="0054772F">
      <w:pPr>
        <w:rPr>
          <w:rFonts w:ascii="Arial" w:hAnsi="Arial"/>
          <w:sz w:val="22"/>
          <w:szCs w:val="22"/>
        </w:rPr>
      </w:pPr>
    </w:p>
    <w:p w14:paraId="4E455177" w14:textId="169EC25B" w:rsidR="005317AA" w:rsidRPr="00FA393D" w:rsidRDefault="005A29A4">
      <w:pPr>
        <w:rPr>
          <w:rFonts w:ascii="Arial" w:hAnsi="Arial"/>
          <w:sz w:val="22"/>
          <w:szCs w:val="22"/>
        </w:rPr>
      </w:pPr>
      <w:r>
        <w:rPr>
          <w:rFonts w:ascii="Arial" w:hAnsi="Arial"/>
          <w:sz w:val="22"/>
          <w:szCs w:val="22"/>
        </w:rPr>
        <w:t>A</w:t>
      </w:r>
      <w:r w:rsidR="00620F56">
        <w:rPr>
          <w:rFonts w:ascii="Arial" w:hAnsi="Arial"/>
          <w:sz w:val="22"/>
          <w:szCs w:val="22"/>
        </w:rPr>
        <w:t>n</w:t>
      </w:r>
      <w:r>
        <w:rPr>
          <w:rFonts w:ascii="Arial" w:hAnsi="Arial"/>
          <w:sz w:val="22"/>
          <w:szCs w:val="22"/>
        </w:rPr>
        <w:t xml:space="preserve"> </w:t>
      </w:r>
      <w:r w:rsidR="0055386F">
        <w:rPr>
          <w:rFonts w:ascii="Arial" w:hAnsi="Arial"/>
          <w:sz w:val="22"/>
          <w:szCs w:val="22"/>
        </w:rPr>
        <w:t>universal</w:t>
      </w:r>
      <w:r>
        <w:rPr>
          <w:rFonts w:ascii="Arial" w:hAnsi="Arial"/>
          <w:sz w:val="22"/>
          <w:szCs w:val="22"/>
        </w:rPr>
        <w:t xml:space="preserve"> </w:t>
      </w:r>
      <w:r w:rsidR="008F08DC">
        <w:rPr>
          <w:rFonts w:ascii="Arial" w:hAnsi="Arial"/>
          <w:sz w:val="22"/>
          <w:szCs w:val="22"/>
        </w:rPr>
        <w:t>illusion</w:t>
      </w:r>
      <w:r w:rsidR="00FA3C9B">
        <w:rPr>
          <w:rFonts w:ascii="Arial" w:hAnsi="Arial"/>
          <w:sz w:val="22"/>
          <w:szCs w:val="22"/>
        </w:rPr>
        <w:t xml:space="preserve">, first </w:t>
      </w:r>
      <w:r w:rsidR="00637830">
        <w:rPr>
          <w:rFonts w:ascii="Arial" w:hAnsi="Arial"/>
          <w:sz w:val="22"/>
          <w:szCs w:val="22"/>
        </w:rPr>
        <w:t>described by the German physicist August Seebeck (1805-1849) using mechanical sirens</w:t>
      </w:r>
      <w:r w:rsidR="00FA3C9B">
        <w:rPr>
          <w:rFonts w:ascii="Arial" w:hAnsi="Arial"/>
          <w:sz w:val="22"/>
          <w:szCs w:val="22"/>
        </w:rPr>
        <w:t>,</w:t>
      </w:r>
      <w:r w:rsidR="002244C0">
        <w:rPr>
          <w:rFonts w:ascii="Arial" w:hAnsi="Arial"/>
          <w:sz w:val="22"/>
          <w:szCs w:val="22"/>
        </w:rPr>
        <w:t xml:space="preserve"> occurs when</w:t>
      </w:r>
      <w:r w:rsidR="003F6E85">
        <w:rPr>
          <w:rFonts w:ascii="Arial" w:hAnsi="Arial"/>
          <w:sz w:val="22"/>
          <w:szCs w:val="22"/>
        </w:rPr>
        <w:t>ever</w:t>
      </w:r>
      <w:r w:rsidR="002244C0" w:rsidRPr="005A29A4">
        <w:rPr>
          <w:rFonts w:ascii="Arial" w:hAnsi="Arial"/>
          <w:sz w:val="22"/>
          <w:szCs w:val="22"/>
        </w:rPr>
        <w:t xml:space="preserve"> we listen to </w:t>
      </w:r>
      <w:r w:rsidR="00790F77">
        <w:rPr>
          <w:rFonts w:ascii="Arial" w:hAnsi="Arial"/>
          <w:sz w:val="22"/>
          <w:szCs w:val="22"/>
        </w:rPr>
        <w:t>sp</w:t>
      </w:r>
      <w:r w:rsidR="00F63E0E">
        <w:rPr>
          <w:rFonts w:ascii="Arial" w:hAnsi="Arial"/>
          <w:sz w:val="22"/>
          <w:szCs w:val="22"/>
        </w:rPr>
        <w:t>e</w:t>
      </w:r>
      <w:r w:rsidR="00790F77">
        <w:rPr>
          <w:rFonts w:ascii="Arial" w:hAnsi="Arial"/>
          <w:sz w:val="22"/>
          <w:szCs w:val="22"/>
        </w:rPr>
        <w:t>ech</w:t>
      </w:r>
      <w:r w:rsidR="002244C0" w:rsidRPr="005A29A4">
        <w:rPr>
          <w:rFonts w:ascii="Arial" w:hAnsi="Arial"/>
          <w:sz w:val="22"/>
          <w:szCs w:val="22"/>
        </w:rPr>
        <w:t xml:space="preserve"> on the telephone</w:t>
      </w:r>
      <w:r w:rsidR="002244C0">
        <w:rPr>
          <w:rFonts w:ascii="Arial" w:hAnsi="Arial"/>
          <w:sz w:val="22"/>
          <w:szCs w:val="22"/>
        </w:rPr>
        <w:t>.</w:t>
      </w:r>
      <w:r w:rsidR="00FA393D">
        <w:rPr>
          <w:rFonts w:ascii="Arial" w:hAnsi="Arial"/>
          <w:sz w:val="22"/>
          <w:szCs w:val="22"/>
        </w:rPr>
        <w:t xml:space="preserve"> </w:t>
      </w:r>
      <w:r w:rsidR="00FA3C9B">
        <w:rPr>
          <w:rFonts w:ascii="Arial" w:hAnsi="Arial"/>
          <w:sz w:val="22"/>
          <w:szCs w:val="22"/>
        </w:rPr>
        <w:t>T</w:t>
      </w:r>
      <w:r>
        <w:rPr>
          <w:rFonts w:ascii="Arial" w:hAnsi="Arial"/>
          <w:sz w:val="22"/>
          <w:szCs w:val="22"/>
        </w:rPr>
        <w:t xml:space="preserve">elephones </w:t>
      </w:r>
      <w:r w:rsidR="004C0EBD">
        <w:rPr>
          <w:rFonts w:ascii="Arial" w:hAnsi="Arial"/>
          <w:sz w:val="22"/>
          <w:szCs w:val="22"/>
        </w:rPr>
        <w:t xml:space="preserve">reproduce sound in a </w:t>
      </w:r>
      <w:r w:rsidR="00F62B9B">
        <w:rPr>
          <w:rFonts w:ascii="Arial" w:hAnsi="Arial"/>
          <w:sz w:val="22"/>
          <w:szCs w:val="22"/>
        </w:rPr>
        <w:t xml:space="preserve">frequency </w:t>
      </w:r>
      <w:r w:rsidR="004C0EBD">
        <w:rPr>
          <w:rFonts w:ascii="Arial" w:hAnsi="Arial"/>
          <w:sz w:val="22"/>
          <w:szCs w:val="22"/>
        </w:rPr>
        <w:t>range from</w:t>
      </w:r>
      <w:r>
        <w:rPr>
          <w:rFonts w:ascii="Arial" w:hAnsi="Arial"/>
          <w:sz w:val="22"/>
          <w:szCs w:val="22"/>
        </w:rPr>
        <w:t xml:space="preserve"> 300 Hz</w:t>
      </w:r>
      <w:r w:rsidR="005317AA">
        <w:rPr>
          <w:rFonts w:ascii="Arial" w:hAnsi="Arial"/>
          <w:sz w:val="22"/>
          <w:szCs w:val="22"/>
        </w:rPr>
        <w:t xml:space="preserve"> (about a D above middle C) </w:t>
      </w:r>
      <w:r w:rsidR="004C0EBD">
        <w:rPr>
          <w:rFonts w:ascii="Arial" w:hAnsi="Arial"/>
          <w:sz w:val="22"/>
          <w:szCs w:val="22"/>
        </w:rPr>
        <w:t>to 4000 Hz. Indeed, a</w:t>
      </w:r>
      <w:r w:rsidR="005317AA">
        <w:rPr>
          <w:rFonts w:ascii="Arial" w:hAnsi="Arial"/>
          <w:sz w:val="22"/>
          <w:szCs w:val="22"/>
        </w:rPr>
        <w:t xml:space="preserve">pplying a cutoff filter at those </w:t>
      </w:r>
      <w:r w:rsidR="00620F56">
        <w:rPr>
          <w:rFonts w:ascii="Arial" w:hAnsi="Arial"/>
          <w:sz w:val="22"/>
          <w:szCs w:val="22"/>
        </w:rPr>
        <w:t>frequencies</w:t>
      </w:r>
      <w:r w:rsidR="005317AA">
        <w:rPr>
          <w:rFonts w:ascii="Arial" w:hAnsi="Arial"/>
          <w:sz w:val="22"/>
          <w:szCs w:val="22"/>
        </w:rPr>
        <w:t xml:space="preserve"> </w:t>
      </w:r>
      <w:r w:rsidR="00790F77">
        <w:rPr>
          <w:rFonts w:ascii="Arial" w:hAnsi="Arial"/>
          <w:sz w:val="22"/>
          <w:szCs w:val="22"/>
        </w:rPr>
        <w:t xml:space="preserve">to a recording </w:t>
      </w:r>
      <w:r w:rsidR="005317AA">
        <w:rPr>
          <w:rFonts w:ascii="Arial" w:hAnsi="Arial"/>
          <w:sz w:val="22"/>
          <w:szCs w:val="22"/>
        </w:rPr>
        <w:t xml:space="preserve">provides a pretty good </w:t>
      </w:r>
      <w:r w:rsidR="00790F77">
        <w:rPr>
          <w:rFonts w:ascii="Arial" w:hAnsi="Arial"/>
          <w:sz w:val="22"/>
          <w:szCs w:val="22"/>
        </w:rPr>
        <w:t>impersonation</w:t>
      </w:r>
      <w:r w:rsidR="005317AA">
        <w:rPr>
          <w:rFonts w:ascii="Arial" w:hAnsi="Arial"/>
          <w:sz w:val="22"/>
          <w:szCs w:val="22"/>
        </w:rPr>
        <w:t xml:space="preserve"> of </w:t>
      </w:r>
      <w:r w:rsidR="00790F77">
        <w:rPr>
          <w:rFonts w:ascii="Arial" w:hAnsi="Arial"/>
          <w:sz w:val="22"/>
          <w:szCs w:val="22"/>
        </w:rPr>
        <w:t>speech through</w:t>
      </w:r>
      <w:r w:rsidR="005317AA">
        <w:rPr>
          <w:rFonts w:ascii="Arial" w:hAnsi="Arial"/>
          <w:sz w:val="22"/>
          <w:szCs w:val="22"/>
        </w:rPr>
        <w:t xml:space="preserve"> a telephone. </w:t>
      </w:r>
    </w:p>
    <w:p w14:paraId="11E4A1AC" w14:textId="77777777" w:rsidR="005317AA" w:rsidRDefault="005317AA">
      <w:pPr>
        <w:rPr>
          <w:rFonts w:ascii="Arial" w:hAnsi="Arial"/>
          <w:sz w:val="22"/>
          <w:szCs w:val="22"/>
        </w:rPr>
      </w:pPr>
    </w:p>
    <w:p w14:paraId="21E179B3" w14:textId="23543909" w:rsidR="00F62B9B" w:rsidRDefault="004C0EBD">
      <w:pPr>
        <w:rPr>
          <w:rFonts w:ascii="Arial" w:hAnsi="Arial"/>
          <w:sz w:val="22"/>
          <w:szCs w:val="22"/>
        </w:rPr>
      </w:pPr>
      <w:r>
        <w:rPr>
          <w:rFonts w:ascii="Arial" w:hAnsi="Arial"/>
          <w:sz w:val="22"/>
          <w:szCs w:val="22"/>
        </w:rPr>
        <w:t xml:space="preserve">The fundamental frequencies </w:t>
      </w:r>
      <w:r w:rsidR="006F7211">
        <w:rPr>
          <w:rFonts w:ascii="Arial" w:hAnsi="Arial"/>
          <w:sz w:val="22"/>
          <w:szCs w:val="22"/>
        </w:rPr>
        <w:t>use</w:t>
      </w:r>
      <w:r w:rsidR="0035618C">
        <w:rPr>
          <w:rFonts w:ascii="Arial" w:hAnsi="Arial"/>
          <w:sz w:val="22"/>
          <w:szCs w:val="22"/>
        </w:rPr>
        <w:t>d</w:t>
      </w:r>
      <w:r w:rsidR="006F7211">
        <w:rPr>
          <w:rFonts w:ascii="Arial" w:hAnsi="Arial"/>
          <w:sz w:val="22"/>
          <w:szCs w:val="22"/>
        </w:rPr>
        <w:t xml:space="preserve"> </w:t>
      </w:r>
      <w:r w:rsidR="002244C0">
        <w:rPr>
          <w:rFonts w:ascii="Arial" w:hAnsi="Arial"/>
          <w:sz w:val="22"/>
          <w:szCs w:val="22"/>
        </w:rPr>
        <w:t>in speech</w:t>
      </w:r>
      <w:r w:rsidR="003B3161">
        <w:rPr>
          <w:rFonts w:ascii="Arial" w:hAnsi="Arial"/>
          <w:sz w:val="22"/>
          <w:szCs w:val="22"/>
        </w:rPr>
        <w:t xml:space="preserve"> </w:t>
      </w:r>
      <w:r>
        <w:rPr>
          <w:rFonts w:ascii="Arial" w:hAnsi="Arial"/>
          <w:sz w:val="22"/>
          <w:szCs w:val="22"/>
        </w:rPr>
        <w:t xml:space="preserve">range </w:t>
      </w:r>
      <w:r w:rsidR="003B3161">
        <w:rPr>
          <w:rFonts w:ascii="Arial" w:hAnsi="Arial"/>
          <w:sz w:val="22"/>
          <w:szCs w:val="22"/>
        </w:rPr>
        <w:t xml:space="preserve">in adult women </w:t>
      </w:r>
      <w:r w:rsidR="00D329DD">
        <w:rPr>
          <w:rFonts w:ascii="Arial" w:hAnsi="Arial"/>
          <w:sz w:val="22"/>
          <w:szCs w:val="22"/>
        </w:rPr>
        <w:t>from</w:t>
      </w:r>
      <w:r w:rsidR="009139CC">
        <w:rPr>
          <w:rFonts w:ascii="Arial" w:hAnsi="Arial"/>
          <w:sz w:val="22"/>
          <w:szCs w:val="22"/>
        </w:rPr>
        <w:t xml:space="preserve"> </w:t>
      </w:r>
      <w:r w:rsidR="0035618C">
        <w:rPr>
          <w:rFonts w:ascii="Arial" w:hAnsi="Arial"/>
          <w:sz w:val="22"/>
          <w:szCs w:val="22"/>
        </w:rPr>
        <w:t>165 to 255 Hz (middle C)</w:t>
      </w:r>
      <w:r w:rsidR="006F7211">
        <w:rPr>
          <w:rFonts w:ascii="Arial" w:hAnsi="Arial"/>
          <w:sz w:val="22"/>
          <w:szCs w:val="22"/>
        </w:rPr>
        <w:t xml:space="preserve"> </w:t>
      </w:r>
      <w:r w:rsidR="0035618C">
        <w:rPr>
          <w:rFonts w:ascii="Arial" w:hAnsi="Arial"/>
          <w:sz w:val="22"/>
          <w:szCs w:val="22"/>
        </w:rPr>
        <w:t>and in adult males from 85 to 180 Hz</w:t>
      </w:r>
      <w:r w:rsidR="00FA3C9B">
        <w:rPr>
          <w:rFonts w:ascii="Arial" w:hAnsi="Arial"/>
          <w:sz w:val="22"/>
          <w:szCs w:val="22"/>
        </w:rPr>
        <w:t xml:space="preserve">, all below the </w:t>
      </w:r>
      <w:r w:rsidR="003F6E85">
        <w:rPr>
          <w:rFonts w:ascii="Arial" w:hAnsi="Arial"/>
          <w:sz w:val="22"/>
          <w:szCs w:val="22"/>
        </w:rPr>
        <w:t>low</w:t>
      </w:r>
      <w:r w:rsidR="00EE7FC1">
        <w:rPr>
          <w:rFonts w:ascii="Arial" w:hAnsi="Arial"/>
          <w:sz w:val="22"/>
          <w:szCs w:val="22"/>
        </w:rPr>
        <w:t>-</w:t>
      </w:r>
      <w:r w:rsidR="003F6E85">
        <w:rPr>
          <w:rFonts w:ascii="Arial" w:hAnsi="Arial"/>
          <w:sz w:val="22"/>
          <w:szCs w:val="22"/>
        </w:rPr>
        <w:t xml:space="preserve">end </w:t>
      </w:r>
      <w:r w:rsidR="00FA3C9B">
        <w:rPr>
          <w:rFonts w:ascii="Arial" w:hAnsi="Arial"/>
          <w:sz w:val="22"/>
          <w:szCs w:val="22"/>
        </w:rPr>
        <w:t>cutoff</w:t>
      </w:r>
      <w:r w:rsidR="0035618C">
        <w:rPr>
          <w:rFonts w:ascii="Arial" w:hAnsi="Arial"/>
          <w:sz w:val="22"/>
          <w:szCs w:val="22"/>
        </w:rPr>
        <w:t xml:space="preserve">. </w:t>
      </w:r>
      <w:r w:rsidR="00A1521C">
        <w:rPr>
          <w:rFonts w:ascii="Arial" w:hAnsi="Arial"/>
          <w:sz w:val="22"/>
          <w:szCs w:val="22"/>
        </w:rPr>
        <w:t xml:space="preserve">Yet we “hear” the </w:t>
      </w:r>
      <w:r w:rsidR="00FA3C9B">
        <w:rPr>
          <w:rFonts w:ascii="Arial" w:hAnsi="Arial"/>
          <w:sz w:val="22"/>
          <w:szCs w:val="22"/>
        </w:rPr>
        <w:t xml:space="preserve">absent </w:t>
      </w:r>
      <w:r w:rsidR="00A1521C">
        <w:rPr>
          <w:rFonts w:ascii="Arial" w:hAnsi="Arial"/>
          <w:sz w:val="22"/>
          <w:szCs w:val="22"/>
        </w:rPr>
        <w:t>fundamental</w:t>
      </w:r>
      <w:r w:rsidR="0035618C">
        <w:rPr>
          <w:rFonts w:ascii="Arial" w:hAnsi="Arial"/>
          <w:sz w:val="22"/>
          <w:szCs w:val="22"/>
        </w:rPr>
        <w:t xml:space="preserve">s </w:t>
      </w:r>
      <w:r w:rsidR="00D329DD">
        <w:rPr>
          <w:rFonts w:ascii="Arial" w:hAnsi="Arial"/>
          <w:sz w:val="22"/>
          <w:szCs w:val="22"/>
        </w:rPr>
        <w:t>clearly</w:t>
      </w:r>
      <w:r w:rsidR="00A1521C">
        <w:rPr>
          <w:rFonts w:ascii="Arial" w:hAnsi="Arial"/>
          <w:sz w:val="22"/>
          <w:szCs w:val="22"/>
        </w:rPr>
        <w:t xml:space="preserve"> </w:t>
      </w:r>
      <w:r w:rsidR="00D663C6">
        <w:rPr>
          <w:rFonts w:ascii="Arial" w:hAnsi="Arial"/>
          <w:sz w:val="22"/>
          <w:szCs w:val="22"/>
        </w:rPr>
        <w:t>over the telephone</w:t>
      </w:r>
      <w:r w:rsidR="00D329DD">
        <w:rPr>
          <w:rFonts w:ascii="Arial" w:hAnsi="Arial"/>
          <w:sz w:val="22"/>
          <w:szCs w:val="22"/>
        </w:rPr>
        <w:t>.</w:t>
      </w:r>
    </w:p>
    <w:p w14:paraId="32B63C3F" w14:textId="77777777" w:rsidR="00F62B9B" w:rsidRDefault="00F62B9B">
      <w:pPr>
        <w:rPr>
          <w:rFonts w:ascii="Arial" w:hAnsi="Arial"/>
          <w:sz w:val="22"/>
          <w:szCs w:val="22"/>
        </w:rPr>
      </w:pPr>
    </w:p>
    <w:p w14:paraId="6FCC0B13" w14:textId="09532BDC" w:rsidR="006073F9" w:rsidRDefault="00A1521C">
      <w:pPr>
        <w:rPr>
          <w:rFonts w:ascii="Arial" w:hAnsi="Arial"/>
          <w:sz w:val="22"/>
          <w:szCs w:val="22"/>
        </w:rPr>
      </w:pPr>
      <w:r>
        <w:rPr>
          <w:rFonts w:ascii="Arial" w:hAnsi="Arial"/>
          <w:sz w:val="22"/>
          <w:szCs w:val="22"/>
        </w:rPr>
        <w:t>This</w:t>
      </w:r>
      <w:r w:rsidR="006073F9">
        <w:rPr>
          <w:rFonts w:ascii="Arial" w:hAnsi="Arial"/>
          <w:sz w:val="22"/>
          <w:szCs w:val="22"/>
        </w:rPr>
        <w:t xml:space="preserve"> </w:t>
      </w:r>
      <w:r w:rsidR="00F14772">
        <w:rPr>
          <w:rFonts w:ascii="Arial" w:hAnsi="Arial"/>
          <w:sz w:val="22"/>
          <w:szCs w:val="22"/>
        </w:rPr>
        <w:t>illusion</w:t>
      </w:r>
      <w:r w:rsidR="006073F9">
        <w:rPr>
          <w:rFonts w:ascii="Arial" w:hAnsi="Arial"/>
          <w:sz w:val="22"/>
          <w:szCs w:val="22"/>
        </w:rPr>
        <w:t xml:space="preserve"> depends on the </w:t>
      </w:r>
      <w:r w:rsidR="00D329DD">
        <w:rPr>
          <w:rFonts w:ascii="Arial" w:hAnsi="Arial"/>
          <w:sz w:val="22"/>
          <w:szCs w:val="22"/>
        </w:rPr>
        <w:t xml:space="preserve">presence of the </w:t>
      </w:r>
      <w:r w:rsidR="006073F9">
        <w:rPr>
          <w:rFonts w:ascii="Arial" w:hAnsi="Arial"/>
          <w:sz w:val="22"/>
          <w:szCs w:val="22"/>
        </w:rPr>
        <w:t>harmonics we discussed in Chapter 3.</w:t>
      </w:r>
      <w:r w:rsidR="00D329DD">
        <w:rPr>
          <w:rFonts w:ascii="Arial" w:hAnsi="Arial"/>
          <w:sz w:val="22"/>
          <w:szCs w:val="22"/>
        </w:rPr>
        <w:t xml:space="preserve"> </w:t>
      </w:r>
      <w:r w:rsidR="00E76118">
        <w:rPr>
          <w:rFonts w:ascii="Arial" w:hAnsi="Arial"/>
          <w:sz w:val="22"/>
          <w:szCs w:val="22"/>
        </w:rPr>
        <w:t>When</w:t>
      </w:r>
      <w:r>
        <w:rPr>
          <w:rFonts w:ascii="Arial" w:hAnsi="Arial"/>
          <w:sz w:val="22"/>
          <w:szCs w:val="22"/>
        </w:rPr>
        <w:t xml:space="preserve"> we hear the higher harmonics of a fundamental, say starting at the f</w:t>
      </w:r>
      <w:r w:rsidR="00721FAF">
        <w:rPr>
          <w:rFonts w:ascii="Arial" w:hAnsi="Arial"/>
          <w:sz w:val="22"/>
          <w:szCs w:val="22"/>
          <w:vertAlign w:val="subscript"/>
        </w:rPr>
        <w:t>2</w:t>
      </w:r>
      <w:r>
        <w:rPr>
          <w:rFonts w:ascii="Arial" w:hAnsi="Arial"/>
          <w:sz w:val="22"/>
          <w:szCs w:val="22"/>
        </w:rPr>
        <w:t>, f</w:t>
      </w:r>
      <w:r w:rsidR="00721FAF">
        <w:rPr>
          <w:rFonts w:ascii="Arial" w:hAnsi="Arial"/>
          <w:sz w:val="22"/>
          <w:szCs w:val="22"/>
          <w:vertAlign w:val="subscript"/>
        </w:rPr>
        <w:t>3</w:t>
      </w:r>
      <w:r w:rsidR="002244C0">
        <w:rPr>
          <w:rFonts w:ascii="Arial" w:hAnsi="Arial"/>
          <w:sz w:val="22"/>
          <w:szCs w:val="22"/>
        </w:rPr>
        <w:t xml:space="preserve">… </w:t>
      </w:r>
      <w:r w:rsidR="00D001E4">
        <w:rPr>
          <w:rFonts w:ascii="Arial" w:hAnsi="Arial"/>
          <w:sz w:val="22"/>
          <w:szCs w:val="22"/>
        </w:rPr>
        <w:t xml:space="preserve">our </w:t>
      </w:r>
      <w:r w:rsidR="003F6E85">
        <w:rPr>
          <w:rFonts w:ascii="Arial" w:hAnsi="Arial"/>
          <w:sz w:val="22"/>
          <w:szCs w:val="22"/>
        </w:rPr>
        <w:t>cortex apparently</w:t>
      </w:r>
      <w:r w:rsidR="00D001E4">
        <w:rPr>
          <w:rFonts w:ascii="Arial" w:hAnsi="Arial"/>
          <w:sz w:val="22"/>
          <w:szCs w:val="22"/>
        </w:rPr>
        <w:t xml:space="preserve"> fills</w:t>
      </w:r>
      <w:r w:rsidR="002244C0">
        <w:rPr>
          <w:rFonts w:ascii="Arial" w:hAnsi="Arial"/>
          <w:sz w:val="22"/>
          <w:szCs w:val="22"/>
        </w:rPr>
        <w:t xml:space="preserve"> in the fundamental</w:t>
      </w:r>
      <w:r w:rsidR="00F62B9B">
        <w:rPr>
          <w:rFonts w:ascii="Arial" w:hAnsi="Arial"/>
          <w:sz w:val="22"/>
          <w:szCs w:val="22"/>
        </w:rPr>
        <w:t xml:space="preserve"> f</w:t>
      </w:r>
      <w:r w:rsidR="00721FAF">
        <w:rPr>
          <w:rFonts w:ascii="Arial" w:hAnsi="Arial"/>
          <w:sz w:val="22"/>
          <w:szCs w:val="22"/>
          <w:vertAlign w:val="subscript"/>
        </w:rPr>
        <w:t>1</w:t>
      </w:r>
      <w:r w:rsidR="00F62B9B">
        <w:rPr>
          <w:rFonts w:ascii="Arial" w:hAnsi="Arial"/>
          <w:sz w:val="22"/>
          <w:szCs w:val="22"/>
        </w:rPr>
        <w:t>.</w:t>
      </w:r>
      <w:r w:rsidR="006073F9">
        <w:rPr>
          <w:rFonts w:ascii="Arial" w:hAnsi="Arial"/>
          <w:sz w:val="22"/>
          <w:szCs w:val="22"/>
        </w:rPr>
        <w:t xml:space="preserve"> </w:t>
      </w:r>
      <w:r w:rsidR="00785AAB">
        <w:rPr>
          <w:rFonts w:ascii="Arial" w:hAnsi="Arial"/>
          <w:sz w:val="22"/>
          <w:szCs w:val="22"/>
        </w:rPr>
        <w:t>For</w:t>
      </w:r>
      <w:r w:rsidR="00D329DD">
        <w:rPr>
          <w:rFonts w:ascii="Arial" w:hAnsi="Arial"/>
          <w:sz w:val="22"/>
          <w:szCs w:val="22"/>
        </w:rPr>
        <w:t xml:space="preserve"> men with low voices, </w:t>
      </w:r>
      <w:r w:rsidR="006073F9">
        <w:rPr>
          <w:rFonts w:ascii="Arial" w:hAnsi="Arial"/>
          <w:sz w:val="22"/>
          <w:szCs w:val="22"/>
        </w:rPr>
        <w:t xml:space="preserve">we only </w:t>
      </w:r>
      <w:r w:rsidR="00F62B9B">
        <w:rPr>
          <w:rFonts w:ascii="Arial" w:hAnsi="Arial"/>
          <w:sz w:val="22"/>
          <w:szCs w:val="22"/>
        </w:rPr>
        <w:t>require</w:t>
      </w:r>
      <w:r w:rsidR="006073F9">
        <w:rPr>
          <w:rFonts w:ascii="Arial" w:hAnsi="Arial"/>
          <w:sz w:val="22"/>
          <w:szCs w:val="22"/>
        </w:rPr>
        <w:t xml:space="preserve"> the harmonics starting an octave </w:t>
      </w:r>
      <w:r w:rsidR="00F62B9B">
        <w:rPr>
          <w:rFonts w:ascii="Arial" w:hAnsi="Arial"/>
          <w:sz w:val="22"/>
          <w:szCs w:val="22"/>
        </w:rPr>
        <w:t xml:space="preserve">or octave and a fifth </w:t>
      </w:r>
      <w:r w:rsidR="006073F9">
        <w:rPr>
          <w:rFonts w:ascii="Arial" w:hAnsi="Arial"/>
          <w:sz w:val="22"/>
          <w:szCs w:val="22"/>
        </w:rPr>
        <w:t>above</w:t>
      </w:r>
      <w:r w:rsidR="00F62B9B">
        <w:rPr>
          <w:rFonts w:ascii="Arial" w:hAnsi="Arial"/>
          <w:sz w:val="22"/>
          <w:szCs w:val="22"/>
        </w:rPr>
        <w:t xml:space="preserve"> </w:t>
      </w:r>
      <w:r w:rsidR="006073F9">
        <w:rPr>
          <w:rFonts w:ascii="Arial" w:hAnsi="Arial"/>
          <w:sz w:val="22"/>
          <w:szCs w:val="22"/>
        </w:rPr>
        <w:t>to regenerate the presence of the fundamental frequency.</w:t>
      </w:r>
    </w:p>
    <w:p w14:paraId="6A2E579F" w14:textId="77777777" w:rsidR="006073F9" w:rsidRDefault="006073F9">
      <w:pPr>
        <w:rPr>
          <w:rFonts w:ascii="Arial" w:hAnsi="Arial"/>
          <w:sz w:val="22"/>
          <w:szCs w:val="22"/>
        </w:rPr>
      </w:pPr>
    </w:p>
    <w:p w14:paraId="22951EDA" w14:textId="376C1F0D" w:rsidR="008F1B9B" w:rsidRDefault="006073F9">
      <w:pPr>
        <w:rPr>
          <w:rFonts w:ascii="Arial" w:hAnsi="Arial"/>
          <w:sz w:val="22"/>
          <w:szCs w:val="22"/>
        </w:rPr>
      </w:pPr>
      <w:r>
        <w:rPr>
          <w:rFonts w:ascii="Arial" w:hAnsi="Arial"/>
          <w:sz w:val="22"/>
          <w:szCs w:val="22"/>
        </w:rPr>
        <w:t>This</w:t>
      </w:r>
      <w:r w:rsidR="002244C0">
        <w:rPr>
          <w:rFonts w:ascii="Arial" w:hAnsi="Arial"/>
          <w:sz w:val="22"/>
          <w:szCs w:val="22"/>
        </w:rPr>
        <w:t xml:space="preserve"> </w:t>
      </w:r>
      <w:r w:rsidR="00645F6A">
        <w:rPr>
          <w:rFonts w:ascii="Arial" w:hAnsi="Arial"/>
          <w:sz w:val="22"/>
          <w:szCs w:val="22"/>
        </w:rPr>
        <w:t>illusion may</w:t>
      </w:r>
      <w:r w:rsidR="002244C0">
        <w:rPr>
          <w:rFonts w:ascii="Arial" w:hAnsi="Arial"/>
          <w:sz w:val="22"/>
          <w:szCs w:val="22"/>
        </w:rPr>
        <w:t xml:space="preserve"> </w:t>
      </w:r>
      <w:r w:rsidR="00F62B9B">
        <w:rPr>
          <w:rFonts w:ascii="Arial" w:hAnsi="Arial"/>
          <w:sz w:val="22"/>
          <w:szCs w:val="22"/>
        </w:rPr>
        <w:t xml:space="preserve">seem </w:t>
      </w:r>
      <w:r w:rsidR="009139CC">
        <w:rPr>
          <w:rFonts w:ascii="Arial" w:hAnsi="Arial"/>
          <w:sz w:val="22"/>
          <w:szCs w:val="22"/>
        </w:rPr>
        <w:t xml:space="preserve">too </w:t>
      </w:r>
      <w:r w:rsidR="00F62B9B">
        <w:rPr>
          <w:rFonts w:ascii="Arial" w:hAnsi="Arial"/>
          <w:sz w:val="22"/>
          <w:szCs w:val="22"/>
        </w:rPr>
        <w:t>spooky</w:t>
      </w:r>
      <w:r w:rsidR="009139CC">
        <w:rPr>
          <w:rFonts w:ascii="Arial" w:hAnsi="Arial"/>
          <w:sz w:val="22"/>
          <w:szCs w:val="22"/>
        </w:rPr>
        <w:t xml:space="preserve"> to </w:t>
      </w:r>
      <w:r w:rsidR="00F14772">
        <w:rPr>
          <w:rFonts w:ascii="Arial" w:hAnsi="Arial"/>
          <w:sz w:val="22"/>
          <w:szCs w:val="22"/>
        </w:rPr>
        <w:t>believe</w:t>
      </w:r>
      <w:r w:rsidR="002244C0">
        <w:rPr>
          <w:rFonts w:ascii="Arial" w:hAnsi="Arial"/>
          <w:sz w:val="22"/>
          <w:szCs w:val="22"/>
        </w:rPr>
        <w:t xml:space="preserve">, so </w:t>
      </w:r>
      <w:r w:rsidR="00102384">
        <w:rPr>
          <w:rFonts w:ascii="Arial" w:hAnsi="Arial"/>
          <w:sz w:val="22"/>
          <w:szCs w:val="22"/>
        </w:rPr>
        <w:t>record</w:t>
      </w:r>
      <w:r w:rsidR="002244C0">
        <w:rPr>
          <w:rFonts w:ascii="Arial" w:hAnsi="Arial"/>
          <w:sz w:val="22"/>
          <w:szCs w:val="22"/>
        </w:rPr>
        <w:t xml:space="preserve"> your voice into a frequency analyzer –a </w:t>
      </w:r>
      <w:r>
        <w:rPr>
          <w:rFonts w:ascii="Arial" w:hAnsi="Arial"/>
          <w:sz w:val="22"/>
          <w:szCs w:val="22"/>
        </w:rPr>
        <w:t xml:space="preserve">free download program </w:t>
      </w:r>
      <w:r w:rsidR="002244C0">
        <w:rPr>
          <w:rFonts w:ascii="Arial" w:hAnsi="Arial"/>
          <w:sz w:val="22"/>
          <w:szCs w:val="22"/>
        </w:rPr>
        <w:t xml:space="preserve">is Spear, written by Michael Klingbeil for his PhD thesis at Columbia – and simply erase the fundamental frequency. It’s surprising how much erasure </w:t>
      </w:r>
      <w:r w:rsidR="003F6E85">
        <w:rPr>
          <w:rFonts w:ascii="Arial" w:hAnsi="Arial"/>
          <w:sz w:val="22"/>
          <w:szCs w:val="22"/>
        </w:rPr>
        <w:t xml:space="preserve">of component frequencies </w:t>
      </w:r>
      <w:r w:rsidR="002244C0">
        <w:rPr>
          <w:rFonts w:ascii="Arial" w:hAnsi="Arial"/>
          <w:sz w:val="22"/>
          <w:szCs w:val="22"/>
        </w:rPr>
        <w:t xml:space="preserve">one can do </w:t>
      </w:r>
      <w:r w:rsidR="00F62B9B">
        <w:rPr>
          <w:rFonts w:ascii="Arial" w:hAnsi="Arial"/>
          <w:sz w:val="22"/>
          <w:szCs w:val="22"/>
        </w:rPr>
        <w:t>on</w:t>
      </w:r>
      <w:r w:rsidR="002244C0">
        <w:rPr>
          <w:rFonts w:ascii="Arial" w:hAnsi="Arial"/>
          <w:sz w:val="22"/>
          <w:szCs w:val="22"/>
        </w:rPr>
        <w:t xml:space="preserve"> a natural sound </w:t>
      </w:r>
      <w:r w:rsidR="00102384">
        <w:rPr>
          <w:rFonts w:ascii="Arial" w:hAnsi="Arial"/>
          <w:sz w:val="22"/>
          <w:szCs w:val="22"/>
        </w:rPr>
        <w:t>before it becomes</w:t>
      </w:r>
      <w:r w:rsidR="002244C0">
        <w:rPr>
          <w:rFonts w:ascii="Arial" w:hAnsi="Arial"/>
          <w:sz w:val="22"/>
          <w:szCs w:val="22"/>
        </w:rPr>
        <w:t xml:space="preserve"> </w:t>
      </w:r>
      <w:r w:rsidR="00102384">
        <w:rPr>
          <w:rFonts w:ascii="Arial" w:hAnsi="Arial"/>
          <w:sz w:val="22"/>
          <w:szCs w:val="22"/>
        </w:rPr>
        <w:t>un</w:t>
      </w:r>
      <w:r w:rsidR="002244C0">
        <w:rPr>
          <w:rFonts w:ascii="Arial" w:hAnsi="Arial"/>
          <w:sz w:val="22"/>
          <w:szCs w:val="22"/>
        </w:rPr>
        <w:t>recognizable</w:t>
      </w:r>
      <w:r>
        <w:rPr>
          <w:rFonts w:ascii="Arial" w:hAnsi="Arial"/>
          <w:sz w:val="22"/>
          <w:szCs w:val="22"/>
        </w:rPr>
        <w:t xml:space="preserve">. </w:t>
      </w:r>
    </w:p>
    <w:p w14:paraId="058EAB0D" w14:textId="4D44B577" w:rsidR="00D329DD" w:rsidRDefault="00D329DD">
      <w:pPr>
        <w:rPr>
          <w:rFonts w:ascii="Arial" w:hAnsi="Arial"/>
          <w:sz w:val="22"/>
          <w:szCs w:val="22"/>
        </w:rPr>
      </w:pPr>
    </w:p>
    <w:p w14:paraId="5FF2625B" w14:textId="1B0F642E" w:rsidR="00D329DD" w:rsidRDefault="00D329DD">
      <w:pPr>
        <w:rPr>
          <w:rFonts w:ascii="Arial" w:hAnsi="Arial"/>
          <w:sz w:val="22"/>
          <w:szCs w:val="22"/>
        </w:rPr>
      </w:pPr>
      <w:r w:rsidRPr="00645F6A">
        <w:rPr>
          <w:rFonts w:ascii="Arial" w:hAnsi="Arial"/>
          <w:sz w:val="22"/>
          <w:szCs w:val="22"/>
          <w:highlight w:val="yellow"/>
        </w:rPr>
        <w:t xml:space="preserve">This </w:t>
      </w:r>
      <w:r w:rsidR="009139CC" w:rsidRPr="00645F6A">
        <w:rPr>
          <w:rFonts w:ascii="Arial" w:hAnsi="Arial"/>
          <w:sz w:val="22"/>
          <w:szCs w:val="22"/>
          <w:highlight w:val="yellow"/>
        </w:rPr>
        <w:t>telephone illusion</w:t>
      </w:r>
      <w:r w:rsidRPr="00645F6A">
        <w:rPr>
          <w:rFonts w:ascii="Arial" w:hAnsi="Arial"/>
          <w:sz w:val="22"/>
          <w:szCs w:val="22"/>
          <w:highlight w:val="yellow"/>
        </w:rPr>
        <w:t xml:space="preserve"> </w:t>
      </w:r>
      <w:r w:rsidR="00645F6A" w:rsidRPr="00645F6A">
        <w:rPr>
          <w:rFonts w:ascii="Arial" w:hAnsi="Arial"/>
          <w:sz w:val="22"/>
          <w:szCs w:val="22"/>
          <w:highlight w:val="yellow"/>
        </w:rPr>
        <w:t xml:space="preserve">is </w:t>
      </w:r>
      <w:r w:rsidRPr="00645F6A">
        <w:rPr>
          <w:rFonts w:ascii="Arial" w:hAnsi="Arial"/>
          <w:sz w:val="22"/>
          <w:szCs w:val="22"/>
          <w:highlight w:val="yellow"/>
        </w:rPr>
        <w:t xml:space="preserve">not the only example of the brain filling in missing information. </w:t>
      </w:r>
      <w:r w:rsidR="00645F6A">
        <w:rPr>
          <w:rFonts w:ascii="Arial" w:hAnsi="Arial"/>
          <w:sz w:val="22"/>
          <w:szCs w:val="22"/>
          <w:highlight w:val="yellow"/>
        </w:rPr>
        <w:t>N</w:t>
      </w:r>
      <w:r w:rsidR="00580ED8" w:rsidRPr="00645F6A">
        <w:rPr>
          <w:rFonts w:ascii="Arial" w:hAnsi="Arial"/>
          <w:sz w:val="22"/>
          <w:szCs w:val="22"/>
          <w:highlight w:val="yellow"/>
        </w:rPr>
        <w:t>ormal vision includes a</w:t>
      </w:r>
      <w:r w:rsidR="00FB5C01" w:rsidRPr="00645F6A">
        <w:rPr>
          <w:rFonts w:ascii="Arial" w:hAnsi="Arial"/>
          <w:sz w:val="22"/>
          <w:szCs w:val="22"/>
          <w:highlight w:val="yellow"/>
        </w:rPr>
        <w:t xml:space="preserve"> “blind spot”</w:t>
      </w:r>
      <w:r w:rsidR="009139CC" w:rsidRPr="00645F6A">
        <w:rPr>
          <w:rFonts w:ascii="Arial" w:hAnsi="Arial"/>
          <w:sz w:val="22"/>
          <w:szCs w:val="22"/>
          <w:highlight w:val="yellow"/>
        </w:rPr>
        <w:t xml:space="preserve">, the </w:t>
      </w:r>
      <w:r w:rsidR="009139CC" w:rsidRPr="00645F6A">
        <w:rPr>
          <w:rFonts w:ascii="Arial" w:hAnsi="Arial"/>
          <w:i/>
          <w:sz w:val="22"/>
          <w:szCs w:val="22"/>
          <w:highlight w:val="yellow"/>
        </w:rPr>
        <w:t>fovea</w:t>
      </w:r>
      <w:r w:rsidR="009139CC" w:rsidRPr="00645F6A">
        <w:rPr>
          <w:rFonts w:ascii="Arial" w:hAnsi="Arial"/>
          <w:sz w:val="22"/>
          <w:szCs w:val="22"/>
          <w:highlight w:val="yellow"/>
        </w:rPr>
        <w:t xml:space="preserve">, </w:t>
      </w:r>
      <w:r w:rsidR="00580ED8" w:rsidRPr="00645F6A">
        <w:rPr>
          <w:rFonts w:ascii="Arial" w:hAnsi="Arial"/>
          <w:sz w:val="22"/>
          <w:szCs w:val="22"/>
          <w:highlight w:val="yellow"/>
        </w:rPr>
        <w:t xml:space="preserve">in each eye </w:t>
      </w:r>
      <w:r w:rsidR="00645F6A">
        <w:rPr>
          <w:rFonts w:ascii="Arial" w:hAnsi="Arial"/>
          <w:sz w:val="22"/>
          <w:szCs w:val="22"/>
          <w:highlight w:val="yellow"/>
        </w:rPr>
        <w:t>that corresponds</w:t>
      </w:r>
      <w:r w:rsidR="00580ED8" w:rsidRPr="00645F6A">
        <w:rPr>
          <w:rFonts w:ascii="Arial" w:hAnsi="Arial"/>
          <w:sz w:val="22"/>
          <w:szCs w:val="22"/>
          <w:highlight w:val="yellow"/>
        </w:rPr>
        <w:t xml:space="preserve"> to a</w:t>
      </w:r>
      <w:r w:rsidR="00FB5C01" w:rsidRPr="00645F6A">
        <w:rPr>
          <w:rFonts w:ascii="Arial" w:hAnsi="Arial"/>
          <w:sz w:val="22"/>
          <w:szCs w:val="22"/>
          <w:highlight w:val="yellow"/>
        </w:rPr>
        <w:t xml:space="preserve"> region in the retina that lacks photoreceptors</w:t>
      </w:r>
      <w:r w:rsidRPr="00645F6A">
        <w:rPr>
          <w:rFonts w:ascii="Arial" w:hAnsi="Arial"/>
          <w:sz w:val="22"/>
          <w:szCs w:val="22"/>
          <w:highlight w:val="yellow"/>
        </w:rPr>
        <w:t xml:space="preserve">. </w:t>
      </w:r>
      <w:r w:rsidR="00580ED8" w:rsidRPr="00645F6A">
        <w:rPr>
          <w:rFonts w:ascii="Arial" w:hAnsi="Arial"/>
          <w:sz w:val="22"/>
          <w:szCs w:val="22"/>
          <w:highlight w:val="yellow"/>
        </w:rPr>
        <w:t>Objects in the blind spot disappear</w:t>
      </w:r>
      <w:r w:rsidR="003F6E85">
        <w:rPr>
          <w:rFonts w:ascii="Arial" w:hAnsi="Arial"/>
          <w:sz w:val="22"/>
          <w:szCs w:val="22"/>
          <w:highlight w:val="yellow"/>
        </w:rPr>
        <w:t xml:space="preserve"> in our </w:t>
      </w:r>
      <w:r w:rsidR="00521BB6">
        <w:rPr>
          <w:rFonts w:ascii="Arial" w:hAnsi="Arial"/>
          <w:sz w:val="22"/>
          <w:szCs w:val="22"/>
          <w:highlight w:val="yellow"/>
        </w:rPr>
        <w:t>vision</w:t>
      </w:r>
      <w:r w:rsidR="009139CC" w:rsidRPr="00645F6A">
        <w:rPr>
          <w:rFonts w:ascii="Arial" w:hAnsi="Arial"/>
          <w:sz w:val="22"/>
          <w:szCs w:val="22"/>
          <w:highlight w:val="yellow"/>
        </w:rPr>
        <w:t>,</w:t>
      </w:r>
      <w:r w:rsidR="00580ED8" w:rsidRPr="00645F6A">
        <w:rPr>
          <w:rFonts w:ascii="Arial" w:hAnsi="Arial"/>
          <w:sz w:val="22"/>
          <w:szCs w:val="22"/>
          <w:highlight w:val="yellow"/>
        </w:rPr>
        <w:t xml:space="preserve"> but the region is filled in by a calculation </w:t>
      </w:r>
      <w:r w:rsidR="003F6E85">
        <w:rPr>
          <w:rFonts w:ascii="Arial" w:hAnsi="Arial"/>
          <w:sz w:val="22"/>
          <w:szCs w:val="22"/>
          <w:highlight w:val="yellow"/>
        </w:rPr>
        <w:t>by</w:t>
      </w:r>
      <w:r w:rsidR="00580ED8" w:rsidRPr="00645F6A">
        <w:rPr>
          <w:rFonts w:ascii="Arial" w:hAnsi="Arial"/>
          <w:sz w:val="22"/>
          <w:szCs w:val="22"/>
          <w:highlight w:val="yellow"/>
        </w:rPr>
        <w:t xml:space="preserve"> the brain based on the surrounding visual input. These </w:t>
      </w:r>
      <w:r w:rsidR="009139CC" w:rsidRPr="00645F6A">
        <w:rPr>
          <w:rFonts w:ascii="Arial" w:hAnsi="Arial"/>
          <w:sz w:val="22"/>
          <w:szCs w:val="22"/>
          <w:highlight w:val="yellow"/>
        </w:rPr>
        <w:t>auditory and visual</w:t>
      </w:r>
      <w:r w:rsidR="00580ED8" w:rsidRPr="00645F6A">
        <w:rPr>
          <w:rFonts w:ascii="Arial" w:hAnsi="Arial"/>
          <w:sz w:val="22"/>
          <w:szCs w:val="22"/>
          <w:highlight w:val="yellow"/>
        </w:rPr>
        <w:t xml:space="preserve"> illusions </w:t>
      </w:r>
      <w:r w:rsidR="00645F6A">
        <w:rPr>
          <w:rFonts w:ascii="Arial" w:hAnsi="Arial"/>
          <w:sz w:val="22"/>
          <w:szCs w:val="22"/>
          <w:highlight w:val="yellow"/>
        </w:rPr>
        <w:t xml:space="preserve">that fill in missing information </w:t>
      </w:r>
      <w:r w:rsidR="00580ED8" w:rsidRPr="00645F6A">
        <w:rPr>
          <w:rFonts w:ascii="Arial" w:hAnsi="Arial"/>
          <w:sz w:val="22"/>
          <w:szCs w:val="22"/>
          <w:highlight w:val="yellow"/>
        </w:rPr>
        <w:t xml:space="preserve">assist </w:t>
      </w:r>
      <w:r w:rsidR="008A4D54" w:rsidRPr="00645F6A">
        <w:rPr>
          <w:rFonts w:ascii="Arial" w:hAnsi="Arial"/>
          <w:sz w:val="22"/>
          <w:szCs w:val="22"/>
          <w:highlight w:val="yellow"/>
        </w:rPr>
        <w:t>us in</w:t>
      </w:r>
      <w:r w:rsidR="00580ED8" w:rsidRPr="00645F6A">
        <w:rPr>
          <w:rFonts w:ascii="Arial" w:hAnsi="Arial"/>
          <w:sz w:val="22"/>
          <w:szCs w:val="22"/>
          <w:highlight w:val="yellow"/>
        </w:rPr>
        <w:t xml:space="preserve"> navigat</w:t>
      </w:r>
      <w:r w:rsidR="008A4D54" w:rsidRPr="00645F6A">
        <w:rPr>
          <w:rFonts w:ascii="Arial" w:hAnsi="Arial"/>
          <w:sz w:val="22"/>
          <w:szCs w:val="22"/>
          <w:highlight w:val="yellow"/>
        </w:rPr>
        <w:t>ing</w:t>
      </w:r>
      <w:r w:rsidR="00580ED8" w:rsidRPr="00645F6A">
        <w:rPr>
          <w:rFonts w:ascii="Arial" w:hAnsi="Arial"/>
          <w:sz w:val="22"/>
          <w:szCs w:val="22"/>
          <w:highlight w:val="yellow"/>
        </w:rPr>
        <w:t xml:space="preserve"> </w:t>
      </w:r>
      <w:r w:rsidR="00F14772">
        <w:rPr>
          <w:rFonts w:ascii="Arial" w:hAnsi="Arial"/>
          <w:sz w:val="22"/>
          <w:szCs w:val="22"/>
          <w:highlight w:val="yellow"/>
        </w:rPr>
        <w:t>our</w:t>
      </w:r>
      <w:r w:rsidR="00580ED8" w:rsidRPr="00645F6A">
        <w:rPr>
          <w:rFonts w:ascii="Arial" w:hAnsi="Arial"/>
          <w:sz w:val="22"/>
          <w:szCs w:val="22"/>
          <w:highlight w:val="yellow"/>
        </w:rPr>
        <w:t xml:space="preserve"> world.</w:t>
      </w:r>
    </w:p>
    <w:p w14:paraId="1B3A33B2" w14:textId="77777777" w:rsidR="006073F9" w:rsidRDefault="006073F9">
      <w:pPr>
        <w:rPr>
          <w:rFonts w:ascii="Arial" w:hAnsi="Arial"/>
          <w:sz w:val="22"/>
          <w:szCs w:val="22"/>
        </w:rPr>
      </w:pPr>
    </w:p>
    <w:p w14:paraId="22DDF767" w14:textId="2B405E6A" w:rsidR="006073F9" w:rsidRDefault="006073F9">
      <w:pPr>
        <w:rPr>
          <w:rFonts w:ascii="Arial" w:hAnsi="Arial"/>
          <w:b/>
          <w:sz w:val="22"/>
          <w:szCs w:val="22"/>
        </w:rPr>
      </w:pPr>
      <w:r>
        <w:rPr>
          <w:rFonts w:ascii="Arial" w:hAnsi="Arial"/>
          <w:b/>
          <w:sz w:val="22"/>
          <w:szCs w:val="22"/>
        </w:rPr>
        <w:t>The McGurk effect</w:t>
      </w:r>
    </w:p>
    <w:p w14:paraId="3868E5B0" w14:textId="77777777" w:rsidR="006073F9" w:rsidRDefault="006073F9">
      <w:pPr>
        <w:rPr>
          <w:rFonts w:ascii="Arial" w:hAnsi="Arial"/>
          <w:b/>
          <w:sz w:val="22"/>
          <w:szCs w:val="22"/>
        </w:rPr>
      </w:pPr>
    </w:p>
    <w:p w14:paraId="571B16B7" w14:textId="044B87D5" w:rsidR="00102384" w:rsidRDefault="006073F9" w:rsidP="00102384">
      <w:pPr>
        <w:rPr>
          <w:rFonts w:ascii="Arial" w:hAnsi="Arial"/>
          <w:sz w:val="22"/>
          <w:szCs w:val="22"/>
        </w:rPr>
      </w:pPr>
      <w:r>
        <w:rPr>
          <w:rFonts w:ascii="Arial" w:hAnsi="Arial"/>
          <w:sz w:val="22"/>
          <w:szCs w:val="22"/>
        </w:rPr>
        <w:t xml:space="preserve">This </w:t>
      </w:r>
      <w:r w:rsidR="00580ED8">
        <w:rPr>
          <w:rFonts w:ascii="Arial" w:hAnsi="Arial"/>
          <w:sz w:val="22"/>
          <w:szCs w:val="22"/>
        </w:rPr>
        <w:t xml:space="preserve">auditory </w:t>
      </w:r>
      <w:r w:rsidR="00102384">
        <w:rPr>
          <w:rFonts w:ascii="Arial" w:hAnsi="Arial"/>
          <w:sz w:val="22"/>
          <w:szCs w:val="22"/>
        </w:rPr>
        <w:t xml:space="preserve">illusion was described by British psychologist Harry McGurk (1936-1998) and John MacDonald in their 1976 study, </w:t>
      </w:r>
      <w:r w:rsidR="00102384" w:rsidRPr="00455507">
        <w:rPr>
          <w:rFonts w:ascii="Arial" w:hAnsi="Arial"/>
          <w:i/>
          <w:sz w:val="22"/>
          <w:szCs w:val="22"/>
        </w:rPr>
        <w:t>Hearing Lips and Seeing Voices</w:t>
      </w:r>
      <w:r w:rsidR="00102384">
        <w:rPr>
          <w:rFonts w:ascii="Arial" w:hAnsi="Arial"/>
          <w:sz w:val="22"/>
          <w:szCs w:val="22"/>
        </w:rPr>
        <w:t xml:space="preserve">. </w:t>
      </w:r>
      <w:r w:rsidR="00480889">
        <w:rPr>
          <w:rFonts w:ascii="Arial" w:hAnsi="Arial"/>
          <w:sz w:val="22"/>
          <w:szCs w:val="22"/>
        </w:rPr>
        <w:t xml:space="preserve"> </w:t>
      </w:r>
      <w:r w:rsidR="00102384">
        <w:rPr>
          <w:rFonts w:ascii="Arial" w:hAnsi="Arial"/>
          <w:sz w:val="22"/>
          <w:szCs w:val="22"/>
        </w:rPr>
        <w:t>It occurs</w:t>
      </w:r>
      <w:r w:rsidR="00455507">
        <w:rPr>
          <w:rFonts w:ascii="Arial" w:hAnsi="Arial"/>
          <w:sz w:val="22"/>
          <w:szCs w:val="22"/>
        </w:rPr>
        <w:t xml:space="preserve"> </w:t>
      </w:r>
      <w:r w:rsidR="00102384">
        <w:rPr>
          <w:rFonts w:ascii="Arial" w:hAnsi="Arial"/>
          <w:sz w:val="22"/>
          <w:szCs w:val="22"/>
        </w:rPr>
        <w:t xml:space="preserve">when there is a mismatch between an expected and </w:t>
      </w:r>
      <w:r w:rsidR="00F14772">
        <w:rPr>
          <w:rFonts w:ascii="Arial" w:hAnsi="Arial"/>
          <w:sz w:val="22"/>
          <w:szCs w:val="22"/>
        </w:rPr>
        <w:t>genuine</w:t>
      </w:r>
      <w:r w:rsidR="00102384">
        <w:rPr>
          <w:rFonts w:ascii="Arial" w:hAnsi="Arial"/>
          <w:sz w:val="22"/>
          <w:szCs w:val="22"/>
        </w:rPr>
        <w:t xml:space="preserve"> sound and is </w:t>
      </w:r>
      <w:r w:rsidR="00F14772">
        <w:rPr>
          <w:rFonts w:ascii="Arial" w:hAnsi="Arial"/>
          <w:sz w:val="22"/>
          <w:szCs w:val="22"/>
        </w:rPr>
        <w:t>often</w:t>
      </w:r>
      <w:r w:rsidR="00247A4C">
        <w:rPr>
          <w:rFonts w:ascii="Arial" w:hAnsi="Arial"/>
          <w:sz w:val="22"/>
          <w:szCs w:val="22"/>
        </w:rPr>
        <w:t xml:space="preserve"> </w:t>
      </w:r>
      <w:r w:rsidR="00247A4C">
        <w:rPr>
          <w:rFonts w:ascii="Arial" w:hAnsi="Arial"/>
          <w:sz w:val="22"/>
          <w:szCs w:val="22"/>
        </w:rPr>
        <w:lastRenderedPageBreak/>
        <w:t xml:space="preserve">demonstrated </w:t>
      </w:r>
      <w:r w:rsidR="00D41E29">
        <w:rPr>
          <w:rFonts w:ascii="Arial" w:hAnsi="Arial"/>
          <w:sz w:val="22"/>
          <w:szCs w:val="22"/>
        </w:rPr>
        <w:t>with</w:t>
      </w:r>
      <w:r w:rsidR="00247A4C">
        <w:rPr>
          <w:rFonts w:ascii="Arial" w:hAnsi="Arial"/>
          <w:sz w:val="22"/>
          <w:szCs w:val="22"/>
        </w:rPr>
        <w:t xml:space="preserve"> a video of</w:t>
      </w:r>
      <w:r w:rsidR="00102384">
        <w:rPr>
          <w:rFonts w:ascii="Arial" w:hAnsi="Arial"/>
          <w:sz w:val="22"/>
          <w:szCs w:val="22"/>
        </w:rPr>
        <w:t xml:space="preserve"> someone</w:t>
      </w:r>
      <w:r w:rsidR="00D41E29">
        <w:rPr>
          <w:rFonts w:ascii="Arial" w:hAnsi="Arial"/>
          <w:sz w:val="22"/>
          <w:szCs w:val="22"/>
        </w:rPr>
        <w:t xml:space="preserve"> </w:t>
      </w:r>
      <w:r w:rsidR="00102384">
        <w:rPr>
          <w:rFonts w:ascii="Arial" w:hAnsi="Arial"/>
          <w:sz w:val="22"/>
          <w:szCs w:val="22"/>
        </w:rPr>
        <w:t xml:space="preserve">pronouncing </w:t>
      </w:r>
      <w:r w:rsidR="00F14772">
        <w:rPr>
          <w:rFonts w:ascii="Arial" w:hAnsi="Arial"/>
          <w:sz w:val="22"/>
          <w:szCs w:val="22"/>
        </w:rPr>
        <w:t xml:space="preserve">a “p” </w:t>
      </w:r>
      <w:r w:rsidR="00102384">
        <w:rPr>
          <w:rFonts w:ascii="Arial" w:hAnsi="Arial"/>
          <w:sz w:val="22"/>
          <w:szCs w:val="22"/>
        </w:rPr>
        <w:t>sound</w:t>
      </w:r>
      <w:r w:rsidR="00480889">
        <w:rPr>
          <w:rFonts w:ascii="Arial" w:hAnsi="Arial"/>
          <w:sz w:val="22"/>
          <w:szCs w:val="22"/>
        </w:rPr>
        <w:t xml:space="preserve"> </w:t>
      </w:r>
      <w:r w:rsidR="003F6E85">
        <w:rPr>
          <w:rFonts w:ascii="Arial" w:hAnsi="Arial"/>
          <w:sz w:val="22"/>
          <w:szCs w:val="22"/>
        </w:rPr>
        <w:t>but</w:t>
      </w:r>
      <w:r w:rsidR="00102384">
        <w:rPr>
          <w:rFonts w:ascii="Arial" w:hAnsi="Arial"/>
          <w:sz w:val="22"/>
          <w:szCs w:val="22"/>
        </w:rPr>
        <w:t xml:space="preserve"> overdubbed with a </w:t>
      </w:r>
      <w:r w:rsidR="00480889">
        <w:rPr>
          <w:rFonts w:ascii="Arial" w:hAnsi="Arial"/>
          <w:sz w:val="22"/>
          <w:szCs w:val="22"/>
        </w:rPr>
        <w:t xml:space="preserve">a “b”. </w:t>
      </w:r>
      <w:r w:rsidR="00F14772">
        <w:rPr>
          <w:rFonts w:ascii="Arial" w:hAnsi="Arial"/>
          <w:sz w:val="22"/>
          <w:szCs w:val="22"/>
        </w:rPr>
        <w:t>When one watches the video, the</w:t>
      </w:r>
      <w:r w:rsidR="00480889">
        <w:rPr>
          <w:rFonts w:ascii="Arial" w:hAnsi="Arial"/>
          <w:sz w:val="22"/>
          <w:szCs w:val="22"/>
        </w:rPr>
        <w:t xml:space="preserve"> </w:t>
      </w:r>
      <w:r w:rsidR="00D41E29">
        <w:rPr>
          <w:rFonts w:ascii="Arial" w:hAnsi="Arial"/>
          <w:sz w:val="22"/>
          <w:szCs w:val="22"/>
        </w:rPr>
        <w:t xml:space="preserve">sound </w:t>
      </w:r>
      <w:r w:rsidR="00480889">
        <w:rPr>
          <w:rFonts w:ascii="Arial" w:hAnsi="Arial"/>
          <w:sz w:val="22"/>
          <w:szCs w:val="22"/>
        </w:rPr>
        <w:t>associated with the movement of the lips and face</w:t>
      </w:r>
      <w:r w:rsidR="00F14772">
        <w:rPr>
          <w:rFonts w:ascii="Arial" w:hAnsi="Arial"/>
          <w:sz w:val="22"/>
          <w:szCs w:val="22"/>
        </w:rPr>
        <w:t xml:space="preserve"> </w:t>
      </w:r>
      <w:r w:rsidR="00480889">
        <w:rPr>
          <w:rFonts w:ascii="Arial" w:hAnsi="Arial"/>
          <w:sz w:val="22"/>
          <w:szCs w:val="22"/>
        </w:rPr>
        <w:t xml:space="preserve">is perceived: </w:t>
      </w:r>
      <w:r w:rsidR="003F6E85">
        <w:rPr>
          <w:rFonts w:ascii="Arial" w:hAnsi="Arial"/>
          <w:sz w:val="22"/>
          <w:szCs w:val="22"/>
        </w:rPr>
        <w:t xml:space="preserve">but </w:t>
      </w:r>
      <w:r w:rsidR="00D41E29">
        <w:rPr>
          <w:rFonts w:ascii="Arial" w:hAnsi="Arial"/>
          <w:sz w:val="22"/>
          <w:szCs w:val="22"/>
        </w:rPr>
        <w:t>when</w:t>
      </w:r>
      <w:r w:rsidR="00480889">
        <w:rPr>
          <w:rFonts w:ascii="Arial" w:hAnsi="Arial"/>
          <w:sz w:val="22"/>
          <w:szCs w:val="22"/>
        </w:rPr>
        <w:t xml:space="preserve"> the observer choses their eyes, the genuine overdubbed sound is perceived.</w:t>
      </w:r>
    </w:p>
    <w:p w14:paraId="6DD4606C" w14:textId="77777777" w:rsidR="00102384" w:rsidRDefault="00102384" w:rsidP="00102384">
      <w:pPr>
        <w:rPr>
          <w:rFonts w:ascii="Arial" w:hAnsi="Arial"/>
          <w:sz w:val="22"/>
          <w:szCs w:val="22"/>
        </w:rPr>
      </w:pPr>
    </w:p>
    <w:p w14:paraId="0783FA63" w14:textId="6E40B86A" w:rsidR="00102384" w:rsidRDefault="00102384" w:rsidP="00102384">
      <w:pPr>
        <w:rPr>
          <w:rFonts w:ascii="Arial" w:hAnsi="Arial"/>
          <w:sz w:val="22"/>
          <w:szCs w:val="22"/>
        </w:rPr>
      </w:pPr>
      <w:r>
        <w:rPr>
          <w:rFonts w:ascii="Arial" w:hAnsi="Arial"/>
          <w:sz w:val="22"/>
          <w:szCs w:val="22"/>
        </w:rPr>
        <w:t xml:space="preserve">The </w:t>
      </w:r>
      <w:r w:rsidR="00480889">
        <w:rPr>
          <w:rFonts w:ascii="Arial" w:hAnsi="Arial"/>
          <w:sz w:val="22"/>
          <w:szCs w:val="22"/>
        </w:rPr>
        <w:t xml:space="preserve">McGurk effect </w:t>
      </w:r>
      <w:r>
        <w:rPr>
          <w:rFonts w:ascii="Arial" w:hAnsi="Arial"/>
          <w:sz w:val="22"/>
          <w:szCs w:val="22"/>
        </w:rPr>
        <w:t>depend</w:t>
      </w:r>
      <w:r w:rsidR="00480889">
        <w:rPr>
          <w:rFonts w:ascii="Arial" w:hAnsi="Arial"/>
          <w:sz w:val="22"/>
          <w:szCs w:val="22"/>
        </w:rPr>
        <w:t>s</w:t>
      </w:r>
      <w:r>
        <w:rPr>
          <w:rFonts w:ascii="Arial" w:hAnsi="Arial"/>
          <w:sz w:val="22"/>
          <w:szCs w:val="22"/>
        </w:rPr>
        <w:t xml:space="preserve"> on a learned expectation of a sound. There are disorders, including </w:t>
      </w:r>
      <w:r w:rsidR="00D41E29">
        <w:rPr>
          <w:rFonts w:ascii="Arial" w:hAnsi="Arial"/>
          <w:sz w:val="22"/>
          <w:szCs w:val="22"/>
        </w:rPr>
        <w:t>some injuries</w:t>
      </w:r>
      <w:r>
        <w:rPr>
          <w:rFonts w:ascii="Arial" w:hAnsi="Arial"/>
          <w:sz w:val="22"/>
          <w:szCs w:val="22"/>
        </w:rPr>
        <w:t xml:space="preserve"> to the cortex and learnin</w:t>
      </w:r>
      <w:r w:rsidR="00637830">
        <w:rPr>
          <w:rFonts w:ascii="Arial" w:hAnsi="Arial"/>
          <w:sz w:val="22"/>
          <w:szCs w:val="22"/>
        </w:rPr>
        <w:t xml:space="preserve">g </w:t>
      </w:r>
      <w:r w:rsidR="00D41E29">
        <w:rPr>
          <w:rFonts w:ascii="Arial" w:hAnsi="Arial"/>
          <w:sz w:val="22"/>
          <w:szCs w:val="22"/>
        </w:rPr>
        <w:t>disabilities</w:t>
      </w:r>
      <w:r w:rsidR="00637830">
        <w:rPr>
          <w:rFonts w:ascii="Arial" w:hAnsi="Arial"/>
          <w:sz w:val="22"/>
          <w:szCs w:val="22"/>
        </w:rPr>
        <w:t xml:space="preserve">, that decrease the </w:t>
      </w:r>
      <w:r>
        <w:rPr>
          <w:rFonts w:ascii="Arial" w:hAnsi="Arial"/>
          <w:sz w:val="22"/>
          <w:szCs w:val="22"/>
        </w:rPr>
        <w:t xml:space="preserve">McGurk effect, and so </w:t>
      </w:r>
      <w:r w:rsidR="00FE5327">
        <w:rPr>
          <w:rFonts w:ascii="Arial" w:hAnsi="Arial"/>
          <w:sz w:val="22"/>
          <w:szCs w:val="22"/>
        </w:rPr>
        <w:t>in</w:t>
      </w:r>
      <w:r>
        <w:rPr>
          <w:rFonts w:ascii="Arial" w:hAnsi="Arial"/>
          <w:sz w:val="22"/>
          <w:szCs w:val="22"/>
        </w:rPr>
        <w:t xml:space="preserve"> this case, the </w:t>
      </w:r>
      <w:r w:rsidRPr="00102384">
        <w:rPr>
          <w:rFonts w:ascii="Arial" w:hAnsi="Arial"/>
          <w:i/>
          <w:sz w:val="22"/>
          <w:szCs w:val="22"/>
        </w:rPr>
        <w:t>absence</w:t>
      </w:r>
      <w:r>
        <w:rPr>
          <w:rFonts w:ascii="Arial" w:hAnsi="Arial"/>
          <w:sz w:val="22"/>
          <w:szCs w:val="22"/>
        </w:rPr>
        <w:t xml:space="preserve"> of a</w:t>
      </w:r>
      <w:r w:rsidR="00580ED8">
        <w:rPr>
          <w:rFonts w:ascii="Arial" w:hAnsi="Arial"/>
          <w:sz w:val="22"/>
          <w:szCs w:val="22"/>
        </w:rPr>
        <w:t xml:space="preserve">n illusion </w:t>
      </w:r>
      <w:r w:rsidR="00B46C66">
        <w:rPr>
          <w:rFonts w:ascii="Arial" w:hAnsi="Arial"/>
          <w:sz w:val="22"/>
          <w:szCs w:val="22"/>
        </w:rPr>
        <w:t>may</w:t>
      </w:r>
      <w:r>
        <w:rPr>
          <w:rFonts w:ascii="Arial" w:hAnsi="Arial"/>
          <w:sz w:val="22"/>
          <w:szCs w:val="22"/>
        </w:rPr>
        <w:t xml:space="preserve"> </w:t>
      </w:r>
      <w:r w:rsidR="00521BB6">
        <w:rPr>
          <w:rFonts w:ascii="Arial" w:hAnsi="Arial"/>
          <w:sz w:val="22"/>
          <w:szCs w:val="22"/>
        </w:rPr>
        <w:t>indicate</w:t>
      </w:r>
      <w:r w:rsidR="00F14772">
        <w:rPr>
          <w:rFonts w:ascii="Arial" w:hAnsi="Arial"/>
          <w:sz w:val="22"/>
          <w:szCs w:val="22"/>
        </w:rPr>
        <w:t xml:space="preserve"> </w:t>
      </w:r>
      <w:r>
        <w:rPr>
          <w:rFonts w:ascii="Arial" w:hAnsi="Arial"/>
          <w:sz w:val="22"/>
          <w:szCs w:val="22"/>
        </w:rPr>
        <w:t>a disorder</w:t>
      </w:r>
      <w:r w:rsidR="00521BB6">
        <w:rPr>
          <w:rFonts w:ascii="Arial" w:hAnsi="Arial"/>
          <w:sz w:val="22"/>
          <w:szCs w:val="22"/>
        </w:rPr>
        <w:t>.</w:t>
      </w:r>
    </w:p>
    <w:p w14:paraId="77A389F4" w14:textId="789E18F1" w:rsidR="008D361D" w:rsidRDefault="008D361D" w:rsidP="00102384">
      <w:pPr>
        <w:rPr>
          <w:rFonts w:ascii="Arial" w:hAnsi="Arial"/>
          <w:sz w:val="22"/>
          <w:szCs w:val="22"/>
        </w:rPr>
      </w:pPr>
    </w:p>
    <w:p w14:paraId="57F03BD7" w14:textId="04717053" w:rsidR="008D361D" w:rsidRPr="007C45F4" w:rsidRDefault="007C45F4">
      <w:pPr>
        <w:rPr>
          <w:rFonts w:ascii="Arial" w:hAnsi="Arial"/>
          <w:b/>
          <w:sz w:val="22"/>
          <w:szCs w:val="22"/>
        </w:rPr>
      </w:pPr>
      <w:r w:rsidRPr="007C45F4">
        <w:rPr>
          <w:rFonts w:ascii="Arial" w:hAnsi="Arial"/>
          <w:b/>
          <w:sz w:val="22"/>
          <w:szCs w:val="22"/>
        </w:rPr>
        <w:t xml:space="preserve">The ticktock illusion </w:t>
      </w:r>
    </w:p>
    <w:p w14:paraId="1B577007" w14:textId="77777777" w:rsidR="007C45F4" w:rsidRDefault="007C45F4">
      <w:pPr>
        <w:rPr>
          <w:rFonts w:ascii="Arial" w:hAnsi="Arial"/>
          <w:sz w:val="22"/>
          <w:szCs w:val="22"/>
        </w:rPr>
      </w:pPr>
    </w:p>
    <w:p w14:paraId="3793A310" w14:textId="669EA238" w:rsidR="00102384" w:rsidRDefault="006C2938">
      <w:pPr>
        <w:rPr>
          <w:rFonts w:ascii="Arial" w:hAnsi="Arial"/>
          <w:sz w:val="22"/>
          <w:szCs w:val="22"/>
        </w:rPr>
      </w:pPr>
      <w:r>
        <w:rPr>
          <w:rFonts w:ascii="Arial" w:hAnsi="Arial"/>
          <w:sz w:val="22"/>
          <w:szCs w:val="22"/>
        </w:rPr>
        <w:t>Also k</w:t>
      </w:r>
      <w:r w:rsidR="00A061E7">
        <w:rPr>
          <w:rFonts w:ascii="Arial" w:hAnsi="Arial"/>
          <w:sz w:val="22"/>
          <w:szCs w:val="22"/>
        </w:rPr>
        <w:t xml:space="preserve">nown as “subjective accenting”, this </w:t>
      </w:r>
      <w:r w:rsidR="00580ED8">
        <w:rPr>
          <w:rFonts w:ascii="Arial" w:hAnsi="Arial"/>
          <w:sz w:val="22"/>
          <w:szCs w:val="22"/>
        </w:rPr>
        <w:t>illusion</w:t>
      </w:r>
      <w:r w:rsidR="00A061E7">
        <w:rPr>
          <w:rFonts w:ascii="Arial" w:hAnsi="Arial"/>
          <w:sz w:val="22"/>
          <w:szCs w:val="22"/>
        </w:rPr>
        <w:t xml:space="preserve"> was reported by the American psychologist Thaddeus Bolton (1865-1948) in 1894, and you can perceive it listening to a watch or a turn signal in your car.</w:t>
      </w:r>
    </w:p>
    <w:p w14:paraId="72F82E94" w14:textId="77777777" w:rsidR="00102384" w:rsidRDefault="00102384">
      <w:pPr>
        <w:rPr>
          <w:rFonts w:ascii="Arial" w:hAnsi="Arial"/>
          <w:sz w:val="22"/>
          <w:szCs w:val="22"/>
        </w:rPr>
      </w:pPr>
    </w:p>
    <w:p w14:paraId="245431E0" w14:textId="7445A749" w:rsidR="001F7DD7" w:rsidRDefault="00103A22" w:rsidP="001F7DD7">
      <w:pPr>
        <w:rPr>
          <w:rFonts w:ascii="Arial" w:hAnsi="Arial"/>
          <w:sz w:val="22"/>
          <w:szCs w:val="22"/>
        </w:rPr>
      </w:pPr>
      <w:r>
        <w:rPr>
          <w:rFonts w:ascii="Arial" w:hAnsi="Arial"/>
          <w:sz w:val="22"/>
          <w:szCs w:val="22"/>
        </w:rPr>
        <w:t xml:space="preserve">In his </w:t>
      </w:r>
      <w:r w:rsidR="003F6E85">
        <w:rPr>
          <w:rFonts w:ascii="Arial" w:hAnsi="Arial"/>
          <w:sz w:val="22"/>
          <w:szCs w:val="22"/>
        </w:rPr>
        <w:t xml:space="preserve">1894 </w:t>
      </w:r>
      <w:r>
        <w:rPr>
          <w:rFonts w:ascii="Arial" w:hAnsi="Arial"/>
          <w:sz w:val="22"/>
          <w:szCs w:val="22"/>
        </w:rPr>
        <w:t xml:space="preserve">article </w:t>
      </w:r>
      <w:r w:rsidRPr="00103A22">
        <w:rPr>
          <w:rFonts w:ascii="Arial" w:hAnsi="Arial"/>
          <w:i/>
          <w:sz w:val="22"/>
          <w:szCs w:val="22"/>
        </w:rPr>
        <w:t>Rhythm</w:t>
      </w:r>
      <w:r w:rsidR="003F6E85">
        <w:rPr>
          <w:rFonts w:ascii="Arial" w:hAnsi="Arial"/>
          <w:sz w:val="22"/>
          <w:szCs w:val="22"/>
        </w:rPr>
        <w:t>,</w:t>
      </w:r>
      <w:r w:rsidR="00914AAF">
        <w:rPr>
          <w:rFonts w:ascii="Arial" w:hAnsi="Arial"/>
          <w:sz w:val="22"/>
          <w:szCs w:val="22"/>
        </w:rPr>
        <w:t xml:space="preserve"> </w:t>
      </w:r>
      <w:r w:rsidR="001F7DD7">
        <w:rPr>
          <w:rFonts w:ascii="Arial" w:hAnsi="Arial"/>
          <w:sz w:val="22"/>
          <w:szCs w:val="22"/>
        </w:rPr>
        <w:t>Bolton</w:t>
      </w:r>
      <w:r w:rsidR="00914AAF">
        <w:rPr>
          <w:rFonts w:ascii="Arial" w:hAnsi="Arial"/>
          <w:sz w:val="22"/>
          <w:szCs w:val="22"/>
        </w:rPr>
        <w:t xml:space="preserve"> </w:t>
      </w:r>
      <w:r w:rsidR="00C371C2">
        <w:rPr>
          <w:rFonts w:ascii="Arial" w:hAnsi="Arial"/>
          <w:sz w:val="22"/>
          <w:szCs w:val="22"/>
        </w:rPr>
        <w:t>built</w:t>
      </w:r>
      <w:r w:rsidR="00982DE6">
        <w:rPr>
          <w:rFonts w:ascii="Arial" w:hAnsi="Arial"/>
          <w:sz w:val="22"/>
          <w:szCs w:val="22"/>
        </w:rPr>
        <w:t xml:space="preserve"> </w:t>
      </w:r>
      <w:r w:rsidR="001F7DD7">
        <w:rPr>
          <w:rFonts w:ascii="Arial" w:hAnsi="Arial"/>
          <w:sz w:val="22"/>
          <w:szCs w:val="22"/>
        </w:rPr>
        <w:t>a device to produce controlled clicking sounds</w:t>
      </w:r>
      <w:r w:rsidR="003F6E85">
        <w:rPr>
          <w:rFonts w:ascii="Arial" w:hAnsi="Arial"/>
          <w:sz w:val="22"/>
          <w:szCs w:val="22"/>
        </w:rPr>
        <w:t xml:space="preserve"> through a telephone</w:t>
      </w:r>
      <w:r w:rsidR="001F7DD7">
        <w:rPr>
          <w:rFonts w:ascii="Arial" w:hAnsi="Arial"/>
          <w:sz w:val="22"/>
          <w:szCs w:val="22"/>
        </w:rPr>
        <w:t xml:space="preserve"> in the next room. When subjects listened to </w:t>
      </w:r>
      <w:r w:rsidR="003F6E85">
        <w:rPr>
          <w:rFonts w:ascii="Arial" w:hAnsi="Arial"/>
          <w:sz w:val="22"/>
          <w:szCs w:val="22"/>
        </w:rPr>
        <w:t>a series of identical</w:t>
      </w:r>
      <w:r w:rsidR="001F7DD7">
        <w:rPr>
          <w:rFonts w:ascii="Arial" w:hAnsi="Arial"/>
          <w:sz w:val="22"/>
          <w:szCs w:val="22"/>
        </w:rPr>
        <w:t xml:space="preserve"> clicks, they would initially </w:t>
      </w:r>
      <w:r w:rsidR="003F6E85">
        <w:rPr>
          <w:rFonts w:ascii="Arial" w:hAnsi="Arial"/>
          <w:sz w:val="22"/>
          <w:szCs w:val="22"/>
        </w:rPr>
        <w:t>hear them, accurately,</w:t>
      </w:r>
      <w:r w:rsidR="001F7DD7">
        <w:rPr>
          <w:rFonts w:ascii="Arial" w:hAnsi="Arial"/>
          <w:sz w:val="22"/>
          <w:szCs w:val="22"/>
        </w:rPr>
        <w:t xml:space="preserve"> </w:t>
      </w:r>
      <w:r w:rsidR="003F6E85">
        <w:rPr>
          <w:rFonts w:ascii="Arial" w:hAnsi="Arial"/>
          <w:sz w:val="22"/>
          <w:szCs w:val="22"/>
        </w:rPr>
        <w:t>as</w:t>
      </w:r>
      <w:r w:rsidR="001F7DD7">
        <w:rPr>
          <w:rFonts w:ascii="Arial" w:hAnsi="Arial"/>
          <w:sz w:val="22"/>
          <w:szCs w:val="22"/>
        </w:rPr>
        <w:t xml:space="preserve"> all alike. </w:t>
      </w:r>
      <w:r w:rsidR="00DA0F68">
        <w:rPr>
          <w:rFonts w:ascii="Arial" w:hAnsi="Arial"/>
          <w:sz w:val="22"/>
          <w:szCs w:val="22"/>
        </w:rPr>
        <w:t>With further listening, however, they group</w:t>
      </w:r>
      <w:r w:rsidR="00D41E29">
        <w:rPr>
          <w:rFonts w:ascii="Arial" w:hAnsi="Arial"/>
          <w:sz w:val="22"/>
          <w:szCs w:val="22"/>
        </w:rPr>
        <w:t>ed</w:t>
      </w:r>
      <w:r w:rsidR="00DA0F68">
        <w:rPr>
          <w:rFonts w:ascii="Arial" w:hAnsi="Arial"/>
          <w:sz w:val="22"/>
          <w:szCs w:val="22"/>
        </w:rPr>
        <w:t xml:space="preserve"> </w:t>
      </w:r>
      <w:r w:rsidR="00D41E29">
        <w:rPr>
          <w:rFonts w:ascii="Arial" w:hAnsi="Arial"/>
          <w:sz w:val="22"/>
          <w:szCs w:val="22"/>
        </w:rPr>
        <w:t>the clicks</w:t>
      </w:r>
      <w:r w:rsidR="00DA0F68">
        <w:rPr>
          <w:rFonts w:ascii="Arial" w:hAnsi="Arial"/>
          <w:sz w:val="22"/>
          <w:szCs w:val="22"/>
        </w:rPr>
        <w:t xml:space="preserve"> in sets of two, three or four, with one beat perceived as more prominent than </w:t>
      </w:r>
      <w:r w:rsidR="003F6E85">
        <w:rPr>
          <w:rFonts w:ascii="Arial" w:hAnsi="Arial"/>
          <w:sz w:val="22"/>
          <w:szCs w:val="22"/>
        </w:rPr>
        <w:t>others</w:t>
      </w:r>
      <w:r w:rsidR="00DA0F68">
        <w:rPr>
          <w:rFonts w:ascii="Arial" w:hAnsi="Arial"/>
          <w:sz w:val="22"/>
          <w:szCs w:val="22"/>
        </w:rPr>
        <w:t>.</w:t>
      </w:r>
    </w:p>
    <w:p w14:paraId="26CE5C67" w14:textId="77777777" w:rsidR="005F3E60" w:rsidRDefault="005F3E60" w:rsidP="001F7DD7">
      <w:pPr>
        <w:rPr>
          <w:rFonts w:ascii="Arial" w:hAnsi="Arial"/>
          <w:sz w:val="22"/>
          <w:szCs w:val="22"/>
        </w:rPr>
      </w:pPr>
    </w:p>
    <w:p w14:paraId="55BBB3E8" w14:textId="1DD194AE" w:rsidR="005F3E60" w:rsidRDefault="005F3E60" w:rsidP="001F7DD7">
      <w:pPr>
        <w:rPr>
          <w:rFonts w:ascii="Arial" w:hAnsi="Arial"/>
          <w:sz w:val="22"/>
          <w:szCs w:val="22"/>
        </w:rPr>
      </w:pPr>
      <w:r>
        <w:rPr>
          <w:rFonts w:ascii="Arial" w:hAnsi="Arial"/>
          <w:sz w:val="22"/>
          <w:szCs w:val="22"/>
        </w:rPr>
        <w:t xml:space="preserve">In 2003, Renaud Brochard and colleagues from the University of Burgundy returned to </w:t>
      </w:r>
      <w:r w:rsidR="00C371C2">
        <w:rPr>
          <w:rFonts w:ascii="Arial" w:hAnsi="Arial"/>
          <w:sz w:val="22"/>
          <w:szCs w:val="22"/>
        </w:rPr>
        <w:t xml:space="preserve">analysis of the </w:t>
      </w:r>
      <w:r w:rsidR="00982DE6">
        <w:rPr>
          <w:rFonts w:ascii="Arial" w:hAnsi="Arial"/>
          <w:sz w:val="22"/>
          <w:szCs w:val="22"/>
        </w:rPr>
        <w:t>the ticktock</w:t>
      </w:r>
      <w:r>
        <w:rPr>
          <w:rFonts w:ascii="Arial" w:hAnsi="Arial"/>
          <w:sz w:val="22"/>
          <w:szCs w:val="22"/>
        </w:rPr>
        <w:t xml:space="preserve"> illusion</w:t>
      </w:r>
      <w:r w:rsidR="00982DE6">
        <w:rPr>
          <w:rFonts w:ascii="Arial" w:hAnsi="Arial"/>
          <w:sz w:val="22"/>
          <w:szCs w:val="22"/>
        </w:rPr>
        <w:t xml:space="preserve"> </w:t>
      </w:r>
      <w:r>
        <w:rPr>
          <w:rFonts w:ascii="Arial" w:hAnsi="Arial"/>
          <w:sz w:val="22"/>
          <w:szCs w:val="22"/>
        </w:rPr>
        <w:t>using EEG</w:t>
      </w:r>
      <w:r w:rsidR="00EC2DC4">
        <w:rPr>
          <w:rFonts w:ascii="Arial" w:hAnsi="Arial"/>
          <w:sz w:val="22"/>
          <w:szCs w:val="22"/>
        </w:rPr>
        <w:t xml:space="preserve"> recordings</w:t>
      </w:r>
      <w:r>
        <w:rPr>
          <w:rFonts w:ascii="Arial" w:hAnsi="Arial"/>
          <w:sz w:val="22"/>
          <w:szCs w:val="22"/>
        </w:rPr>
        <w:t>.</w:t>
      </w:r>
      <w:r w:rsidR="0064265E">
        <w:rPr>
          <w:rFonts w:ascii="Arial" w:hAnsi="Arial"/>
          <w:sz w:val="22"/>
          <w:szCs w:val="22"/>
        </w:rPr>
        <w:t xml:space="preserve"> They found that </w:t>
      </w:r>
      <w:r w:rsidR="00842940">
        <w:rPr>
          <w:rFonts w:ascii="Arial" w:hAnsi="Arial"/>
          <w:sz w:val="22"/>
          <w:szCs w:val="22"/>
        </w:rPr>
        <w:t>if</w:t>
      </w:r>
      <w:r w:rsidR="0064265E">
        <w:rPr>
          <w:rFonts w:ascii="Arial" w:hAnsi="Arial"/>
          <w:sz w:val="22"/>
          <w:szCs w:val="22"/>
        </w:rPr>
        <w:t xml:space="preserve"> clicks were identical, </w:t>
      </w:r>
      <w:r w:rsidR="00021689">
        <w:rPr>
          <w:rFonts w:ascii="Arial" w:hAnsi="Arial"/>
          <w:sz w:val="22"/>
          <w:szCs w:val="22"/>
        </w:rPr>
        <w:t>listeners</w:t>
      </w:r>
      <w:r w:rsidR="0064265E">
        <w:rPr>
          <w:rFonts w:ascii="Arial" w:hAnsi="Arial"/>
          <w:sz w:val="22"/>
          <w:szCs w:val="22"/>
        </w:rPr>
        <w:t xml:space="preserve"> would impose differences </w:t>
      </w:r>
      <w:r w:rsidR="00021689">
        <w:rPr>
          <w:rFonts w:ascii="Arial" w:hAnsi="Arial"/>
          <w:sz w:val="22"/>
          <w:szCs w:val="22"/>
        </w:rPr>
        <w:t>in ERP activity on perceived strong and weak beats</w:t>
      </w:r>
      <w:r w:rsidR="00731F00">
        <w:rPr>
          <w:rFonts w:ascii="Arial" w:hAnsi="Arial"/>
          <w:sz w:val="22"/>
          <w:szCs w:val="22"/>
        </w:rPr>
        <w:t xml:space="preserve"> (</w:t>
      </w:r>
      <w:r w:rsidR="00FE5327">
        <w:rPr>
          <w:rFonts w:ascii="Arial" w:hAnsi="Arial"/>
          <w:sz w:val="22"/>
          <w:szCs w:val="22"/>
        </w:rPr>
        <w:t>for</w:t>
      </w:r>
      <w:r w:rsidR="003F6E85">
        <w:rPr>
          <w:rFonts w:ascii="Arial" w:hAnsi="Arial"/>
          <w:sz w:val="22"/>
          <w:szCs w:val="22"/>
        </w:rPr>
        <w:t xml:space="preserve"> a reminder</w:t>
      </w:r>
      <w:r w:rsidR="00731F00">
        <w:rPr>
          <w:rFonts w:ascii="Arial" w:hAnsi="Arial"/>
          <w:sz w:val="22"/>
          <w:szCs w:val="22"/>
        </w:rPr>
        <w:t xml:space="preserve"> about ERPs and expectation, refer to Chapter 6)</w:t>
      </w:r>
      <w:r w:rsidR="00021689">
        <w:rPr>
          <w:rFonts w:ascii="Arial" w:hAnsi="Arial"/>
          <w:sz w:val="22"/>
          <w:szCs w:val="22"/>
        </w:rPr>
        <w:t>.</w:t>
      </w:r>
      <w:r w:rsidR="0064265E">
        <w:rPr>
          <w:rFonts w:ascii="Arial" w:hAnsi="Arial"/>
          <w:sz w:val="22"/>
          <w:szCs w:val="22"/>
        </w:rPr>
        <w:t xml:space="preserve"> </w:t>
      </w:r>
      <w:r w:rsidR="00021689">
        <w:rPr>
          <w:rFonts w:ascii="Arial" w:hAnsi="Arial"/>
          <w:sz w:val="22"/>
          <w:szCs w:val="22"/>
        </w:rPr>
        <w:t xml:space="preserve">When Renaud disrupted the </w:t>
      </w:r>
      <w:r w:rsidR="00842940">
        <w:rPr>
          <w:rFonts w:ascii="Arial" w:hAnsi="Arial"/>
          <w:sz w:val="22"/>
          <w:szCs w:val="22"/>
        </w:rPr>
        <w:t>perceived pattern</w:t>
      </w:r>
      <w:r w:rsidR="00233D4D">
        <w:rPr>
          <w:rFonts w:ascii="Arial" w:hAnsi="Arial"/>
          <w:sz w:val="22"/>
          <w:szCs w:val="22"/>
        </w:rPr>
        <w:t>s</w:t>
      </w:r>
      <w:r w:rsidR="00021689">
        <w:rPr>
          <w:rFonts w:ascii="Arial" w:hAnsi="Arial"/>
          <w:sz w:val="22"/>
          <w:szCs w:val="22"/>
        </w:rPr>
        <w:t xml:space="preserve"> by</w:t>
      </w:r>
      <w:r w:rsidR="003F6E85">
        <w:rPr>
          <w:rFonts w:ascii="Arial" w:hAnsi="Arial"/>
          <w:sz w:val="22"/>
          <w:szCs w:val="22"/>
        </w:rPr>
        <w:t xml:space="preserve"> genuinely</w:t>
      </w:r>
      <w:r w:rsidR="00021689">
        <w:rPr>
          <w:rFonts w:ascii="Arial" w:hAnsi="Arial"/>
          <w:sz w:val="22"/>
          <w:szCs w:val="22"/>
        </w:rPr>
        <w:t xml:space="preserve"> making particular clicks louder, listeners </w:t>
      </w:r>
      <w:r w:rsidR="0064265E">
        <w:rPr>
          <w:rFonts w:ascii="Arial" w:hAnsi="Arial"/>
          <w:sz w:val="22"/>
          <w:szCs w:val="22"/>
        </w:rPr>
        <w:t>who were musicians tended to display larger ERPs</w:t>
      </w:r>
      <w:r w:rsidR="00233D4D">
        <w:rPr>
          <w:rFonts w:ascii="Arial" w:hAnsi="Arial"/>
          <w:sz w:val="22"/>
          <w:szCs w:val="22"/>
        </w:rPr>
        <w:t xml:space="preserve">, perhaps because they had stronger expectations of </w:t>
      </w:r>
      <w:r w:rsidR="003F6E85">
        <w:rPr>
          <w:rFonts w:ascii="Arial" w:hAnsi="Arial"/>
          <w:sz w:val="22"/>
          <w:szCs w:val="22"/>
        </w:rPr>
        <w:t>repeated rhythmic patterns</w:t>
      </w:r>
      <w:r w:rsidR="00233D4D">
        <w:rPr>
          <w:rFonts w:ascii="Arial" w:hAnsi="Arial"/>
          <w:sz w:val="22"/>
          <w:szCs w:val="22"/>
        </w:rPr>
        <w:t>.</w:t>
      </w:r>
    </w:p>
    <w:p w14:paraId="3986F276" w14:textId="73191554" w:rsidR="008D361D" w:rsidRDefault="008D361D">
      <w:pPr>
        <w:rPr>
          <w:rFonts w:ascii="Arial" w:hAnsi="Arial"/>
          <w:sz w:val="22"/>
          <w:szCs w:val="22"/>
        </w:rPr>
      </w:pPr>
    </w:p>
    <w:p w14:paraId="36349E05" w14:textId="2363FE23" w:rsidR="008D361D" w:rsidRDefault="00D55778">
      <w:pPr>
        <w:rPr>
          <w:rFonts w:ascii="Arial" w:hAnsi="Arial"/>
          <w:sz w:val="22"/>
          <w:szCs w:val="22"/>
        </w:rPr>
      </w:pPr>
      <w:r>
        <w:rPr>
          <w:rFonts w:ascii="Arial" w:hAnsi="Arial"/>
          <w:b/>
          <w:sz w:val="22"/>
          <w:szCs w:val="22"/>
        </w:rPr>
        <w:t>Difference t</w:t>
      </w:r>
      <w:r w:rsidR="001F7DD7">
        <w:rPr>
          <w:rFonts w:ascii="Arial" w:hAnsi="Arial"/>
          <w:b/>
          <w:sz w:val="22"/>
          <w:szCs w:val="22"/>
        </w:rPr>
        <w:t xml:space="preserve">ones </w:t>
      </w:r>
    </w:p>
    <w:p w14:paraId="1B9EE369" w14:textId="77777777" w:rsidR="008D361D" w:rsidRPr="006073F9" w:rsidRDefault="008D361D">
      <w:pPr>
        <w:rPr>
          <w:rFonts w:ascii="Arial" w:hAnsi="Arial"/>
          <w:sz w:val="22"/>
          <w:szCs w:val="22"/>
        </w:rPr>
      </w:pPr>
    </w:p>
    <w:p w14:paraId="2F5084B7" w14:textId="3A82D9B1" w:rsidR="00D55778" w:rsidRDefault="001F7DD7">
      <w:pPr>
        <w:rPr>
          <w:rFonts w:ascii="Arial" w:hAnsi="Arial"/>
          <w:sz w:val="22"/>
          <w:szCs w:val="22"/>
        </w:rPr>
      </w:pPr>
      <w:r>
        <w:rPr>
          <w:rFonts w:ascii="Arial" w:hAnsi="Arial"/>
          <w:sz w:val="22"/>
          <w:szCs w:val="22"/>
        </w:rPr>
        <w:t xml:space="preserve">The violinist </w:t>
      </w:r>
      <w:r w:rsidR="00933FD1">
        <w:rPr>
          <w:rFonts w:ascii="Arial" w:hAnsi="Arial"/>
          <w:sz w:val="22"/>
          <w:szCs w:val="22"/>
        </w:rPr>
        <w:t>and composer Giuseppe</w:t>
      </w:r>
      <w:r>
        <w:rPr>
          <w:rFonts w:ascii="Arial" w:hAnsi="Arial"/>
          <w:sz w:val="22"/>
          <w:szCs w:val="22"/>
        </w:rPr>
        <w:t xml:space="preserve"> Tartini </w:t>
      </w:r>
      <w:r w:rsidR="00933FD1">
        <w:rPr>
          <w:rFonts w:ascii="Arial" w:hAnsi="Arial"/>
          <w:sz w:val="22"/>
          <w:szCs w:val="22"/>
        </w:rPr>
        <w:t xml:space="preserve">(1692-1770) </w:t>
      </w:r>
      <w:r>
        <w:rPr>
          <w:rFonts w:ascii="Arial" w:hAnsi="Arial"/>
          <w:sz w:val="22"/>
          <w:szCs w:val="22"/>
        </w:rPr>
        <w:t xml:space="preserve">introduced the idea that two frequencies played simultaneously </w:t>
      </w:r>
      <w:r w:rsidR="00731F00">
        <w:rPr>
          <w:rFonts w:ascii="Arial" w:hAnsi="Arial"/>
          <w:sz w:val="22"/>
          <w:szCs w:val="22"/>
        </w:rPr>
        <w:t>can</w:t>
      </w:r>
      <w:r>
        <w:rPr>
          <w:rFonts w:ascii="Arial" w:hAnsi="Arial"/>
          <w:sz w:val="22"/>
          <w:szCs w:val="22"/>
        </w:rPr>
        <w:t xml:space="preserve"> produce a third tone that is the difference between the two. </w:t>
      </w:r>
      <w:r w:rsidR="00933FD1">
        <w:rPr>
          <w:rFonts w:ascii="Arial" w:hAnsi="Arial"/>
          <w:sz w:val="22"/>
          <w:szCs w:val="22"/>
        </w:rPr>
        <w:t xml:space="preserve"> </w:t>
      </w:r>
      <w:r w:rsidR="00D55778">
        <w:rPr>
          <w:rFonts w:ascii="Arial" w:hAnsi="Arial"/>
          <w:sz w:val="22"/>
          <w:szCs w:val="22"/>
        </w:rPr>
        <w:t xml:space="preserve">Called the </w:t>
      </w:r>
      <w:r w:rsidR="00D55778" w:rsidRPr="00731F00">
        <w:rPr>
          <w:rFonts w:ascii="Arial" w:hAnsi="Arial"/>
          <w:i/>
          <w:sz w:val="22"/>
          <w:szCs w:val="22"/>
        </w:rPr>
        <w:t>third sound</w:t>
      </w:r>
      <w:r w:rsidR="00D55778">
        <w:rPr>
          <w:rFonts w:ascii="Arial" w:hAnsi="Arial"/>
          <w:sz w:val="22"/>
          <w:szCs w:val="22"/>
        </w:rPr>
        <w:t xml:space="preserve"> by Tartini, and a </w:t>
      </w:r>
      <w:r w:rsidR="00D55778" w:rsidRPr="00731F00">
        <w:rPr>
          <w:rFonts w:ascii="Arial" w:hAnsi="Arial"/>
          <w:i/>
          <w:sz w:val="22"/>
          <w:szCs w:val="22"/>
        </w:rPr>
        <w:t>difference tone</w:t>
      </w:r>
      <w:r w:rsidR="00D55778">
        <w:rPr>
          <w:rFonts w:ascii="Arial" w:hAnsi="Arial"/>
          <w:sz w:val="22"/>
          <w:szCs w:val="22"/>
        </w:rPr>
        <w:t xml:space="preserve"> since Helmholtz, this </w:t>
      </w:r>
      <w:r w:rsidR="00C371C2">
        <w:rPr>
          <w:rFonts w:ascii="Arial" w:hAnsi="Arial"/>
          <w:sz w:val="22"/>
          <w:szCs w:val="22"/>
        </w:rPr>
        <w:t>is</w:t>
      </w:r>
      <w:r w:rsidR="00D55778">
        <w:rPr>
          <w:rFonts w:ascii="Arial" w:hAnsi="Arial"/>
          <w:sz w:val="22"/>
          <w:szCs w:val="22"/>
        </w:rPr>
        <w:t xml:space="preserve"> an illusion </w:t>
      </w:r>
      <w:r w:rsidR="00C371C2">
        <w:rPr>
          <w:rFonts w:ascii="Arial" w:hAnsi="Arial"/>
          <w:sz w:val="22"/>
          <w:szCs w:val="22"/>
        </w:rPr>
        <w:t>when the third tone is</w:t>
      </w:r>
      <w:r w:rsidR="00D55778">
        <w:rPr>
          <w:rFonts w:ascii="Arial" w:hAnsi="Arial"/>
          <w:sz w:val="22"/>
          <w:szCs w:val="22"/>
        </w:rPr>
        <w:t xml:space="preserve"> not present in the air</w:t>
      </w:r>
      <w:r w:rsidR="00C371C2">
        <w:rPr>
          <w:rFonts w:ascii="Arial" w:hAnsi="Arial"/>
          <w:sz w:val="22"/>
          <w:szCs w:val="22"/>
        </w:rPr>
        <w:t xml:space="preserve"> waves</w:t>
      </w:r>
      <w:r w:rsidR="00D55778">
        <w:rPr>
          <w:rFonts w:ascii="Arial" w:hAnsi="Arial"/>
          <w:sz w:val="22"/>
          <w:szCs w:val="22"/>
        </w:rPr>
        <w:t xml:space="preserve">. (This </w:t>
      </w:r>
      <w:r w:rsidR="004E43F7">
        <w:rPr>
          <w:rFonts w:ascii="Arial" w:hAnsi="Arial"/>
          <w:sz w:val="22"/>
          <w:szCs w:val="22"/>
        </w:rPr>
        <w:t>type of difference tone contrasts</w:t>
      </w:r>
      <w:r w:rsidR="00D55778">
        <w:rPr>
          <w:rFonts w:ascii="Arial" w:hAnsi="Arial"/>
          <w:sz w:val="22"/>
          <w:szCs w:val="22"/>
        </w:rPr>
        <w:t xml:space="preserve"> </w:t>
      </w:r>
      <w:r w:rsidR="004E43F7">
        <w:rPr>
          <w:rFonts w:ascii="Arial" w:hAnsi="Arial"/>
          <w:sz w:val="22"/>
          <w:szCs w:val="22"/>
        </w:rPr>
        <w:t xml:space="preserve">with </w:t>
      </w:r>
      <w:r w:rsidR="00EA5950">
        <w:rPr>
          <w:rFonts w:ascii="Arial" w:hAnsi="Arial"/>
          <w:sz w:val="22"/>
          <w:szCs w:val="22"/>
        </w:rPr>
        <w:t>another type of</w:t>
      </w:r>
      <w:r w:rsidR="00D55778">
        <w:rPr>
          <w:rFonts w:ascii="Arial" w:hAnsi="Arial"/>
          <w:sz w:val="22"/>
          <w:szCs w:val="22"/>
        </w:rPr>
        <w:t xml:space="preserve"> difference tone produced by instruments including distorted electric guitars and saxophone virtuoso</w:t>
      </w:r>
      <w:r w:rsidR="00365655">
        <w:rPr>
          <w:rFonts w:ascii="Arial" w:hAnsi="Arial"/>
          <w:sz w:val="22"/>
          <w:szCs w:val="22"/>
        </w:rPr>
        <w:t>s who sing into the</w:t>
      </w:r>
      <w:r w:rsidR="00FE5327">
        <w:rPr>
          <w:rFonts w:ascii="Arial" w:hAnsi="Arial"/>
          <w:sz w:val="22"/>
          <w:szCs w:val="22"/>
        </w:rPr>
        <w:t>ir</w:t>
      </w:r>
      <w:r w:rsidR="00365655">
        <w:rPr>
          <w:rFonts w:ascii="Arial" w:hAnsi="Arial"/>
          <w:sz w:val="22"/>
          <w:szCs w:val="22"/>
        </w:rPr>
        <w:t xml:space="preserve"> instruments while playing</w:t>
      </w:r>
      <w:r w:rsidR="00731F00">
        <w:rPr>
          <w:rFonts w:ascii="Arial" w:hAnsi="Arial"/>
          <w:sz w:val="22"/>
          <w:szCs w:val="22"/>
        </w:rPr>
        <w:t xml:space="preserve">, </w:t>
      </w:r>
      <w:r w:rsidR="00365655">
        <w:rPr>
          <w:rFonts w:ascii="Arial" w:hAnsi="Arial"/>
          <w:sz w:val="22"/>
          <w:szCs w:val="22"/>
        </w:rPr>
        <w:t>as these</w:t>
      </w:r>
      <w:r w:rsidR="00731F00">
        <w:rPr>
          <w:rFonts w:ascii="Arial" w:hAnsi="Arial"/>
          <w:sz w:val="22"/>
          <w:szCs w:val="22"/>
        </w:rPr>
        <w:t xml:space="preserve"> are present in the sound signal</w:t>
      </w:r>
      <w:r w:rsidR="00D55778">
        <w:rPr>
          <w:rFonts w:ascii="Arial" w:hAnsi="Arial"/>
          <w:sz w:val="22"/>
          <w:szCs w:val="22"/>
        </w:rPr>
        <w:t>.)</w:t>
      </w:r>
    </w:p>
    <w:p w14:paraId="0426ABDB" w14:textId="77777777" w:rsidR="00D55778" w:rsidRDefault="00D55778">
      <w:pPr>
        <w:rPr>
          <w:rFonts w:ascii="Arial" w:hAnsi="Arial"/>
          <w:sz w:val="22"/>
          <w:szCs w:val="22"/>
        </w:rPr>
      </w:pPr>
    </w:p>
    <w:p w14:paraId="42233449" w14:textId="239D3868" w:rsidR="003D51FB" w:rsidRDefault="00D55778">
      <w:pPr>
        <w:rPr>
          <w:rFonts w:ascii="Arial" w:hAnsi="Arial"/>
          <w:sz w:val="22"/>
          <w:szCs w:val="22"/>
        </w:rPr>
      </w:pPr>
      <w:r>
        <w:rPr>
          <w:rFonts w:ascii="Arial" w:hAnsi="Arial"/>
          <w:sz w:val="22"/>
          <w:szCs w:val="22"/>
        </w:rPr>
        <w:t xml:space="preserve">The perception of </w:t>
      </w:r>
      <w:r w:rsidR="00365655">
        <w:rPr>
          <w:rFonts w:ascii="Arial" w:hAnsi="Arial"/>
          <w:sz w:val="22"/>
          <w:szCs w:val="22"/>
        </w:rPr>
        <w:t xml:space="preserve">the </w:t>
      </w:r>
      <w:r>
        <w:rPr>
          <w:rFonts w:ascii="Arial" w:hAnsi="Arial"/>
          <w:sz w:val="22"/>
          <w:szCs w:val="22"/>
        </w:rPr>
        <w:t>difference tone</w:t>
      </w:r>
      <w:r w:rsidR="00365655">
        <w:rPr>
          <w:rFonts w:ascii="Arial" w:hAnsi="Arial"/>
          <w:sz w:val="22"/>
          <w:szCs w:val="22"/>
        </w:rPr>
        <w:t xml:space="preserve"> illusion</w:t>
      </w:r>
      <w:r w:rsidR="00933FD1">
        <w:rPr>
          <w:rFonts w:ascii="Arial" w:hAnsi="Arial"/>
          <w:sz w:val="22"/>
          <w:szCs w:val="22"/>
        </w:rPr>
        <w:t xml:space="preserve"> </w:t>
      </w:r>
      <w:r>
        <w:rPr>
          <w:rFonts w:ascii="Arial" w:hAnsi="Arial"/>
          <w:sz w:val="22"/>
          <w:szCs w:val="22"/>
        </w:rPr>
        <w:t>varies among</w:t>
      </w:r>
      <w:r w:rsidR="00933FD1">
        <w:rPr>
          <w:rFonts w:ascii="Arial" w:hAnsi="Arial"/>
          <w:sz w:val="22"/>
          <w:szCs w:val="22"/>
        </w:rPr>
        <w:t xml:space="preserve"> individuals, and </w:t>
      </w:r>
      <w:r w:rsidR="00CB7149">
        <w:rPr>
          <w:rFonts w:ascii="Arial" w:hAnsi="Arial"/>
          <w:sz w:val="22"/>
          <w:szCs w:val="22"/>
        </w:rPr>
        <w:t xml:space="preserve">I tend to </w:t>
      </w:r>
      <w:r>
        <w:rPr>
          <w:rFonts w:ascii="Arial" w:hAnsi="Arial"/>
          <w:sz w:val="22"/>
          <w:szCs w:val="22"/>
        </w:rPr>
        <w:t xml:space="preserve">not </w:t>
      </w:r>
      <w:r w:rsidR="00CB7149">
        <w:rPr>
          <w:rFonts w:ascii="Arial" w:hAnsi="Arial"/>
          <w:sz w:val="22"/>
          <w:szCs w:val="22"/>
        </w:rPr>
        <w:t xml:space="preserve">perceive them unless the volume is </w:t>
      </w:r>
      <w:r w:rsidR="00731F00">
        <w:rPr>
          <w:rFonts w:ascii="Arial" w:hAnsi="Arial"/>
          <w:sz w:val="22"/>
          <w:szCs w:val="22"/>
        </w:rPr>
        <w:t>quite</w:t>
      </w:r>
      <w:r w:rsidR="00CB7149">
        <w:rPr>
          <w:rFonts w:ascii="Arial" w:hAnsi="Arial"/>
          <w:sz w:val="22"/>
          <w:szCs w:val="22"/>
        </w:rPr>
        <w:t xml:space="preserve"> loud and I really </w:t>
      </w:r>
      <w:r>
        <w:rPr>
          <w:rFonts w:ascii="Arial" w:hAnsi="Arial"/>
          <w:sz w:val="22"/>
          <w:szCs w:val="22"/>
        </w:rPr>
        <w:t xml:space="preserve">concentrate </w:t>
      </w:r>
      <w:r w:rsidR="00731F00">
        <w:rPr>
          <w:rFonts w:ascii="Arial" w:hAnsi="Arial"/>
          <w:sz w:val="22"/>
          <w:szCs w:val="22"/>
        </w:rPr>
        <w:t xml:space="preserve">on </w:t>
      </w:r>
      <w:r w:rsidR="00FE5327">
        <w:rPr>
          <w:rFonts w:ascii="Arial" w:hAnsi="Arial"/>
          <w:sz w:val="22"/>
          <w:szCs w:val="22"/>
        </w:rPr>
        <w:t>distinguishing</w:t>
      </w:r>
      <w:r w:rsidR="00CB7149">
        <w:rPr>
          <w:rFonts w:ascii="Arial" w:hAnsi="Arial"/>
          <w:sz w:val="22"/>
          <w:szCs w:val="22"/>
        </w:rPr>
        <w:t xml:space="preserve"> them. You </w:t>
      </w:r>
      <w:r>
        <w:rPr>
          <w:rFonts w:ascii="Arial" w:hAnsi="Arial"/>
          <w:sz w:val="22"/>
          <w:szCs w:val="22"/>
        </w:rPr>
        <w:t xml:space="preserve">might explore your own </w:t>
      </w:r>
      <w:r w:rsidR="00365655">
        <w:rPr>
          <w:rFonts w:ascii="Arial" w:hAnsi="Arial"/>
          <w:sz w:val="22"/>
          <w:szCs w:val="22"/>
        </w:rPr>
        <w:t>perception</w:t>
      </w:r>
      <w:r>
        <w:rPr>
          <w:rFonts w:ascii="Arial" w:hAnsi="Arial"/>
          <w:sz w:val="22"/>
          <w:szCs w:val="22"/>
        </w:rPr>
        <w:t xml:space="preserve"> by using</w:t>
      </w:r>
      <w:r w:rsidR="00484D1B">
        <w:rPr>
          <w:rFonts w:ascii="Arial" w:hAnsi="Arial"/>
          <w:sz w:val="22"/>
          <w:szCs w:val="22"/>
        </w:rPr>
        <w:t xml:space="preserve"> a sound program to play</w:t>
      </w:r>
      <w:r w:rsidR="00CB7149">
        <w:rPr>
          <w:rFonts w:ascii="Arial" w:hAnsi="Arial"/>
          <w:sz w:val="22"/>
          <w:szCs w:val="22"/>
        </w:rPr>
        <w:t xml:space="preserve"> a 1000 Hz and 1250 Hz wave and list</w:t>
      </w:r>
      <w:r>
        <w:rPr>
          <w:rFonts w:ascii="Arial" w:hAnsi="Arial"/>
          <w:sz w:val="22"/>
          <w:szCs w:val="22"/>
        </w:rPr>
        <w:t>en for a 250 Hz third frequency: for many, an effective approach is to hold one constant frequency and sweep the second.</w:t>
      </w:r>
    </w:p>
    <w:p w14:paraId="692AA441" w14:textId="77777777" w:rsidR="00CB7149" w:rsidRDefault="00CB7149">
      <w:pPr>
        <w:rPr>
          <w:rFonts w:ascii="Arial" w:hAnsi="Arial"/>
          <w:sz w:val="22"/>
          <w:szCs w:val="22"/>
        </w:rPr>
      </w:pPr>
    </w:p>
    <w:p w14:paraId="673AF20F" w14:textId="1A94FA38" w:rsidR="00973927" w:rsidRDefault="00CB7149">
      <w:pPr>
        <w:rPr>
          <w:rFonts w:ascii="Arial" w:hAnsi="Arial"/>
          <w:sz w:val="22"/>
          <w:szCs w:val="22"/>
        </w:rPr>
      </w:pPr>
      <w:r>
        <w:rPr>
          <w:rFonts w:ascii="Arial" w:hAnsi="Arial"/>
          <w:sz w:val="22"/>
          <w:szCs w:val="22"/>
        </w:rPr>
        <w:t>The</w:t>
      </w:r>
      <w:r w:rsidR="00D55778">
        <w:rPr>
          <w:rFonts w:ascii="Arial" w:hAnsi="Arial"/>
          <w:sz w:val="22"/>
          <w:szCs w:val="22"/>
        </w:rPr>
        <w:t xml:space="preserve"> biological </w:t>
      </w:r>
      <w:r>
        <w:rPr>
          <w:rFonts w:ascii="Arial" w:hAnsi="Arial"/>
          <w:sz w:val="22"/>
          <w:szCs w:val="22"/>
        </w:rPr>
        <w:t>origin</w:t>
      </w:r>
      <w:r w:rsidR="00FE5327">
        <w:rPr>
          <w:rFonts w:ascii="Arial" w:hAnsi="Arial"/>
          <w:sz w:val="22"/>
          <w:szCs w:val="22"/>
        </w:rPr>
        <w:t>s</w:t>
      </w:r>
      <w:r>
        <w:rPr>
          <w:rFonts w:ascii="Arial" w:hAnsi="Arial"/>
          <w:sz w:val="22"/>
          <w:szCs w:val="22"/>
        </w:rPr>
        <w:t xml:space="preserve"> of this hallucination </w:t>
      </w:r>
      <w:r w:rsidR="00D55778">
        <w:rPr>
          <w:rFonts w:ascii="Arial" w:hAnsi="Arial"/>
          <w:sz w:val="22"/>
          <w:szCs w:val="22"/>
        </w:rPr>
        <w:t xml:space="preserve">remain </w:t>
      </w:r>
      <w:r w:rsidR="004E43F7">
        <w:rPr>
          <w:rFonts w:ascii="Arial" w:hAnsi="Arial"/>
          <w:sz w:val="22"/>
          <w:szCs w:val="22"/>
        </w:rPr>
        <w:t>in</w:t>
      </w:r>
      <w:r w:rsidR="00D55778">
        <w:rPr>
          <w:rFonts w:ascii="Arial" w:hAnsi="Arial"/>
          <w:sz w:val="22"/>
          <w:szCs w:val="22"/>
        </w:rPr>
        <w:t xml:space="preserve"> debate</w:t>
      </w:r>
      <w:r>
        <w:rPr>
          <w:rFonts w:ascii="Arial" w:hAnsi="Arial"/>
          <w:sz w:val="22"/>
          <w:szCs w:val="22"/>
        </w:rPr>
        <w:t>, but Fernan</w:t>
      </w:r>
      <w:r w:rsidR="00995DC4">
        <w:rPr>
          <w:rFonts w:ascii="Arial" w:hAnsi="Arial"/>
          <w:sz w:val="22"/>
          <w:szCs w:val="22"/>
        </w:rPr>
        <w:t xml:space="preserve"> Jaramillio and James Hudspeth </w:t>
      </w:r>
      <w:r>
        <w:rPr>
          <w:rFonts w:ascii="Arial" w:hAnsi="Arial"/>
          <w:sz w:val="22"/>
          <w:szCs w:val="22"/>
        </w:rPr>
        <w:t>at Southw</w:t>
      </w:r>
      <w:r w:rsidR="00995DC4">
        <w:rPr>
          <w:rFonts w:ascii="Arial" w:hAnsi="Arial"/>
          <w:sz w:val="22"/>
          <w:szCs w:val="22"/>
        </w:rPr>
        <w:t>estern Medical Center in Dallas</w:t>
      </w:r>
      <w:r>
        <w:rPr>
          <w:rFonts w:ascii="Arial" w:hAnsi="Arial"/>
          <w:sz w:val="22"/>
          <w:szCs w:val="22"/>
        </w:rPr>
        <w:t xml:space="preserve"> recorded from hair cells of the bullfrog and reported that difference frequencies arose </w:t>
      </w:r>
      <w:r w:rsidR="004E43F7">
        <w:rPr>
          <w:rFonts w:ascii="Arial" w:hAnsi="Arial"/>
          <w:sz w:val="22"/>
          <w:szCs w:val="22"/>
        </w:rPr>
        <w:t>with</w:t>
      </w:r>
      <w:r>
        <w:rPr>
          <w:rFonts w:ascii="Arial" w:hAnsi="Arial"/>
          <w:sz w:val="22"/>
          <w:szCs w:val="22"/>
        </w:rPr>
        <w:t xml:space="preserve">in the </w:t>
      </w:r>
      <w:r w:rsidR="00337FFD">
        <w:rPr>
          <w:rFonts w:ascii="Arial" w:hAnsi="Arial"/>
          <w:sz w:val="22"/>
          <w:szCs w:val="22"/>
        </w:rPr>
        <w:t xml:space="preserve">hair </w:t>
      </w:r>
      <w:r>
        <w:rPr>
          <w:rFonts w:ascii="Arial" w:hAnsi="Arial"/>
          <w:sz w:val="22"/>
          <w:szCs w:val="22"/>
        </w:rPr>
        <w:t xml:space="preserve">cell itself. If these </w:t>
      </w:r>
      <w:r w:rsidR="005B0048">
        <w:rPr>
          <w:rFonts w:ascii="Arial" w:hAnsi="Arial"/>
          <w:sz w:val="22"/>
          <w:szCs w:val="22"/>
        </w:rPr>
        <w:t xml:space="preserve">difference </w:t>
      </w:r>
      <w:r>
        <w:rPr>
          <w:rFonts w:ascii="Arial" w:hAnsi="Arial"/>
          <w:sz w:val="22"/>
          <w:szCs w:val="22"/>
        </w:rPr>
        <w:t xml:space="preserve">vibrations </w:t>
      </w:r>
      <w:r w:rsidR="006639C6">
        <w:rPr>
          <w:rFonts w:ascii="Arial" w:hAnsi="Arial"/>
          <w:sz w:val="22"/>
          <w:szCs w:val="22"/>
        </w:rPr>
        <w:t>were</w:t>
      </w:r>
      <w:r>
        <w:rPr>
          <w:rFonts w:ascii="Arial" w:hAnsi="Arial"/>
          <w:sz w:val="22"/>
          <w:szCs w:val="22"/>
        </w:rPr>
        <w:t xml:space="preserve"> </w:t>
      </w:r>
      <w:r w:rsidR="00731F00">
        <w:rPr>
          <w:rFonts w:ascii="Arial" w:hAnsi="Arial"/>
          <w:sz w:val="22"/>
          <w:szCs w:val="22"/>
        </w:rPr>
        <w:t xml:space="preserve">then </w:t>
      </w:r>
      <w:r>
        <w:rPr>
          <w:rFonts w:ascii="Arial" w:hAnsi="Arial"/>
          <w:sz w:val="22"/>
          <w:szCs w:val="22"/>
        </w:rPr>
        <w:t xml:space="preserve">conveyed to the to the basilar membrane, </w:t>
      </w:r>
      <w:r w:rsidR="006639C6">
        <w:rPr>
          <w:rFonts w:ascii="Arial" w:hAnsi="Arial"/>
          <w:sz w:val="22"/>
          <w:szCs w:val="22"/>
        </w:rPr>
        <w:t>they</w:t>
      </w:r>
      <w:r>
        <w:rPr>
          <w:rFonts w:ascii="Arial" w:hAnsi="Arial"/>
          <w:sz w:val="22"/>
          <w:szCs w:val="22"/>
        </w:rPr>
        <w:t xml:space="preserve"> would excite hair cells </w:t>
      </w:r>
      <w:r w:rsidR="005B0048">
        <w:rPr>
          <w:rFonts w:ascii="Arial" w:hAnsi="Arial"/>
          <w:sz w:val="22"/>
          <w:szCs w:val="22"/>
        </w:rPr>
        <w:t xml:space="preserve">at that </w:t>
      </w:r>
      <w:r w:rsidR="00731F00">
        <w:rPr>
          <w:rFonts w:ascii="Arial" w:hAnsi="Arial"/>
          <w:sz w:val="22"/>
          <w:szCs w:val="22"/>
        </w:rPr>
        <w:t xml:space="preserve">resonant </w:t>
      </w:r>
      <w:r w:rsidR="005B0048">
        <w:rPr>
          <w:rFonts w:ascii="Arial" w:hAnsi="Arial"/>
          <w:sz w:val="22"/>
          <w:szCs w:val="22"/>
        </w:rPr>
        <w:t xml:space="preserve">frequency. </w:t>
      </w:r>
      <w:r w:rsidR="00F40B12">
        <w:rPr>
          <w:rFonts w:ascii="Arial" w:hAnsi="Arial"/>
          <w:sz w:val="22"/>
          <w:szCs w:val="22"/>
        </w:rPr>
        <w:t xml:space="preserve">Other labs, </w:t>
      </w:r>
      <w:r w:rsidR="004E43F7">
        <w:rPr>
          <w:rFonts w:ascii="Arial" w:hAnsi="Arial"/>
          <w:sz w:val="22"/>
          <w:szCs w:val="22"/>
        </w:rPr>
        <w:t>in contrast</w:t>
      </w:r>
      <w:r w:rsidR="00365655">
        <w:rPr>
          <w:rFonts w:ascii="Arial" w:hAnsi="Arial"/>
          <w:sz w:val="22"/>
          <w:szCs w:val="22"/>
        </w:rPr>
        <w:t xml:space="preserve">, have reported difference tones even if </w:t>
      </w:r>
      <w:r w:rsidR="004E43F7">
        <w:rPr>
          <w:rFonts w:ascii="Arial" w:hAnsi="Arial"/>
          <w:sz w:val="22"/>
          <w:szCs w:val="22"/>
        </w:rPr>
        <w:t xml:space="preserve">one frequency is played into one ear and </w:t>
      </w:r>
      <w:r w:rsidR="00EA5950">
        <w:rPr>
          <w:rFonts w:ascii="Arial" w:hAnsi="Arial"/>
          <w:sz w:val="22"/>
          <w:szCs w:val="22"/>
        </w:rPr>
        <w:t>another</w:t>
      </w:r>
      <w:r w:rsidR="004E43F7">
        <w:rPr>
          <w:rFonts w:ascii="Arial" w:hAnsi="Arial"/>
          <w:sz w:val="22"/>
          <w:szCs w:val="22"/>
        </w:rPr>
        <w:t xml:space="preserve"> into the other, </w:t>
      </w:r>
      <w:r w:rsidR="004E43F7">
        <w:rPr>
          <w:rFonts w:ascii="Arial" w:hAnsi="Arial"/>
          <w:sz w:val="22"/>
          <w:szCs w:val="22"/>
        </w:rPr>
        <w:lastRenderedPageBreak/>
        <w:t xml:space="preserve">indicating that the difference tone must be perceived at a later stage of the auditory pathway. </w:t>
      </w:r>
      <w:r w:rsidR="00337FFD">
        <w:rPr>
          <w:rFonts w:ascii="Arial" w:hAnsi="Arial"/>
          <w:sz w:val="22"/>
          <w:szCs w:val="22"/>
        </w:rPr>
        <w:t xml:space="preserve">Perhaps there are multiple ways to produce </w:t>
      </w:r>
      <w:r w:rsidR="004E43F7">
        <w:rPr>
          <w:rFonts w:ascii="Arial" w:hAnsi="Arial"/>
          <w:sz w:val="22"/>
          <w:szCs w:val="22"/>
        </w:rPr>
        <w:t>this</w:t>
      </w:r>
      <w:r w:rsidR="00337FFD">
        <w:rPr>
          <w:rFonts w:ascii="Arial" w:hAnsi="Arial"/>
          <w:sz w:val="22"/>
          <w:szCs w:val="22"/>
        </w:rPr>
        <w:t xml:space="preserve"> illusion.</w:t>
      </w:r>
    </w:p>
    <w:p w14:paraId="0D125F20" w14:textId="14D8009B" w:rsidR="00DB5B53" w:rsidRDefault="00DB5B53">
      <w:pPr>
        <w:rPr>
          <w:rFonts w:ascii="Arial" w:hAnsi="Arial"/>
          <w:sz w:val="22"/>
          <w:szCs w:val="22"/>
        </w:rPr>
      </w:pPr>
    </w:p>
    <w:p w14:paraId="22E11F7A" w14:textId="649EA90D" w:rsidR="00DB5B53" w:rsidRDefault="00DB5B53" w:rsidP="00DB5B53">
      <w:pPr>
        <w:rPr>
          <w:rFonts w:ascii="Arial" w:hAnsi="Arial"/>
          <w:sz w:val="22"/>
          <w:szCs w:val="22"/>
        </w:rPr>
      </w:pPr>
      <w:r w:rsidRPr="00365655">
        <w:rPr>
          <w:rFonts w:ascii="Arial" w:hAnsi="Arial"/>
          <w:sz w:val="22"/>
          <w:szCs w:val="22"/>
          <w:highlight w:val="yellow"/>
        </w:rPr>
        <w:t xml:space="preserve">Can </w:t>
      </w:r>
      <w:r w:rsidR="00D40884">
        <w:rPr>
          <w:rFonts w:ascii="Arial" w:hAnsi="Arial"/>
          <w:sz w:val="22"/>
          <w:szCs w:val="22"/>
          <w:highlight w:val="yellow"/>
        </w:rPr>
        <w:t xml:space="preserve">these </w:t>
      </w:r>
      <w:r w:rsidR="004E43F7">
        <w:rPr>
          <w:rFonts w:ascii="Arial" w:hAnsi="Arial"/>
          <w:sz w:val="22"/>
          <w:szCs w:val="22"/>
          <w:highlight w:val="yellow"/>
        </w:rPr>
        <w:t xml:space="preserve">kinds of </w:t>
      </w:r>
      <w:r w:rsidR="00D40884">
        <w:rPr>
          <w:rFonts w:ascii="Arial" w:hAnsi="Arial"/>
          <w:sz w:val="22"/>
          <w:szCs w:val="22"/>
          <w:highlight w:val="yellow"/>
        </w:rPr>
        <w:t>auditory illusions</w:t>
      </w:r>
      <w:r w:rsidRPr="00365655">
        <w:rPr>
          <w:rFonts w:ascii="Arial" w:hAnsi="Arial"/>
          <w:sz w:val="22"/>
          <w:szCs w:val="22"/>
          <w:highlight w:val="yellow"/>
        </w:rPr>
        <w:t xml:space="preserve"> be used to create</w:t>
      </w:r>
      <w:r w:rsidR="00D40884">
        <w:rPr>
          <w:rFonts w:ascii="Arial" w:hAnsi="Arial"/>
          <w:sz w:val="22"/>
          <w:szCs w:val="22"/>
          <w:highlight w:val="yellow"/>
        </w:rPr>
        <w:t xml:space="preserve"> new </w:t>
      </w:r>
      <w:r w:rsidRPr="00365655">
        <w:rPr>
          <w:rFonts w:ascii="Arial" w:hAnsi="Arial"/>
          <w:sz w:val="22"/>
          <w:szCs w:val="22"/>
          <w:highlight w:val="yellow"/>
        </w:rPr>
        <w:t>musi</w:t>
      </w:r>
      <w:r w:rsidR="00D40884">
        <w:rPr>
          <w:rFonts w:ascii="Arial" w:hAnsi="Arial"/>
          <w:sz w:val="22"/>
          <w:szCs w:val="22"/>
          <w:highlight w:val="yellow"/>
        </w:rPr>
        <w:t>c from the</w:t>
      </w:r>
      <w:r w:rsidRPr="00365655">
        <w:rPr>
          <w:rFonts w:ascii="Arial" w:hAnsi="Arial"/>
          <w:sz w:val="22"/>
          <w:szCs w:val="22"/>
          <w:highlight w:val="yellow"/>
        </w:rPr>
        <w:t xml:space="preserve"> inside </w:t>
      </w:r>
      <w:r w:rsidR="00D40884">
        <w:rPr>
          <w:rFonts w:ascii="Arial" w:hAnsi="Arial"/>
          <w:sz w:val="22"/>
          <w:szCs w:val="22"/>
          <w:highlight w:val="yellow"/>
        </w:rPr>
        <w:t xml:space="preserve">of </w:t>
      </w:r>
      <w:r w:rsidRPr="00365655">
        <w:rPr>
          <w:rFonts w:ascii="Arial" w:hAnsi="Arial"/>
          <w:sz w:val="22"/>
          <w:szCs w:val="22"/>
          <w:highlight w:val="yellow"/>
        </w:rPr>
        <w:t xml:space="preserve">one’s </w:t>
      </w:r>
      <w:r w:rsidR="00AB7315">
        <w:rPr>
          <w:rFonts w:ascii="Arial" w:hAnsi="Arial"/>
          <w:sz w:val="22"/>
          <w:szCs w:val="22"/>
          <w:highlight w:val="yellow"/>
        </w:rPr>
        <w:t xml:space="preserve">own </w:t>
      </w:r>
      <w:r w:rsidRPr="00365655">
        <w:rPr>
          <w:rFonts w:ascii="Arial" w:hAnsi="Arial"/>
          <w:sz w:val="22"/>
          <w:szCs w:val="22"/>
          <w:highlight w:val="yellow"/>
        </w:rPr>
        <w:t xml:space="preserve">head? The virtuoso of this </w:t>
      </w:r>
      <w:r w:rsidR="00D40884">
        <w:rPr>
          <w:rFonts w:ascii="Arial" w:hAnsi="Arial"/>
          <w:sz w:val="22"/>
          <w:szCs w:val="22"/>
          <w:highlight w:val="yellow"/>
        </w:rPr>
        <w:t>sort of composition</w:t>
      </w:r>
      <w:r w:rsidRPr="00365655">
        <w:rPr>
          <w:rFonts w:ascii="Arial" w:hAnsi="Arial"/>
          <w:sz w:val="22"/>
          <w:szCs w:val="22"/>
          <w:highlight w:val="yellow"/>
        </w:rPr>
        <w:t xml:space="preserve"> is Maryanne Amacher (1938-2009), who wrote music </w:t>
      </w:r>
      <w:r w:rsidR="007163E3">
        <w:rPr>
          <w:rFonts w:ascii="Arial" w:hAnsi="Arial"/>
          <w:sz w:val="22"/>
          <w:szCs w:val="22"/>
          <w:highlight w:val="yellow"/>
        </w:rPr>
        <w:t>with</w:t>
      </w:r>
      <w:r w:rsidRPr="00365655">
        <w:rPr>
          <w:rFonts w:ascii="Arial" w:hAnsi="Arial"/>
          <w:sz w:val="22"/>
          <w:szCs w:val="22"/>
          <w:highlight w:val="yellow"/>
        </w:rPr>
        <w:t xml:space="preserve"> high pitched closely packed waves </w:t>
      </w:r>
      <w:r w:rsidR="007163E3">
        <w:rPr>
          <w:rFonts w:ascii="Arial" w:hAnsi="Arial"/>
          <w:sz w:val="22"/>
          <w:szCs w:val="22"/>
          <w:highlight w:val="yellow"/>
        </w:rPr>
        <w:t>intended to</w:t>
      </w:r>
      <w:r w:rsidRPr="00365655">
        <w:rPr>
          <w:rFonts w:ascii="Arial" w:hAnsi="Arial"/>
          <w:sz w:val="22"/>
          <w:szCs w:val="22"/>
          <w:highlight w:val="yellow"/>
        </w:rPr>
        <w:t xml:space="preserve"> </w:t>
      </w:r>
      <w:r w:rsidR="00337FFD">
        <w:rPr>
          <w:rFonts w:ascii="Arial" w:hAnsi="Arial"/>
          <w:sz w:val="22"/>
          <w:szCs w:val="22"/>
          <w:highlight w:val="yellow"/>
        </w:rPr>
        <w:t>activate</w:t>
      </w:r>
      <w:r w:rsidRPr="00365655">
        <w:rPr>
          <w:rFonts w:ascii="Arial" w:hAnsi="Arial"/>
          <w:sz w:val="22"/>
          <w:szCs w:val="22"/>
          <w:highlight w:val="yellow"/>
        </w:rPr>
        <w:t xml:space="preserve"> difference tones and distortion products</w:t>
      </w:r>
      <w:r w:rsidR="00337FFD">
        <w:rPr>
          <w:rFonts w:ascii="Arial" w:hAnsi="Arial"/>
          <w:sz w:val="22"/>
          <w:szCs w:val="22"/>
          <w:highlight w:val="yellow"/>
        </w:rPr>
        <w:t>,</w:t>
      </w:r>
      <w:r w:rsidRPr="00365655">
        <w:rPr>
          <w:rFonts w:ascii="Arial" w:hAnsi="Arial"/>
          <w:sz w:val="22"/>
          <w:szCs w:val="22"/>
          <w:highlight w:val="yellow"/>
        </w:rPr>
        <w:t xml:space="preserve"> including</w:t>
      </w:r>
      <w:r w:rsidR="00365655">
        <w:rPr>
          <w:rFonts w:ascii="Arial" w:hAnsi="Arial"/>
          <w:sz w:val="22"/>
          <w:szCs w:val="22"/>
          <w:highlight w:val="yellow"/>
        </w:rPr>
        <w:t xml:space="preserve"> the</w:t>
      </w:r>
      <w:r w:rsidRPr="00365655">
        <w:rPr>
          <w:rFonts w:ascii="Arial" w:hAnsi="Arial"/>
          <w:sz w:val="22"/>
          <w:szCs w:val="22"/>
          <w:highlight w:val="yellow"/>
        </w:rPr>
        <w:t xml:space="preserve"> otoacoustic </w:t>
      </w:r>
      <w:r w:rsidR="00337FFD">
        <w:rPr>
          <w:rFonts w:ascii="Arial" w:hAnsi="Arial"/>
          <w:sz w:val="22"/>
          <w:szCs w:val="22"/>
          <w:highlight w:val="yellow"/>
        </w:rPr>
        <w:t xml:space="preserve">sounds produced in the cochlea </w:t>
      </w:r>
      <w:r w:rsidR="00365655">
        <w:rPr>
          <w:rFonts w:ascii="Arial" w:hAnsi="Arial"/>
          <w:sz w:val="22"/>
          <w:szCs w:val="22"/>
          <w:highlight w:val="yellow"/>
        </w:rPr>
        <w:t>we discussed in Chapter 8.</w:t>
      </w:r>
    </w:p>
    <w:p w14:paraId="3D9BF3B4" w14:textId="77777777" w:rsidR="00DB5B53" w:rsidRDefault="00DB5B53">
      <w:pPr>
        <w:rPr>
          <w:rFonts w:ascii="Arial" w:hAnsi="Arial"/>
          <w:sz w:val="22"/>
          <w:szCs w:val="22"/>
        </w:rPr>
      </w:pPr>
    </w:p>
    <w:p w14:paraId="75231F14" w14:textId="318C6B8D" w:rsidR="00ED6890" w:rsidRDefault="004B7214" w:rsidP="00ED6890">
      <w:pPr>
        <w:pStyle w:val="Heading2"/>
      </w:pPr>
      <w:bookmarkStart w:id="61" w:name="_Toc20845433"/>
      <w:r>
        <w:t>Hearing voices</w:t>
      </w:r>
      <w:bookmarkEnd w:id="61"/>
      <w:r w:rsidR="00B72542">
        <w:t xml:space="preserve"> </w:t>
      </w:r>
    </w:p>
    <w:p w14:paraId="2D5BE144" w14:textId="77777777" w:rsidR="00ED6890" w:rsidRDefault="00ED6890">
      <w:pPr>
        <w:rPr>
          <w:rFonts w:ascii="Arial" w:hAnsi="Arial"/>
          <w:sz w:val="22"/>
          <w:szCs w:val="22"/>
        </w:rPr>
      </w:pPr>
    </w:p>
    <w:p w14:paraId="0AB4A519" w14:textId="255CAC30" w:rsidR="00337FFD" w:rsidRDefault="00524073">
      <w:pPr>
        <w:rPr>
          <w:rFonts w:ascii="Arial" w:hAnsi="Arial"/>
          <w:sz w:val="22"/>
          <w:szCs w:val="22"/>
        </w:rPr>
      </w:pPr>
      <w:r>
        <w:rPr>
          <w:rFonts w:ascii="Arial" w:hAnsi="Arial"/>
          <w:sz w:val="22"/>
          <w:szCs w:val="22"/>
        </w:rPr>
        <w:t>It is surprisingly commo</w:t>
      </w:r>
      <w:r w:rsidR="00337FFD">
        <w:rPr>
          <w:rFonts w:ascii="Arial" w:hAnsi="Arial"/>
          <w:sz w:val="22"/>
          <w:szCs w:val="22"/>
        </w:rPr>
        <w:t>n</w:t>
      </w:r>
      <w:r>
        <w:rPr>
          <w:rFonts w:ascii="Arial" w:hAnsi="Arial"/>
          <w:sz w:val="22"/>
          <w:szCs w:val="22"/>
        </w:rPr>
        <w:t xml:space="preserve"> to hear</w:t>
      </w:r>
      <w:r w:rsidR="00ED6890">
        <w:rPr>
          <w:rFonts w:ascii="Arial" w:hAnsi="Arial"/>
          <w:sz w:val="22"/>
          <w:szCs w:val="22"/>
        </w:rPr>
        <w:t xml:space="preserve"> </w:t>
      </w:r>
      <w:r w:rsidR="00D32FDA">
        <w:rPr>
          <w:rFonts w:ascii="Arial" w:hAnsi="Arial"/>
          <w:sz w:val="22"/>
          <w:szCs w:val="22"/>
        </w:rPr>
        <w:t xml:space="preserve">imaginary voices, and </w:t>
      </w:r>
      <w:r w:rsidR="00337FFD">
        <w:rPr>
          <w:rFonts w:ascii="Arial" w:hAnsi="Arial"/>
          <w:sz w:val="22"/>
          <w:szCs w:val="22"/>
        </w:rPr>
        <w:t xml:space="preserve">some estimate that </w:t>
      </w:r>
      <w:r w:rsidR="008F6D3B">
        <w:rPr>
          <w:rFonts w:ascii="Arial" w:hAnsi="Arial"/>
          <w:sz w:val="22"/>
          <w:szCs w:val="22"/>
        </w:rPr>
        <w:t>vocal hallucinations</w:t>
      </w:r>
      <w:r w:rsidR="00337FFD">
        <w:rPr>
          <w:rFonts w:ascii="Arial" w:hAnsi="Arial"/>
          <w:sz w:val="22"/>
          <w:szCs w:val="22"/>
        </w:rPr>
        <w:t xml:space="preserve"> are perceived by</w:t>
      </w:r>
      <w:r w:rsidR="00D32FDA">
        <w:rPr>
          <w:rFonts w:ascii="Arial" w:hAnsi="Arial"/>
          <w:sz w:val="22"/>
          <w:szCs w:val="22"/>
        </w:rPr>
        <w:t xml:space="preserve"> a quarter of the general population</w:t>
      </w:r>
      <w:r w:rsidR="00EA5950">
        <w:rPr>
          <w:rFonts w:ascii="Arial" w:hAnsi="Arial"/>
          <w:sz w:val="22"/>
          <w:szCs w:val="22"/>
        </w:rPr>
        <w:t>, and these hallucinations are especially common in children</w:t>
      </w:r>
      <w:r w:rsidR="00D32FDA">
        <w:rPr>
          <w:rFonts w:ascii="Arial" w:hAnsi="Arial"/>
          <w:sz w:val="22"/>
          <w:szCs w:val="22"/>
        </w:rPr>
        <w:t xml:space="preserve">. While many who report </w:t>
      </w:r>
      <w:r w:rsidR="00337FFD">
        <w:rPr>
          <w:rFonts w:ascii="Arial" w:hAnsi="Arial"/>
          <w:sz w:val="22"/>
          <w:szCs w:val="22"/>
        </w:rPr>
        <w:t>hearing voices</w:t>
      </w:r>
      <w:r w:rsidR="00D32FDA">
        <w:rPr>
          <w:rFonts w:ascii="Arial" w:hAnsi="Arial"/>
          <w:sz w:val="22"/>
          <w:szCs w:val="22"/>
        </w:rPr>
        <w:t xml:space="preserve"> are otherwise normal, </w:t>
      </w:r>
      <w:r w:rsidR="00337FFD">
        <w:rPr>
          <w:rFonts w:ascii="Arial" w:hAnsi="Arial"/>
          <w:sz w:val="22"/>
          <w:szCs w:val="22"/>
        </w:rPr>
        <w:t>it</w:t>
      </w:r>
      <w:r w:rsidR="00D32FDA">
        <w:rPr>
          <w:rFonts w:ascii="Arial" w:hAnsi="Arial"/>
          <w:sz w:val="22"/>
          <w:szCs w:val="22"/>
        </w:rPr>
        <w:t xml:space="preserve"> is </w:t>
      </w:r>
      <w:r w:rsidR="00864EAD">
        <w:rPr>
          <w:rFonts w:ascii="Arial" w:hAnsi="Arial"/>
          <w:sz w:val="22"/>
          <w:szCs w:val="22"/>
        </w:rPr>
        <w:t xml:space="preserve">by far </w:t>
      </w:r>
      <w:r w:rsidR="00D32FDA">
        <w:rPr>
          <w:rFonts w:ascii="Arial" w:hAnsi="Arial"/>
          <w:sz w:val="22"/>
          <w:szCs w:val="22"/>
        </w:rPr>
        <w:t xml:space="preserve">the most common hallucination for people with schizophrenia and </w:t>
      </w:r>
      <w:r w:rsidR="00337FFD">
        <w:rPr>
          <w:rFonts w:ascii="Arial" w:hAnsi="Arial"/>
          <w:sz w:val="22"/>
          <w:szCs w:val="22"/>
        </w:rPr>
        <w:t>disorders associated with psychosis</w:t>
      </w:r>
      <w:r w:rsidR="00D32FDA">
        <w:rPr>
          <w:rFonts w:ascii="Arial" w:hAnsi="Arial"/>
          <w:sz w:val="22"/>
          <w:szCs w:val="22"/>
        </w:rPr>
        <w:t xml:space="preserve">.  </w:t>
      </w:r>
    </w:p>
    <w:p w14:paraId="43F44C6F" w14:textId="77777777" w:rsidR="00337FFD" w:rsidRDefault="00337FFD">
      <w:pPr>
        <w:rPr>
          <w:rFonts w:ascii="Arial" w:hAnsi="Arial"/>
          <w:sz w:val="22"/>
          <w:szCs w:val="22"/>
        </w:rPr>
      </w:pPr>
    </w:p>
    <w:p w14:paraId="6175B5D6" w14:textId="74AFDFEB" w:rsidR="00D32FDA" w:rsidRDefault="00D32FDA">
      <w:pPr>
        <w:rPr>
          <w:rFonts w:ascii="Arial" w:hAnsi="Arial"/>
          <w:sz w:val="22"/>
          <w:szCs w:val="22"/>
        </w:rPr>
      </w:pPr>
      <w:r>
        <w:rPr>
          <w:rFonts w:ascii="Arial" w:hAnsi="Arial"/>
          <w:sz w:val="22"/>
          <w:szCs w:val="22"/>
        </w:rPr>
        <w:t xml:space="preserve">A </w:t>
      </w:r>
      <w:r w:rsidR="00337FFD">
        <w:rPr>
          <w:rFonts w:ascii="Arial" w:hAnsi="Arial"/>
          <w:sz w:val="22"/>
          <w:szCs w:val="22"/>
        </w:rPr>
        <w:t>possibly</w:t>
      </w:r>
      <w:r>
        <w:rPr>
          <w:rFonts w:ascii="Arial" w:hAnsi="Arial"/>
          <w:sz w:val="22"/>
          <w:szCs w:val="22"/>
        </w:rPr>
        <w:t xml:space="preserve"> related phenomenon, including one experienced often by your author, is to hear specific musical pieces</w:t>
      </w:r>
      <w:r w:rsidR="00337FFD">
        <w:rPr>
          <w:rFonts w:ascii="Arial" w:hAnsi="Arial"/>
          <w:sz w:val="22"/>
          <w:szCs w:val="22"/>
        </w:rPr>
        <w:t xml:space="preserve"> in the mind.</w:t>
      </w:r>
      <w:r w:rsidR="00D37DF3">
        <w:rPr>
          <w:rFonts w:ascii="Arial" w:hAnsi="Arial"/>
          <w:sz w:val="22"/>
          <w:szCs w:val="22"/>
        </w:rPr>
        <w:t xml:space="preserve"> I ha</w:t>
      </w:r>
      <w:r w:rsidR="00F45E42">
        <w:rPr>
          <w:rFonts w:ascii="Arial" w:hAnsi="Arial"/>
          <w:sz w:val="22"/>
          <w:szCs w:val="22"/>
        </w:rPr>
        <w:t xml:space="preserve">ve grown up thinking </w:t>
      </w:r>
      <w:r w:rsidR="00D37DF3">
        <w:rPr>
          <w:rFonts w:ascii="Arial" w:hAnsi="Arial"/>
          <w:sz w:val="22"/>
          <w:szCs w:val="22"/>
        </w:rPr>
        <w:t>this was universal but am told that it is not!</w:t>
      </w:r>
    </w:p>
    <w:p w14:paraId="1E7F097D" w14:textId="77777777" w:rsidR="00D32FDA" w:rsidRDefault="00D32FDA">
      <w:pPr>
        <w:rPr>
          <w:rFonts w:ascii="Arial" w:hAnsi="Arial"/>
          <w:sz w:val="22"/>
          <w:szCs w:val="22"/>
        </w:rPr>
      </w:pPr>
    </w:p>
    <w:p w14:paraId="0716D114" w14:textId="702B10FB" w:rsidR="00337FFD" w:rsidRDefault="00337FFD">
      <w:pPr>
        <w:rPr>
          <w:rFonts w:ascii="Arial" w:hAnsi="Arial"/>
          <w:sz w:val="22"/>
          <w:szCs w:val="22"/>
        </w:rPr>
      </w:pPr>
      <w:r>
        <w:rPr>
          <w:rFonts w:ascii="Arial" w:hAnsi="Arial"/>
          <w:sz w:val="22"/>
          <w:szCs w:val="22"/>
        </w:rPr>
        <w:t>A</w:t>
      </w:r>
      <w:r w:rsidR="00D32FDA">
        <w:rPr>
          <w:rFonts w:ascii="Arial" w:hAnsi="Arial"/>
          <w:sz w:val="22"/>
          <w:szCs w:val="22"/>
        </w:rPr>
        <w:t xml:space="preserve"> </w:t>
      </w:r>
      <w:r w:rsidR="00F45E42">
        <w:rPr>
          <w:rFonts w:ascii="Arial" w:hAnsi="Arial"/>
          <w:sz w:val="22"/>
          <w:szCs w:val="22"/>
        </w:rPr>
        <w:t>synaptic pathway regulated by the</w:t>
      </w:r>
      <w:r w:rsidR="00D32FDA">
        <w:rPr>
          <w:rFonts w:ascii="Arial" w:hAnsi="Arial"/>
          <w:sz w:val="22"/>
          <w:szCs w:val="22"/>
        </w:rPr>
        <w:t xml:space="preserve"> neurotransmitter dopamine is</w:t>
      </w:r>
      <w:r w:rsidR="00F45E42">
        <w:rPr>
          <w:rFonts w:ascii="Arial" w:hAnsi="Arial"/>
          <w:sz w:val="22"/>
          <w:szCs w:val="22"/>
        </w:rPr>
        <w:t xml:space="preserve"> seemingly</w:t>
      </w:r>
      <w:r w:rsidR="00D32FDA">
        <w:rPr>
          <w:rFonts w:ascii="Arial" w:hAnsi="Arial"/>
          <w:sz w:val="22"/>
          <w:szCs w:val="22"/>
        </w:rPr>
        <w:t xml:space="preserve"> involved </w:t>
      </w:r>
      <w:r w:rsidR="00F45E42">
        <w:rPr>
          <w:rFonts w:ascii="Arial" w:hAnsi="Arial"/>
          <w:sz w:val="22"/>
          <w:szCs w:val="22"/>
        </w:rPr>
        <w:t>in hearing voices beca</w:t>
      </w:r>
      <w:r w:rsidR="002D7C3F">
        <w:rPr>
          <w:rFonts w:ascii="Arial" w:hAnsi="Arial"/>
          <w:sz w:val="22"/>
          <w:szCs w:val="22"/>
        </w:rPr>
        <w:t>u</w:t>
      </w:r>
      <w:r w:rsidR="00F45E42">
        <w:rPr>
          <w:rFonts w:ascii="Arial" w:hAnsi="Arial"/>
          <w:sz w:val="22"/>
          <w:szCs w:val="22"/>
        </w:rPr>
        <w:t>se</w:t>
      </w:r>
      <w:r w:rsidR="00D32FDA">
        <w:rPr>
          <w:rFonts w:ascii="Arial" w:hAnsi="Arial"/>
          <w:sz w:val="22"/>
          <w:szCs w:val="22"/>
        </w:rPr>
        <w:t xml:space="preserve"> </w:t>
      </w:r>
      <w:r w:rsidR="00F45E42">
        <w:rPr>
          <w:rFonts w:ascii="Arial" w:hAnsi="Arial"/>
          <w:sz w:val="22"/>
          <w:szCs w:val="22"/>
        </w:rPr>
        <w:t>drugs</w:t>
      </w:r>
      <w:r w:rsidR="00D32FDA">
        <w:rPr>
          <w:rFonts w:ascii="Arial" w:hAnsi="Arial"/>
          <w:sz w:val="22"/>
          <w:szCs w:val="22"/>
        </w:rPr>
        <w:t xml:space="preserve"> that block the D2 dopamine rece</w:t>
      </w:r>
      <w:r w:rsidR="00D015D4">
        <w:rPr>
          <w:rFonts w:ascii="Arial" w:hAnsi="Arial"/>
          <w:sz w:val="22"/>
          <w:szCs w:val="22"/>
        </w:rPr>
        <w:t xml:space="preserve">ptor act as “antipsychotic” </w:t>
      </w:r>
      <w:r w:rsidR="001D4FC2">
        <w:rPr>
          <w:rFonts w:ascii="Arial" w:hAnsi="Arial"/>
          <w:sz w:val="22"/>
          <w:szCs w:val="22"/>
        </w:rPr>
        <w:t xml:space="preserve">drugs </w:t>
      </w:r>
      <w:r w:rsidR="00D015D4">
        <w:rPr>
          <w:rFonts w:ascii="Arial" w:hAnsi="Arial"/>
          <w:sz w:val="22"/>
          <w:szCs w:val="22"/>
        </w:rPr>
        <w:t>in</w:t>
      </w:r>
      <w:r w:rsidR="00D32FDA">
        <w:rPr>
          <w:rFonts w:ascii="Arial" w:hAnsi="Arial"/>
          <w:sz w:val="22"/>
          <w:szCs w:val="22"/>
        </w:rPr>
        <w:t xml:space="preserve"> patients </w:t>
      </w:r>
      <w:r w:rsidR="00D015D4">
        <w:rPr>
          <w:rFonts w:ascii="Arial" w:hAnsi="Arial"/>
          <w:sz w:val="22"/>
          <w:szCs w:val="22"/>
        </w:rPr>
        <w:t xml:space="preserve">with schizophrenia, </w:t>
      </w:r>
      <w:r w:rsidR="001D4FC2">
        <w:rPr>
          <w:rFonts w:ascii="Arial" w:hAnsi="Arial"/>
          <w:sz w:val="22"/>
          <w:szCs w:val="22"/>
        </w:rPr>
        <w:t>decreasing</w:t>
      </w:r>
      <w:r w:rsidR="00D32FDA">
        <w:rPr>
          <w:rFonts w:ascii="Arial" w:hAnsi="Arial"/>
          <w:sz w:val="22"/>
          <w:szCs w:val="22"/>
        </w:rPr>
        <w:t xml:space="preserve"> auditory and other hallu</w:t>
      </w:r>
      <w:r w:rsidR="00D015D4">
        <w:rPr>
          <w:rFonts w:ascii="Arial" w:hAnsi="Arial"/>
          <w:sz w:val="22"/>
          <w:szCs w:val="22"/>
        </w:rPr>
        <w:t>cinations</w:t>
      </w:r>
      <w:r w:rsidR="00D32FDA">
        <w:rPr>
          <w:rFonts w:ascii="Arial" w:hAnsi="Arial"/>
          <w:sz w:val="22"/>
          <w:szCs w:val="22"/>
        </w:rPr>
        <w:t xml:space="preserve">. </w:t>
      </w:r>
      <w:r w:rsidR="001D4FC2">
        <w:rPr>
          <w:rFonts w:ascii="Arial" w:hAnsi="Arial"/>
          <w:sz w:val="22"/>
          <w:szCs w:val="22"/>
        </w:rPr>
        <w:t>While these</w:t>
      </w:r>
      <w:r w:rsidR="000F5F3F">
        <w:rPr>
          <w:rFonts w:ascii="Arial" w:hAnsi="Arial"/>
          <w:sz w:val="22"/>
          <w:szCs w:val="22"/>
        </w:rPr>
        <w:t xml:space="preserve"> drugs have been</w:t>
      </w:r>
      <w:r w:rsidR="001D4FC2">
        <w:rPr>
          <w:rFonts w:ascii="Arial" w:hAnsi="Arial"/>
          <w:sz w:val="22"/>
          <w:szCs w:val="22"/>
        </w:rPr>
        <w:t xml:space="preserve"> so</w:t>
      </w:r>
      <w:r w:rsidR="000F5F3F">
        <w:rPr>
          <w:rFonts w:ascii="Arial" w:hAnsi="Arial"/>
          <w:sz w:val="22"/>
          <w:szCs w:val="22"/>
        </w:rPr>
        <w:t xml:space="preserve"> used since the 1950s</w:t>
      </w:r>
      <w:r w:rsidR="001D4FC2">
        <w:rPr>
          <w:rFonts w:ascii="Arial" w:hAnsi="Arial"/>
          <w:sz w:val="22"/>
          <w:szCs w:val="22"/>
        </w:rPr>
        <w:t xml:space="preserve">, </w:t>
      </w:r>
      <w:r w:rsidR="000F5F3F">
        <w:rPr>
          <w:rFonts w:ascii="Arial" w:hAnsi="Arial"/>
          <w:sz w:val="22"/>
          <w:szCs w:val="22"/>
        </w:rPr>
        <w:t xml:space="preserve">the reason </w:t>
      </w:r>
      <w:r>
        <w:rPr>
          <w:rFonts w:ascii="Arial" w:hAnsi="Arial"/>
          <w:sz w:val="22"/>
          <w:szCs w:val="22"/>
        </w:rPr>
        <w:t xml:space="preserve">that </w:t>
      </w:r>
      <w:r w:rsidR="000F5F3F">
        <w:rPr>
          <w:rFonts w:ascii="Arial" w:hAnsi="Arial"/>
          <w:sz w:val="22"/>
          <w:szCs w:val="22"/>
        </w:rPr>
        <w:t xml:space="preserve">they are effective </w:t>
      </w:r>
      <w:r w:rsidR="001D4FC2">
        <w:rPr>
          <w:rFonts w:ascii="Arial" w:hAnsi="Arial"/>
          <w:sz w:val="22"/>
          <w:szCs w:val="22"/>
        </w:rPr>
        <w:t>is poorly understood</w:t>
      </w:r>
      <w:r w:rsidR="000F5F3F">
        <w:rPr>
          <w:rFonts w:ascii="Arial" w:hAnsi="Arial"/>
          <w:sz w:val="22"/>
          <w:szCs w:val="22"/>
        </w:rPr>
        <w:t xml:space="preserve">. </w:t>
      </w:r>
      <w:r w:rsidR="00E62C7A">
        <w:rPr>
          <w:rFonts w:ascii="Arial" w:hAnsi="Arial"/>
          <w:sz w:val="22"/>
          <w:szCs w:val="22"/>
        </w:rPr>
        <w:t xml:space="preserve"> </w:t>
      </w:r>
    </w:p>
    <w:p w14:paraId="1BEA946C" w14:textId="77777777" w:rsidR="00337FFD" w:rsidRDefault="00337FFD">
      <w:pPr>
        <w:rPr>
          <w:rFonts w:ascii="Arial" w:hAnsi="Arial"/>
          <w:sz w:val="22"/>
          <w:szCs w:val="22"/>
        </w:rPr>
      </w:pPr>
    </w:p>
    <w:p w14:paraId="38DDC1A0" w14:textId="13E559A5" w:rsidR="00ED6890" w:rsidRDefault="00E62C7A">
      <w:pPr>
        <w:rPr>
          <w:rFonts w:ascii="Arial" w:hAnsi="Arial"/>
          <w:sz w:val="22"/>
          <w:szCs w:val="22"/>
        </w:rPr>
      </w:pPr>
      <w:r>
        <w:rPr>
          <w:rFonts w:ascii="Arial" w:hAnsi="Arial"/>
          <w:sz w:val="22"/>
          <w:szCs w:val="22"/>
        </w:rPr>
        <w:t xml:space="preserve">Another clue is that </w:t>
      </w:r>
      <w:r w:rsidR="00337FFD">
        <w:rPr>
          <w:rFonts w:ascii="Arial" w:hAnsi="Arial"/>
          <w:sz w:val="22"/>
          <w:szCs w:val="22"/>
        </w:rPr>
        <w:t>auditory</w:t>
      </w:r>
      <w:r>
        <w:rPr>
          <w:rFonts w:ascii="Arial" w:hAnsi="Arial"/>
          <w:sz w:val="22"/>
          <w:szCs w:val="22"/>
        </w:rPr>
        <w:t xml:space="preserve"> hallucinations appear to occur in tandem with </w:t>
      </w:r>
      <w:r w:rsidR="001D4FC2">
        <w:rPr>
          <w:rFonts w:ascii="Arial" w:hAnsi="Arial"/>
          <w:sz w:val="22"/>
          <w:szCs w:val="22"/>
        </w:rPr>
        <w:t xml:space="preserve">a </w:t>
      </w:r>
      <w:r>
        <w:rPr>
          <w:rFonts w:ascii="Arial" w:hAnsi="Arial"/>
          <w:sz w:val="22"/>
          <w:szCs w:val="22"/>
        </w:rPr>
        <w:t xml:space="preserve">higher activity </w:t>
      </w:r>
      <w:r w:rsidR="006504CF">
        <w:rPr>
          <w:rFonts w:ascii="Arial" w:hAnsi="Arial"/>
          <w:sz w:val="22"/>
          <w:szCs w:val="22"/>
        </w:rPr>
        <w:t>in</w:t>
      </w:r>
      <w:r>
        <w:rPr>
          <w:rFonts w:ascii="Arial" w:hAnsi="Arial"/>
          <w:sz w:val="22"/>
          <w:szCs w:val="22"/>
        </w:rPr>
        <w:t xml:space="preserve"> the audi</w:t>
      </w:r>
      <w:r w:rsidR="00864EAD">
        <w:rPr>
          <w:rFonts w:ascii="Arial" w:hAnsi="Arial"/>
          <w:sz w:val="22"/>
          <w:szCs w:val="22"/>
        </w:rPr>
        <w:t>tory and experiential cortex</w:t>
      </w:r>
      <w:r w:rsidR="001D4FC2">
        <w:rPr>
          <w:rFonts w:ascii="Arial" w:hAnsi="Arial"/>
          <w:sz w:val="22"/>
          <w:szCs w:val="22"/>
        </w:rPr>
        <w:t xml:space="preserve"> and </w:t>
      </w:r>
      <w:r w:rsidR="00864EAD">
        <w:rPr>
          <w:rFonts w:ascii="Arial" w:hAnsi="Arial"/>
          <w:sz w:val="22"/>
          <w:szCs w:val="22"/>
        </w:rPr>
        <w:t>thalamus</w:t>
      </w:r>
      <w:r w:rsidR="006504CF">
        <w:rPr>
          <w:rFonts w:ascii="Arial" w:hAnsi="Arial"/>
          <w:sz w:val="22"/>
          <w:szCs w:val="22"/>
        </w:rPr>
        <w:t>,</w:t>
      </w:r>
      <w:r w:rsidR="00864EAD">
        <w:rPr>
          <w:rFonts w:ascii="Arial" w:hAnsi="Arial"/>
          <w:sz w:val="22"/>
          <w:szCs w:val="22"/>
        </w:rPr>
        <w:t xml:space="preserve"> </w:t>
      </w:r>
      <w:r w:rsidR="001D4FC2">
        <w:rPr>
          <w:rFonts w:ascii="Arial" w:hAnsi="Arial"/>
          <w:sz w:val="22"/>
          <w:szCs w:val="22"/>
        </w:rPr>
        <w:t xml:space="preserve">pathways </w:t>
      </w:r>
      <w:r w:rsidR="00864EAD">
        <w:rPr>
          <w:rFonts w:ascii="Arial" w:hAnsi="Arial"/>
          <w:sz w:val="22"/>
          <w:szCs w:val="22"/>
        </w:rPr>
        <w:t>that send sensory information to the cortex</w:t>
      </w:r>
      <w:r w:rsidR="001D4FC2">
        <w:rPr>
          <w:rFonts w:ascii="Arial" w:hAnsi="Arial"/>
          <w:sz w:val="22"/>
          <w:szCs w:val="22"/>
        </w:rPr>
        <w:t xml:space="preserve"> and striatum</w:t>
      </w:r>
      <w:r w:rsidR="00864EAD">
        <w:rPr>
          <w:rFonts w:ascii="Arial" w:hAnsi="Arial"/>
          <w:sz w:val="22"/>
          <w:szCs w:val="22"/>
        </w:rPr>
        <w:t xml:space="preserve">, suggesting that </w:t>
      </w:r>
      <w:r w:rsidR="001D4FC2">
        <w:rPr>
          <w:rFonts w:ascii="Arial" w:hAnsi="Arial"/>
          <w:sz w:val="22"/>
          <w:szCs w:val="22"/>
        </w:rPr>
        <w:t>during hallucination</w:t>
      </w:r>
      <w:r w:rsidR="00337FFD">
        <w:rPr>
          <w:rFonts w:ascii="Arial" w:hAnsi="Arial"/>
          <w:sz w:val="22"/>
          <w:szCs w:val="22"/>
        </w:rPr>
        <w:t>s</w:t>
      </w:r>
      <w:r w:rsidR="001D4FC2">
        <w:rPr>
          <w:rFonts w:ascii="Arial" w:hAnsi="Arial"/>
          <w:sz w:val="22"/>
          <w:szCs w:val="22"/>
        </w:rPr>
        <w:t xml:space="preserve"> there </w:t>
      </w:r>
      <w:r w:rsidR="004D4B5F">
        <w:rPr>
          <w:rFonts w:ascii="Arial" w:hAnsi="Arial"/>
          <w:sz w:val="22"/>
          <w:szCs w:val="22"/>
        </w:rPr>
        <w:t>are</w:t>
      </w:r>
      <w:r w:rsidR="001D4FC2">
        <w:rPr>
          <w:rFonts w:ascii="Arial" w:hAnsi="Arial"/>
          <w:sz w:val="22"/>
          <w:szCs w:val="22"/>
        </w:rPr>
        <w:t xml:space="preserve"> abnormally low</w:t>
      </w:r>
      <w:r w:rsidR="00864EAD">
        <w:rPr>
          <w:rFonts w:ascii="Arial" w:hAnsi="Arial"/>
          <w:sz w:val="22"/>
          <w:szCs w:val="22"/>
        </w:rPr>
        <w:t xml:space="preserve"> </w:t>
      </w:r>
      <w:r w:rsidR="001D4FC2">
        <w:rPr>
          <w:rFonts w:ascii="Arial" w:hAnsi="Arial"/>
          <w:sz w:val="22"/>
          <w:szCs w:val="22"/>
        </w:rPr>
        <w:t>level</w:t>
      </w:r>
      <w:r w:rsidR="004D4B5F">
        <w:rPr>
          <w:rFonts w:ascii="Arial" w:hAnsi="Arial"/>
          <w:sz w:val="22"/>
          <w:szCs w:val="22"/>
        </w:rPr>
        <w:t>s</w:t>
      </w:r>
      <w:r w:rsidR="00864EAD">
        <w:rPr>
          <w:rFonts w:ascii="Arial" w:hAnsi="Arial"/>
          <w:sz w:val="22"/>
          <w:szCs w:val="22"/>
        </w:rPr>
        <w:t xml:space="preserve"> of</w:t>
      </w:r>
      <w:r w:rsidR="006504CF">
        <w:rPr>
          <w:rFonts w:ascii="Arial" w:hAnsi="Arial"/>
          <w:sz w:val="22"/>
          <w:szCs w:val="22"/>
        </w:rPr>
        <w:t xml:space="preserve"> synaptic</w:t>
      </w:r>
      <w:r w:rsidR="00864EAD">
        <w:rPr>
          <w:rFonts w:ascii="Arial" w:hAnsi="Arial"/>
          <w:sz w:val="22"/>
          <w:szCs w:val="22"/>
        </w:rPr>
        <w:t xml:space="preserve"> inhibition.</w:t>
      </w:r>
    </w:p>
    <w:p w14:paraId="388CDC0D" w14:textId="5C70EC78" w:rsidR="000F5F3F" w:rsidRDefault="004D4B5F">
      <w:pPr>
        <w:rPr>
          <w:rFonts w:ascii="Arial" w:hAnsi="Arial"/>
          <w:sz w:val="22"/>
          <w:szCs w:val="22"/>
        </w:rPr>
      </w:pPr>
      <w:r>
        <w:rPr>
          <w:rFonts w:ascii="Arial" w:hAnsi="Arial"/>
          <w:sz w:val="22"/>
          <w:szCs w:val="22"/>
        </w:rPr>
        <w:softHyphen/>
      </w:r>
    </w:p>
    <w:p w14:paraId="13E063E8" w14:textId="4C93C81D" w:rsidR="00D05B52" w:rsidRDefault="001D4FC2">
      <w:pPr>
        <w:rPr>
          <w:rFonts w:ascii="Arial" w:hAnsi="Arial"/>
          <w:sz w:val="22"/>
          <w:szCs w:val="22"/>
        </w:rPr>
      </w:pPr>
      <w:r>
        <w:rPr>
          <w:rFonts w:ascii="Arial" w:hAnsi="Arial"/>
          <w:sz w:val="22"/>
          <w:szCs w:val="22"/>
        </w:rPr>
        <w:t>An</w:t>
      </w:r>
      <w:r w:rsidR="000F5F3F">
        <w:rPr>
          <w:rFonts w:ascii="Arial" w:hAnsi="Arial"/>
          <w:sz w:val="22"/>
          <w:szCs w:val="22"/>
        </w:rPr>
        <w:t xml:space="preserve"> </w:t>
      </w:r>
      <w:r w:rsidR="002D22BC">
        <w:rPr>
          <w:rFonts w:ascii="Arial" w:hAnsi="Arial"/>
          <w:sz w:val="22"/>
          <w:szCs w:val="22"/>
        </w:rPr>
        <w:t>explanation</w:t>
      </w:r>
      <w:r w:rsidR="000F5F3F">
        <w:rPr>
          <w:rFonts w:ascii="Arial" w:hAnsi="Arial"/>
          <w:sz w:val="22"/>
          <w:szCs w:val="22"/>
        </w:rPr>
        <w:t xml:space="preserve"> </w:t>
      </w:r>
      <w:r w:rsidR="004D4B5F">
        <w:rPr>
          <w:rFonts w:ascii="Arial" w:hAnsi="Arial"/>
          <w:sz w:val="22"/>
          <w:szCs w:val="22"/>
        </w:rPr>
        <w:t>has</w:t>
      </w:r>
      <w:r w:rsidR="004D4B5F">
        <w:rPr>
          <w:rFonts w:ascii="Arial" w:hAnsi="Arial"/>
          <w:sz w:val="22"/>
          <w:szCs w:val="22"/>
        </w:rPr>
        <w:softHyphen/>
        <w:t xml:space="preserve"> been</w:t>
      </w:r>
      <w:r w:rsidR="000F5F3F">
        <w:rPr>
          <w:rFonts w:ascii="Arial" w:hAnsi="Arial"/>
          <w:sz w:val="22"/>
          <w:szCs w:val="22"/>
        </w:rPr>
        <w:t xml:space="preserve"> suggested by Stanislav (Stas) Zakharenko from St. Jude Children’s Research Hospital in Memphis. </w:t>
      </w:r>
      <w:r>
        <w:rPr>
          <w:rFonts w:ascii="Arial" w:hAnsi="Arial"/>
          <w:sz w:val="22"/>
          <w:szCs w:val="22"/>
        </w:rPr>
        <w:t>Stas</w:t>
      </w:r>
      <w:r w:rsidR="00E62C7A">
        <w:rPr>
          <w:rFonts w:ascii="Arial" w:hAnsi="Arial"/>
          <w:sz w:val="22"/>
          <w:szCs w:val="22"/>
        </w:rPr>
        <w:t xml:space="preserve"> studied a mouse that was mutated to express a genetic </w:t>
      </w:r>
      <w:r w:rsidR="006504CF">
        <w:rPr>
          <w:rFonts w:ascii="Arial" w:hAnsi="Arial"/>
          <w:sz w:val="22"/>
          <w:szCs w:val="22"/>
        </w:rPr>
        <w:t>mutation</w:t>
      </w:r>
      <w:r w:rsidR="00E62C7A">
        <w:rPr>
          <w:rFonts w:ascii="Arial" w:hAnsi="Arial"/>
          <w:sz w:val="22"/>
          <w:szCs w:val="22"/>
        </w:rPr>
        <w:t xml:space="preserve"> found in a fraction of patients with schizophrenia and </w:t>
      </w:r>
      <w:r>
        <w:rPr>
          <w:rFonts w:ascii="Arial" w:hAnsi="Arial"/>
          <w:sz w:val="22"/>
          <w:szCs w:val="22"/>
        </w:rPr>
        <w:t>observed</w:t>
      </w:r>
      <w:r w:rsidR="00E62C7A">
        <w:rPr>
          <w:rFonts w:ascii="Arial" w:hAnsi="Arial"/>
          <w:sz w:val="22"/>
          <w:szCs w:val="22"/>
        </w:rPr>
        <w:t xml:space="preserve"> that the mutant</w:t>
      </w:r>
      <w:r>
        <w:rPr>
          <w:rFonts w:ascii="Arial" w:hAnsi="Arial"/>
          <w:sz w:val="22"/>
          <w:szCs w:val="22"/>
        </w:rPr>
        <w:t xml:space="preserve"> mice</w:t>
      </w:r>
      <w:r w:rsidR="00E62C7A">
        <w:rPr>
          <w:rFonts w:ascii="Arial" w:hAnsi="Arial"/>
          <w:sz w:val="22"/>
          <w:szCs w:val="22"/>
        </w:rPr>
        <w:t xml:space="preserve"> had </w:t>
      </w:r>
      <w:r w:rsidR="00D05B52">
        <w:rPr>
          <w:rFonts w:ascii="Arial" w:hAnsi="Arial"/>
          <w:sz w:val="22"/>
          <w:szCs w:val="22"/>
        </w:rPr>
        <w:t xml:space="preserve">higher than normal levels of </w:t>
      </w:r>
      <w:r w:rsidR="00E62C7A">
        <w:rPr>
          <w:rFonts w:ascii="Arial" w:hAnsi="Arial"/>
          <w:sz w:val="22"/>
          <w:szCs w:val="22"/>
        </w:rPr>
        <w:t xml:space="preserve">D2 dopamine receptors on </w:t>
      </w:r>
      <w:r w:rsidR="00D05B52">
        <w:rPr>
          <w:rFonts w:ascii="Arial" w:hAnsi="Arial"/>
          <w:sz w:val="22"/>
          <w:szCs w:val="22"/>
        </w:rPr>
        <w:t>neurons</w:t>
      </w:r>
      <w:r w:rsidR="00E62C7A">
        <w:rPr>
          <w:rFonts w:ascii="Arial" w:hAnsi="Arial"/>
          <w:sz w:val="22"/>
          <w:szCs w:val="22"/>
        </w:rPr>
        <w:t xml:space="preserve"> that project from the thalamus to the auditory cortex. </w:t>
      </w:r>
      <w:r>
        <w:rPr>
          <w:rFonts w:ascii="Arial" w:hAnsi="Arial"/>
          <w:sz w:val="22"/>
          <w:szCs w:val="22"/>
        </w:rPr>
        <w:t xml:space="preserve">As the activation of these receptors decreases </w:t>
      </w:r>
      <w:r w:rsidR="00360A57">
        <w:rPr>
          <w:rFonts w:ascii="Arial" w:hAnsi="Arial"/>
          <w:sz w:val="22"/>
          <w:szCs w:val="22"/>
        </w:rPr>
        <w:t>synaptic</w:t>
      </w:r>
      <w:r>
        <w:rPr>
          <w:rFonts w:ascii="Arial" w:hAnsi="Arial"/>
          <w:sz w:val="22"/>
          <w:szCs w:val="22"/>
        </w:rPr>
        <w:t xml:space="preserve"> activity</w:t>
      </w:r>
      <w:r w:rsidR="00E62C7A">
        <w:rPr>
          <w:rFonts w:ascii="Arial" w:hAnsi="Arial"/>
          <w:sz w:val="22"/>
          <w:szCs w:val="22"/>
        </w:rPr>
        <w:t xml:space="preserve">, </w:t>
      </w:r>
      <w:r>
        <w:rPr>
          <w:rFonts w:ascii="Arial" w:hAnsi="Arial"/>
          <w:sz w:val="22"/>
          <w:szCs w:val="22"/>
        </w:rPr>
        <w:t>antipsychotic</w:t>
      </w:r>
      <w:r w:rsidR="00E62C7A">
        <w:rPr>
          <w:rFonts w:ascii="Arial" w:hAnsi="Arial"/>
          <w:sz w:val="22"/>
          <w:szCs w:val="22"/>
        </w:rPr>
        <w:t xml:space="preserve"> drugs inhibit</w:t>
      </w:r>
      <w:r w:rsidR="006504CF">
        <w:rPr>
          <w:rFonts w:ascii="Arial" w:hAnsi="Arial"/>
          <w:sz w:val="22"/>
          <w:szCs w:val="22"/>
        </w:rPr>
        <w:t>ed</w:t>
      </w:r>
      <w:r w:rsidR="00E62C7A">
        <w:rPr>
          <w:rFonts w:ascii="Arial" w:hAnsi="Arial"/>
          <w:sz w:val="22"/>
          <w:szCs w:val="22"/>
        </w:rPr>
        <w:t xml:space="preserve"> the cortex</w:t>
      </w:r>
      <w:r>
        <w:rPr>
          <w:rFonts w:ascii="Arial" w:hAnsi="Arial"/>
          <w:sz w:val="22"/>
          <w:szCs w:val="22"/>
        </w:rPr>
        <w:t xml:space="preserve"> only in the mutants.</w:t>
      </w:r>
      <w:r w:rsidR="006504CF">
        <w:rPr>
          <w:rFonts w:ascii="Arial" w:hAnsi="Arial"/>
          <w:sz w:val="22"/>
          <w:szCs w:val="22"/>
        </w:rPr>
        <w:t xml:space="preserve"> Since antipsychotic drugs in most of the population cause sedation but have no obvious </w:t>
      </w:r>
      <w:r w:rsidR="002D22BC">
        <w:rPr>
          <w:rFonts w:ascii="Arial" w:hAnsi="Arial"/>
          <w:sz w:val="22"/>
          <w:szCs w:val="22"/>
        </w:rPr>
        <w:t>change in sound perception</w:t>
      </w:r>
      <w:r w:rsidR="006504CF">
        <w:rPr>
          <w:rFonts w:ascii="Arial" w:hAnsi="Arial"/>
          <w:sz w:val="22"/>
          <w:szCs w:val="22"/>
        </w:rPr>
        <w:t xml:space="preserve">, it is possible people with auditory hallucinations </w:t>
      </w:r>
      <w:r w:rsidR="002D22BC">
        <w:rPr>
          <w:rFonts w:ascii="Arial" w:hAnsi="Arial"/>
          <w:sz w:val="22"/>
          <w:szCs w:val="22"/>
        </w:rPr>
        <w:t>are undergoing</w:t>
      </w:r>
      <w:r w:rsidR="006504CF">
        <w:rPr>
          <w:rFonts w:ascii="Arial" w:hAnsi="Arial"/>
          <w:sz w:val="22"/>
          <w:szCs w:val="22"/>
        </w:rPr>
        <w:t xml:space="preserve"> dopamine-modulated thalamic overexcitation of the auditory cortex.</w:t>
      </w:r>
    </w:p>
    <w:p w14:paraId="2BC0B2D6" w14:textId="77777777" w:rsidR="00D05B52" w:rsidRDefault="00D05B52">
      <w:pPr>
        <w:rPr>
          <w:rFonts w:ascii="Arial" w:hAnsi="Arial"/>
          <w:sz w:val="22"/>
          <w:szCs w:val="22"/>
        </w:rPr>
      </w:pPr>
    </w:p>
    <w:p w14:paraId="646DB4F2" w14:textId="23FEB524" w:rsidR="00870C08" w:rsidRDefault="00870C08" w:rsidP="00870C08">
      <w:pPr>
        <w:pStyle w:val="Heading2"/>
      </w:pPr>
      <w:bookmarkStart w:id="62" w:name="_Toc20845434"/>
      <w:r>
        <w:t>Seizures driven by music</w:t>
      </w:r>
      <w:bookmarkEnd w:id="62"/>
    </w:p>
    <w:p w14:paraId="5CDC9511" w14:textId="77777777" w:rsidR="00B50D38" w:rsidRDefault="00B50D38">
      <w:pPr>
        <w:rPr>
          <w:rFonts w:ascii="Arial" w:hAnsi="Arial"/>
          <w:sz w:val="22"/>
          <w:szCs w:val="22"/>
        </w:rPr>
      </w:pPr>
    </w:p>
    <w:p w14:paraId="154F910F" w14:textId="4BEB4CE9" w:rsidR="00B50D38" w:rsidRDefault="00B50D38">
      <w:pPr>
        <w:rPr>
          <w:rFonts w:ascii="Arial" w:hAnsi="Arial"/>
          <w:sz w:val="22"/>
          <w:szCs w:val="22"/>
        </w:rPr>
      </w:pPr>
      <w:r>
        <w:rPr>
          <w:rFonts w:ascii="Arial" w:hAnsi="Arial"/>
          <w:sz w:val="22"/>
          <w:szCs w:val="22"/>
        </w:rPr>
        <w:t xml:space="preserve">A related process may occur in rare </w:t>
      </w:r>
      <w:r w:rsidR="00E07E84">
        <w:rPr>
          <w:rFonts w:ascii="Arial" w:hAnsi="Arial"/>
          <w:sz w:val="22"/>
          <w:szCs w:val="22"/>
        </w:rPr>
        <w:t>patients</w:t>
      </w:r>
      <w:r w:rsidR="00CA1473">
        <w:rPr>
          <w:rFonts w:ascii="Arial" w:hAnsi="Arial"/>
          <w:sz w:val="22"/>
          <w:szCs w:val="22"/>
        </w:rPr>
        <w:t xml:space="preserve"> with </w:t>
      </w:r>
      <w:r w:rsidR="00CA1473" w:rsidRPr="00CA1473">
        <w:rPr>
          <w:rFonts w:ascii="Arial" w:hAnsi="Arial"/>
          <w:i/>
          <w:sz w:val="22"/>
          <w:szCs w:val="22"/>
        </w:rPr>
        <w:t>musicogenic seizures</w:t>
      </w:r>
      <w:r w:rsidR="00CA1473">
        <w:rPr>
          <w:rFonts w:ascii="Arial" w:hAnsi="Arial"/>
          <w:sz w:val="22"/>
          <w:szCs w:val="22"/>
        </w:rPr>
        <w:t xml:space="preserve">. </w:t>
      </w:r>
      <w:r w:rsidR="005355AD">
        <w:rPr>
          <w:rFonts w:ascii="Arial" w:hAnsi="Arial"/>
          <w:sz w:val="22"/>
          <w:szCs w:val="22"/>
        </w:rPr>
        <w:t>In contrast to the widespread triggering of “goosebumps” by specific music, musical</w:t>
      </w:r>
      <w:r w:rsidR="00CA1473">
        <w:rPr>
          <w:rFonts w:ascii="Arial" w:hAnsi="Arial"/>
          <w:sz w:val="22"/>
          <w:szCs w:val="22"/>
        </w:rPr>
        <w:t xml:space="preserve"> triggering of seizure</w:t>
      </w:r>
      <w:r w:rsidR="00E07E84">
        <w:rPr>
          <w:rFonts w:ascii="Arial" w:hAnsi="Arial"/>
          <w:sz w:val="22"/>
          <w:szCs w:val="22"/>
        </w:rPr>
        <w:t>s</w:t>
      </w:r>
      <w:r w:rsidR="00CA1473">
        <w:rPr>
          <w:rFonts w:ascii="Arial" w:hAnsi="Arial"/>
          <w:sz w:val="22"/>
          <w:szCs w:val="22"/>
        </w:rPr>
        <w:t xml:space="preserve"> </w:t>
      </w:r>
      <w:r w:rsidR="00E07E84">
        <w:rPr>
          <w:rFonts w:ascii="Arial" w:hAnsi="Arial"/>
          <w:sz w:val="22"/>
          <w:szCs w:val="22"/>
        </w:rPr>
        <w:t>occur</w:t>
      </w:r>
      <w:r w:rsidR="00CA1473">
        <w:rPr>
          <w:rFonts w:ascii="Arial" w:hAnsi="Arial"/>
          <w:sz w:val="22"/>
          <w:szCs w:val="22"/>
        </w:rPr>
        <w:t xml:space="preserve"> in perhaps one in a million people. </w:t>
      </w:r>
      <w:r w:rsidR="005355AD">
        <w:rPr>
          <w:rFonts w:ascii="Arial" w:hAnsi="Arial"/>
          <w:sz w:val="22"/>
          <w:szCs w:val="22"/>
        </w:rPr>
        <w:t xml:space="preserve">EEG recordings show the presence of a typical seizure that begins in one cortical </w:t>
      </w:r>
      <w:r w:rsidR="00E07E84">
        <w:rPr>
          <w:rFonts w:ascii="Arial" w:hAnsi="Arial"/>
          <w:sz w:val="22"/>
          <w:szCs w:val="22"/>
        </w:rPr>
        <w:t>region</w:t>
      </w:r>
      <w:r w:rsidR="005355AD">
        <w:rPr>
          <w:rFonts w:ascii="Arial" w:hAnsi="Arial"/>
          <w:sz w:val="22"/>
          <w:szCs w:val="22"/>
        </w:rPr>
        <w:t xml:space="preserve"> and spreads through much of the rest of the cortex. The</w:t>
      </w:r>
      <w:r w:rsidR="004D4B5F">
        <w:rPr>
          <w:rFonts w:ascii="Arial" w:hAnsi="Arial"/>
          <w:sz w:val="22"/>
          <w:szCs w:val="22"/>
        </w:rPr>
        <w:t>se</w:t>
      </w:r>
      <w:r w:rsidR="005355AD">
        <w:rPr>
          <w:rFonts w:ascii="Arial" w:hAnsi="Arial"/>
          <w:sz w:val="22"/>
          <w:szCs w:val="22"/>
        </w:rPr>
        <w:t xml:space="preserve"> are triggered by different music for different people, sometimes by a </w:t>
      </w:r>
      <w:r w:rsidR="005355AD">
        <w:rPr>
          <w:rFonts w:ascii="Arial" w:hAnsi="Arial"/>
          <w:sz w:val="22"/>
          <w:szCs w:val="22"/>
        </w:rPr>
        <w:lastRenderedPageBreak/>
        <w:t xml:space="preserve">particular song </w:t>
      </w:r>
      <w:r w:rsidR="00E07E84">
        <w:rPr>
          <w:rFonts w:ascii="Arial" w:hAnsi="Arial"/>
          <w:sz w:val="22"/>
          <w:szCs w:val="22"/>
        </w:rPr>
        <w:t>or</w:t>
      </w:r>
      <w:r w:rsidR="005355AD">
        <w:rPr>
          <w:rFonts w:ascii="Arial" w:hAnsi="Arial"/>
          <w:sz w:val="22"/>
          <w:szCs w:val="22"/>
        </w:rPr>
        <w:t xml:space="preserve"> sometimes by a style or sound such as “church music”. One woman has seizures triggered only by the hearing songs by the band, Alabama.  These are often effectively treated with anti-epileptic drugs and in some cases by surgery </w:t>
      </w:r>
      <w:r w:rsidR="00E07E84">
        <w:rPr>
          <w:rFonts w:ascii="Arial" w:hAnsi="Arial"/>
          <w:sz w:val="22"/>
          <w:szCs w:val="22"/>
        </w:rPr>
        <w:t>inc</w:t>
      </w:r>
      <w:r w:rsidR="00167692">
        <w:rPr>
          <w:rFonts w:ascii="Arial" w:hAnsi="Arial"/>
          <w:sz w:val="22"/>
          <w:szCs w:val="22"/>
        </w:rPr>
        <w:t>l</w:t>
      </w:r>
      <w:r w:rsidR="00E07E84">
        <w:rPr>
          <w:rFonts w:ascii="Arial" w:hAnsi="Arial"/>
          <w:sz w:val="22"/>
          <w:szCs w:val="22"/>
        </w:rPr>
        <w:t xml:space="preserve">uding the </w:t>
      </w:r>
      <w:r w:rsidR="004D4B5F">
        <w:rPr>
          <w:rFonts w:ascii="Arial" w:hAnsi="Arial"/>
          <w:sz w:val="22"/>
          <w:szCs w:val="22"/>
        </w:rPr>
        <w:t xml:space="preserve">surgical </w:t>
      </w:r>
      <w:r w:rsidR="00E07E84">
        <w:rPr>
          <w:rFonts w:ascii="Arial" w:hAnsi="Arial"/>
          <w:sz w:val="22"/>
          <w:szCs w:val="22"/>
        </w:rPr>
        <w:t>Montreal Procedure</w:t>
      </w:r>
      <w:r w:rsidR="005355AD">
        <w:rPr>
          <w:rFonts w:ascii="Arial" w:hAnsi="Arial"/>
          <w:sz w:val="22"/>
          <w:szCs w:val="22"/>
        </w:rPr>
        <w:t>.</w:t>
      </w:r>
    </w:p>
    <w:p w14:paraId="3FAD60E7" w14:textId="77777777" w:rsidR="00D23C87" w:rsidRDefault="00D23C87">
      <w:pPr>
        <w:rPr>
          <w:rFonts w:ascii="Arial" w:hAnsi="Arial"/>
          <w:sz w:val="22"/>
          <w:szCs w:val="22"/>
        </w:rPr>
      </w:pPr>
    </w:p>
    <w:p w14:paraId="40159E3B" w14:textId="6E00AF33" w:rsidR="00C17E8C" w:rsidRPr="00C17E8C" w:rsidRDefault="00D23C87">
      <w:pPr>
        <w:rPr>
          <w:rFonts w:ascii="Arial" w:hAnsi="Arial"/>
          <w:sz w:val="22"/>
          <w:szCs w:val="22"/>
          <w:highlight w:val="yellow"/>
        </w:rPr>
      </w:pPr>
      <w:r w:rsidRPr="00C17E8C">
        <w:rPr>
          <w:rFonts w:ascii="Arial" w:hAnsi="Arial"/>
          <w:sz w:val="22"/>
          <w:szCs w:val="22"/>
          <w:highlight w:val="yellow"/>
        </w:rPr>
        <w:t xml:space="preserve">Some studies </w:t>
      </w:r>
      <w:r w:rsidR="00ED2164" w:rsidRPr="00C17E8C">
        <w:rPr>
          <w:rFonts w:ascii="Arial" w:hAnsi="Arial"/>
          <w:sz w:val="22"/>
          <w:szCs w:val="22"/>
          <w:highlight w:val="yellow"/>
        </w:rPr>
        <w:t>report</w:t>
      </w:r>
      <w:r w:rsidRPr="00C17E8C">
        <w:rPr>
          <w:rFonts w:ascii="Arial" w:hAnsi="Arial"/>
          <w:sz w:val="22"/>
          <w:szCs w:val="22"/>
          <w:highlight w:val="yellow"/>
        </w:rPr>
        <w:t xml:space="preserve"> that Gordon Shaw’s “Mozart effect”</w:t>
      </w:r>
      <w:r w:rsidR="00C17E8C">
        <w:rPr>
          <w:rFonts w:ascii="Arial" w:hAnsi="Arial"/>
          <w:sz w:val="22"/>
          <w:szCs w:val="22"/>
          <w:highlight w:val="yellow"/>
        </w:rPr>
        <w:t>,</w:t>
      </w:r>
      <w:r w:rsidR="00C17E8C" w:rsidRPr="00C17E8C">
        <w:rPr>
          <w:rFonts w:ascii="Arial" w:hAnsi="Arial"/>
          <w:sz w:val="22"/>
          <w:szCs w:val="22"/>
          <w:highlight w:val="yellow"/>
        </w:rPr>
        <w:t xml:space="preserve"> </w:t>
      </w:r>
      <w:r w:rsidR="00C17E8C" w:rsidRPr="00C17E8C">
        <w:rPr>
          <w:rFonts w:ascii="Arial" w:hAnsi="Arial" w:cs="Arial"/>
          <w:sz w:val="22"/>
          <w:szCs w:val="22"/>
          <w:highlight w:val="yellow"/>
        </w:rPr>
        <w:t xml:space="preserve">in which he theorized that children </w:t>
      </w:r>
      <w:r w:rsidR="00C17E8C">
        <w:rPr>
          <w:rFonts w:ascii="Arial" w:hAnsi="Arial" w:cs="Arial"/>
          <w:sz w:val="22"/>
          <w:szCs w:val="22"/>
          <w:highlight w:val="yellow"/>
        </w:rPr>
        <w:t>would be</w:t>
      </w:r>
      <w:r w:rsidR="00C17E8C" w:rsidRPr="00C17E8C">
        <w:rPr>
          <w:rFonts w:ascii="Arial" w:hAnsi="Arial" w:cs="Arial"/>
          <w:sz w:val="22"/>
          <w:szCs w:val="22"/>
          <w:highlight w:val="yellow"/>
        </w:rPr>
        <w:t xml:space="preserve"> smarter if they listened and learned to play Mozart, </w:t>
      </w:r>
      <w:r w:rsidRPr="00C17E8C">
        <w:rPr>
          <w:rFonts w:ascii="Arial" w:hAnsi="Arial"/>
          <w:sz w:val="22"/>
          <w:szCs w:val="22"/>
          <w:highlight w:val="yellow"/>
        </w:rPr>
        <w:t xml:space="preserve">can be used </w:t>
      </w:r>
      <w:r w:rsidR="00C17E8C" w:rsidRPr="00C17E8C">
        <w:rPr>
          <w:rFonts w:ascii="Arial" w:hAnsi="Arial"/>
          <w:sz w:val="22"/>
          <w:szCs w:val="22"/>
          <w:highlight w:val="yellow"/>
        </w:rPr>
        <w:t>in</w:t>
      </w:r>
      <w:r w:rsidRPr="00C17E8C">
        <w:rPr>
          <w:rFonts w:ascii="Arial" w:hAnsi="Arial"/>
          <w:sz w:val="22"/>
          <w:szCs w:val="22"/>
          <w:highlight w:val="yellow"/>
        </w:rPr>
        <w:t xml:space="preserve"> the treatment of childhood epilepsy. </w:t>
      </w:r>
      <w:r w:rsidR="00C17E8C" w:rsidRPr="00C17E8C">
        <w:rPr>
          <w:rFonts w:ascii="Arial" w:hAnsi="Arial"/>
          <w:sz w:val="22"/>
          <w:szCs w:val="22"/>
          <w:highlight w:val="yellow"/>
        </w:rPr>
        <w:t xml:space="preserve">In some studies, the decrease in seizures lasts beyond the duration of the music, suggesting that it may be therapeutic. While the evidence </w:t>
      </w:r>
      <w:r w:rsidR="004D4B5F">
        <w:rPr>
          <w:rFonts w:ascii="Arial" w:hAnsi="Arial"/>
          <w:sz w:val="22"/>
          <w:szCs w:val="22"/>
          <w:highlight w:val="yellow"/>
        </w:rPr>
        <w:t>is un</w:t>
      </w:r>
      <w:r w:rsidR="00C17E8C" w:rsidRPr="00C17E8C">
        <w:rPr>
          <w:rFonts w:ascii="Arial" w:hAnsi="Arial"/>
          <w:sz w:val="22"/>
          <w:szCs w:val="22"/>
          <w:highlight w:val="yellow"/>
        </w:rPr>
        <w:t xml:space="preserve">clear, we have traced how sound </w:t>
      </w:r>
      <w:r w:rsidR="00C17E8C">
        <w:rPr>
          <w:rFonts w:ascii="Arial" w:hAnsi="Arial"/>
          <w:sz w:val="22"/>
          <w:szCs w:val="22"/>
          <w:highlight w:val="yellow"/>
        </w:rPr>
        <w:t>and music follows</w:t>
      </w:r>
      <w:r w:rsidR="00C17E8C" w:rsidRPr="00C17E8C">
        <w:rPr>
          <w:rFonts w:ascii="Arial" w:hAnsi="Arial"/>
          <w:sz w:val="22"/>
          <w:szCs w:val="22"/>
          <w:highlight w:val="yellow"/>
        </w:rPr>
        <w:t xml:space="preserve"> a quite direct input to the cortex </w:t>
      </w:r>
      <w:r w:rsidR="00C17E8C">
        <w:rPr>
          <w:rFonts w:ascii="Arial" w:hAnsi="Arial"/>
          <w:sz w:val="22"/>
          <w:szCs w:val="22"/>
          <w:highlight w:val="yellow"/>
        </w:rPr>
        <w:t>to</w:t>
      </w:r>
      <w:r w:rsidR="00C17E8C" w:rsidRPr="00C17E8C">
        <w:rPr>
          <w:rFonts w:ascii="Arial" w:hAnsi="Arial"/>
          <w:sz w:val="22"/>
          <w:szCs w:val="22"/>
          <w:highlight w:val="yellow"/>
        </w:rPr>
        <w:t xml:space="preserve"> modulate</w:t>
      </w:r>
      <w:r w:rsidR="00C17E8C">
        <w:rPr>
          <w:rFonts w:ascii="Arial" w:hAnsi="Arial"/>
          <w:sz w:val="22"/>
          <w:szCs w:val="22"/>
          <w:highlight w:val="yellow"/>
        </w:rPr>
        <w:t xml:space="preserve"> its</w:t>
      </w:r>
      <w:r w:rsidR="00C17E8C" w:rsidRPr="00C17E8C">
        <w:rPr>
          <w:rFonts w:ascii="Arial" w:hAnsi="Arial"/>
          <w:sz w:val="22"/>
          <w:szCs w:val="22"/>
          <w:highlight w:val="yellow"/>
        </w:rPr>
        <w:t xml:space="preserve"> synaptic activity</w:t>
      </w:r>
      <w:r w:rsidR="00C17E8C">
        <w:rPr>
          <w:rFonts w:ascii="Arial" w:hAnsi="Arial"/>
          <w:sz w:val="22"/>
          <w:szCs w:val="22"/>
          <w:highlight w:val="yellow"/>
        </w:rPr>
        <w:t>, and in that way</w:t>
      </w:r>
      <w:r w:rsidR="004D4B5F">
        <w:rPr>
          <w:rFonts w:ascii="Arial" w:hAnsi="Arial"/>
          <w:sz w:val="22"/>
          <w:szCs w:val="22"/>
          <w:highlight w:val="yellow"/>
        </w:rPr>
        <w:t xml:space="preserve"> sound</w:t>
      </w:r>
      <w:r w:rsidR="00C17E8C">
        <w:rPr>
          <w:rFonts w:ascii="Arial" w:hAnsi="Arial"/>
          <w:sz w:val="22"/>
          <w:szCs w:val="22"/>
          <w:highlight w:val="yellow"/>
        </w:rPr>
        <w:t xml:space="preserve"> is analogous to a stimulation electrode</w:t>
      </w:r>
      <w:r w:rsidR="00C17E8C" w:rsidRPr="00C17E8C">
        <w:rPr>
          <w:rFonts w:ascii="Arial" w:hAnsi="Arial"/>
          <w:sz w:val="22"/>
          <w:szCs w:val="22"/>
          <w:highlight w:val="yellow"/>
        </w:rPr>
        <w:t xml:space="preserve">. </w:t>
      </w:r>
    </w:p>
    <w:p w14:paraId="52C3CB44" w14:textId="77777777" w:rsidR="00C17E8C" w:rsidRPr="00C17E8C" w:rsidRDefault="00C17E8C">
      <w:pPr>
        <w:rPr>
          <w:rFonts w:ascii="Arial" w:hAnsi="Arial"/>
          <w:sz w:val="22"/>
          <w:szCs w:val="22"/>
          <w:highlight w:val="yellow"/>
        </w:rPr>
      </w:pPr>
    </w:p>
    <w:p w14:paraId="47E4957A" w14:textId="379F5712" w:rsidR="00C17E8C" w:rsidRPr="00C17E8C" w:rsidRDefault="00D23C87">
      <w:pPr>
        <w:rPr>
          <w:rFonts w:ascii="Arial" w:hAnsi="Arial"/>
          <w:sz w:val="22"/>
          <w:szCs w:val="22"/>
          <w:highlight w:val="yellow"/>
        </w:rPr>
      </w:pPr>
      <w:r w:rsidRPr="00C17E8C">
        <w:rPr>
          <w:rFonts w:ascii="Arial" w:hAnsi="Arial"/>
          <w:sz w:val="22"/>
          <w:szCs w:val="22"/>
          <w:highlight w:val="yellow"/>
        </w:rPr>
        <w:t xml:space="preserve">Scientists studying </w:t>
      </w:r>
      <w:r w:rsidR="00C17E8C" w:rsidRPr="00C17E8C">
        <w:rPr>
          <w:rFonts w:ascii="Arial" w:hAnsi="Arial"/>
          <w:sz w:val="22"/>
          <w:szCs w:val="22"/>
          <w:highlight w:val="yellow"/>
        </w:rPr>
        <w:t>these</w:t>
      </w:r>
      <w:r w:rsidRPr="00C17E8C">
        <w:rPr>
          <w:rFonts w:ascii="Arial" w:hAnsi="Arial"/>
          <w:sz w:val="22"/>
          <w:szCs w:val="22"/>
          <w:highlight w:val="yellow"/>
        </w:rPr>
        <w:t xml:space="preserve"> </w:t>
      </w:r>
      <w:r w:rsidR="004D4B5F">
        <w:rPr>
          <w:rFonts w:ascii="Arial" w:hAnsi="Arial"/>
          <w:sz w:val="22"/>
          <w:szCs w:val="22"/>
          <w:highlight w:val="yellow"/>
        </w:rPr>
        <w:t xml:space="preserve">cortical </w:t>
      </w:r>
      <w:r w:rsidRPr="00C17E8C">
        <w:rPr>
          <w:rFonts w:ascii="Arial" w:hAnsi="Arial"/>
          <w:sz w:val="22"/>
          <w:szCs w:val="22"/>
          <w:highlight w:val="yellow"/>
        </w:rPr>
        <w:t>response</w:t>
      </w:r>
      <w:r w:rsidR="00C17E8C" w:rsidRPr="00C17E8C">
        <w:rPr>
          <w:rFonts w:ascii="Arial" w:hAnsi="Arial"/>
          <w:sz w:val="22"/>
          <w:szCs w:val="22"/>
          <w:highlight w:val="yellow"/>
        </w:rPr>
        <w:t>s</w:t>
      </w:r>
      <w:r w:rsidRPr="00C17E8C">
        <w:rPr>
          <w:rFonts w:ascii="Arial" w:hAnsi="Arial"/>
          <w:sz w:val="22"/>
          <w:szCs w:val="22"/>
          <w:highlight w:val="yellow"/>
        </w:rPr>
        <w:t xml:space="preserve"> generally </w:t>
      </w:r>
      <w:r w:rsidR="004D4B5F">
        <w:rPr>
          <w:rFonts w:ascii="Arial" w:hAnsi="Arial"/>
          <w:sz w:val="22"/>
          <w:szCs w:val="22"/>
          <w:highlight w:val="yellow"/>
        </w:rPr>
        <w:t xml:space="preserve">choose to </w:t>
      </w:r>
      <w:r w:rsidR="00C17E8C" w:rsidRPr="00C17E8C">
        <w:rPr>
          <w:rFonts w:ascii="Arial" w:hAnsi="Arial"/>
          <w:sz w:val="22"/>
          <w:szCs w:val="22"/>
          <w:highlight w:val="yellow"/>
        </w:rPr>
        <w:t>play</w:t>
      </w:r>
      <w:r w:rsidR="00426F26" w:rsidRPr="00C17E8C">
        <w:rPr>
          <w:rFonts w:ascii="Arial" w:hAnsi="Arial"/>
          <w:sz w:val="22"/>
          <w:szCs w:val="22"/>
          <w:highlight w:val="yellow"/>
        </w:rPr>
        <w:t xml:space="preserve"> </w:t>
      </w:r>
      <w:r w:rsidR="00C17E8C" w:rsidRPr="00C17E8C">
        <w:rPr>
          <w:rFonts w:ascii="Arial" w:hAnsi="Arial"/>
          <w:sz w:val="22"/>
          <w:szCs w:val="22"/>
          <w:highlight w:val="yellow"/>
        </w:rPr>
        <w:t>Mozart’s</w:t>
      </w:r>
      <w:r w:rsidRPr="00C17E8C">
        <w:rPr>
          <w:rFonts w:ascii="Arial" w:hAnsi="Arial"/>
          <w:sz w:val="22"/>
          <w:szCs w:val="22"/>
          <w:highlight w:val="yellow"/>
        </w:rPr>
        <w:t xml:space="preserve"> Sonata for </w:t>
      </w:r>
      <w:r w:rsidR="004D4B5F">
        <w:rPr>
          <w:rFonts w:ascii="Arial" w:hAnsi="Arial"/>
          <w:sz w:val="22"/>
          <w:szCs w:val="22"/>
          <w:highlight w:val="yellow"/>
        </w:rPr>
        <w:t>T</w:t>
      </w:r>
      <w:r w:rsidRPr="00C17E8C">
        <w:rPr>
          <w:rFonts w:ascii="Arial" w:hAnsi="Arial"/>
          <w:sz w:val="22"/>
          <w:szCs w:val="22"/>
          <w:highlight w:val="yellow"/>
        </w:rPr>
        <w:t xml:space="preserve">wo </w:t>
      </w:r>
      <w:r w:rsidR="004D4B5F">
        <w:rPr>
          <w:rFonts w:ascii="Arial" w:hAnsi="Arial"/>
          <w:sz w:val="22"/>
          <w:szCs w:val="22"/>
          <w:highlight w:val="yellow"/>
        </w:rPr>
        <w:t>P</w:t>
      </w:r>
      <w:r w:rsidRPr="00C17E8C">
        <w:rPr>
          <w:rFonts w:ascii="Arial" w:hAnsi="Arial"/>
          <w:sz w:val="22"/>
          <w:szCs w:val="22"/>
          <w:highlight w:val="yellow"/>
        </w:rPr>
        <w:t xml:space="preserve">ianos in D major, </w:t>
      </w:r>
      <w:r w:rsidR="00426F26" w:rsidRPr="00C17E8C">
        <w:rPr>
          <w:rFonts w:ascii="Arial" w:hAnsi="Arial"/>
          <w:sz w:val="22"/>
          <w:szCs w:val="22"/>
          <w:highlight w:val="yellow"/>
        </w:rPr>
        <w:t>K448</w:t>
      </w:r>
      <w:r w:rsidR="004D4B5F">
        <w:rPr>
          <w:rFonts w:ascii="Arial" w:hAnsi="Arial"/>
          <w:sz w:val="22"/>
          <w:szCs w:val="22"/>
          <w:highlight w:val="yellow"/>
        </w:rPr>
        <w:t>.</w:t>
      </w:r>
      <w:r w:rsidR="00337DDE" w:rsidRPr="00C17E8C">
        <w:rPr>
          <w:rFonts w:ascii="Arial" w:hAnsi="Arial"/>
          <w:sz w:val="22"/>
          <w:szCs w:val="22"/>
          <w:highlight w:val="yellow"/>
        </w:rPr>
        <w:t xml:space="preserve"> </w:t>
      </w:r>
      <w:r w:rsidRPr="00C17E8C">
        <w:rPr>
          <w:rFonts w:ascii="Arial" w:hAnsi="Arial"/>
          <w:sz w:val="22"/>
          <w:szCs w:val="22"/>
          <w:highlight w:val="yellow"/>
        </w:rPr>
        <w:t>Gordon and his wife Lorna told me that this piec</w:t>
      </w:r>
      <w:r w:rsidR="00426F26" w:rsidRPr="00C17E8C">
        <w:rPr>
          <w:rFonts w:ascii="Arial" w:hAnsi="Arial"/>
          <w:sz w:val="22"/>
          <w:szCs w:val="22"/>
          <w:highlight w:val="yellow"/>
        </w:rPr>
        <w:t xml:space="preserve">e was </w:t>
      </w:r>
      <w:r w:rsidR="004D4B5F">
        <w:rPr>
          <w:rFonts w:ascii="Arial" w:hAnsi="Arial"/>
          <w:sz w:val="22"/>
          <w:szCs w:val="22"/>
          <w:highlight w:val="yellow"/>
        </w:rPr>
        <w:t>first used</w:t>
      </w:r>
      <w:r w:rsidR="00426F26" w:rsidRPr="00C17E8C">
        <w:rPr>
          <w:rFonts w:ascii="Arial" w:hAnsi="Arial"/>
          <w:sz w:val="22"/>
          <w:szCs w:val="22"/>
          <w:highlight w:val="yellow"/>
        </w:rPr>
        <w:t xml:space="preserve"> as </w:t>
      </w:r>
      <w:r w:rsidR="00ED2164" w:rsidRPr="00C17E8C">
        <w:rPr>
          <w:rFonts w:ascii="Arial" w:hAnsi="Arial"/>
          <w:sz w:val="22"/>
          <w:szCs w:val="22"/>
          <w:highlight w:val="yellow"/>
        </w:rPr>
        <w:t>the boyfriend of Frances Rauscher, the first author of the original paper,</w:t>
      </w:r>
      <w:r w:rsidR="00426F26" w:rsidRPr="00C17E8C">
        <w:rPr>
          <w:rFonts w:ascii="Arial" w:hAnsi="Arial"/>
          <w:sz w:val="22"/>
          <w:szCs w:val="22"/>
          <w:highlight w:val="yellow"/>
        </w:rPr>
        <w:t xml:space="preserve"> </w:t>
      </w:r>
      <w:r w:rsidRPr="00C17E8C">
        <w:rPr>
          <w:rFonts w:ascii="Arial" w:hAnsi="Arial"/>
          <w:sz w:val="22"/>
          <w:szCs w:val="22"/>
          <w:highlight w:val="yellow"/>
        </w:rPr>
        <w:t>had it in his record collection.</w:t>
      </w:r>
      <w:r w:rsidR="00426F26" w:rsidRPr="00C17E8C">
        <w:rPr>
          <w:rFonts w:ascii="Arial" w:hAnsi="Arial"/>
          <w:sz w:val="22"/>
          <w:szCs w:val="22"/>
          <w:highlight w:val="yellow"/>
        </w:rPr>
        <w:t xml:space="preserve"> </w:t>
      </w:r>
    </w:p>
    <w:p w14:paraId="752A3F14" w14:textId="77777777" w:rsidR="00C17E8C" w:rsidRDefault="00C17E8C">
      <w:pPr>
        <w:rPr>
          <w:rFonts w:ascii="Arial" w:hAnsi="Arial"/>
          <w:sz w:val="22"/>
          <w:szCs w:val="22"/>
          <w:highlight w:val="yellow"/>
        </w:rPr>
      </w:pPr>
    </w:p>
    <w:p w14:paraId="0F7C67FA" w14:textId="77777777" w:rsidR="00D63309" w:rsidRDefault="00D63309" w:rsidP="00D63309">
      <w:pPr>
        <w:pStyle w:val="Heading2"/>
      </w:pPr>
      <w:bookmarkStart w:id="63" w:name="_Toc20845435"/>
      <w:r>
        <w:t>Tone deafness and amusia</w:t>
      </w:r>
      <w:bookmarkEnd w:id="63"/>
      <w:r>
        <w:t xml:space="preserve"> </w:t>
      </w:r>
    </w:p>
    <w:p w14:paraId="32ADA3FC" w14:textId="75978841" w:rsidR="00D63309" w:rsidRDefault="008D2E60" w:rsidP="00D63309">
      <w:pPr>
        <w:pStyle w:val="NormalWeb"/>
        <w:rPr>
          <w:rFonts w:ascii="Arial" w:hAnsi="Arial"/>
          <w:sz w:val="22"/>
          <w:szCs w:val="22"/>
        </w:rPr>
      </w:pPr>
      <w:r>
        <w:rPr>
          <w:rFonts w:ascii="Arial" w:hAnsi="Arial"/>
          <w:sz w:val="22"/>
          <w:szCs w:val="22"/>
        </w:rPr>
        <w:t>A</w:t>
      </w:r>
      <w:r w:rsidR="00D63309">
        <w:rPr>
          <w:rFonts w:ascii="Arial" w:hAnsi="Arial"/>
          <w:sz w:val="22"/>
          <w:szCs w:val="22"/>
        </w:rPr>
        <w:t xml:space="preserve"> small fraction of people, generally from musical families with lots of early exposure to music, develop “perfect pitch” that allows them to </w:t>
      </w:r>
      <w:r w:rsidR="00EF0AFA">
        <w:rPr>
          <w:rFonts w:ascii="Arial" w:hAnsi="Arial"/>
          <w:sz w:val="22"/>
          <w:szCs w:val="22"/>
        </w:rPr>
        <w:t>report</w:t>
      </w:r>
      <w:r w:rsidR="00D63309">
        <w:rPr>
          <w:rFonts w:ascii="Arial" w:hAnsi="Arial"/>
          <w:sz w:val="22"/>
          <w:szCs w:val="22"/>
        </w:rPr>
        <w:t xml:space="preserve"> the note name of a sound without a reference </w:t>
      </w:r>
      <w:r w:rsidR="006639C6">
        <w:rPr>
          <w:rFonts w:ascii="Arial" w:hAnsi="Arial"/>
          <w:sz w:val="22"/>
          <w:szCs w:val="22"/>
        </w:rPr>
        <w:t>pitch</w:t>
      </w:r>
      <w:r w:rsidR="00D63309">
        <w:rPr>
          <w:rFonts w:ascii="Arial" w:hAnsi="Arial"/>
          <w:sz w:val="22"/>
          <w:szCs w:val="22"/>
        </w:rPr>
        <w:t xml:space="preserve">. These people can be asked to sing for example an Eb and nail it. </w:t>
      </w:r>
    </w:p>
    <w:p w14:paraId="21C2F853" w14:textId="77777777" w:rsidR="008D2E60" w:rsidRDefault="00D63309" w:rsidP="00D63309">
      <w:pPr>
        <w:pStyle w:val="NormalWeb"/>
        <w:rPr>
          <w:rFonts w:ascii="Arial" w:hAnsi="Arial"/>
          <w:sz w:val="22"/>
          <w:szCs w:val="22"/>
        </w:rPr>
      </w:pPr>
      <w:r>
        <w:rPr>
          <w:rFonts w:ascii="Arial" w:hAnsi="Arial"/>
          <w:sz w:val="22"/>
          <w:szCs w:val="22"/>
        </w:rPr>
        <w:t xml:space="preserve">While early experience is clearly important, the reason that only some people have perfect pitch is not </w:t>
      </w:r>
      <w:r w:rsidR="008D2E60">
        <w:rPr>
          <w:rFonts w:ascii="Arial" w:hAnsi="Arial"/>
          <w:sz w:val="22"/>
          <w:szCs w:val="22"/>
        </w:rPr>
        <w:t>understood</w:t>
      </w:r>
      <w:r>
        <w:rPr>
          <w:rFonts w:ascii="Arial" w:hAnsi="Arial"/>
          <w:sz w:val="22"/>
          <w:szCs w:val="22"/>
        </w:rPr>
        <w:t xml:space="preserve">. One possibility is that the skill is more common than realized, as people will often sing a piece they learned in the same key </w:t>
      </w:r>
      <w:r w:rsidR="008D2E60">
        <w:rPr>
          <w:rFonts w:ascii="Arial" w:hAnsi="Arial"/>
          <w:sz w:val="22"/>
          <w:szCs w:val="22"/>
        </w:rPr>
        <w:t xml:space="preserve">in which </w:t>
      </w:r>
      <w:r>
        <w:rPr>
          <w:rFonts w:ascii="Arial" w:hAnsi="Arial"/>
          <w:sz w:val="22"/>
          <w:szCs w:val="22"/>
        </w:rPr>
        <w:t xml:space="preserve">that they learned it without a reference pitch, but not </w:t>
      </w:r>
      <w:r w:rsidR="008D2E60">
        <w:rPr>
          <w:rFonts w:ascii="Arial" w:hAnsi="Arial"/>
          <w:sz w:val="22"/>
          <w:szCs w:val="22"/>
        </w:rPr>
        <w:t>be aware of</w:t>
      </w:r>
      <w:r>
        <w:rPr>
          <w:rFonts w:ascii="Arial" w:hAnsi="Arial"/>
          <w:sz w:val="22"/>
          <w:szCs w:val="22"/>
        </w:rPr>
        <w:t xml:space="preserve"> the name of the key. </w:t>
      </w:r>
    </w:p>
    <w:p w14:paraId="4A78BCEF" w14:textId="558D87F8" w:rsidR="00D63309" w:rsidRDefault="00D63309" w:rsidP="00D63309">
      <w:pPr>
        <w:pStyle w:val="NormalWeb"/>
        <w:rPr>
          <w:rFonts w:ascii="Arial" w:hAnsi="Arial"/>
          <w:sz w:val="22"/>
          <w:szCs w:val="22"/>
        </w:rPr>
      </w:pPr>
      <w:r>
        <w:rPr>
          <w:rFonts w:ascii="Arial" w:hAnsi="Arial"/>
          <w:sz w:val="22"/>
          <w:szCs w:val="22"/>
        </w:rPr>
        <w:t>This possibility is consistent with a study by Robert Zatorre</w:t>
      </w:r>
      <w:r w:rsidR="008D2E60">
        <w:rPr>
          <w:rFonts w:ascii="Arial" w:hAnsi="Arial"/>
          <w:sz w:val="22"/>
          <w:szCs w:val="22"/>
        </w:rPr>
        <w:t xml:space="preserve"> and colleagues</w:t>
      </w:r>
      <w:r>
        <w:rPr>
          <w:rFonts w:ascii="Arial" w:hAnsi="Arial"/>
          <w:sz w:val="22"/>
          <w:szCs w:val="22"/>
        </w:rPr>
        <w:t xml:space="preserve"> from the Montreal Neurological Institute who examined synaptic connectivity in people with absolute pitch. They concluded that these subjects have an </w:t>
      </w:r>
      <w:r w:rsidR="00FB036C">
        <w:rPr>
          <w:rFonts w:ascii="Arial" w:hAnsi="Arial"/>
          <w:sz w:val="22"/>
          <w:szCs w:val="22"/>
        </w:rPr>
        <w:t>improved</w:t>
      </w:r>
      <w:r>
        <w:rPr>
          <w:rFonts w:ascii="Arial" w:hAnsi="Arial"/>
          <w:sz w:val="22"/>
          <w:szCs w:val="22"/>
        </w:rPr>
        <w:t xml:space="preserve"> ability to retrieve the name of the pitch due to enhanced synaptic connections between the right auditory cortex, which appears to be more specialized for hearing pitch, and areas in the left temporal cortex more devoted to speech, enabling them to name the pitch.</w:t>
      </w:r>
    </w:p>
    <w:p w14:paraId="14F4F41E" w14:textId="66707FC8" w:rsidR="00D63309" w:rsidRDefault="00CA0E13" w:rsidP="00D63309">
      <w:pPr>
        <w:pStyle w:val="NormalWeb"/>
        <w:rPr>
          <w:rFonts w:ascii="Arial" w:hAnsi="Arial"/>
          <w:sz w:val="22"/>
          <w:szCs w:val="22"/>
        </w:rPr>
      </w:pPr>
      <w:r>
        <w:rPr>
          <w:rFonts w:ascii="Arial" w:hAnsi="Arial"/>
          <w:sz w:val="22"/>
          <w:szCs w:val="22"/>
        </w:rPr>
        <w:t>A</w:t>
      </w:r>
      <w:r w:rsidR="00D63309">
        <w:rPr>
          <w:rFonts w:ascii="Arial" w:hAnsi="Arial"/>
          <w:sz w:val="22"/>
          <w:szCs w:val="22"/>
        </w:rPr>
        <w:t xml:space="preserve"> majority of people have “relative pitch”, meaning that they can learn to recognize intervals</w:t>
      </w:r>
      <w:r>
        <w:rPr>
          <w:rFonts w:ascii="Arial" w:hAnsi="Arial"/>
          <w:sz w:val="22"/>
          <w:szCs w:val="22"/>
        </w:rPr>
        <w:t>,</w:t>
      </w:r>
      <w:r w:rsidR="00D63309">
        <w:rPr>
          <w:rFonts w:ascii="Arial" w:hAnsi="Arial"/>
          <w:sz w:val="22"/>
          <w:szCs w:val="22"/>
        </w:rPr>
        <w:t xml:space="preserve"> and with practice and training determine a note from its relation with a reference pitch. These people can for example sing a triad or scale correctly.</w:t>
      </w:r>
    </w:p>
    <w:p w14:paraId="1445EDD4" w14:textId="0E23E9E9" w:rsidR="00D63309" w:rsidRDefault="00D63309" w:rsidP="00D63309">
      <w:pPr>
        <w:pStyle w:val="NormalWeb"/>
        <w:rPr>
          <w:rFonts w:ascii="Arial" w:hAnsi="Arial"/>
          <w:sz w:val="22"/>
          <w:szCs w:val="22"/>
        </w:rPr>
      </w:pPr>
      <w:r>
        <w:rPr>
          <w:rFonts w:ascii="Arial" w:hAnsi="Arial"/>
          <w:sz w:val="22"/>
          <w:szCs w:val="22"/>
        </w:rPr>
        <w:t xml:space="preserve">A small fraction of the population cannot learn to do this. The label </w:t>
      </w:r>
      <w:r w:rsidRPr="0005698E">
        <w:rPr>
          <w:rFonts w:ascii="Arial" w:hAnsi="Arial"/>
          <w:i/>
          <w:sz w:val="22"/>
          <w:szCs w:val="22"/>
        </w:rPr>
        <w:t>amusia</w:t>
      </w:r>
      <w:r>
        <w:rPr>
          <w:rFonts w:ascii="Arial" w:hAnsi="Arial"/>
          <w:sz w:val="22"/>
          <w:szCs w:val="22"/>
        </w:rPr>
        <w:t xml:space="preserve"> was introduced by the neurologist August Knoblauch (1863-1919) for those who are colloquially </w:t>
      </w:r>
      <w:r w:rsidR="00CA0E13">
        <w:rPr>
          <w:rFonts w:ascii="Arial" w:hAnsi="Arial"/>
          <w:sz w:val="22"/>
          <w:szCs w:val="22"/>
        </w:rPr>
        <w:t xml:space="preserve">known </w:t>
      </w:r>
      <w:r>
        <w:rPr>
          <w:rFonts w:ascii="Arial" w:hAnsi="Arial"/>
          <w:sz w:val="22"/>
          <w:szCs w:val="22"/>
        </w:rPr>
        <w:t xml:space="preserve">as “tone deaf” </w:t>
      </w:r>
      <w:r w:rsidR="00CA0E13">
        <w:rPr>
          <w:rFonts w:ascii="Arial" w:hAnsi="Arial"/>
          <w:sz w:val="22"/>
          <w:szCs w:val="22"/>
        </w:rPr>
        <w:t>and</w:t>
      </w:r>
      <w:r>
        <w:rPr>
          <w:rFonts w:ascii="Arial" w:hAnsi="Arial"/>
          <w:sz w:val="22"/>
          <w:szCs w:val="22"/>
        </w:rPr>
        <w:t xml:space="preserve"> cannot recognize musical pitch </w:t>
      </w:r>
      <w:r w:rsidR="00CA0E13">
        <w:rPr>
          <w:rFonts w:ascii="Arial" w:hAnsi="Arial"/>
          <w:sz w:val="22"/>
          <w:szCs w:val="22"/>
        </w:rPr>
        <w:t>or</w:t>
      </w:r>
      <w:r>
        <w:rPr>
          <w:rFonts w:ascii="Arial" w:hAnsi="Arial"/>
          <w:sz w:val="22"/>
          <w:szCs w:val="22"/>
        </w:rPr>
        <w:t xml:space="preserve"> sing a melody in tune. Some tone deafness is “congenital” and present throughout life, but the loss of the ability to distinguish frequency also occurs </w:t>
      </w:r>
      <w:r w:rsidR="00CA0E13">
        <w:rPr>
          <w:rFonts w:ascii="Arial" w:hAnsi="Arial"/>
          <w:sz w:val="22"/>
          <w:szCs w:val="22"/>
        </w:rPr>
        <w:t>following</w:t>
      </w:r>
      <w:r>
        <w:rPr>
          <w:rFonts w:ascii="Arial" w:hAnsi="Arial"/>
          <w:sz w:val="22"/>
          <w:szCs w:val="22"/>
        </w:rPr>
        <w:t xml:space="preserve"> brain damage, particularly in the auditory cortex. </w:t>
      </w:r>
    </w:p>
    <w:p w14:paraId="0ACD5625" w14:textId="77777777" w:rsidR="00CA0E13" w:rsidRDefault="00D63309" w:rsidP="00D63309">
      <w:pPr>
        <w:pStyle w:val="NormalWeb"/>
        <w:rPr>
          <w:rFonts w:ascii="Arial" w:hAnsi="Arial"/>
          <w:sz w:val="22"/>
          <w:szCs w:val="22"/>
        </w:rPr>
      </w:pPr>
      <w:r>
        <w:rPr>
          <w:rFonts w:ascii="Arial" w:hAnsi="Arial"/>
          <w:sz w:val="22"/>
          <w:szCs w:val="22"/>
        </w:rPr>
        <w:t xml:space="preserve">People with congenital amusia </w:t>
      </w:r>
      <w:r w:rsidR="00CA0E13">
        <w:rPr>
          <w:rFonts w:ascii="Arial" w:hAnsi="Arial"/>
          <w:sz w:val="22"/>
          <w:szCs w:val="22"/>
        </w:rPr>
        <w:t>maintain a</w:t>
      </w:r>
      <w:r>
        <w:rPr>
          <w:rFonts w:ascii="Arial" w:hAnsi="Arial"/>
          <w:sz w:val="22"/>
          <w:szCs w:val="22"/>
        </w:rPr>
        <w:t xml:space="preserve"> normal understanding of speech and can recognize speakers by </w:t>
      </w:r>
      <w:r w:rsidR="00CA0E13">
        <w:rPr>
          <w:rFonts w:ascii="Arial" w:hAnsi="Arial"/>
          <w:sz w:val="22"/>
          <w:szCs w:val="22"/>
        </w:rPr>
        <w:t>the sound of their</w:t>
      </w:r>
      <w:r>
        <w:rPr>
          <w:rFonts w:ascii="Arial" w:hAnsi="Arial"/>
          <w:sz w:val="22"/>
          <w:szCs w:val="22"/>
        </w:rPr>
        <w:t xml:space="preserve"> voices but cannot tell if singing is out of tune or </w:t>
      </w:r>
      <w:r>
        <w:rPr>
          <w:rFonts w:ascii="Arial" w:hAnsi="Arial"/>
          <w:sz w:val="22"/>
          <w:szCs w:val="22"/>
        </w:rPr>
        <w:lastRenderedPageBreak/>
        <w:t xml:space="preserve">remember short melodies, and </w:t>
      </w:r>
      <w:r w:rsidR="00CA0E13">
        <w:rPr>
          <w:rFonts w:ascii="Arial" w:hAnsi="Arial"/>
          <w:sz w:val="22"/>
          <w:szCs w:val="22"/>
        </w:rPr>
        <w:t xml:space="preserve">they </w:t>
      </w:r>
      <w:r>
        <w:rPr>
          <w:rFonts w:ascii="Arial" w:hAnsi="Arial"/>
          <w:sz w:val="22"/>
          <w:szCs w:val="22"/>
        </w:rPr>
        <w:t xml:space="preserve">learn to identify songs from the words. For some congenital cases, listening to music is unpleasant, but many others are passionate </w:t>
      </w:r>
      <w:r w:rsidR="00CA0E13">
        <w:rPr>
          <w:rFonts w:ascii="Arial" w:hAnsi="Arial"/>
          <w:sz w:val="22"/>
          <w:szCs w:val="22"/>
        </w:rPr>
        <w:t xml:space="preserve">music </w:t>
      </w:r>
      <w:r>
        <w:rPr>
          <w:rFonts w:ascii="Arial" w:hAnsi="Arial"/>
          <w:sz w:val="22"/>
          <w:szCs w:val="22"/>
        </w:rPr>
        <w:t xml:space="preserve">lovers. </w:t>
      </w:r>
    </w:p>
    <w:p w14:paraId="59C1AA11" w14:textId="6BBA3D1C" w:rsidR="00D63309" w:rsidRDefault="00D63309" w:rsidP="00D63309">
      <w:pPr>
        <w:pStyle w:val="NormalWeb"/>
        <w:rPr>
          <w:rFonts w:ascii="Arial" w:hAnsi="Arial"/>
          <w:sz w:val="22"/>
          <w:szCs w:val="22"/>
        </w:rPr>
      </w:pPr>
      <w:r>
        <w:rPr>
          <w:rFonts w:ascii="Arial" w:hAnsi="Arial"/>
          <w:sz w:val="22"/>
          <w:szCs w:val="22"/>
        </w:rPr>
        <w:t xml:space="preserve">While the cause of lack of relative pitch is not clear, work by Isabelle Peretz and others using EEG recordings </w:t>
      </w:r>
      <w:r w:rsidR="00FE6B7C">
        <w:rPr>
          <w:rFonts w:ascii="Arial" w:hAnsi="Arial"/>
          <w:sz w:val="22"/>
          <w:szCs w:val="22"/>
        </w:rPr>
        <w:t>report</w:t>
      </w:r>
      <w:r>
        <w:rPr>
          <w:rFonts w:ascii="Arial" w:hAnsi="Arial"/>
          <w:sz w:val="22"/>
          <w:szCs w:val="22"/>
        </w:rPr>
        <w:t xml:space="preserve"> that there are reduced connections between the right auditory cortex and frontal cortex, the latter of which is involved in active “working” memory. This suggests that even if the auditory system works well until the perception of pitch in the auditory cortex, there </w:t>
      </w:r>
      <w:r w:rsidR="00FE6B7C">
        <w:rPr>
          <w:rFonts w:ascii="Arial" w:hAnsi="Arial"/>
          <w:sz w:val="22"/>
          <w:szCs w:val="22"/>
        </w:rPr>
        <w:t>could</w:t>
      </w:r>
      <w:r>
        <w:rPr>
          <w:rFonts w:ascii="Arial" w:hAnsi="Arial"/>
          <w:sz w:val="22"/>
          <w:szCs w:val="22"/>
        </w:rPr>
        <w:t xml:space="preserve"> be less conscious awareness of the sound information. </w:t>
      </w:r>
      <w:r w:rsidR="00FE6B7C">
        <w:rPr>
          <w:rFonts w:ascii="Arial" w:hAnsi="Arial"/>
          <w:sz w:val="22"/>
          <w:szCs w:val="22"/>
        </w:rPr>
        <w:t>This condition</w:t>
      </w:r>
      <w:r>
        <w:rPr>
          <w:rFonts w:ascii="Arial" w:hAnsi="Arial"/>
          <w:sz w:val="22"/>
          <w:szCs w:val="22"/>
        </w:rPr>
        <w:t xml:space="preserve"> may resemble a decrease in connectivity between the two sides of the brain </w:t>
      </w:r>
      <w:r w:rsidR="00FA0555">
        <w:rPr>
          <w:rFonts w:ascii="Arial" w:hAnsi="Arial"/>
          <w:sz w:val="22"/>
          <w:szCs w:val="22"/>
        </w:rPr>
        <w:t>as</w:t>
      </w:r>
      <w:r>
        <w:rPr>
          <w:rFonts w:ascii="Arial" w:hAnsi="Arial"/>
          <w:sz w:val="22"/>
          <w:szCs w:val="22"/>
        </w:rPr>
        <w:t xml:space="preserve"> i</w:t>
      </w:r>
      <w:r w:rsidR="00FA0555">
        <w:rPr>
          <w:rFonts w:ascii="Arial" w:hAnsi="Arial"/>
          <w:sz w:val="22"/>
          <w:szCs w:val="22"/>
        </w:rPr>
        <w:t>m</w:t>
      </w:r>
      <w:r>
        <w:rPr>
          <w:rFonts w:ascii="Arial" w:hAnsi="Arial"/>
          <w:sz w:val="22"/>
          <w:szCs w:val="22"/>
        </w:rPr>
        <w:t>plicated in dyslexia, and amusia and dyslexia present somewhat analogous impediments in processing music or language.</w:t>
      </w:r>
    </w:p>
    <w:p w14:paraId="09C44544" w14:textId="31A616CD" w:rsidR="00D63309" w:rsidRDefault="00D63309" w:rsidP="00D63309">
      <w:pPr>
        <w:pStyle w:val="NormalWeb"/>
      </w:pPr>
      <w:r>
        <w:rPr>
          <w:rFonts w:ascii="Arial" w:hAnsi="Arial"/>
          <w:sz w:val="22"/>
          <w:szCs w:val="22"/>
        </w:rPr>
        <w:t xml:space="preserve">Those </w:t>
      </w:r>
      <w:r w:rsidR="00FE6B7C">
        <w:rPr>
          <w:rFonts w:ascii="Arial" w:hAnsi="Arial"/>
          <w:sz w:val="22"/>
          <w:szCs w:val="22"/>
        </w:rPr>
        <w:t>with</w:t>
      </w:r>
      <w:r>
        <w:rPr>
          <w:rFonts w:ascii="Arial" w:hAnsi="Arial"/>
          <w:sz w:val="22"/>
          <w:szCs w:val="22"/>
        </w:rPr>
        <w:t xml:space="preserve"> acute amusia usually have undergone brain damage to the auditory cortex, typically on the right side of the brain. The damage can occur through epilepsy, accidents, or from brain surgery. An extensive study was conducted of a patient known as GL who had an aneurysm on his right middle cerebral artery, and after two surgeries was found to have two lesions, one in the left temporal lobe and one in the right frontal cortex. He previously enjoyed music and concerts, but after his operations at age 51, while his life continued normally and successfully otherwise, he noticed that he could no longer identify or enjoy previously familiar music. By testing for a range of discriminations of different musical parameters, Isabelle Peretz found that he continued to discriminate pitches normally but lost the ability to follow the contours of melodies and could not sing back pitches were played to him. </w:t>
      </w:r>
      <w:r w:rsidR="00FE6B7C">
        <w:rPr>
          <w:rFonts w:ascii="Arial" w:hAnsi="Arial"/>
          <w:sz w:val="22"/>
          <w:szCs w:val="22"/>
        </w:rPr>
        <w:t>Since he no longer enjoyed listening to music, these</w:t>
      </w:r>
      <w:r>
        <w:rPr>
          <w:rFonts w:ascii="Arial" w:hAnsi="Arial"/>
          <w:sz w:val="22"/>
          <w:szCs w:val="22"/>
        </w:rPr>
        <w:t xml:space="preserve"> results may </w:t>
      </w:r>
      <w:r w:rsidR="00FE6B7C">
        <w:rPr>
          <w:rFonts w:ascii="Arial" w:hAnsi="Arial"/>
          <w:sz w:val="22"/>
          <w:szCs w:val="22"/>
        </w:rPr>
        <w:t>provide a clue</w:t>
      </w:r>
      <w:r>
        <w:rPr>
          <w:rFonts w:ascii="Arial" w:hAnsi="Arial"/>
          <w:sz w:val="22"/>
          <w:szCs w:val="22"/>
        </w:rPr>
        <w:t xml:space="preserve"> exactly what </w:t>
      </w:r>
      <w:r w:rsidR="00FE6B7C">
        <w:rPr>
          <w:rFonts w:ascii="Arial" w:hAnsi="Arial"/>
          <w:sz w:val="22"/>
          <w:szCs w:val="22"/>
        </w:rPr>
        <w:t>is</w:t>
      </w:r>
      <w:r>
        <w:rPr>
          <w:rFonts w:ascii="Arial" w:hAnsi="Arial"/>
          <w:sz w:val="22"/>
          <w:szCs w:val="22"/>
        </w:rPr>
        <w:t xml:space="preserve"> rewarding in in music. </w:t>
      </w:r>
    </w:p>
    <w:p w14:paraId="19EDC0BF" w14:textId="126D64E4" w:rsidR="001F7DD7" w:rsidRPr="00D63309" w:rsidRDefault="00ED6890" w:rsidP="00D63309">
      <w:pPr>
        <w:pStyle w:val="Heading2"/>
        <w:rPr>
          <w:rFonts w:ascii="Arial" w:hAnsi="Arial"/>
          <w:sz w:val="22"/>
          <w:szCs w:val="22"/>
        </w:rPr>
      </w:pPr>
      <w:bookmarkStart w:id="64" w:name="_Toc20845436"/>
      <w:r>
        <w:t>Tinnitus and ringing in the ears</w:t>
      </w:r>
      <w:bookmarkEnd w:id="64"/>
    </w:p>
    <w:p w14:paraId="24A54DC4" w14:textId="77777777" w:rsidR="004B7214" w:rsidRPr="00C656BD" w:rsidRDefault="004B7214" w:rsidP="004B7214">
      <w:pPr>
        <w:rPr>
          <w:rFonts w:ascii="Arial" w:hAnsi="Arial" w:cs="Arial"/>
          <w:sz w:val="22"/>
          <w:szCs w:val="22"/>
        </w:rPr>
      </w:pPr>
    </w:p>
    <w:p w14:paraId="03409038" w14:textId="5B8AFF56" w:rsidR="008711F9" w:rsidRPr="00C656BD" w:rsidRDefault="00861DDB" w:rsidP="004B7214">
      <w:pPr>
        <w:rPr>
          <w:rFonts w:ascii="Arial" w:hAnsi="Arial" w:cs="Arial"/>
          <w:bCs/>
          <w:sz w:val="22"/>
          <w:szCs w:val="22"/>
        </w:rPr>
      </w:pPr>
      <w:r>
        <w:rPr>
          <w:rFonts w:ascii="Arial" w:hAnsi="Arial" w:cs="Arial"/>
          <w:sz w:val="22"/>
          <w:szCs w:val="22"/>
        </w:rPr>
        <w:t>The</w:t>
      </w:r>
      <w:r w:rsidR="001F182B" w:rsidRPr="00C656BD">
        <w:rPr>
          <w:rFonts w:ascii="Arial" w:hAnsi="Arial" w:cs="Arial"/>
          <w:sz w:val="22"/>
          <w:szCs w:val="22"/>
        </w:rPr>
        <w:t xml:space="preserve"> most common hearing disorder is tinnitus, defined as </w:t>
      </w:r>
      <w:r w:rsidR="001F182B" w:rsidRPr="00C656BD">
        <w:rPr>
          <w:rFonts w:ascii="Arial" w:hAnsi="Arial" w:cs="Arial"/>
          <w:bCs/>
          <w:sz w:val="22"/>
          <w:szCs w:val="22"/>
        </w:rPr>
        <w:t xml:space="preserve">the perception of </w:t>
      </w:r>
      <w:r w:rsidR="008711F9" w:rsidRPr="00C656BD">
        <w:rPr>
          <w:rFonts w:ascii="Arial" w:hAnsi="Arial" w:cs="Arial"/>
          <w:bCs/>
          <w:sz w:val="22"/>
          <w:szCs w:val="22"/>
        </w:rPr>
        <w:t xml:space="preserve">“phantom” </w:t>
      </w:r>
      <w:r w:rsidR="001F182B" w:rsidRPr="00C656BD">
        <w:rPr>
          <w:rFonts w:ascii="Arial" w:hAnsi="Arial" w:cs="Arial"/>
          <w:bCs/>
          <w:sz w:val="22"/>
          <w:szCs w:val="22"/>
        </w:rPr>
        <w:t>sound</w:t>
      </w:r>
      <w:r w:rsidR="000B608E">
        <w:rPr>
          <w:rFonts w:ascii="Arial" w:hAnsi="Arial" w:cs="Arial"/>
          <w:bCs/>
          <w:sz w:val="22"/>
          <w:szCs w:val="22"/>
        </w:rPr>
        <w:t>s</w:t>
      </w:r>
      <w:r w:rsidR="001F182B" w:rsidRPr="00C656BD">
        <w:rPr>
          <w:rFonts w:ascii="Arial" w:hAnsi="Arial" w:cs="Arial"/>
          <w:bCs/>
          <w:sz w:val="22"/>
          <w:szCs w:val="22"/>
        </w:rPr>
        <w:t xml:space="preserve"> in the absence of a corresponding external acoustic stimulus.</w:t>
      </w:r>
      <w:r w:rsidR="008711F9" w:rsidRPr="00C656BD">
        <w:rPr>
          <w:rFonts w:ascii="Arial" w:hAnsi="Arial" w:cs="Arial"/>
          <w:bCs/>
          <w:sz w:val="22"/>
          <w:szCs w:val="22"/>
        </w:rPr>
        <w:t xml:space="preserve">  This is usually perceived as a buzz or hiss, and often </w:t>
      </w:r>
      <w:r>
        <w:rPr>
          <w:rFonts w:ascii="Arial" w:hAnsi="Arial" w:cs="Arial"/>
          <w:bCs/>
          <w:sz w:val="22"/>
          <w:szCs w:val="22"/>
        </w:rPr>
        <w:t xml:space="preserve">presents </w:t>
      </w:r>
      <w:r w:rsidR="008711F9" w:rsidRPr="00C656BD">
        <w:rPr>
          <w:rFonts w:ascii="Arial" w:hAnsi="Arial" w:cs="Arial"/>
          <w:bCs/>
          <w:sz w:val="22"/>
          <w:szCs w:val="22"/>
        </w:rPr>
        <w:t>as a ringing sound at a specific frequency</w:t>
      </w:r>
      <w:r w:rsidR="00C656BD" w:rsidRPr="00C656BD">
        <w:rPr>
          <w:rFonts w:ascii="Arial" w:hAnsi="Arial" w:cs="Arial"/>
          <w:bCs/>
          <w:sz w:val="22"/>
          <w:szCs w:val="22"/>
        </w:rPr>
        <w:t>, most commonly at around 4000 H</w:t>
      </w:r>
      <w:r w:rsidR="000B608E">
        <w:rPr>
          <w:rFonts w:ascii="Arial" w:hAnsi="Arial" w:cs="Arial"/>
          <w:bCs/>
          <w:sz w:val="22"/>
          <w:szCs w:val="22"/>
        </w:rPr>
        <w:t>z</w:t>
      </w:r>
      <w:r w:rsidR="008711F9" w:rsidRPr="00C656BD">
        <w:rPr>
          <w:rFonts w:ascii="Arial" w:hAnsi="Arial" w:cs="Arial"/>
          <w:bCs/>
          <w:sz w:val="22"/>
          <w:szCs w:val="22"/>
        </w:rPr>
        <w:t>.</w:t>
      </w:r>
    </w:p>
    <w:p w14:paraId="3ACDBA23" w14:textId="77777777" w:rsidR="008711F9" w:rsidRPr="00C656BD" w:rsidRDefault="008711F9" w:rsidP="004B7214">
      <w:pPr>
        <w:rPr>
          <w:rFonts w:ascii="Arial" w:hAnsi="Arial" w:cs="Arial"/>
          <w:bCs/>
          <w:sz w:val="22"/>
          <w:szCs w:val="22"/>
        </w:rPr>
      </w:pPr>
    </w:p>
    <w:p w14:paraId="5F72D6E3" w14:textId="6DAA8714" w:rsidR="001F182B" w:rsidRPr="00C656BD" w:rsidRDefault="001F182B" w:rsidP="004B7214">
      <w:pPr>
        <w:rPr>
          <w:rFonts w:ascii="Arial" w:hAnsi="Arial" w:cs="Arial"/>
          <w:bCs/>
          <w:sz w:val="22"/>
          <w:szCs w:val="22"/>
        </w:rPr>
      </w:pPr>
      <w:r w:rsidRPr="00C656BD">
        <w:rPr>
          <w:rFonts w:ascii="Arial" w:hAnsi="Arial" w:cs="Arial"/>
          <w:bCs/>
          <w:sz w:val="22"/>
          <w:szCs w:val="22"/>
        </w:rPr>
        <w:t>While some estimates of prevalence report that 10-15% of people have tinnitus with severe impairment in 1-2</w:t>
      </w:r>
      <w:r w:rsidR="008711F9" w:rsidRPr="00C656BD">
        <w:rPr>
          <w:rFonts w:ascii="Arial" w:hAnsi="Arial" w:cs="Arial"/>
          <w:bCs/>
          <w:sz w:val="22"/>
          <w:szCs w:val="22"/>
        </w:rPr>
        <w:t xml:space="preserve">%, Lisa Olson </w:t>
      </w:r>
      <w:r w:rsidR="000B608E">
        <w:rPr>
          <w:rFonts w:ascii="Arial" w:hAnsi="Arial" w:cs="Arial"/>
          <w:bCs/>
          <w:sz w:val="22"/>
          <w:szCs w:val="22"/>
        </w:rPr>
        <w:t>finds</w:t>
      </w:r>
      <w:r w:rsidR="008711F9" w:rsidRPr="00C656BD">
        <w:rPr>
          <w:rFonts w:ascii="Arial" w:hAnsi="Arial" w:cs="Arial"/>
          <w:bCs/>
          <w:sz w:val="22"/>
          <w:szCs w:val="22"/>
        </w:rPr>
        <w:t xml:space="preserve"> that virtually everyone over age 50 has this, in that they hear sound that is not present in a quiet room.</w:t>
      </w:r>
      <w:r w:rsidR="00BA2656" w:rsidRPr="00C656BD">
        <w:rPr>
          <w:rFonts w:ascii="Arial" w:hAnsi="Arial" w:cs="Arial"/>
          <w:bCs/>
          <w:sz w:val="22"/>
          <w:szCs w:val="22"/>
        </w:rPr>
        <w:t xml:space="preserve"> If </w:t>
      </w:r>
      <w:r w:rsidR="00861DDB">
        <w:rPr>
          <w:rFonts w:ascii="Arial" w:hAnsi="Arial" w:cs="Arial"/>
          <w:bCs/>
          <w:sz w:val="22"/>
          <w:szCs w:val="22"/>
        </w:rPr>
        <w:t>the tinnitus is noticeable</w:t>
      </w:r>
      <w:r w:rsidR="00BA2656" w:rsidRPr="00C656BD">
        <w:rPr>
          <w:rFonts w:ascii="Arial" w:hAnsi="Arial" w:cs="Arial"/>
          <w:bCs/>
          <w:sz w:val="22"/>
          <w:szCs w:val="22"/>
        </w:rPr>
        <w:t>, this is particularly</w:t>
      </w:r>
      <w:r w:rsidR="00861DDB">
        <w:rPr>
          <w:rFonts w:ascii="Arial" w:hAnsi="Arial" w:cs="Arial"/>
          <w:bCs/>
          <w:sz w:val="22"/>
          <w:szCs w:val="22"/>
        </w:rPr>
        <w:t xml:space="preserve"> </w:t>
      </w:r>
      <w:r w:rsidR="00861DDB" w:rsidRPr="00C656BD">
        <w:rPr>
          <w:rFonts w:ascii="Arial" w:hAnsi="Arial" w:cs="Arial"/>
          <w:bCs/>
          <w:sz w:val="22"/>
          <w:szCs w:val="22"/>
        </w:rPr>
        <w:t>debilitating</w:t>
      </w:r>
      <w:r w:rsidR="00BA2656" w:rsidRPr="00C656BD">
        <w:rPr>
          <w:rFonts w:ascii="Arial" w:hAnsi="Arial" w:cs="Arial"/>
          <w:bCs/>
          <w:sz w:val="22"/>
          <w:szCs w:val="22"/>
        </w:rPr>
        <w:t xml:space="preserve"> for musicians, some of whom must contend with a constant frequency </w:t>
      </w:r>
      <w:r w:rsidR="000B608E">
        <w:rPr>
          <w:rFonts w:ascii="Arial" w:hAnsi="Arial" w:cs="Arial"/>
          <w:bCs/>
          <w:sz w:val="22"/>
          <w:szCs w:val="22"/>
        </w:rPr>
        <w:t>while</w:t>
      </w:r>
      <w:r w:rsidR="00BA2656" w:rsidRPr="00C656BD">
        <w:rPr>
          <w:rFonts w:ascii="Arial" w:hAnsi="Arial" w:cs="Arial"/>
          <w:bCs/>
          <w:sz w:val="22"/>
          <w:szCs w:val="22"/>
        </w:rPr>
        <w:t xml:space="preserve"> playing or listening. </w:t>
      </w:r>
    </w:p>
    <w:p w14:paraId="3F8587B3" w14:textId="77777777" w:rsidR="008711F9" w:rsidRPr="00C656BD" w:rsidRDefault="008711F9" w:rsidP="004B7214">
      <w:pPr>
        <w:rPr>
          <w:rFonts w:ascii="Arial" w:hAnsi="Arial" w:cs="Arial"/>
          <w:bCs/>
          <w:sz w:val="22"/>
          <w:szCs w:val="22"/>
        </w:rPr>
      </w:pPr>
    </w:p>
    <w:p w14:paraId="41E24FF0" w14:textId="22218E4B" w:rsidR="008F17C0" w:rsidRDefault="008711F9" w:rsidP="008F17C0">
      <w:pPr>
        <w:rPr>
          <w:rFonts w:ascii="Arial" w:hAnsi="Arial" w:cs="Arial"/>
          <w:bCs/>
          <w:sz w:val="22"/>
          <w:szCs w:val="22"/>
        </w:rPr>
      </w:pPr>
      <w:r w:rsidRPr="00C656BD">
        <w:rPr>
          <w:rFonts w:ascii="Arial" w:hAnsi="Arial" w:cs="Arial"/>
          <w:bCs/>
          <w:sz w:val="22"/>
          <w:szCs w:val="22"/>
        </w:rPr>
        <w:t xml:space="preserve">As </w:t>
      </w:r>
      <w:r w:rsidR="00EC056F">
        <w:rPr>
          <w:rFonts w:ascii="Arial" w:hAnsi="Arial" w:cs="Arial"/>
          <w:bCs/>
          <w:sz w:val="22"/>
          <w:szCs w:val="22"/>
        </w:rPr>
        <w:t>for</w:t>
      </w:r>
      <w:r w:rsidRPr="00C656BD">
        <w:rPr>
          <w:rFonts w:ascii="Arial" w:hAnsi="Arial" w:cs="Arial"/>
          <w:bCs/>
          <w:sz w:val="22"/>
          <w:szCs w:val="22"/>
        </w:rPr>
        <w:t xml:space="preserve"> deafness, there are ma</w:t>
      </w:r>
      <w:r w:rsidR="00EC056F">
        <w:rPr>
          <w:rFonts w:ascii="Arial" w:hAnsi="Arial" w:cs="Arial"/>
          <w:bCs/>
          <w:sz w:val="22"/>
          <w:szCs w:val="22"/>
        </w:rPr>
        <w:t>n</w:t>
      </w:r>
      <w:r w:rsidRPr="00C656BD">
        <w:rPr>
          <w:rFonts w:ascii="Arial" w:hAnsi="Arial" w:cs="Arial"/>
          <w:bCs/>
          <w:sz w:val="22"/>
          <w:szCs w:val="22"/>
        </w:rPr>
        <w:t xml:space="preserve">y causes of tinnitus, and </w:t>
      </w:r>
      <w:r w:rsidR="0015224B">
        <w:rPr>
          <w:rFonts w:ascii="Arial" w:hAnsi="Arial" w:cs="Arial"/>
          <w:bCs/>
          <w:sz w:val="22"/>
          <w:szCs w:val="22"/>
        </w:rPr>
        <w:t>a</w:t>
      </w:r>
      <w:r w:rsidRPr="00C656BD">
        <w:rPr>
          <w:rFonts w:ascii="Arial" w:hAnsi="Arial" w:cs="Arial"/>
          <w:bCs/>
          <w:sz w:val="22"/>
          <w:szCs w:val="22"/>
        </w:rPr>
        <w:t xml:space="preserve"> specific diagnosis can be very difficult</w:t>
      </w:r>
      <w:r w:rsidR="00E6671C">
        <w:rPr>
          <w:rFonts w:ascii="Arial" w:hAnsi="Arial" w:cs="Arial"/>
          <w:bCs/>
          <w:sz w:val="22"/>
          <w:szCs w:val="22"/>
        </w:rPr>
        <w:t>.</w:t>
      </w:r>
      <w:r w:rsidRPr="00C656BD">
        <w:rPr>
          <w:rFonts w:ascii="Arial" w:hAnsi="Arial" w:cs="Arial"/>
          <w:bCs/>
          <w:sz w:val="22"/>
          <w:szCs w:val="22"/>
        </w:rPr>
        <w:t xml:space="preserve"> </w:t>
      </w:r>
      <w:r w:rsidR="008F17C0" w:rsidRPr="00C656BD">
        <w:rPr>
          <w:rFonts w:ascii="Arial" w:hAnsi="Arial" w:cs="Arial"/>
          <w:bCs/>
          <w:sz w:val="22"/>
          <w:szCs w:val="22"/>
        </w:rPr>
        <w:t>The causes</w:t>
      </w:r>
      <w:r w:rsidR="008F17C0">
        <w:rPr>
          <w:rFonts w:ascii="Arial" w:hAnsi="Arial" w:cs="Arial"/>
          <w:bCs/>
          <w:sz w:val="22"/>
          <w:szCs w:val="22"/>
        </w:rPr>
        <w:t xml:space="preserve"> of tinnitus</w:t>
      </w:r>
      <w:r w:rsidR="008F17C0" w:rsidRPr="00C656BD">
        <w:rPr>
          <w:rFonts w:ascii="Arial" w:hAnsi="Arial" w:cs="Arial"/>
          <w:bCs/>
          <w:sz w:val="22"/>
          <w:szCs w:val="22"/>
        </w:rPr>
        <w:t xml:space="preserve"> </w:t>
      </w:r>
      <w:r w:rsidR="008F17C0">
        <w:rPr>
          <w:rFonts w:ascii="Arial" w:hAnsi="Arial" w:cs="Arial"/>
          <w:bCs/>
          <w:sz w:val="22"/>
          <w:szCs w:val="22"/>
        </w:rPr>
        <w:t xml:space="preserve">further </w:t>
      </w:r>
      <w:r w:rsidR="008F17C0" w:rsidRPr="00C656BD">
        <w:rPr>
          <w:rFonts w:ascii="Arial" w:hAnsi="Arial" w:cs="Arial"/>
          <w:bCs/>
          <w:sz w:val="22"/>
          <w:szCs w:val="22"/>
        </w:rPr>
        <w:t xml:space="preserve">overlap with those of </w:t>
      </w:r>
      <w:r w:rsidR="008F17C0">
        <w:rPr>
          <w:rFonts w:ascii="Arial" w:hAnsi="Arial" w:cs="Arial"/>
          <w:bCs/>
          <w:sz w:val="22"/>
          <w:szCs w:val="22"/>
        </w:rPr>
        <w:t xml:space="preserve">profound </w:t>
      </w:r>
      <w:r w:rsidR="008F17C0" w:rsidRPr="00C656BD">
        <w:rPr>
          <w:rFonts w:ascii="Arial" w:hAnsi="Arial" w:cs="Arial"/>
          <w:bCs/>
          <w:sz w:val="22"/>
          <w:szCs w:val="22"/>
        </w:rPr>
        <w:t xml:space="preserve">deafness including noise, older age, tumors, and exposure to some drugs. It is associated with exposure to loud sound, and so is </w:t>
      </w:r>
      <w:r w:rsidR="008F17C0">
        <w:rPr>
          <w:rFonts w:ascii="Arial" w:hAnsi="Arial" w:cs="Arial"/>
          <w:bCs/>
          <w:sz w:val="22"/>
          <w:szCs w:val="22"/>
        </w:rPr>
        <w:t xml:space="preserve">unfortunately </w:t>
      </w:r>
      <w:r w:rsidR="008F17C0" w:rsidRPr="00C656BD">
        <w:rPr>
          <w:rFonts w:ascii="Arial" w:hAnsi="Arial" w:cs="Arial"/>
          <w:bCs/>
          <w:sz w:val="22"/>
          <w:szCs w:val="22"/>
        </w:rPr>
        <w:t xml:space="preserve">common </w:t>
      </w:r>
      <w:r w:rsidR="008F17C0">
        <w:rPr>
          <w:rFonts w:ascii="Arial" w:hAnsi="Arial" w:cs="Arial"/>
          <w:bCs/>
          <w:sz w:val="22"/>
          <w:szCs w:val="22"/>
        </w:rPr>
        <w:t xml:space="preserve">among </w:t>
      </w:r>
      <w:r w:rsidR="008F17C0" w:rsidRPr="00C656BD">
        <w:rPr>
          <w:rFonts w:ascii="Arial" w:hAnsi="Arial" w:cs="Arial"/>
          <w:bCs/>
          <w:sz w:val="22"/>
          <w:szCs w:val="22"/>
        </w:rPr>
        <w:t xml:space="preserve">musicians, and very common </w:t>
      </w:r>
      <w:r w:rsidR="008F17C0">
        <w:rPr>
          <w:rFonts w:ascii="Arial" w:hAnsi="Arial" w:cs="Arial"/>
          <w:bCs/>
          <w:sz w:val="22"/>
          <w:szCs w:val="22"/>
        </w:rPr>
        <w:t>among</w:t>
      </w:r>
      <w:r w:rsidR="008F17C0" w:rsidRPr="00C656BD">
        <w:rPr>
          <w:rFonts w:ascii="Arial" w:hAnsi="Arial" w:cs="Arial"/>
          <w:bCs/>
          <w:sz w:val="22"/>
          <w:szCs w:val="22"/>
        </w:rPr>
        <w:t xml:space="preserve"> those who are exposed to the noise of warfare. Often the region of the ringing matches </w:t>
      </w:r>
      <w:r w:rsidR="008F17C0">
        <w:rPr>
          <w:rFonts w:ascii="Arial" w:hAnsi="Arial" w:cs="Arial"/>
          <w:bCs/>
          <w:sz w:val="22"/>
          <w:szCs w:val="22"/>
        </w:rPr>
        <w:t>the</w:t>
      </w:r>
      <w:r w:rsidR="008F17C0" w:rsidRPr="00C656BD">
        <w:rPr>
          <w:rFonts w:ascii="Arial" w:hAnsi="Arial" w:cs="Arial"/>
          <w:bCs/>
          <w:sz w:val="22"/>
          <w:szCs w:val="22"/>
        </w:rPr>
        <w:t xml:space="preserve"> frequency </w:t>
      </w:r>
      <w:r w:rsidR="008F17C0">
        <w:rPr>
          <w:rFonts w:ascii="Arial" w:hAnsi="Arial" w:cs="Arial"/>
          <w:bCs/>
          <w:sz w:val="22"/>
          <w:szCs w:val="22"/>
        </w:rPr>
        <w:t xml:space="preserve">where </w:t>
      </w:r>
      <w:r w:rsidR="008F17C0" w:rsidRPr="00C656BD">
        <w:rPr>
          <w:rFonts w:ascii="Arial" w:hAnsi="Arial" w:cs="Arial"/>
          <w:bCs/>
          <w:sz w:val="22"/>
          <w:szCs w:val="22"/>
        </w:rPr>
        <w:t xml:space="preserve">hearing </w:t>
      </w:r>
      <w:r w:rsidR="008F17C0">
        <w:rPr>
          <w:rFonts w:ascii="Arial" w:hAnsi="Arial" w:cs="Arial"/>
          <w:bCs/>
          <w:sz w:val="22"/>
          <w:szCs w:val="22"/>
        </w:rPr>
        <w:t>is lost</w:t>
      </w:r>
      <w:r w:rsidR="008F17C0" w:rsidRPr="00C656BD">
        <w:rPr>
          <w:rFonts w:ascii="Arial" w:hAnsi="Arial" w:cs="Arial"/>
          <w:bCs/>
          <w:sz w:val="22"/>
          <w:szCs w:val="22"/>
        </w:rPr>
        <w:t>.</w:t>
      </w:r>
    </w:p>
    <w:p w14:paraId="4FC59CCA" w14:textId="77777777" w:rsidR="00E6671C" w:rsidRDefault="00E6671C" w:rsidP="004B7214">
      <w:pPr>
        <w:rPr>
          <w:rFonts w:ascii="Arial" w:hAnsi="Arial" w:cs="Arial"/>
          <w:bCs/>
          <w:sz w:val="22"/>
          <w:szCs w:val="22"/>
        </w:rPr>
      </w:pPr>
    </w:p>
    <w:p w14:paraId="0845C0F9" w14:textId="5E8F8517" w:rsidR="008711F9" w:rsidRDefault="00C656BD" w:rsidP="004B7214">
      <w:pPr>
        <w:rPr>
          <w:rFonts w:ascii="Arial" w:hAnsi="Arial" w:cs="Arial"/>
          <w:bCs/>
          <w:sz w:val="22"/>
          <w:szCs w:val="22"/>
        </w:rPr>
      </w:pPr>
      <w:r>
        <w:rPr>
          <w:rFonts w:ascii="Arial" w:hAnsi="Arial" w:cs="Arial"/>
          <w:bCs/>
          <w:sz w:val="22"/>
          <w:szCs w:val="22"/>
        </w:rPr>
        <w:t>The</w:t>
      </w:r>
      <w:r w:rsidR="008711F9" w:rsidRPr="00C656BD">
        <w:rPr>
          <w:rFonts w:ascii="Arial" w:hAnsi="Arial" w:cs="Arial"/>
          <w:bCs/>
          <w:sz w:val="22"/>
          <w:szCs w:val="22"/>
        </w:rPr>
        <w:t xml:space="preserve"> most common treatment</w:t>
      </w:r>
      <w:r w:rsidR="00861DDB">
        <w:rPr>
          <w:rFonts w:ascii="Arial" w:hAnsi="Arial" w:cs="Arial"/>
          <w:bCs/>
          <w:sz w:val="22"/>
          <w:szCs w:val="22"/>
        </w:rPr>
        <w:t>s for tinnitus are</w:t>
      </w:r>
      <w:r w:rsidR="008711F9" w:rsidRPr="00C656BD">
        <w:rPr>
          <w:rFonts w:ascii="Arial" w:hAnsi="Arial" w:cs="Arial"/>
          <w:bCs/>
          <w:sz w:val="22"/>
          <w:szCs w:val="22"/>
        </w:rPr>
        <w:t xml:space="preserve"> counseling and cognitive behavioral</w:t>
      </w:r>
      <w:r>
        <w:rPr>
          <w:rFonts w:ascii="Arial" w:hAnsi="Arial" w:cs="Arial"/>
          <w:bCs/>
          <w:sz w:val="22"/>
          <w:szCs w:val="22"/>
        </w:rPr>
        <w:t xml:space="preserve"> therapy</w:t>
      </w:r>
      <w:r w:rsidR="00861DDB">
        <w:rPr>
          <w:rFonts w:ascii="Arial" w:hAnsi="Arial" w:cs="Arial"/>
          <w:bCs/>
          <w:sz w:val="22"/>
          <w:szCs w:val="22"/>
        </w:rPr>
        <w:t>.</w:t>
      </w:r>
      <w:r>
        <w:rPr>
          <w:rFonts w:ascii="Arial" w:hAnsi="Arial" w:cs="Arial"/>
          <w:bCs/>
          <w:sz w:val="22"/>
          <w:szCs w:val="22"/>
        </w:rPr>
        <w:t xml:space="preserve"> </w:t>
      </w:r>
      <w:r w:rsidR="00861DDB">
        <w:rPr>
          <w:rFonts w:ascii="Arial" w:hAnsi="Arial" w:cs="Arial"/>
          <w:bCs/>
          <w:sz w:val="22"/>
          <w:szCs w:val="22"/>
        </w:rPr>
        <w:t>Some</w:t>
      </w:r>
      <w:r>
        <w:rPr>
          <w:rFonts w:ascii="Arial" w:hAnsi="Arial" w:cs="Arial"/>
          <w:bCs/>
          <w:sz w:val="22"/>
          <w:szCs w:val="22"/>
        </w:rPr>
        <w:t xml:space="preserve"> </w:t>
      </w:r>
      <w:r w:rsidR="00E6671C">
        <w:rPr>
          <w:rFonts w:ascii="Arial" w:hAnsi="Arial" w:cs="Arial"/>
          <w:bCs/>
          <w:sz w:val="22"/>
          <w:szCs w:val="22"/>
        </w:rPr>
        <w:t>patients</w:t>
      </w:r>
      <w:r w:rsidR="00861DDB">
        <w:rPr>
          <w:rFonts w:ascii="Arial" w:hAnsi="Arial" w:cs="Arial"/>
          <w:bCs/>
          <w:sz w:val="22"/>
          <w:szCs w:val="22"/>
        </w:rPr>
        <w:t xml:space="preserve"> are helped</w:t>
      </w:r>
      <w:r w:rsidR="00E6671C">
        <w:rPr>
          <w:rFonts w:ascii="Arial" w:hAnsi="Arial" w:cs="Arial"/>
          <w:bCs/>
          <w:sz w:val="22"/>
          <w:szCs w:val="22"/>
        </w:rPr>
        <w:t xml:space="preserve"> </w:t>
      </w:r>
      <w:r w:rsidR="003A4F31">
        <w:rPr>
          <w:rFonts w:ascii="Arial" w:hAnsi="Arial" w:cs="Arial"/>
          <w:bCs/>
          <w:sz w:val="22"/>
          <w:szCs w:val="22"/>
        </w:rPr>
        <w:t xml:space="preserve">by </w:t>
      </w:r>
      <w:r>
        <w:rPr>
          <w:rFonts w:ascii="Arial" w:hAnsi="Arial" w:cs="Arial"/>
          <w:bCs/>
          <w:sz w:val="22"/>
          <w:szCs w:val="22"/>
        </w:rPr>
        <w:t>cochlear implants, hearing aids, and other experimental therapies including brain stimulation.</w:t>
      </w:r>
      <w:r w:rsidR="00E6671C">
        <w:rPr>
          <w:rFonts w:ascii="Arial" w:hAnsi="Arial" w:cs="Arial"/>
          <w:bCs/>
          <w:sz w:val="22"/>
          <w:szCs w:val="22"/>
        </w:rPr>
        <w:t xml:space="preserve"> </w:t>
      </w:r>
      <w:r w:rsidR="00E6671C" w:rsidRPr="00C656BD">
        <w:rPr>
          <w:rFonts w:ascii="Arial" w:hAnsi="Arial" w:cs="Arial"/>
          <w:bCs/>
          <w:sz w:val="22"/>
          <w:szCs w:val="22"/>
        </w:rPr>
        <w:t xml:space="preserve">For </w:t>
      </w:r>
      <w:r w:rsidR="00E6671C">
        <w:rPr>
          <w:rFonts w:ascii="Arial" w:hAnsi="Arial" w:cs="Arial"/>
          <w:bCs/>
          <w:sz w:val="22"/>
          <w:szCs w:val="22"/>
        </w:rPr>
        <w:t>many</w:t>
      </w:r>
      <w:r w:rsidR="00E6671C" w:rsidRPr="00C656BD">
        <w:rPr>
          <w:rFonts w:ascii="Arial" w:hAnsi="Arial" w:cs="Arial"/>
          <w:bCs/>
          <w:sz w:val="22"/>
          <w:szCs w:val="22"/>
        </w:rPr>
        <w:t>, the condition changes with stress and emotional factors</w:t>
      </w:r>
      <w:r w:rsidR="00861DDB">
        <w:rPr>
          <w:rFonts w:ascii="Arial" w:hAnsi="Arial" w:cs="Arial"/>
          <w:bCs/>
          <w:sz w:val="22"/>
          <w:szCs w:val="22"/>
        </w:rPr>
        <w:t xml:space="preserve"> and some </w:t>
      </w:r>
      <w:r w:rsidR="00E6671C">
        <w:rPr>
          <w:rFonts w:ascii="Arial" w:hAnsi="Arial" w:cs="Arial"/>
          <w:bCs/>
          <w:sz w:val="22"/>
          <w:szCs w:val="22"/>
        </w:rPr>
        <w:t>treatments</w:t>
      </w:r>
      <w:r>
        <w:rPr>
          <w:rFonts w:ascii="Arial" w:hAnsi="Arial" w:cs="Arial"/>
          <w:bCs/>
          <w:sz w:val="22"/>
          <w:szCs w:val="22"/>
        </w:rPr>
        <w:t xml:space="preserve"> appear to </w:t>
      </w:r>
      <w:r w:rsidR="00E6671C">
        <w:rPr>
          <w:rFonts w:ascii="Arial" w:hAnsi="Arial" w:cs="Arial"/>
          <w:bCs/>
          <w:sz w:val="22"/>
          <w:szCs w:val="22"/>
        </w:rPr>
        <w:t>work by</w:t>
      </w:r>
      <w:r>
        <w:rPr>
          <w:rFonts w:ascii="Arial" w:hAnsi="Arial" w:cs="Arial"/>
          <w:bCs/>
          <w:sz w:val="22"/>
          <w:szCs w:val="22"/>
        </w:rPr>
        <w:t xml:space="preserve"> placebo effects. </w:t>
      </w:r>
    </w:p>
    <w:p w14:paraId="7EC20027" w14:textId="738CDF69" w:rsidR="00E6671C" w:rsidRDefault="00E6671C" w:rsidP="004B7214">
      <w:pPr>
        <w:rPr>
          <w:rFonts w:ascii="Arial" w:hAnsi="Arial" w:cs="Arial"/>
          <w:bCs/>
          <w:sz w:val="22"/>
          <w:szCs w:val="22"/>
        </w:rPr>
      </w:pPr>
    </w:p>
    <w:p w14:paraId="7E63BA19" w14:textId="199633AB" w:rsidR="00E6671C" w:rsidRDefault="00E6671C" w:rsidP="004B7214">
      <w:pPr>
        <w:rPr>
          <w:rFonts w:ascii="Arial" w:hAnsi="Arial" w:cs="Arial"/>
          <w:bCs/>
          <w:sz w:val="22"/>
          <w:szCs w:val="22"/>
        </w:rPr>
      </w:pPr>
      <w:r>
        <w:rPr>
          <w:rFonts w:ascii="Arial" w:hAnsi="Arial" w:cs="Arial"/>
          <w:bCs/>
          <w:sz w:val="22"/>
          <w:szCs w:val="22"/>
        </w:rPr>
        <w:t xml:space="preserve">Some investigators </w:t>
      </w:r>
      <w:r w:rsidR="0025247A">
        <w:rPr>
          <w:rFonts w:ascii="Arial" w:hAnsi="Arial" w:cs="Arial"/>
          <w:bCs/>
          <w:sz w:val="22"/>
          <w:szCs w:val="22"/>
        </w:rPr>
        <w:t>state</w:t>
      </w:r>
      <w:r>
        <w:rPr>
          <w:rFonts w:ascii="Arial" w:hAnsi="Arial" w:cs="Arial"/>
          <w:bCs/>
          <w:sz w:val="22"/>
          <w:szCs w:val="22"/>
        </w:rPr>
        <w:t xml:space="preserve"> that the most common form</w:t>
      </w:r>
      <w:r w:rsidR="0025247A">
        <w:rPr>
          <w:rFonts w:ascii="Arial" w:hAnsi="Arial" w:cs="Arial"/>
          <w:bCs/>
          <w:sz w:val="22"/>
          <w:szCs w:val="22"/>
        </w:rPr>
        <w:t xml:space="preserve"> of tinnitus</w:t>
      </w:r>
      <w:r>
        <w:rPr>
          <w:rFonts w:ascii="Arial" w:hAnsi="Arial" w:cs="Arial"/>
          <w:bCs/>
          <w:sz w:val="22"/>
          <w:szCs w:val="22"/>
        </w:rPr>
        <w:t xml:space="preserve"> is </w:t>
      </w:r>
      <w:r w:rsidRPr="00E6671C">
        <w:rPr>
          <w:rFonts w:ascii="Arial" w:hAnsi="Arial" w:cs="Arial"/>
          <w:bCs/>
          <w:i/>
          <w:sz w:val="22"/>
          <w:szCs w:val="22"/>
        </w:rPr>
        <w:t xml:space="preserve">somatosenory </w:t>
      </w:r>
      <w:r>
        <w:rPr>
          <w:rFonts w:ascii="Arial" w:hAnsi="Arial" w:cs="Arial"/>
          <w:bCs/>
          <w:sz w:val="22"/>
          <w:szCs w:val="22"/>
        </w:rPr>
        <w:t>that is associated with head and neck trauma that alters nerve input</w:t>
      </w:r>
      <w:r w:rsidR="0025247A">
        <w:rPr>
          <w:rFonts w:ascii="Arial" w:hAnsi="Arial" w:cs="Arial"/>
          <w:bCs/>
          <w:sz w:val="22"/>
          <w:szCs w:val="22"/>
        </w:rPr>
        <w:t>. This type</w:t>
      </w:r>
      <w:r>
        <w:rPr>
          <w:rFonts w:ascii="Arial" w:hAnsi="Arial" w:cs="Arial"/>
          <w:bCs/>
          <w:sz w:val="22"/>
          <w:szCs w:val="22"/>
        </w:rPr>
        <w:t xml:space="preserve"> often changes in </w:t>
      </w:r>
      <w:r w:rsidR="0025247A">
        <w:rPr>
          <w:rFonts w:ascii="Arial" w:hAnsi="Arial" w:cs="Arial"/>
          <w:bCs/>
          <w:sz w:val="22"/>
          <w:szCs w:val="22"/>
        </w:rPr>
        <w:t>volume</w:t>
      </w:r>
      <w:r>
        <w:rPr>
          <w:rFonts w:ascii="Arial" w:hAnsi="Arial" w:cs="Arial"/>
          <w:bCs/>
          <w:sz w:val="22"/>
          <w:szCs w:val="22"/>
        </w:rPr>
        <w:t xml:space="preserve">, frequency or localization of the ringing tone with altered head or neck position and can be altered by clenching teeth, turning the head, or applying pressure to the head or neck. </w:t>
      </w:r>
      <w:r w:rsidR="008E67DD">
        <w:rPr>
          <w:rFonts w:ascii="Arial" w:hAnsi="Arial" w:cs="Arial"/>
          <w:bCs/>
          <w:sz w:val="22"/>
          <w:szCs w:val="22"/>
        </w:rPr>
        <w:t>S</w:t>
      </w:r>
      <w:r w:rsidR="0025247A">
        <w:rPr>
          <w:rFonts w:ascii="Arial" w:hAnsi="Arial" w:cs="Arial"/>
          <w:bCs/>
          <w:sz w:val="22"/>
          <w:szCs w:val="22"/>
        </w:rPr>
        <w:t>omatosenroy tinnitus</w:t>
      </w:r>
      <w:r>
        <w:rPr>
          <w:rFonts w:ascii="Arial" w:hAnsi="Arial" w:cs="Arial"/>
          <w:bCs/>
          <w:sz w:val="22"/>
          <w:szCs w:val="22"/>
        </w:rPr>
        <w:t xml:space="preserve"> may occur due to changes in synaptic inputs to the cochlear nucleus that affect its output. </w:t>
      </w:r>
      <w:r w:rsidRPr="00C656BD">
        <w:rPr>
          <w:rFonts w:ascii="Arial" w:hAnsi="Arial" w:cs="Arial"/>
          <w:bCs/>
          <w:sz w:val="22"/>
          <w:szCs w:val="22"/>
        </w:rPr>
        <w:t>For some, the cause may be altered inputs from nerve fibers</w:t>
      </w:r>
      <w:r w:rsidR="008E67DD">
        <w:rPr>
          <w:rFonts w:ascii="Arial" w:hAnsi="Arial" w:cs="Arial"/>
          <w:bCs/>
          <w:sz w:val="22"/>
          <w:szCs w:val="22"/>
        </w:rPr>
        <w:t>,</w:t>
      </w:r>
      <w:r w:rsidRPr="00C656BD">
        <w:rPr>
          <w:rFonts w:ascii="Arial" w:hAnsi="Arial" w:cs="Arial"/>
          <w:bCs/>
          <w:sz w:val="22"/>
          <w:szCs w:val="22"/>
        </w:rPr>
        <w:t xml:space="preserve"> or jaw or neck injuries that may change sound conduction. </w:t>
      </w:r>
      <w:r w:rsidR="008E67DD">
        <w:rPr>
          <w:rFonts w:ascii="Arial" w:hAnsi="Arial" w:cs="Arial"/>
          <w:bCs/>
          <w:sz w:val="22"/>
          <w:szCs w:val="22"/>
        </w:rPr>
        <w:t>E</w:t>
      </w:r>
      <w:r>
        <w:rPr>
          <w:rFonts w:ascii="Arial" w:hAnsi="Arial" w:cs="Arial"/>
          <w:bCs/>
          <w:sz w:val="22"/>
          <w:szCs w:val="22"/>
        </w:rPr>
        <w:t xml:space="preserve">xperimental treatments for this form include subcutaneous stimulation of these regions or even </w:t>
      </w:r>
      <w:r w:rsidR="008E67DD">
        <w:rPr>
          <w:rFonts w:ascii="Arial" w:hAnsi="Arial" w:cs="Arial"/>
          <w:bCs/>
          <w:sz w:val="22"/>
          <w:szCs w:val="22"/>
        </w:rPr>
        <w:t xml:space="preserve">controlled </w:t>
      </w:r>
      <w:r>
        <w:rPr>
          <w:rFonts w:ascii="Arial" w:hAnsi="Arial" w:cs="Arial"/>
          <w:bCs/>
          <w:sz w:val="22"/>
          <w:szCs w:val="22"/>
        </w:rPr>
        <w:t>botox</w:t>
      </w:r>
      <w:r w:rsidR="008E67DD">
        <w:rPr>
          <w:rFonts w:ascii="Arial" w:hAnsi="Arial" w:cs="Arial"/>
          <w:bCs/>
          <w:sz w:val="22"/>
          <w:szCs w:val="22"/>
        </w:rPr>
        <w:t xml:space="preserve"> injections</w:t>
      </w:r>
      <w:r>
        <w:rPr>
          <w:rFonts w:ascii="Arial" w:hAnsi="Arial" w:cs="Arial"/>
          <w:bCs/>
          <w:sz w:val="22"/>
          <w:szCs w:val="22"/>
        </w:rPr>
        <w:t xml:space="preserve"> (</w:t>
      </w:r>
      <w:r w:rsidR="008E67DD">
        <w:rPr>
          <w:rFonts w:ascii="Arial" w:hAnsi="Arial" w:cs="Arial"/>
          <w:bCs/>
          <w:sz w:val="22"/>
          <w:szCs w:val="22"/>
        </w:rPr>
        <w:t xml:space="preserve">the incredibly poisonous bacterial </w:t>
      </w:r>
      <w:r>
        <w:rPr>
          <w:rFonts w:ascii="Arial" w:hAnsi="Arial" w:cs="Arial"/>
          <w:bCs/>
          <w:sz w:val="22"/>
          <w:szCs w:val="22"/>
        </w:rPr>
        <w:t>botulinum toxin), which decreases muscle activity by severing proteins involved in synaptic vesicle exocytosis.</w:t>
      </w:r>
    </w:p>
    <w:p w14:paraId="3248EAB5" w14:textId="3260F573" w:rsidR="008F17C0" w:rsidRDefault="008F17C0" w:rsidP="004B7214">
      <w:pPr>
        <w:rPr>
          <w:rFonts w:ascii="Arial" w:hAnsi="Arial" w:cs="Arial"/>
          <w:bCs/>
          <w:sz w:val="22"/>
          <w:szCs w:val="22"/>
        </w:rPr>
      </w:pPr>
    </w:p>
    <w:p w14:paraId="4CB5127F" w14:textId="067734F2" w:rsidR="008F17C0" w:rsidRPr="00C656BD" w:rsidRDefault="008F17C0" w:rsidP="004B7214">
      <w:pPr>
        <w:rPr>
          <w:rFonts w:ascii="Arial" w:hAnsi="Arial" w:cs="Arial"/>
          <w:bCs/>
          <w:sz w:val="22"/>
          <w:szCs w:val="22"/>
        </w:rPr>
      </w:pPr>
      <w:r>
        <w:rPr>
          <w:rFonts w:ascii="Arial" w:hAnsi="Arial" w:cs="Arial"/>
          <w:bCs/>
          <w:sz w:val="22"/>
          <w:szCs w:val="22"/>
        </w:rPr>
        <w:t>One</w:t>
      </w:r>
      <w:r w:rsidRPr="00C656BD">
        <w:rPr>
          <w:rFonts w:ascii="Arial" w:hAnsi="Arial" w:cs="Arial"/>
          <w:bCs/>
          <w:sz w:val="22"/>
          <w:szCs w:val="22"/>
        </w:rPr>
        <w:t xml:space="preserve"> musician friend </w:t>
      </w:r>
      <w:r>
        <w:rPr>
          <w:rFonts w:ascii="Arial" w:hAnsi="Arial" w:cs="Arial"/>
          <w:bCs/>
          <w:sz w:val="22"/>
          <w:szCs w:val="22"/>
        </w:rPr>
        <w:t>had</w:t>
      </w:r>
      <w:r w:rsidRPr="00C656BD">
        <w:rPr>
          <w:rFonts w:ascii="Arial" w:hAnsi="Arial" w:cs="Arial"/>
          <w:bCs/>
          <w:sz w:val="22"/>
          <w:szCs w:val="22"/>
        </w:rPr>
        <w:t xml:space="preserve"> very debilitating ringing in the ear that </w:t>
      </w:r>
      <w:r>
        <w:rPr>
          <w:rFonts w:ascii="Arial" w:hAnsi="Arial" w:cs="Arial"/>
          <w:bCs/>
          <w:sz w:val="22"/>
          <w:szCs w:val="22"/>
        </w:rPr>
        <w:t>was destroying his career and was treated poorly by doctors but improved significantly</w:t>
      </w:r>
      <w:r w:rsidRPr="00C656BD">
        <w:rPr>
          <w:rFonts w:ascii="Arial" w:hAnsi="Arial" w:cs="Arial"/>
          <w:bCs/>
          <w:sz w:val="22"/>
          <w:szCs w:val="22"/>
        </w:rPr>
        <w:t xml:space="preserve"> after he stopped smoking marijuana</w:t>
      </w:r>
      <w:r>
        <w:rPr>
          <w:rFonts w:ascii="Arial" w:hAnsi="Arial" w:cs="Arial"/>
          <w:bCs/>
          <w:sz w:val="22"/>
          <w:szCs w:val="22"/>
        </w:rPr>
        <w:t>.</w:t>
      </w:r>
      <w:r w:rsidRPr="00C656BD">
        <w:rPr>
          <w:rFonts w:ascii="Arial" w:hAnsi="Arial" w:cs="Arial"/>
          <w:bCs/>
          <w:sz w:val="22"/>
          <w:szCs w:val="22"/>
        </w:rPr>
        <w:t xml:space="preserve"> </w:t>
      </w:r>
    </w:p>
    <w:p w14:paraId="1671B7F2" w14:textId="77777777" w:rsidR="008711F9" w:rsidRPr="00C656BD" w:rsidRDefault="008711F9" w:rsidP="004B7214">
      <w:pPr>
        <w:rPr>
          <w:rFonts w:ascii="Arial" w:hAnsi="Arial" w:cs="Arial"/>
          <w:bCs/>
          <w:sz w:val="22"/>
          <w:szCs w:val="22"/>
        </w:rPr>
      </w:pPr>
    </w:p>
    <w:p w14:paraId="51265AFE" w14:textId="3CD813D4" w:rsidR="00BA2656" w:rsidRPr="00C656BD" w:rsidRDefault="008711F9" w:rsidP="004B7214">
      <w:pPr>
        <w:rPr>
          <w:rFonts w:ascii="Arial" w:hAnsi="Arial" w:cs="Arial"/>
          <w:bCs/>
          <w:sz w:val="22"/>
          <w:szCs w:val="22"/>
        </w:rPr>
      </w:pPr>
      <w:r w:rsidRPr="00C656BD">
        <w:rPr>
          <w:rFonts w:ascii="Arial" w:hAnsi="Arial" w:cs="Arial"/>
          <w:bCs/>
          <w:sz w:val="22"/>
          <w:szCs w:val="22"/>
        </w:rPr>
        <w:t>So</w:t>
      </w:r>
      <w:r w:rsidR="00BA2656" w:rsidRPr="00C656BD">
        <w:rPr>
          <w:rFonts w:ascii="Arial" w:hAnsi="Arial" w:cs="Arial"/>
          <w:bCs/>
          <w:sz w:val="22"/>
          <w:szCs w:val="22"/>
        </w:rPr>
        <w:t>m</w:t>
      </w:r>
      <w:r w:rsidRPr="00C656BD">
        <w:rPr>
          <w:rFonts w:ascii="Arial" w:hAnsi="Arial" w:cs="Arial"/>
          <w:bCs/>
          <w:sz w:val="22"/>
          <w:szCs w:val="22"/>
        </w:rPr>
        <w:t xml:space="preserve">e </w:t>
      </w:r>
      <w:r w:rsidR="00E6671C">
        <w:rPr>
          <w:rFonts w:ascii="Arial" w:hAnsi="Arial" w:cs="Arial"/>
          <w:bCs/>
          <w:sz w:val="22"/>
          <w:szCs w:val="22"/>
        </w:rPr>
        <w:t xml:space="preserve">less common forms </w:t>
      </w:r>
      <w:r w:rsidRPr="00C656BD">
        <w:rPr>
          <w:rFonts w:ascii="Arial" w:hAnsi="Arial" w:cs="Arial"/>
          <w:bCs/>
          <w:sz w:val="22"/>
          <w:szCs w:val="22"/>
        </w:rPr>
        <w:t xml:space="preserve">of tinnitus are produced in the body and can be audible to the examiner, </w:t>
      </w:r>
      <w:r w:rsidR="00F36CE3">
        <w:rPr>
          <w:rFonts w:ascii="Arial" w:hAnsi="Arial" w:cs="Arial"/>
          <w:bCs/>
          <w:sz w:val="22"/>
          <w:szCs w:val="22"/>
        </w:rPr>
        <w:t xml:space="preserve">and so are called </w:t>
      </w:r>
      <w:r w:rsidR="00F36CE3" w:rsidRPr="00F36CE3">
        <w:rPr>
          <w:rFonts w:ascii="Arial" w:hAnsi="Arial" w:cs="Arial"/>
          <w:bCs/>
          <w:i/>
          <w:sz w:val="22"/>
          <w:szCs w:val="22"/>
        </w:rPr>
        <w:t>objective tinnitus</w:t>
      </w:r>
      <w:r w:rsidR="00F36CE3">
        <w:rPr>
          <w:rFonts w:ascii="Arial" w:hAnsi="Arial" w:cs="Arial"/>
          <w:bCs/>
          <w:sz w:val="22"/>
          <w:szCs w:val="22"/>
        </w:rPr>
        <w:t xml:space="preserve">. This can be caused </w:t>
      </w:r>
      <w:r w:rsidR="00E6671C">
        <w:rPr>
          <w:rFonts w:ascii="Arial" w:hAnsi="Arial" w:cs="Arial"/>
          <w:bCs/>
          <w:sz w:val="22"/>
          <w:szCs w:val="22"/>
        </w:rPr>
        <w:t>by</w:t>
      </w:r>
      <w:r w:rsidRPr="00C656BD">
        <w:rPr>
          <w:rFonts w:ascii="Arial" w:hAnsi="Arial" w:cs="Arial"/>
          <w:bCs/>
          <w:sz w:val="22"/>
          <w:szCs w:val="22"/>
        </w:rPr>
        <w:t xml:space="preserve"> altered blood flow in </w:t>
      </w:r>
      <w:r w:rsidR="00E6671C">
        <w:rPr>
          <w:rFonts w:ascii="Arial" w:hAnsi="Arial" w:cs="Arial"/>
          <w:bCs/>
          <w:sz w:val="22"/>
          <w:szCs w:val="22"/>
        </w:rPr>
        <w:t xml:space="preserve">blood </w:t>
      </w:r>
      <w:r w:rsidRPr="00C656BD">
        <w:rPr>
          <w:rFonts w:ascii="Arial" w:hAnsi="Arial" w:cs="Arial"/>
          <w:bCs/>
          <w:sz w:val="22"/>
          <w:szCs w:val="22"/>
        </w:rPr>
        <w:t>vessels near the ear or contractions of the ear drum</w:t>
      </w:r>
      <w:r w:rsidR="008E67DD">
        <w:rPr>
          <w:rFonts w:ascii="Arial" w:hAnsi="Arial" w:cs="Arial"/>
          <w:bCs/>
          <w:sz w:val="22"/>
          <w:szCs w:val="22"/>
        </w:rPr>
        <w:t>.</w:t>
      </w:r>
      <w:r w:rsidRPr="00C656BD">
        <w:rPr>
          <w:rFonts w:ascii="Arial" w:hAnsi="Arial" w:cs="Arial"/>
          <w:bCs/>
          <w:sz w:val="22"/>
          <w:szCs w:val="22"/>
        </w:rPr>
        <w:t xml:space="preserve"> </w:t>
      </w:r>
      <w:r w:rsidR="00F36CE3">
        <w:rPr>
          <w:rFonts w:ascii="Arial" w:hAnsi="Arial" w:cs="Arial"/>
          <w:bCs/>
          <w:sz w:val="22"/>
          <w:szCs w:val="22"/>
        </w:rPr>
        <w:t>The most common</w:t>
      </w:r>
      <w:r w:rsidR="00BA2656" w:rsidRPr="00C656BD">
        <w:rPr>
          <w:rFonts w:ascii="Arial" w:hAnsi="Arial" w:cs="Arial"/>
          <w:bCs/>
          <w:sz w:val="22"/>
          <w:szCs w:val="22"/>
        </w:rPr>
        <w:t xml:space="preserve"> occurs in synchrony with the heartbeat and is due</w:t>
      </w:r>
      <w:r w:rsidR="00B230D9">
        <w:rPr>
          <w:rFonts w:ascii="Arial" w:hAnsi="Arial" w:cs="Arial"/>
          <w:bCs/>
          <w:sz w:val="22"/>
          <w:szCs w:val="22"/>
        </w:rPr>
        <w:t xml:space="preserve"> to</w:t>
      </w:r>
      <w:r w:rsidR="00BA2656" w:rsidRPr="00C656BD">
        <w:rPr>
          <w:rFonts w:ascii="Arial" w:hAnsi="Arial" w:cs="Arial"/>
          <w:bCs/>
          <w:sz w:val="22"/>
          <w:szCs w:val="22"/>
        </w:rPr>
        <w:t xml:space="preserve"> </w:t>
      </w:r>
      <w:r w:rsidR="00E6671C">
        <w:rPr>
          <w:rFonts w:ascii="Arial" w:hAnsi="Arial" w:cs="Arial"/>
          <w:bCs/>
          <w:sz w:val="22"/>
          <w:szCs w:val="22"/>
        </w:rPr>
        <w:t>an impediment</w:t>
      </w:r>
      <w:r w:rsidR="00BA2656" w:rsidRPr="00C656BD">
        <w:rPr>
          <w:rFonts w:ascii="Arial" w:hAnsi="Arial" w:cs="Arial"/>
          <w:bCs/>
          <w:sz w:val="22"/>
          <w:szCs w:val="22"/>
        </w:rPr>
        <w:t xml:space="preserve"> in transporting blood through veins and arteries. </w:t>
      </w:r>
      <w:r w:rsidR="00E6671C">
        <w:rPr>
          <w:rFonts w:ascii="Arial" w:hAnsi="Arial" w:cs="Arial"/>
          <w:bCs/>
          <w:sz w:val="22"/>
          <w:szCs w:val="22"/>
        </w:rPr>
        <w:t>Other</w:t>
      </w:r>
      <w:r w:rsidR="00C656BD" w:rsidRPr="00C656BD">
        <w:rPr>
          <w:rFonts w:ascii="Arial" w:hAnsi="Arial" w:cs="Arial"/>
          <w:bCs/>
          <w:sz w:val="22"/>
          <w:szCs w:val="22"/>
        </w:rPr>
        <w:t xml:space="preserve"> forms are related to </w:t>
      </w:r>
      <w:r w:rsidR="00C656BD">
        <w:rPr>
          <w:rFonts w:ascii="Arial" w:hAnsi="Arial" w:cs="Arial"/>
          <w:bCs/>
          <w:sz w:val="22"/>
          <w:szCs w:val="22"/>
        </w:rPr>
        <w:t>spontaneous</w:t>
      </w:r>
      <w:r w:rsidR="00BA2656" w:rsidRPr="00C656BD">
        <w:rPr>
          <w:rFonts w:ascii="Arial" w:hAnsi="Arial" w:cs="Arial"/>
          <w:bCs/>
          <w:sz w:val="22"/>
          <w:szCs w:val="22"/>
        </w:rPr>
        <w:t xml:space="preserve"> otoacoustic emissions. </w:t>
      </w:r>
    </w:p>
    <w:p w14:paraId="57BD408D" w14:textId="77777777" w:rsidR="009953BC" w:rsidRDefault="009953BC" w:rsidP="004B7214">
      <w:pPr>
        <w:rPr>
          <w:rFonts w:ascii="Arial" w:hAnsi="Arial" w:cs="Arial"/>
          <w:bCs/>
          <w:sz w:val="22"/>
          <w:szCs w:val="22"/>
        </w:rPr>
      </w:pPr>
    </w:p>
    <w:p w14:paraId="23AA6A26" w14:textId="4FD05DDC" w:rsidR="008711F9" w:rsidRPr="00C656BD" w:rsidRDefault="00C656BD" w:rsidP="004B7214">
      <w:pPr>
        <w:rPr>
          <w:rFonts w:ascii="Arial" w:hAnsi="Arial" w:cs="Arial"/>
          <w:bCs/>
          <w:sz w:val="22"/>
          <w:szCs w:val="22"/>
        </w:rPr>
      </w:pPr>
      <w:r>
        <w:rPr>
          <w:rFonts w:ascii="Arial" w:hAnsi="Arial" w:cs="Arial"/>
          <w:bCs/>
          <w:sz w:val="22"/>
          <w:szCs w:val="22"/>
        </w:rPr>
        <w:t xml:space="preserve">Even if the initial cause </w:t>
      </w:r>
      <w:r w:rsidR="008F17C0">
        <w:rPr>
          <w:rFonts w:ascii="Arial" w:hAnsi="Arial" w:cs="Arial"/>
          <w:bCs/>
          <w:sz w:val="22"/>
          <w:szCs w:val="22"/>
        </w:rPr>
        <w:t>stemmed from</w:t>
      </w:r>
      <w:r>
        <w:rPr>
          <w:rFonts w:ascii="Arial" w:hAnsi="Arial" w:cs="Arial"/>
          <w:bCs/>
          <w:sz w:val="22"/>
          <w:szCs w:val="22"/>
        </w:rPr>
        <w:t xml:space="preserve"> a problem in the ear, </w:t>
      </w:r>
      <w:r w:rsidR="00F36CE3" w:rsidRPr="00C656BD">
        <w:rPr>
          <w:rFonts w:ascii="Arial" w:hAnsi="Arial" w:cs="Arial"/>
          <w:bCs/>
          <w:sz w:val="22"/>
          <w:szCs w:val="22"/>
        </w:rPr>
        <w:t xml:space="preserve">for many the tinnitus continues even when the </w:t>
      </w:r>
      <w:r w:rsidR="00F36CE3">
        <w:rPr>
          <w:rFonts w:ascii="Arial" w:hAnsi="Arial" w:cs="Arial"/>
          <w:bCs/>
          <w:sz w:val="22"/>
          <w:szCs w:val="22"/>
        </w:rPr>
        <w:t>auditory</w:t>
      </w:r>
      <w:r w:rsidR="00F36CE3" w:rsidRPr="00C656BD">
        <w:rPr>
          <w:rFonts w:ascii="Arial" w:hAnsi="Arial" w:cs="Arial"/>
          <w:bCs/>
          <w:sz w:val="22"/>
          <w:szCs w:val="22"/>
        </w:rPr>
        <w:t xml:space="preserve"> nerve is sectioned, indic</w:t>
      </w:r>
      <w:r w:rsidR="00F36CE3">
        <w:rPr>
          <w:rFonts w:ascii="Arial" w:hAnsi="Arial" w:cs="Arial"/>
          <w:bCs/>
          <w:sz w:val="22"/>
          <w:szCs w:val="22"/>
        </w:rPr>
        <w:t xml:space="preserve">ating a </w:t>
      </w:r>
      <w:r w:rsidR="00F36CE3" w:rsidRPr="00C656BD">
        <w:rPr>
          <w:rFonts w:ascii="Arial" w:hAnsi="Arial" w:cs="Arial"/>
          <w:bCs/>
          <w:sz w:val="22"/>
          <w:szCs w:val="22"/>
        </w:rPr>
        <w:t xml:space="preserve">deep brain pathology. </w:t>
      </w:r>
      <w:r w:rsidR="008F17C0">
        <w:rPr>
          <w:rFonts w:ascii="Arial" w:hAnsi="Arial" w:cs="Arial"/>
          <w:bCs/>
          <w:sz w:val="22"/>
          <w:szCs w:val="22"/>
        </w:rPr>
        <w:t>Some</w:t>
      </w:r>
      <w:r w:rsidR="00F36CE3">
        <w:rPr>
          <w:rFonts w:ascii="Arial" w:hAnsi="Arial" w:cs="Arial"/>
          <w:bCs/>
          <w:sz w:val="22"/>
          <w:szCs w:val="22"/>
        </w:rPr>
        <w:t xml:space="preserve"> </w:t>
      </w:r>
      <w:r w:rsidR="00E6671C">
        <w:rPr>
          <w:rFonts w:ascii="Arial" w:hAnsi="Arial" w:cs="Arial"/>
          <w:bCs/>
          <w:sz w:val="22"/>
          <w:szCs w:val="22"/>
        </w:rPr>
        <w:t>reports</w:t>
      </w:r>
      <w:r w:rsidR="00F36CE3">
        <w:rPr>
          <w:rFonts w:ascii="Arial" w:hAnsi="Arial" w:cs="Arial"/>
          <w:bCs/>
          <w:sz w:val="22"/>
          <w:szCs w:val="22"/>
        </w:rPr>
        <w:t xml:space="preserve"> </w:t>
      </w:r>
      <w:r w:rsidR="008F17C0">
        <w:rPr>
          <w:rFonts w:ascii="Arial" w:hAnsi="Arial" w:cs="Arial"/>
          <w:bCs/>
          <w:sz w:val="22"/>
          <w:szCs w:val="22"/>
        </w:rPr>
        <w:t>hint</w:t>
      </w:r>
      <w:r w:rsidR="00F36CE3">
        <w:rPr>
          <w:rFonts w:ascii="Arial" w:hAnsi="Arial" w:cs="Arial"/>
          <w:bCs/>
          <w:sz w:val="22"/>
          <w:szCs w:val="22"/>
        </w:rPr>
        <w:t xml:space="preserve"> that tinnitus </w:t>
      </w:r>
      <w:r w:rsidR="008F17C0">
        <w:rPr>
          <w:rFonts w:ascii="Arial" w:hAnsi="Arial" w:cs="Arial"/>
          <w:bCs/>
          <w:sz w:val="22"/>
          <w:szCs w:val="22"/>
        </w:rPr>
        <w:t>may be</w:t>
      </w:r>
      <w:r w:rsidR="00F36CE3">
        <w:rPr>
          <w:rFonts w:ascii="Arial" w:hAnsi="Arial" w:cs="Arial"/>
          <w:bCs/>
          <w:sz w:val="22"/>
          <w:szCs w:val="22"/>
        </w:rPr>
        <w:t xml:space="preserve"> associated with</w:t>
      </w:r>
      <w:r>
        <w:rPr>
          <w:rFonts w:ascii="Arial" w:hAnsi="Arial" w:cs="Arial"/>
          <w:bCs/>
          <w:sz w:val="22"/>
          <w:szCs w:val="22"/>
        </w:rPr>
        <w:t xml:space="preserve"> </w:t>
      </w:r>
      <w:r w:rsidR="00F36CE3">
        <w:rPr>
          <w:rFonts w:ascii="Arial" w:hAnsi="Arial" w:cs="Arial"/>
          <w:bCs/>
          <w:sz w:val="22"/>
          <w:szCs w:val="22"/>
        </w:rPr>
        <w:t>auditory</w:t>
      </w:r>
      <w:r>
        <w:rPr>
          <w:rFonts w:ascii="Arial" w:hAnsi="Arial" w:cs="Arial"/>
          <w:bCs/>
          <w:sz w:val="22"/>
          <w:szCs w:val="22"/>
        </w:rPr>
        <w:t xml:space="preserve"> remapping </w:t>
      </w:r>
      <w:r w:rsidR="00E6671C">
        <w:rPr>
          <w:rFonts w:ascii="Arial" w:hAnsi="Arial" w:cs="Arial"/>
          <w:bCs/>
          <w:sz w:val="22"/>
          <w:szCs w:val="22"/>
        </w:rPr>
        <w:t xml:space="preserve">anywhere </w:t>
      </w:r>
      <w:r w:rsidR="008F17C0">
        <w:rPr>
          <w:rFonts w:ascii="Arial" w:hAnsi="Arial" w:cs="Arial"/>
          <w:bCs/>
          <w:sz w:val="22"/>
          <w:szCs w:val="22"/>
        </w:rPr>
        <w:t>along</w:t>
      </w:r>
      <w:r w:rsidR="00E6671C">
        <w:rPr>
          <w:rFonts w:ascii="Arial" w:hAnsi="Arial" w:cs="Arial"/>
          <w:bCs/>
          <w:sz w:val="22"/>
          <w:szCs w:val="22"/>
        </w:rPr>
        <w:t xml:space="preserve"> the synaptic</w:t>
      </w:r>
      <w:r w:rsidR="00F36CE3">
        <w:rPr>
          <w:rFonts w:ascii="Arial" w:hAnsi="Arial" w:cs="Arial"/>
          <w:bCs/>
          <w:sz w:val="22"/>
          <w:szCs w:val="22"/>
        </w:rPr>
        <w:t xml:space="preserve"> auditory</w:t>
      </w:r>
      <w:r w:rsidR="00565F6A">
        <w:rPr>
          <w:rFonts w:ascii="Arial" w:hAnsi="Arial" w:cs="Arial"/>
          <w:bCs/>
          <w:sz w:val="22"/>
          <w:szCs w:val="22"/>
        </w:rPr>
        <w:t xml:space="preserve"> </w:t>
      </w:r>
      <w:r w:rsidR="00E6671C">
        <w:rPr>
          <w:rFonts w:ascii="Arial" w:hAnsi="Arial" w:cs="Arial"/>
          <w:bCs/>
          <w:sz w:val="22"/>
          <w:szCs w:val="22"/>
        </w:rPr>
        <w:t>pathway</w:t>
      </w:r>
      <w:r w:rsidR="00565F6A">
        <w:rPr>
          <w:rFonts w:ascii="Arial" w:hAnsi="Arial" w:cs="Arial"/>
          <w:bCs/>
          <w:sz w:val="22"/>
          <w:szCs w:val="22"/>
        </w:rPr>
        <w:t>, including</w:t>
      </w:r>
      <w:r>
        <w:rPr>
          <w:rFonts w:ascii="Arial" w:hAnsi="Arial" w:cs="Arial"/>
          <w:bCs/>
          <w:sz w:val="22"/>
          <w:szCs w:val="22"/>
        </w:rPr>
        <w:t xml:space="preserve"> </w:t>
      </w:r>
      <w:r w:rsidR="00F36CE3">
        <w:rPr>
          <w:rFonts w:ascii="Arial" w:hAnsi="Arial" w:cs="Arial"/>
          <w:bCs/>
          <w:sz w:val="22"/>
          <w:szCs w:val="22"/>
        </w:rPr>
        <w:t xml:space="preserve">synapses </w:t>
      </w:r>
      <w:r w:rsidR="00E6671C">
        <w:rPr>
          <w:rFonts w:ascii="Arial" w:hAnsi="Arial" w:cs="Arial"/>
          <w:bCs/>
          <w:sz w:val="22"/>
          <w:szCs w:val="22"/>
        </w:rPr>
        <w:t>from</w:t>
      </w:r>
      <w:r w:rsidR="00F36CE3">
        <w:rPr>
          <w:rFonts w:ascii="Arial" w:hAnsi="Arial" w:cs="Arial"/>
          <w:bCs/>
          <w:sz w:val="22"/>
          <w:szCs w:val="22"/>
        </w:rPr>
        <w:t xml:space="preserve"> inner hair cells </w:t>
      </w:r>
      <w:r w:rsidR="00E6671C">
        <w:rPr>
          <w:rFonts w:ascii="Arial" w:hAnsi="Arial" w:cs="Arial"/>
          <w:bCs/>
          <w:sz w:val="22"/>
          <w:szCs w:val="22"/>
        </w:rPr>
        <w:t>to</w:t>
      </w:r>
      <w:r w:rsidR="00F36CE3">
        <w:rPr>
          <w:rFonts w:ascii="Arial" w:hAnsi="Arial" w:cs="Arial"/>
          <w:bCs/>
          <w:sz w:val="22"/>
          <w:szCs w:val="22"/>
        </w:rPr>
        <w:t xml:space="preserve"> the auditory nerve</w:t>
      </w:r>
      <w:r w:rsidR="00765C53">
        <w:rPr>
          <w:rFonts w:ascii="Arial" w:hAnsi="Arial" w:cs="Arial"/>
          <w:bCs/>
          <w:sz w:val="22"/>
          <w:szCs w:val="22"/>
        </w:rPr>
        <w:t xml:space="preserve"> </w:t>
      </w:r>
      <w:r w:rsidR="00E6671C">
        <w:rPr>
          <w:rFonts w:ascii="Arial" w:hAnsi="Arial" w:cs="Arial"/>
          <w:bCs/>
          <w:sz w:val="22"/>
          <w:szCs w:val="22"/>
        </w:rPr>
        <w:t xml:space="preserve">or </w:t>
      </w:r>
      <w:r w:rsidR="00F36CE3">
        <w:rPr>
          <w:rFonts w:ascii="Arial" w:hAnsi="Arial" w:cs="Arial"/>
          <w:bCs/>
          <w:sz w:val="22"/>
          <w:szCs w:val="22"/>
        </w:rPr>
        <w:t xml:space="preserve">the cochlear nucleus to the </w:t>
      </w:r>
      <w:r>
        <w:rPr>
          <w:rFonts w:ascii="Arial" w:hAnsi="Arial" w:cs="Arial"/>
          <w:bCs/>
          <w:sz w:val="22"/>
          <w:szCs w:val="22"/>
        </w:rPr>
        <w:t>cortex</w:t>
      </w:r>
      <w:r w:rsidR="00E6671C">
        <w:rPr>
          <w:rFonts w:ascii="Arial" w:hAnsi="Arial" w:cs="Arial"/>
          <w:bCs/>
          <w:sz w:val="22"/>
          <w:szCs w:val="22"/>
        </w:rPr>
        <w:t>. Another cause</w:t>
      </w:r>
      <w:r>
        <w:rPr>
          <w:rFonts w:ascii="Arial" w:hAnsi="Arial" w:cs="Arial"/>
          <w:bCs/>
          <w:sz w:val="22"/>
          <w:szCs w:val="22"/>
        </w:rPr>
        <w:t xml:space="preserve"> </w:t>
      </w:r>
      <w:r w:rsidR="00E6671C">
        <w:rPr>
          <w:rFonts w:ascii="Arial" w:hAnsi="Arial" w:cs="Arial"/>
          <w:bCs/>
          <w:sz w:val="22"/>
          <w:szCs w:val="22"/>
        </w:rPr>
        <w:t>is</w:t>
      </w:r>
      <w:r>
        <w:rPr>
          <w:rFonts w:ascii="Arial" w:hAnsi="Arial" w:cs="Arial"/>
          <w:bCs/>
          <w:sz w:val="22"/>
          <w:szCs w:val="22"/>
        </w:rPr>
        <w:t xml:space="preserve"> a decrease in inhibition of </w:t>
      </w:r>
      <w:r w:rsidR="009953BC">
        <w:rPr>
          <w:rFonts w:ascii="Arial" w:hAnsi="Arial" w:cs="Arial"/>
          <w:bCs/>
          <w:sz w:val="22"/>
          <w:szCs w:val="22"/>
        </w:rPr>
        <w:t>firing in the cortical</w:t>
      </w:r>
      <w:r>
        <w:rPr>
          <w:rFonts w:ascii="Arial" w:hAnsi="Arial" w:cs="Arial"/>
          <w:bCs/>
          <w:sz w:val="22"/>
          <w:szCs w:val="22"/>
        </w:rPr>
        <w:t xml:space="preserve"> tonotopic map of a region corresponding to the</w:t>
      </w:r>
      <w:r w:rsidR="00E6671C">
        <w:rPr>
          <w:rFonts w:ascii="Arial" w:hAnsi="Arial" w:cs="Arial"/>
          <w:bCs/>
          <w:sz w:val="22"/>
          <w:szCs w:val="22"/>
        </w:rPr>
        <w:t xml:space="preserve"> specific</w:t>
      </w:r>
      <w:r>
        <w:rPr>
          <w:rFonts w:ascii="Arial" w:hAnsi="Arial" w:cs="Arial"/>
          <w:bCs/>
          <w:sz w:val="22"/>
          <w:szCs w:val="22"/>
        </w:rPr>
        <w:t xml:space="preserve"> ringing frequency</w:t>
      </w:r>
      <w:r w:rsidR="00BF428F">
        <w:rPr>
          <w:rFonts w:ascii="Arial" w:hAnsi="Arial" w:cs="Arial"/>
          <w:bCs/>
          <w:sz w:val="22"/>
          <w:szCs w:val="22"/>
        </w:rPr>
        <w:t>.</w:t>
      </w:r>
    </w:p>
    <w:p w14:paraId="565D29ED" w14:textId="77777777" w:rsidR="001F182B" w:rsidRDefault="001F182B" w:rsidP="004B7214"/>
    <w:p w14:paraId="74A50D06" w14:textId="124E09BA" w:rsidR="004B7214" w:rsidRDefault="004B7214" w:rsidP="004B7214">
      <w:pPr>
        <w:pStyle w:val="Heading2"/>
      </w:pPr>
      <w:bookmarkStart w:id="65" w:name="_Toc20845437"/>
      <w:r>
        <w:t>Mechanisms that produce deafness and the effects of loud sound</w:t>
      </w:r>
      <w:bookmarkEnd w:id="65"/>
    </w:p>
    <w:p w14:paraId="7EE1CDE9" w14:textId="77777777" w:rsidR="00C8360A" w:rsidRDefault="00C8360A" w:rsidP="00C8360A"/>
    <w:p w14:paraId="7E59436A" w14:textId="6EA4579C" w:rsidR="00AB4863" w:rsidRPr="00C7526F" w:rsidRDefault="008F17C0" w:rsidP="00AB4863">
      <w:pPr>
        <w:widowControl w:val="0"/>
        <w:autoSpaceDE w:val="0"/>
        <w:autoSpaceDN w:val="0"/>
        <w:adjustRightInd w:val="0"/>
        <w:rPr>
          <w:rFonts w:ascii="Arial" w:hAnsi="Arial" w:cs="Arial"/>
          <w:color w:val="000000" w:themeColor="text1"/>
          <w:sz w:val="22"/>
          <w:szCs w:val="22"/>
        </w:rPr>
      </w:pPr>
      <w:r w:rsidRPr="00C7526F">
        <w:rPr>
          <w:rFonts w:ascii="Arial" w:hAnsi="Arial" w:cs="Arial"/>
          <w:color w:val="000000" w:themeColor="text1"/>
          <w:sz w:val="22"/>
          <w:szCs w:val="22"/>
        </w:rPr>
        <w:t xml:space="preserve">People who </w:t>
      </w:r>
      <w:r>
        <w:rPr>
          <w:rFonts w:ascii="Arial" w:hAnsi="Arial" w:cs="Arial"/>
          <w:color w:val="000000" w:themeColor="text1"/>
          <w:sz w:val="22"/>
          <w:szCs w:val="22"/>
        </w:rPr>
        <w:t>do not</w:t>
      </w:r>
      <w:r w:rsidRPr="00C7526F">
        <w:rPr>
          <w:rFonts w:ascii="Arial" w:hAnsi="Arial" w:cs="Arial"/>
          <w:color w:val="000000" w:themeColor="text1"/>
          <w:sz w:val="22"/>
          <w:szCs w:val="22"/>
        </w:rPr>
        <w:t xml:space="preserve"> hear well </w:t>
      </w:r>
      <w:r>
        <w:rPr>
          <w:rFonts w:ascii="Arial" w:hAnsi="Arial" w:cs="Arial"/>
          <w:color w:val="000000" w:themeColor="text1"/>
          <w:sz w:val="22"/>
          <w:szCs w:val="22"/>
        </w:rPr>
        <w:t xml:space="preserve">can </w:t>
      </w:r>
      <w:r w:rsidRPr="00C7526F">
        <w:rPr>
          <w:rFonts w:ascii="Arial" w:hAnsi="Arial" w:cs="Arial"/>
          <w:color w:val="000000" w:themeColor="text1"/>
          <w:sz w:val="22"/>
          <w:szCs w:val="22"/>
        </w:rPr>
        <w:t>find themselves</w:t>
      </w:r>
      <w:r>
        <w:rPr>
          <w:rFonts w:ascii="Arial" w:hAnsi="Arial" w:cs="Arial"/>
          <w:color w:val="000000" w:themeColor="text1"/>
          <w:sz w:val="22"/>
          <w:szCs w:val="22"/>
        </w:rPr>
        <w:t xml:space="preserve"> </w:t>
      </w:r>
      <w:r w:rsidRPr="00C7526F">
        <w:rPr>
          <w:rFonts w:ascii="Arial" w:hAnsi="Arial" w:cs="Arial"/>
          <w:color w:val="000000" w:themeColor="text1"/>
          <w:sz w:val="22"/>
          <w:szCs w:val="22"/>
        </w:rPr>
        <w:t xml:space="preserve">cut off from </w:t>
      </w:r>
      <w:r>
        <w:rPr>
          <w:rFonts w:ascii="Arial" w:hAnsi="Arial" w:cs="Arial"/>
          <w:color w:val="000000" w:themeColor="text1"/>
          <w:sz w:val="22"/>
          <w:szCs w:val="22"/>
        </w:rPr>
        <w:t>music and are challenged</w:t>
      </w:r>
      <w:r w:rsidRPr="00C7526F">
        <w:rPr>
          <w:rFonts w:ascii="Arial" w:hAnsi="Arial" w:cs="Arial"/>
          <w:color w:val="000000" w:themeColor="text1"/>
          <w:sz w:val="22"/>
          <w:szCs w:val="22"/>
        </w:rPr>
        <w:t xml:space="preserve"> in social situations.</w:t>
      </w:r>
      <w:r>
        <w:rPr>
          <w:rFonts w:ascii="Arial" w:hAnsi="Arial" w:cs="Arial"/>
          <w:color w:val="000000" w:themeColor="text1"/>
          <w:sz w:val="22"/>
          <w:szCs w:val="22"/>
        </w:rPr>
        <w:t xml:space="preserve"> </w:t>
      </w:r>
      <w:r w:rsidR="009B0BC8" w:rsidRPr="00C7526F">
        <w:rPr>
          <w:rFonts w:ascii="Arial" w:hAnsi="Arial" w:cs="Arial"/>
          <w:sz w:val="22"/>
          <w:szCs w:val="22"/>
        </w:rPr>
        <w:t xml:space="preserve">We have discussed the </w:t>
      </w:r>
      <w:r>
        <w:rPr>
          <w:rFonts w:ascii="Arial" w:hAnsi="Arial" w:cs="Arial"/>
          <w:sz w:val="22"/>
          <w:szCs w:val="22"/>
        </w:rPr>
        <w:t xml:space="preserve">many physiological steps </w:t>
      </w:r>
      <w:r w:rsidR="009B0BC8" w:rsidRPr="00C7526F">
        <w:rPr>
          <w:rFonts w:ascii="Arial" w:hAnsi="Arial" w:cs="Arial"/>
          <w:sz w:val="22"/>
          <w:szCs w:val="22"/>
        </w:rPr>
        <w:t xml:space="preserve">required for hearing, and </w:t>
      </w:r>
      <w:r w:rsidR="00FB69D0">
        <w:rPr>
          <w:rFonts w:ascii="Arial" w:hAnsi="Arial" w:cs="Arial"/>
          <w:sz w:val="22"/>
          <w:szCs w:val="22"/>
        </w:rPr>
        <w:t xml:space="preserve">so </w:t>
      </w:r>
      <w:r w:rsidR="009B0BC8" w:rsidRPr="00C7526F">
        <w:rPr>
          <w:rFonts w:ascii="Arial" w:hAnsi="Arial" w:cs="Arial"/>
          <w:sz w:val="22"/>
          <w:szCs w:val="22"/>
        </w:rPr>
        <w:t>it may not be surprising that over 300 syndromes are associated with hearing impairment</w:t>
      </w:r>
      <w:r>
        <w:rPr>
          <w:rFonts w:ascii="Arial" w:hAnsi="Arial" w:cs="Arial"/>
          <w:sz w:val="22"/>
          <w:szCs w:val="22"/>
        </w:rPr>
        <w:t xml:space="preserve"> or loss</w:t>
      </w:r>
      <w:r w:rsidR="009B0BC8" w:rsidRPr="00C7526F">
        <w:rPr>
          <w:rFonts w:ascii="Arial" w:hAnsi="Arial" w:cs="Arial"/>
          <w:sz w:val="22"/>
          <w:szCs w:val="22"/>
        </w:rPr>
        <w:t>.</w:t>
      </w:r>
      <w:r w:rsidR="006955BD">
        <w:rPr>
          <w:rFonts w:ascii="Arial" w:hAnsi="Arial" w:cs="Arial"/>
          <w:sz w:val="22"/>
          <w:szCs w:val="22"/>
        </w:rPr>
        <w:t xml:space="preserve"> </w:t>
      </w:r>
    </w:p>
    <w:p w14:paraId="417C3FEE" w14:textId="77777777" w:rsidR="00AB4863" w:rsidRDefault="00AB4863" w:rsidP="00C8360A">
      <w:pPr>
        <w:rPr>
          <w:rFonts w:ascii="Arial" w:hAnsi="Arial" w:cs="Arial"/>
          <w:sz w:val="22"/>
          <w:szCs w:val="22"/>
        </w:rPr>
      </w:pPr>
    </w:p>
    <w:p w14:paraId="3708850A" w14:textId="60FAC005" w:rsidR="009B0BC8" w:rsidRPr="00C7526F" w:rsidRDefault="006955BD" w:rsidP="00C8360A">
      <w:pPr>
        <w:rPr>
          <w:rFonts w:ascii="Arial" w:hAnsi="Arial" w:cs="Arial"/>
          <w:sz w:val="22"/>
          <w:szCs w:val="22"/>
        </w:rPr>
      </w:pPr>
      <w:r>
        <w:rPr>
          <w:rFonts w:ascii="Arial" w:hAnsi="Arial" w:cs="Arial"/>
          <w:sz w:val="22"/>
          <w:szCs w:val="22"/>
        </w:rPr>
        <w:t>While there are a host of causes</w:t>
      </w:r>
      <w:r w:rsidR="007044B2">
        <w:rPr>
          <w:rFonts w:ascii="Arial" w:hAnsi="Arial" w:cs="Arial"/>
          <w:sz w:val="22"/>
          <w:szCs w:val="22"/>
        </w:rPr>
        <w:t xml:space="preserve"> </w:t>
      </w:r>
      <w:r w:rsidR="008F17C0">
        <w:rPr>
          <w:rFonts w:ascii="Arial" w:hAnsi="Arial" w:cs="Arial"/>
          <w:sz w:val="22"/>
          <w:szCs w:val="22"/>
        </w:rPr>
        <w:t xml:space="preserve">of deafness </w:t>
      </w:r>
      <w:r w:rsidR="007044B2">
        <w:rPr>
          <w:rFonts w:ascii="Arial" w:hAnsi="Arial" w:cs="Arial"/>
          <w:sz w:val="22"/>
          <w:szCs w:val="22"/>
        </w:rPr>
        <w:t>that</w:t>
      </w:r>
      <w:r w:rsidR="00AB4863">
        <w:rPr>
          <w:rFonts w:ascii="Arial" w:hAnsi="Arial" w:cs="Arial"/>
          <w:sz w:val="22"/>
          <w:szCs w:val="22"/>
        </w:rPr>
        <w:t xml:space="preserve"> cannot be avoided, </w:t>
      </w:r>
      <w:r>
        <w:rPr>
          <w:rFonts w:ascii="Arial" w:hAnsi="Arial" w:cs="Arial"/>
          <w:sz w:val="22"/>
          <w:szCs w:val="22"/>
        </w:rPr>
        <w:t xml:space="preserve">one is simply from </w:t>
      </w:r>
      <w:r w:rsidR="007044B2">
        <w:rPr>
          <w:rFonts w:ascii="Arial" w:hAnsi="Arial" w:cs="Arial"/>
          <w:sz w:val="22"/>
          <w:szCs w:val="22"/>
        </w:rPr>
        <w:t xml:space="preserve">loud </w:t>
      </w:r>
      <w:r>
        <w:rPr>
          <w:rFonts w:ascii="Arial" w:hAnsi="Arial" w:cs="Arial"/>
          <w:sz w:val="22"/>
          <w:szCs w:val="22"/>
        </w:rPr>
        <w:t>noise, and noise</w:t>
      </w:r>
      <w:r w:rsidR="008F17C0">
        <w:rPr>
          <w:rFonts w:ascii="Arial" w:hAnsi="Arial" w:cs="Arial"/>
          <w:sz w:val="22"/>
          <w:szCs w:val="22"/>
        </w:rPr>
        <w:t>-</w:t>
      </w:r>
      <w:r>
        <w:rPr>
          <w:rFonts w:ascii="Arial" w:hAnsi="Arial" w:cs="Arial"/>
          <w:sz w:val="22"/>
          <w:szCs w:val="22"/>
        </w:rPr>
        <w:t>induced hearing l</w:t>
      </w:r>
      <w:r w:rsidR="00CE4FEA">
        <w:rPr>
          <w:rFonts w:ascii="Arial" w:hAnsi="Arial" w:cs="Arial"/>
          <w:sz w:val="22"/>
          <w:szCs w:val="22"/>
        </w:rPr>
        <w:t>o</w:t>
      </w:r>
      <w:r>
        <w:rPr>
          <w:rFonts w:ascii="Arial" w:hAnsi="Arial" w:cs="Arial"/>
          <w:sz w:val="22"/>
          <w:szCs w:val="22"/>
        </w:rPr>
        <w:t xml:space="preserve">ss is estimated to </w:t>
      </w:r>
      <w:r w:rsidR="00CE4FEA">
        <w:rPr>
          <w:rFonts w:ascii="Arial" w:hAnsi="Arial" w:cs="Arial"/>
          <w:sz w:val="22"/>
          <w:szCs w:val="22"/>
        </w:rPr>
        <w:t xml:space="preserve">account for 40% of </w:t>
      </w:r>
      <w:r w:rsidR="007044B2">
        <w:rPr>
          <w:rFonts w:ascii="Arial" w:hAnsi="Arial" w:cs="Arial"/>
          <w:sz w:val="22"/>
          <w:szCs w:val="22"/>
        </w:rPr>
        <w:t xml:space="preserve">total </w:t>
      </w:r>
      <w:r w:rsidR="00CE4FEA">
        <w:rPr>
          <w:rFonts w:ascii="Arial" w:hAnsi="Arial" w:cs="Arial"/>
          <w:sz w:val="22"/>
          <w:szCs w:val="22"/>
        </w:rPr>
        <w:t xml:space="preserve">occupational disease. Cumulative sound above 85 dB, which is </w:t>
      </w:r>
      <w:r w:rsidR="008F17C0">
        <w:rPr>
          <w:rFonts w:ascii="Arial" w:hAnsi="Arial" w:cs="Arial"/>
          <w:sz w:val="22"/>
          <w:szCs w:val="22"/>
        </w:rPr>
        <w:t>quieter</w:t>
      </w:r>
      <w:r w:rsidR="00CE4FEA">
        <w:rPr>
          <w:rFonts w:ascii="Arial" w:hAnsi="Arial" w:cs="Arial"/>
          <w:sz w:val="22"/>
          <w:szCs w:val="22"/>
        </w:rPr>
        <w:t xml:space="preserve"> than the sound in some restaurants, </w:t>
      </w:r>
      <w:r w:rsidR="008F17C0">
        <w:rPr>
          <w:rFonts w:ascii="Arial" w:hAnsi="Arial" w:cs="Arial"/>
          <w:sz w:val="22"/>
          <w:szCs w:val="22"/>
        </w:rPr>
        <w:t>seems</w:t>
      </w:r>
      <w:r w:rsidR="00CE4FEA">
        <w:rPr>
          <w:rFonts w:ascii="Arial" w:hAnsi="Arial" w:cs="Arial"/>
          <w:sz w:val="22"/>
          <w:szCs w:val="22"/>
        </w:rPr>
        <w:t xml:space="preserve"> to </w:t>
      </w:r>
      <w:r w:rsidR="007044B2">
        <w:rPr>
          <w:rFonts w:ascii="Arial" w:hAnsi="Arial" w:cs="Arial"/>
          <w:sz w:val="22"/>
          <w:szCs w:val="22"/>
        </w:rPr>
        <w:t>cause</w:t>
      </w:r>
      <w:r w:rsidR="00CE4FEA">
        <w:rPr>
          <w:rFonts w:ascii="Arial" w:hAnsi="Arial" w:cs="Arial"/>
          <w:sz w:val="22"/>
          <w:szCs w:val="22"/>
        </w:rPr>
        <w:t xml:space="preserve"> gradual damage, and obviously this is a major problem for </w:t>
      </w:r>
      <w:r w:rsidR="008F17C0">
        <w:rPr>
          <w:rFonts w:ascii="Arial" w:hAnsi="Arial" w:cs="Arial"/>
          <w:sz w:val="22"/>
          <w:szCs w:val="22"/>
        </w:rPr>
        <w:t xml:space="preserve">active </w:t>
      </w:r>
      <w:r w:rsidR="00CE4FEA">
        <w:rPr>
          <w:rFonts w:ascii="Arial" w:hAnsi="Arial" w:cs="Arial"/>
          <w:sz w:val="22"/>
          <w:szCs w:val="22"/>
        </w:rPr>
        <w:t>musicians</w:t>
      </w:r>
      <w:r w:rsidR="008F17C0">
        <w:rPr>
          <w:rFonts w:ascii="Arial" w:hAnsi="Arial" w:cs="Arial"/>
          <w:sz w:val="22"/>
          <w:szCs w:val="22"/>
        </w:rPr>
        <w:t>, particularly those who play loud instruments</w:t>
      </w:r>
      <w:r w:rsidR="00CE4FEA">
        <w:rPr>
          <w:rFonts w:ascii="Arial" w:hAnsi="Arial" w:cs="Arial"/>
          <w:sz w:val="22"/>
          <w:szCs w:val="22"/>
        </w:rPr>
        <w:t xml:space="preserve">. </w:t>
      </w:r>
      <w:r w:rsidR="007044B2">
        <w:rPr>
          <w:rFonts w:ascii="Arial" w:hAnsi="Arial" w:cs="Arial"/>
          <w:sz w:val="22"/>
          <w:szCs w:val="22"/>
        </w:rPr>
        <w:t>Other</w:t>
      </w:r>
      <w:r w:rsidR="00CE4FEA">
        <w:rPr>
          <w:rFonts w:ascii="Arial" w:hAnsi="Arial" w:cs="Arial"/>
          <w:sz w:val="22"/>
          <w:szCs w:val="22"/>
        </w:rPr>
        <w:t xml:space="preserve"> preventable cause</w:t>
      </w:r>
      <w:r w:rsidR="007044B2">
        <w:rPr>
          <w:rFonts w:ascii="Arial" w:hAnsi="Arial" w:cs="Arial"/>
          <w:sz w:val="22"/>
          <w:szCs w:val="22"/>
        </w:rPr>
        <w:t>s</w:t>
      </w:r>
      <w:r w:rsidR="00CE4FEA">
        <w:rPr>
          <w:rFonts w:ascii="Arial" w:hAnsi="Arial" w:cs="Arial"/>
          <w:sz w:val="22"/>
          <w:szCs w:val="22"/>
        </w:rPr>
        <w:t xml:space="preserve"> </w:t>
      </w:r>
      <w:r w:rsidR="007044B2">
        <w:rPr>
          <w:rFonts w:ascii="Arial" w:hAnsi="Arial" w:cs="Arial"/>
          <w:sz w:val="22"/>
          <w:szCs w:val="22"/>
        </w:rPr>
        <w:t>are</w:t>
      </w:r>
      <w:r w:rsidR="00CE4FEA">
        <w:rPr>
          <w:rFonts w:ascii="Arial" w:hAnsi="Arial" w:cs="Arial"/>
          <w:sz w:val="22"/>
          <w:szCs w:val="22"/>
        </w:rPr>
        <w:t xml:space="preserve"> due to chronic exposure to heavy metals or benzene.</w:t>
      </w:r>
    </w:p>
    <w:p w14:paraId="49394EFA" w14:textId="77777777" w:rsidR="009B0BC8" w:rsidRPr="00C7526F" w:rsidRDefault="009B0BC8" w:rsidP="00C8360A">
      <w:pPr>
        <w:rPr>
          <w:rFonts w:ascii="Arial" w:hAnsi="Arial" w:cs="Arial"/>
          <w:sz w:val="22"/>
          <w:szCs w:val="22"/>
        </w:rPr>
      </w:pPr>
    </w:p>
    <w:p w14:paraId="7320B038" w14:textId="22E59A9F" w:rsidR="009B0BC8" w:rsidRPr="00C7526F" w:rsidRDefault="009B0BC8" w:rsidP="00C8360A">
      <w:pPr>
        <w:rPr>
          <w:rFonts w:ascii="Arial" w:hAnsi="Arial" w:cs="Arial"/>
          <w:sz w:val="22"/>
          <w:szCs w:val="22"/>
        </w:rPr>
      </w:pPr>
      <w:r w:rsidRPr="00C7526F">
        <w:rPr>
          <w:rFonts w:ascii="Arial" w:hAnsi="Arial" w:cs="Arial"/>
          <w:sz w:val="22"/>
          <w:szCs w:val="22"/>
        </w:rPr>
        <w:t xml:space="preserve">The disorders </w:t>
      </w:r>
      <w:r w:rsidR="008F17C0">
        <w:rPr>
          <w:rFonts w:ascii="Arial" w:hAnsi="Arial" w:cs="Arial"/>
          <w:sz w:val="22"/>
          <w:szCs w:val="22"/>
        </w:rPr>
        <w:t xml:space="preserve">of hearing loss </w:t>
      </w:r>
      <w:r w:rsidRPr="00C7526F">
        <w:rPr>
          <w:rFonts w:ascii="Arial" w:hAnsi="Arial" w:cs="Arial"/>
          <w:sz w:val="22"/>
          <w:szCs w:val="22"/>
        </w:rPr>
        <w:t>are bundled into four major categories</w:t>
      </w:r>
      <w:r w:rsidR="00BF4BF3" w:rsidRPr="00C7526F">
        <w:rPr>
          <w:rFonts w:ascii="Arial" w:hAnsi="Arial" w:cs="Arial"/>
          <w:sz w:val="22"/>
          <w:szCs w:val="22"/>
        </w:rPr>
        <w:t>, defined by where the problems occur in the sound pathway.</w:t>
      </w:r>
    </w:p>
    <w:p w14:paraId="48154629" w14:textId="77777777" w:rsidR="009B0BC8" w:rsidRPr="00C7526F" w:rsidRDefault="009B0BC8" w:rsidP="00C8360A">
      <w:pPr>
        <w:rPr>
          <w:rFonts w:ascii="Arial" w:hAnsi="Arial" w:cs="Arial"/>
          <w:sz w:val="22"/>
          <w:szCs w:val="22"/>
        </w:rPr>
      </w:pPr>
    </w:p>
    <w:p w14:paraId="62901069" w14:textId="12020F72" w:rsidR="00CC2FC7" w:rsidRDefault="009B0BC8" w:rsidP="00C8360A">
      <w:pPr>
        <w:rPr>
          <w:rFonts w:ascii="Arial" w:hAnsi="Arial" w:cs="Arial"/>
          <w:sz w:val="22"/>
          <w:szCs w:val="22"/>
        </w:rPr>
      </w:pPr>
      <w:r w:rsidRPr="00C7526F">
        <w:rPr>
          <w:rFonts w:ascii="Arial" w:hAnsi="Arial" w:cs="Arial"/>
          <w:i/>
          <w:sz w:val="22"/>
          <w:szCs w:val="22"/>
        </w:rPr>
        <w:t>Conductive hearing loss</w:t>
      </w:r>
      <w:r w:rsidRPr="00C7526F">
        <w:rPr>
          <w:rFonts w:ascii="Arial" w:hAnsi="Arial" w:cs="Arial"/>
          <w:sz w:val="22"/>
          <w:szCs w:val="22"/>
        </w:rPr>
        <w:t xml:space="preserve"> is a mechanical </w:t>
      </w:r>
      <w:r w:rsidR="000D7E38">
        <w:rPr>
          <w:rFonts w:ascii="Arial" w:hAnsi="Arial" w:cs="Arial"/>
          <w:sz w:val="22"/>
          <w:szCs w:val="22"/>
        </w:rPr>
        <w:t>disturbance</w:t>
      </w:r>
      <w:r w:rsidRPr="00C7526F">
        <w:rPr>
          <w:rFonts w:ascii="Arial" w:hAnsi="Arial" w:cs="Arial"/>
          <w:sz w:val="22"/>
          <w:szCs w:val="22"/>
        </w:rPr>
        <w:t xml:space="preserve"> of the conductance for sound from the pinna through the ossicles. If the problem is in the external ear canal, sound is </w:t>
      </w:r>
      <w:r w:rsidRPr="00C7526F">
        <w:rPr>
          <w:rFonts w:ascii="Arial" w:hAnsi="Arial" w:cs="Arial"/>
          <w:sz w:val="22"/>
          <w:szCs w:val="22"/>
        </w:rPr>
        <w:lastRenderedPageBreak/>
        <w:t xml:space="preserve">perceived as </w:t>
      </w:r>
      <w:r w:rsidR="00B10D34">
        <w:rPr>
          <w:rFonts w:ascii="Arial" w:hAnsi="Arial" w:cs="Arial"/>
          <w:sz w:val="22"/>
          <w:szCs w:val="22"/>
        </w:rPr>
        <w:t xml:space="preserve">being </w:t>
      </w:r>
      <w:r w:rsidR="007044B2">
        <w:rPr>
          <w:rFonts w:ascii="Arial" w:hAnsi="Arial" w:cs="Arial"/>
          <w:sz w:val="22"/>
          <w:szCs w:val="22"/>
        </w:rPr>
        <w:t>quiet</w:t>
      </w:r>
      <w:r w:rsidRPr="00C7526F">
        <w:rPr>
          <w:rFonts w:ascii="Arial" w:hAnsi="Arial" w:cs="Arial"/>
          <w:sz w:val="22"/>
          <w:szCs w:val="22"/>
        </w:rPr>
        <w:t xml:space="preserve">, whereas if it is with the ossicle or ear drum, there is generally a problem with frequency response </w:t>
      </w:r>
      <w:r w:rsidR="00B10D34">
        <w:rPr>
          <w:rFonts w:ascii="Arial" w:hAnsi="Arial" w:cs="Arial"/>
          <w:sz w:val="22"/>
          <w:szCs w:val="22"/>
        </w:rPr>
        <w:t>so that</w:t>
      </w:r>
      <w:r w:rsidRPr="00C7526F">
        <w:rPr>
          <w:rFonts w:ascii="Arial" w:hAnsi="Arial" w:cs="Arial"/>
          <w:sz w:val="22"/>
          <w:szCs w:val="22"/>
        </w:rPr>
        <w:t xml:space="preserve"> high or low frequencies are perceived as louder of softer than normal. </w:t>
      </w:r>
    </w:p>
    <w:p w14:paraId="626B5D09" w14:textId="77777777" w:rsidR="00CC2FC7" w:rsidRDefault="00CC2FC7" w:rsidP="00C8360A">
      <w:pPr>
        <w:rPr>
          <w:rFonts w:ascii="Arial" w:hAnsi="Arial" w:cs="Arial"/>
          <w:sz w:val="22"/>
          <w:szCs w:val="22"/>
        </w:rPr>
      </w:pPr>
    </w:p>
    <w:p w14:paraId="549ACF0D" w14:textId="12681332" w:rsidR="00CC2FC7" w:rsidRDefault="007044B2" w:rsidP="00C8360A">
      <w:pPr>
        <w:rPr>
          <w:rFonts w:ascii="Arial" w:hAnsi="Arial" w:cs="Arial"/>
          <w:sz w:val="22"/>
          <w:szCs w:val="22"/>
        </w:rPr>
      </w:pPr>
      <w:r>
        <w:rPr>
          <w:rFonts w:ascii="Arial" w:hAnsi="Arial" w:cs="Arial"/>
          <w:sz w:val="22"/>
          <w:szCs w:val="22"/>
        </w:rPr>
        <w:t>The</w:t>
      </w:r>
      <w:r w:rsidR="009B0BC8" w:rsidRPr="00C7526F">
        <w:rPr>
          <w:rFonts w:ascii="Arial" w:hAnsi="Arial" w:cs="Arial"/>
          <w:sz w:val="22"/>
          <w:szCs w:val="22"/>
        </w:rPr>
        <w:t xml:space="preserve"> cause</w:t>
      </w:r>
      <w:r w:rsidR="00F233E1">
        <w:rPr>
          <w:rFonts w:ascii="Arial" w:hAnsi="Arial" w:cs="Arial"/>
          <w:sz w:val="22"/>
          <w:szCs w:val="22"/>
        </w:rPr>
        <w:t>s</w:t>
      </w:r>
      <w:r w:rsidR="00B10D34">
        <w:rPr>
          <w:rFonts w:ascii="Arial" w:hAnsi="Arial" w:cs="Arial"/>
          <w:sz w:val="22"/>
          <w:szCs w:val="22"/>
        </w:rPr>
        <w:t xml:space="preserve"> of conductive hearing loss range from</w:t>
      </w:r>
      <w:r w:rsidR="00F233E1">
        <w:rPr>
          <w:rFonts w:ascii="Arial" w:hAnsi="Arial" w:cs="Arial"/>
          <w:sz w:val="22"/>
          <w:szCs w:val="22"/>
        </w:rPr>
        <w:t xml:space="preserve"> </w:t>
      </w:r>
      <w:r w:rsidR="00F35CD4" w:rsidRPr="00C7526F">
        <w:rPr>
          <w:rFonts w:ascii="Arial" w:hAnsi="Arial" w:cs="Arial"/>
          <w:sz w:val="22"/>
          <w:szCs w:val="22"/>
        </w:rPr>
        <w:t xml:space="preserve">simple blockage by earwax, which is particularly common in children as the canals are smaller and they are more prone to infection, </w:t>
      </w:r>
      <w:r w:rsidR="00B10D34">
        <w:rPr>
          <w:rFonts w:ascii="Arial" w:hAnsi="Arial" w:cs="Arial"/>
          <w:sz w:val="22"/>
          <w:szCs w:val="22"/>
        </w:rPr>
        <w:t xml:space="preserve">to </w:t>
      </w:r>
      <w:r w:rsidR="00F35CD4" w:rsidRPr="00C7526F">
        <w:rPr>
          <w:rFonts w:ascii="Arial" w:hAnsi="Arial" w:cs="Arial"/>
          <w:sz w:val="22"/>
          <w:szCs w:val="22"/>
        </w:rPr>
        <w:t>eardrum perforation</w:t>
      </w:r>
      <w:r>
        <w:rPr>
          <w:rFonts w:ascii="Arial" w:hAnsi="Arial" w:cs="Arial"/>
          <w:sz w:val="22"/>
          <w:szCs w:val="22"/>
        </w:rPr>
        <w:t>,</w:t>
      </w:r>
      <w:r w:rsidR="00F35CD4" w:rsidRPr="00C7526F">
        <w:rPr>
          <w:rFonts w:ascii="Arial" w:hAnsi="Arial" w:cs="Arial"/>
          <w:sz w:val="22"/>
          <w:szCs w:val="22"/>
        </w:rPr>
        <w:t xml:space="preserve"> </w:t>
      </w:r>
      <w:r w:rsidR="00F233E1">
        <w:rPr>
          <w:rFonts w:ascii="Arial" w:hAnsi="Arial" w:cs="Arial"/>
          <w:sz w:val="22"/>
          <w:szCs w:val="22"/>
        </w:rPr>
        <w:t>or</w:t>
      </w:r>
      <w:r w:rsidR="00F35CD4" w:rsidRPr="00C7526F">
        <w:rPr>
          <w:rFonts w:ascii="Arial" w:hAnsi="Arial" w:cs="Arial"/>
          <w:sz w:val="22"/>
          <w:szCs w:val="22"/>
        </w:rPr>
        <w:t xml:space="preserve"> a growth known as </w:t>
      </w:r>
      <w:r>
        <w:rPr>
          <w:rFonts w:ascii="Arial" w:hAnsi="Arial" w:cs="Arial"/>
          <w:sz w:val="22"/>
          <w:szCs w:val="22"/>
        </w:rPr>
        <w:t xml:space="preserve">a </w:t>
      </w:r>
      <w:r w:rsidR="00F35CD4" w:rsidRPr="007044B2">
        <w:rPr>
          <w:rFonts w:ascii="Arial" w:hAnsi="Arial" w:cs="Arial"/>
          <w:i/>
          <w:sz w:val="22"/>
          <w:szCs w:val="22"/>
        </w:rPr>
        <w:t>cholesteatoma</w:t>
      </w:r>
      <w:r w:rsidR="00F35CD4" w:rsidRPr="00C7526F">
        <w:rPr>
          <w:rFonts w:ascii="Arial" w:hAnsi="Arial" w:cs="Arial"/>
          <w:sz w:val="22"/>
          <w:szCs w:val="22"/>
        </w:rPr>
        <w:t xml:space="preserve"> behind the ear drum. </w:t>
      </w:r>
    </w:p>
    <w:p w14:paraId="4CC2369F" w14:textId="77777777" w:rsidR="00CC2FC7" w:rsidRDefault="00CC2FC7" w:rsidP="00C8360A">
      <w:pPr>
        <w:rPr>
          <w:rFonts w:ascii="Arial" w:hAnsi="Arial" w:cs="Arial"/>
          <w:sz w:val="22"/>
          <w:szCs w:val="22"/>
        </w:rPr>
      </w:pPr>
    </w:p>
    <w:p w14:paraId="49A6BFA9" w14:textId="26F0A7E8" w:rsidR="009B0BC8" w:rsidRPr="00C7526F" w:rsidRDefault="00AB4863" w:rsidP="00C8360A">
      <w:pPr>
        <w:rPr>
          <w:rFonts w:ascii="Arial" w:hAnsi="Arial" w:cs="Arial"/>
          <w:sz w:val="22"/>
          <w:szCs w:val="22"/>
        </w:rPr>
      </w:pPr>
      <w:r>
        <w:rPr>
          <w:rFonts w:ascii="Arial" w:hAnsi="Arial" w:cs="Arial"/>
          <w:sz w:val="22"/>
          <w:szCs w:val="22"/>
        </w:rPr>
        <w:t xml:space="preserve">As we </w:t>
      </w:r>
      <w:r w:rsidR="007044B2">
        <w:rPr>
          <w:rFonts w:ascii="Arial" w:hAnsi="Arial" w:cs="Arial"/>
          <w:sz w:val="22"/>
          <w:szCs w:val="22"/>
        </w:rPr>
        <w:t>will discuss</w:t>
      </w:r>
      <w:r>
        <w:rPr>
          <w:rFonts w:ascii="Arial" w:hAnsi="Arial" w:cs="Arial"/>
          <w:sz w:val="22"/>
          <w:szCs w:val="22"/>
        </w:rPr>
        <w:t xml:space="preserve"> </w:t>
      </w:r>
      <w:r w:rsidR="00CC2FC7">
        <w:rPr>
          <w:rFonts w:ascii="Arial" w:hAnsi="Arial" w:cs="Arial"/>
          <w:sz w:val="22"/>
          <w:szCs w:val="22"/>
        </w:rPr>
        <w:t>for</w:t>
      </w:r>
      <w:r w:rsidR="00B10D34">
        <w:rPr>
          <w:rFonts w:ascii="Arial" w:hAnsi="Arial" w:cs="Arial"/>
          <w:sz w:val="22"/>
          <w:szCs w:val="22"/>
        </w:rPr>
        <w:t xml:space="preserve"> hearing by</w:t>
      </w:r>
      <w:r>
        <w:rPr>
          <w:rFonts w:ascii="Arial" w:hAnsi="Arial" w:cs="Arial"/>
          <w:sz w:val="22"/>
          <w:szCs w:val="22"/>
        </w:rPr>
        <w:t xml:space="preserve"> whales</w:t>
      </w:r>
      <w:r w:rsidR="00CC2FC7">
        <w:rPr>
          <w:rFonts w:ascii="Arial" w:hAnsi="Arial" w:cs="Arial"/>
          <w:sz w:val="22"/>
          <w:szCs w:val="22"/>
        </w:rPr>
        <w:t>,</w:t>
      </w:r>
      <w:r>
        <w:rPr>
          <w:rFonts w:ascii="Arial" w:hAnsi="Arial" w:cs="Arial"/>
          <w:sz w:val="22"/>
          <w:szCs w:val="22"/>
        </w:rPr>
        <w:t xml:space="preserve"> </w:t>
      </w:r>
      <w:r w:rsidR="00CC2FC7">
        <w:rPr>
          <w:rFonts w:ascii="Arial" w:hAnsi="Arial" w:cs="Arial"/>
          <w:sz w:val="22"/>
          <w:szCs w:val="22"/>
        </w:rPr>
        <w:t>for whom sound is conducted</w:t>
      </w:r>
      <w:r>
        <w:rPr>
          <w:rFonts w:ascii="Arial" w:hAnsi="Arial" w:cs="Arial"/>
          <w:sz w:val="22"/>
          <w:szCs w:val="22"/>
        </w:rPr>
        <w:t xml:space="preserve"> through the head to their ears, some of our sound</w:t>
      </w:r>
      <w:r w:rsidR="00CC2FC7">
        <w:rPr>
          <w:rFonts w:ascii="Arial" w:hAnsi="Arial" w:cs="Arial"/>
          <w:sz w:val="22"/>
          <w:szCs w:val="22"/>
        </w:rPr>
        <w:t xml:space="preserve"> perception</w:t>
      </w:r>
      <w:r>
        <w:rPr>
          <w:rFonts w:ascii="Arial" w:hAnsi="Arial" w:cs="Arial"/>
          <w:sz w:val="22"/>
          <w:szCs w:val="22"/>
        </w:rPr>
        <w:t xml:space="preserve"> is </w:t>
      </w:r>
      <w:r w:rsidR="00CC2FC7">
        <w:rPr>
          <w:rFonts w:ascii="Arial" w:hAnsi="Arial" w:cs="Arial"/>
          <w:sz w:val="22"/>
          <w:szCs w:val="22"/>
        </w:rPr>
        <w:t>conducted</w:t>
      </w:r>
      <w:r>
        <w:rPr>
          <w:rFonts w:ascii="Arial" w:hAnsi="Arial" w:cs="Arial"/>
          <w:sz w:val="22"/>
          <w:szCs w:val="22"/>
        </w:rPr>
        <w:t xml:space="preserve"> by bone</w:t>
      </w:r>
      <w:r w:rsidR="00BF428F">
        <w:rPr>
          <w:rFonts w:ascii="Arial" w:hAnsi="Arial" w:cs="Arial"/>
          <w:sz w:val="22"/>
          <w:szCs w:val="22"/>
        </w:rPr>
        <w:t>,</w:t>
      </w:r>
      <w:r>
        <w:rPr>
          <w:rFonts w:ascii="Arial" w:hAnsi="Arial" w:cs="Arial"/>
          <w:sz w:val="22"/>
          <w:szCs w:val="22"/>
        </w:rPr>
        <w:t xml:space="preserve"> </w:t>
      </w:r>
      <w:r w:rsidR="00392B63">
        <w:rPr>
          <w:rFonts w:ascii="Arial" w:hAnsi="Arial" w:cs="Arial"/>
          <w:sz w:val="22"/>
          <w:szCs w:val="22"/>
        </w:rPr>
        <w:t>as</w:t>
      </w:r>
      <w:r>
        <w:rPr>
          <w:rFonts w:ascii="Arial" w:hAnsi="Arial" w:cs="Arial"/>
          <w:sz w:val="22"/>
          <w:szCs w:val="22"/>
        </w:rPr>
        <w:t xml:space="preserve"> you can </w:t>
      </w:r>
      <w:r w:rsidR="00B10D34">
        <w:rPr>
          <w:rFonts w:ascii="Arial" w:hAnsi="Arial" w:cs="Arial"/>
          <w:sz w:val="22"/>
          <w:szCs w:val="22"/>
        </w:rPr>
        <w:t>experience</w:t>
      </w:r>
      <w:r>
        <w:rPr>
          <w:rFonts w:ascii="Arial" w:hAnsi="Arial" w:cs="Arial"/>
          <w:sz w:val="22"/>
          <w:szCs w:val="22"/>
        </w:rPr>
        <w:t xml:space="preserve"> by striking a tuning fork and touching a bony area of your</w:t>
      </w:r>
      <w:r w:rsidR="007044B2">
        <w:rPr>
          <w:rFonts w:ascii="Arial" w:hAnsi="Arial" w:cs="Arial"/>
          <w:sz w:val="22"/>
          <w:szCs w:val="22"/>
        </w:rPr>
        <w:t xml:space="preserve"> </w:t>
      </w:r>
      <w:r>
        <w:rPr>
          <w:rFonts w:ascii="Arial" w:hAnsi="Arial" w:cs="Arial"/>
          <w:sz w:val="22"/>
          <w:szCs w:val="22"/>
        </w:rPr>
        <w:t xml:space="preserve">head. </w:t>
      </w:r>
      <w:r w:rsidR="00392B63">
        <w:rPr>
          <w:rFonts w:ascii="Arial" w:hAnsi="Arial" w:cs="Arial"/>
          <w:sz w:val="22"/>
          <w:szCs w:val="22"/>
        </w:rPr>
        <w:t xml:space="preserve">For this reason, </w:t>
      </w:r>
      <w:r w:rsidR="00CC2FC7">
        <w:rPr>
          <w:rFonts w:ascii="Arial" w:hAnsi="Arial" w:cs="Arial"/>
          <w:sz w:val="22"/>
          <w:szCs w:val="22"/>
        </w:rPr>
        <w:t>d</w:t>
      </w:r>
      <w:r>
        <w:rPr>
          <w:rFonts w:ascii="Arial" w:hAnsi="Arial" w:cs="Arial"/>
          <w:sz w:val="22"/>
          <w:szCs w:val="22"/>
        </w:rPr>
        <w:t xml:space="preserve">amage to jaws and other regions </w:t>
      </w:r>
      <w:r w:rsidR="00B10D34">
        <w:rPr>
          <w:rFonts w:ascii="Arial" w:hAnsi="Arial" w:cs="Arial"/>
          <w:sz w:val="22"/>
          <w:szCs w:val="22"/>
        </w:rPr>
        <w:t>also</w:t>
      </w:r>
      <w:r>
        <w:rPr>
          <w:rFonts w:ascii="Arial" w:hAnsi="Arial" w:cs="Arial"/>
          <w:sz w:val="22"/>
          <w:szCs w:val="22"/>
        </w:rPr>
        <w:t xml:space="preserve"> lead</w:t>
      </w:r>
      <w:r w:rsidR="00B10D34">
        <w:rPr>
          <w:rFonts w:ascii="Arial" w:hAnsi="Arial" w:cs="Arial"/>
          <w:sz w:val="22"/>
          <w:szCs w:val="22"/>
        </w:rPr>
        <w:t>s</w:t>
      </w:r>
      <w:r>
        <w:rPr>
          <w:rFonts w:ascii="Arial" w:hAnsi="Arial" w:cs="Arial"/>
          <w:sz w:val="22"/>
          <w:szCs w:val="22"/>
        </w:rPr>
        <w:t xml:space="preserve"> to </w:t>
      </w:r>
      <w:r w:rsidR="00CC2FC7">
        <w:rPr>
          <w:rFonts w:ascii="Arial" w:hAnsi="Arial" w:cs="Arial"/>
          <w:sz w:val="22"/>
          <w:szCs w:val="22"/>
        </w:rPr>
        <w:t xml:space="preserve">conductive </w:t>
      </w:r>
      <w:r>
        <w:rPr>
          <w:rFonts w:ascii="Arial" w:hAnsi="Arial" w:cs="Arial"/>
          <w:sz w:val="22"/>
          <w:szCs w:val="22"/>
        </w:rPr>
        <w:t>hearing loss.</w:t>
      </w:r>
    </w:p>
    <w:p w14:paraId="5CE49BC9" w14:textId="77777777" w:rsidR="009B0BC8" w:rsidRPr="00C7526F" w:rsidRDefault="009B0BC8" w:rsidP="00C8360A">
      <w:pPr>
        <w:rPr>
          <w:rFonts w:ascii="Arial" w:hAnsi="Arial" w:cs="Arial"/>
          <w:sz w:val="22"/>
          <w:szCs w:val="22"/>
        </w:rPr>
      </w:pPr>
    </w:p>
    <w:p w14:paraId="4DC7D073" w14:textId="07813F67" w:rsidR="00CC2FC7" w:rsidRDefault="00BF4BF3" w:rsidP="009B0BC8">
      <w:pPr>
        <w:rPr>
          <w:rFonts w:ascii="Arial" w:hAnsi="Arial" w:cs="Arial"/>
          <w:color w:val="000000" w:themeColor="text1"/>
          <w:sz w:val="22"/>
          <w:szCs w:val="22"/>
        </w:rPr>
      </w:pPr>
      <w:r w:rsidRPr="00CE4FEA">
        <w:rPr>
          <w:rFonts w:ascii="Arial" w:hAnsi="Arial" w:cs="Arial"/>
          <w:i/>
          <w:color w:val="000000" w:themeColor="text1"/>
          <w:sz w:val="22"/>
          <w:szCs w:val="22"/>
        </w:rPr>
        <w:t>Sensory hearing loss</w:t>
      </w:r>
      <w:r w:rsidRPr="00C7526F">
        <w:rPr>
          <w:rFonts w:ascii="Arial" w:hAnsi="Arial" w:cs="Arial"/>
          <w:color w:val="000000" w:themeColor="text1"/>
          <w:sz w:val="22"/>
          <w:szCs w:val="22"/>
        </w:rPr>
        <w:t xml:space="preserve"> is due to dysfunction of hair cells or their synaptic connections to the cochlear nerve. This is particularly common with loss of outer hair cells and thus the</w:t>
      </w:r>
      <w:r w:rsidR="00CC2FC7">
        <w:rPr>
          <w:rFonts w:ascii="Arial" w:hAnsi="Arial" w:cs="Arial"/>
          <w:color w:val="000000" w:themeColor="text1"/>
          <w:sz w:val="22"/>
          <w:szCs w:val="22"/>
        </w:rPr>
        <w:t>ir</w:t>
      </w:r>
      <w:r w:rsidRPr="00C7526F">
        <w:rPr>
          <w:rFonts w:ascii="Arial" w:hAnsi="Arial" w:cs="Arial"/>
          <w:color w:val="000000" w:themeColor="text1"/>
          <w:sz w:val="22"/>
          <w:szCs w:val="22"/>
        </w:rPr>
        <w:t xml:space="preserve"> amplification</w:t>
      </w:r>
      <w:r w:rsidR="00B10D34">
        <w:rPr>
          <w:rFonts w:ascii="Arial" w:hAnsi="Arial" w:cs="Arial"/>
          <w:color w:val="000000" w:themeColor="text1"/>
          <w:sz w:val="22"/>
          <w:szCs w:val="22"/>
        </w:rPr>
        <w:t>. This type of loss</w:t>
      </w:r>
      <w:r w:rsidRPr="00C7526F">
        <w:rPr>
          <w:rFonts w:ascii="Arial" w:hAnsi="Arial" w:cs="Arial"/>
          <w:color w:val="000000" w:themeColor="text1"/>
          <w:sz w:val="22"/>
          <w:szCs w:val="22"/>
        </w:rPr>
        <w:t xml:space="preserve"> can be </w:t>
      </w:r>
      <w:r w:rsidR="00CC2FC7">
        <w:rPr>
          <w:rFonts w:ascii="Arial" w:hAnsi="Arial" w:cs="Arial"/>
          <w:color w:val="000000" w:themeColor="text1"/>
          <w:sz w:val="22"/>
          <w:szCs w:val="22"/>
        </w:rPr>
        <w:t>identified</w:t>
      </w:r>
      <w:r w:rsidRPr="00C7526F">
        <w:rPr>
          <w:rFonts w:ascii="Arial" w:hAnsi="Arial" w:cs="Arial"/>
          <w:color w:val="000000" w:themeColor="text1"/>
          <w:sz w:val="22"/>
          <w:szCs w:val="22"/>
        </w:rPr>
        <w:t xml:space="preserve"> by </w:t>
      </w:r>
      <w:r w:rsidR="00CC2FC7">
        <w:rPr>
          <w:rFonts w:ascii="Arial" w:hAnsi="Arial" w:cs="Arial"/>
          <w:color w:val="000000" w:themeColor="text1"/>
          <w:sz w:val="22"/>
          <w:szCs w:val="22"/>
        </w:rPr>
        <w:t>a decreased response in</w:t>
      </w:r>
      <w:r w:rsidRPr="00C7526F">
        <w:rPr>
          <w:rFonts w:ascii="Arial" w:hAnsi="Arial" w:cs="Arial"/>
          <w:color w:val="000000" w:themeColor="text1"/>
          <w:sz w:val="22"/>
          <w:szCs w:val="22"/>
        </w:rPr>
        <w:t xml:space="preserve"> evoked otoacoustic emission tests</w:t>
      </w:r>
      <w:r w:rsidR="00CC2FC7">
        <w:rPr>
          <w:rFonts w:ascii="Arial" w:hAnsi="Arial" w:cs="Arial"/>
          <w:color w:val="000000" w:themeColor="text1"/>
          <w:sz w:val="22"/>
          <w:szCs w:val="22"/>
        </w:rPr>
        <w:t xml:space="preserve"> that report outer hair cell function</w:t>
      </w:r>
      <w:r w:rsidRPr="00C7526F">
        <w:rPr>
          <w:rFonts w:ascii="Arial" w:hAnsi="Arial" w:cs="Arial"/>
          <w:color w:val="000000" w:themeColor="text1"/>
          <w:sz w:val="22"/>
          <w:szCs w:val="22"/>
        </w:rPr>
        <w:t xml:space="preserve">. </w:t>
      </w:r>
    </w:p>
    <w:p w14:paraId="1F707A65" w14:textId="77777777" w:rsidR="00BF428F" w:rsidRDefault="00BF428F" w:rsidP="009B0BC8">
      <w:pPr>
        <w:rPr>
          <w:rFonts w:ascii="Arial" w:hAnsi="Arial" w:cs="Arial"/>
          <w:color w:val="000000" w:themeColor="text1"/>
          <w:sz w:val="22"/>
          <w:szCs w:val="22"/>
        </w:rPr>
      </w:pPr>
    </w:p>
    <w:p w14:paraId="721D6DEB" w14:textId="5CDE7C33" w:rsidR="005B3EF4" w:rsidRDefault="00CC2FC7" w:rsidP="009B0BC8">
      <w:pPr>
        <w:rPr>
          <w:rFonts w:ascii="Arial" w:hAnsi="Arial" w:cs="Arial"/>
          <w:color w:val="000000" w:themeColor="text1"/>
          <w:sz w:val="22"/>
          <w:szCs w:val="22"/>
        </w:rPr>
      </w:pPr>
      <w:r>
        <w:rPr>
          <w:rFonts w:ascii="Arial" w:hAnsi="Arial" w:cs="Arial"/>
          <w:color w:val="000000" w:themeColor="text1"/>
          <w:sz w:val="22"/>
          <w:szCs w:val="22"/>
        </w:rPr>
        <w:t xml:space="preserve">Sensory hearing loss is </w:t>
      </w:r>
      <w:r w:rsidR="00B10D34">
        <w:rPr>
          <w:rFonts w:ascii="Arial" w:hAnsi="Arial" w:cs="Arial"/>
          <w:color w:val="000000" w:themeColor="text1"/>
          <w:sz w:val="22"/>
          <w:szCs w:val="22"/>
        </w:rPr>
        <w:t>responsible for</w:t>
      </w:r>
      <w:r>
        <w:rPr>
          <w:rFonts w:ascii="Arial" w:hAnsi="Arial" w:cs="Arial"/>
          <w:color w:val="000000" w:themeColor="text1"/>
          <w:sz w:val="22"/>
          <w:szCs w:val="22"/>
        </w:rPr>
        <w:t xml:space="preserve"> </w:t>
      </w:r>
      <w:r w:rsidR="00BF4BF3" w:rsidRPr="00C7526F">
        <w:rPr>
          <w:rFonts w:ascii="Arial" w:hAnsi="Arial" w:cs="Arial"/>
          <w:color w:val="000000" w:themeColor="text1"/>
          <w:sz w:val="22"/>
          <w:szCs w:val="22"/>
        </w:rPr>
        <w:t xml:space="preserve">the common loss of perception of quiet sounds in older age (known as </w:t>
      </w:r>
      <w:r w:rsidR="00BF4BF3" w:rsidRPr="00C7526F">
        <w:rPr>
          <w:rFonts w:ascii="Arial" w:hAnsi="Arial" w:cs="Arial"/>
          <w:i/>
          <w:color w:val="000000" w:themeColor="text1"/>
          <w:sz w:val="22"/>
          <w:szCs w:val="22"/>
        </w:rPr>
        <w:t>prebycusis</w:t>
      </w:r>
      <w:r w:rsidR="00CD74DF">
        <w:rPr>
          <w:rFonts w:ascii="Arial" w:hAnsi="Arial" w:cs="Arial"/>
          <w:color w:val="000000" w:themeColor="text1"/>
          <w:sz w:val="22"/>
          <w:szCs w:val="22"/>
        </w:rPr>
        <w:t xml:space="preserve">) and </w:t>
      </w:r>
      <w:r w:rsidR="00B10D34">
        <w:rPr>
          <w:rFonts w:ascii="Arial" w:hAnsi="Arial" w:cs="Arial"/>
          <w:color w:val="000000" w:themeColor="text1"/>
          <w:sz w:val="22"/>
          <w:szCs w:val="22"/>
        </w:rPr>
        <w:t xml:space="preserve">for </w:t>
      </w:r>
      <w:r w:rsidR="00CD74DF">
        <w:rPr>
          <w:rFonts w:ascii="Arial" w:hAnsi="Arial" w:cs="Arial"/>
          <w:color w:val="000000" w:themeColor="text1"/>
          <w:sz w:val="22"/>
          <w:szCs w:val="22"/>
        </w:rPr>
        <w:t>disto</w:t>
      </w:r>
      <w:r w:rsidR="00BF4BF3" w:rsidRPr="00C7526F">
        <w:rPr>
          <w:rFonts w:ascii="Arial" w:hAnsi="Arial" w:cs="Arial"/>
          <w:color w:val="000000" w:themeColor="text1"/>
          <w:sz w:val="22"/>
          <w:szCs w:val="22"/>
        </w:rPr>
        <w:t>rted perception. It is very commonly due to noise, including the use of guns, explosions, and sadly, very loud music</w:t>
      </w:r>
      <w:r w:rsidR="00B67241">
        <w:rPr>
          <w:rFonts w:ascii="Arial" w:hAnsi="Arial" w:cs="Arial"/>
          <w:color w:val="000000" w:themeColor="text1"/>
          <w:sz w:val="22"/>
          <w:szCs w:val="22"/>
        </w:rPr>
        <w:t xml:space="preserve"> </w:t>
      </w:r>
      <w:r w:rsidR="00B10D34">
        <w:rPr>
          <w:rFonts w:ascii="Arial" w:hAnsi="Arial" w:cs="Arial"/>
          <w:color w:val="000000" w:themeColor="text1"/>
          <w:sz w:val="22"/>
          <w:szCs w:val="22"/>
        </w:rPr>
        <w:t xml:space="preserve">heard in </w:t>
      </w:r>
      <w:r w:rsidR="00B67241">
        <w:rPr>
          <w:rFonts w:ascii="Arial" w:hAnsi="Arial" w:cs="Arial"/>
          <w:color w:val="000000" w:themeColor="text1"/>
          <w:sz w:val="22"/>
          <w:szCs w:val="22"/>
        </w:rPr>
        <w:t>concerts or through headphones and earbuds</w:t>
      </w:r>
      <w:r w:rsidR="00BF4BF3" w:rsidRPr="00C7526F">
        <w:rPr>
          <w:rFonts w:ascii="Arial" w:hAnsi="Arial" w:cs="Arial"/>
          <w:color w:val="000000" w:themeColor="text1"/>
          <w:sz w:val="22"/>
          <w:szCs w:val="22"/>
        </w:rPr>
        <w:t xml:space="preserve">. </w:t>
      </w:r>
    </w:p>
    <w:p w14:paraId="507C1BFE" w14:textId="77777777" w:rsidR="005B3EF4" w:rsidRDefault="005B3EF4" w:rsidP="009B0BC8">
      <w:pPr>
        <w:rPr>
          <w:rFonts w:ascii="Arial" w:hAnsi="Arial" w:cs="Arial"/>
          <w:color w:val="000000" w:themeColor="text1"/>
          <w:sz w:val="22"/>
          <w:szCs w:val="22"/>
        </w:rPr>
      </w:pPr>
    </w:p>
    <w:p w14:paraId="4390847A" w14:textId="0C6BC17F" w:rsidR="005B3EF4" w:rsidRPr="005A29A4" w:rsidRDefault="005B3EF4" w:rsidP="005B3EF4">
      <w:pPr>
        <w:rPr>
          <w:rFonts w:ascii="Arial" w:hAnsi="Arial"/>
          <w:sz w:val="22"/>
          <w:szCs w:val="22"/>
        </w:rPr>
      </w:pPr>
      <w:r>
        <w:rPr>
          <w:rFonts w:ascii="Arial" w:hAnsi="Arial"/>
          <w:sz w:val="22"/>
          <w:szCs w:val="22"/>
        </w:rPr>
        <w:t xml:space="preserve">Hearing loss from the sound levels at loud concerts appears to be </w:t>
      </w:r>
      <w:r w:rsidR="00B10D34">
        <w:rPr>
          <w:rFonts w:ascii="Arial" w:hAnsi="Arial"/>
          <w:sz w:val="22"/>
          <w:szCs w:val="22"/>
        </w:rPr>
        <w:t xml:space="preserve">due </w:t>
      </w:r>
      <w:r>
        <w:rPr>
          <w:rFonts w:ascii="Arial" w:hAnsi="Arial"/>
          <w:sz w:val="22"/>
          <w:szCs w:val="22"/>
        </w:rPr>
        <w:t xml:space="preserve">less to direct injury to the hair cells than </w:t>
      </w:r>
      <w:r w:rsidR="00B10D34">
        <w:rPr>
          <w:rFonts w:ascii="Arial" w:hAnsi="Arial"/>
          <w:sz w:val="22"/>
          <w:szCs w:val="22"/>
        </w:rPr>
        <w:t xml:space="preserve">to </w:t>
      </w:r>
      <w:r>
        <w:rPr>
          <w:rFonts w:ascii="Arial" w:hAnsi="Arial"/>
          <w:sz w:val="22"/>
          <w:szCs w:val="22"/>
        </w:rPr>
        <w:t xml:space="preserve">oxidative stress caused by a metabolic reaction to the sound, possibly following to </w:t>
      </w:r>
      <w:r w:rsidR="00B10D34">
        <w:rPr>
          <w:rFonts w:ascii="Arial" w:hAnsi="Arial"/>
          <w:sz w:val="22"/>
          <w:szCs w:val="22"/>
        </w:rPr>
        <w:t>inflammation</w:t>
      </w:r>
      <w:r>
        <w:rPr>
          <w:rFonts w:ascii="Arial" w:hAnsi="Arial"/>
          <w:sz w:val="22"/>
          <w:szCs w:val="22"/>
        </w:rPr>
        <w:t xml:space="preserve">.  This sort of hearing loss appears to be greatest in frequency ranges of 4000 Hz and higher. The best protection is </w:t>
      </w:r>
      <w:r w:rsidR="00B10D34">
        <w:rPr>
          <w:rFonts w:ascii="Arial" w:hAnsi="Arial"/>
          <w:sz w:val="22"/>
          <w:szCs w:val="22"/>
        </w:rPr>
        <w:t>obviously</w:t>
      </w:r>
      <w:r>
        <w:rPr>
          <w:rFonts w:ascii="Arial" w:hAnsi="Arial"/>
          <w:sz w:val="22"/>
          <w:szCs w:val="22"/>
        </w:rPr>
        <w:t xml:space="preserve"> to avoid the concert or use earplugs, but if one is exposed, there are controversial claims that dietary antioxidants including n-acetylcysteine may be helpful, perhaps by decreasing the </w:t>
      </w:r>
      <w:r w:rsidR="00B10D34">
        <w:rPr>
          <w:rFonts w:ascii="Arial" w:hAnsi="Arial"/>
          <w:sz w:val="22"/>
          <w:szCs w:val="22"/>
        </w:rPr>
        <w:t>levels</w:t>
      </w:r>
      <w:r>
        <w:rPr>
          <w:rFonts w:ascii="Arial" w:hAnsi="Arial"/>
          <w:sz w:val="22"/>
          <w:szCs w:val="22"/>
        </w:rPr>
        <w:t xml:space="preserve"> of an inflammatory protein known as tumor necrosis factor. </w:t>
      </w:r>
      <w:r w:rsidR="00B10D34">
        <w:rPr>
          <w:rFonts w:ascii="Arial" w:hAnsi="Arial"/>
          <w:sz w:val="22"/>
          <w:szCs w:val="22"/>
        </w:rPr>
        <w:t xml:space="preserve"> Several other disorders are now treated by tumor necrosis factor inhibitors, and it will be interesting to see if over time this leads to the protection for age and noise-dependent sensory hearing loss.</w:t>
      </w:r>
    </w:p>
    <w:p w14:paraId="54906C1D" w14:textId="77777777" w:rsidR="005B3EF4" w:rsidRDefault="005B3EF4" w:rsidP="009B0BC8">
      <w:pPr>
        <w:rPr>
          <w:rFonts w:ascii="Arial" w:hAnsi="Arial" w:cs="Arial"/>
          <w:color w:val="000000" w:themeColor="text1"/>
          <w:sz w:val="22"/>
          <w:szCs w:val="22"/>
        </w:rPr>
      </w:pPr>
    </w:p>
    <w:p w14:paraId="7F7EB61C" w14:textId="0C9CF109" w:rsidR="009B0BC8" w:rsidRPr="00C7526F" w:rsidRDefault="005B3EF4" w:rsidP="009B0BC8">
      <w:pPr>
        <w:rPr>
          <w:rFonts w:ascii="Arial" w:hAnsi="Arial" w:cs="Arial"/>
          <w:color w:val="000000" w:themeColor="text1"/>
          <w:sz w:val="22"/>
          <w:szCs w:val="22"/>
        </w:rPr>
      </w:pPr>
      <w:r>
        <w:rPr>
          <w:rFonts w:ascii="Arial" w:hAnsi="Arial" w:cs="Arial"/>
          <w:color w:val="000000" w:themeColor="text1"/>
          <w:sz w:val="22"/>
          <w:szCs w:val="22"/>
        </w:rPr>
        <w:t>The loss due to age may</w:t>
      </w:r>
      <w:r w:rsidR="00BD4AA7">
        <w:rPr>
          <w:rFonts w:ascii="Arial" w:hAnsi="Arial" w:cs="Arial"/>
          <w:color w:val="000000" w:themeColor="text1"/>
          <w:sz w:val="22"/>
          <w:szCs w:val="22"/>
        </w:rPr>
        <w:t xml:space="preserve"> further</w:t>
      </w:r>
      <w:r>
        <w:rPr>
          <w:rFonts w:ascii="Arial" w:hAnsi="Arial" w:cs="Arial"/>
          <w:color w:val="000000" w:themeColor="text1"/>
          <w:sz w:val="22"/>
          <w:szCs w:val="22"/>
        </w:rPr>
        <w:t xml:space="preserve"> be due in part to loss of microvascular blood supply for the hair cells or other cells associated with the middle ear. </w:t>
      </w:r>
      <w:r w:rsidR="00BF4BF3" w:rsidRPr="00C7526F">
        <w:rPr>
          <w:rFonts w:ascii="Arial" w:hAnsi="Arial" w:cs="Arial"/>
          <w:color w:val="000000" w:themeColor="text1"/>
          <w:sz w:val="22"/>
          <w:szCs w:val="22"/>
        </w:rPr>
        <w:t xml:space="preserve"> It can</w:t>
      </w:r>
      <w:r w:rsidR="00CC2FC7">
        <w:rPr>
          <w:rFonts w:ascii="Arial" w:hAnsi="Arial" w:cs="Arial"/>
          <w:color w:val="000000" w:themeColor="text1"/>
          <w:sz w:val="22"/>
          <w:szCs w:val="22"/>
        </w:rPr>
        <w:t xml:space="preserve"> also</w:t>
      </w:r>
      <w:r w:rsidR="00BF4BF3" w:rsidRPr="00C7526F">
        <w:rPr>
          <w:rFonts w:ascii="Arial" w:hAnsi="Arial" w:cs="Arial"/>
          <w:color w:val="000000" w:themeColor="text1"/>
          <w:sz w:val="22"/>
          <w:szCs w:val="22"/>
        </w:rPr>
        <w:t xml:space="preserve"> be caused by in</w:t>
      </w:r>
      <w:r w:rsidR="00C7526F">
        <w:rPr>
          <w:rFonts w:ascii="Arial" w:hAnsi="Arial" w:cs="Arial"/>
          <w:color w:val="000000" w:themeColor="text1"/>
          <w:sz w:val="22"/>
          <w:szCs w:val="22"/>
        </w:rPr>
        <w:t>f</w:t>
      </w:r>
      <w:r w:rsidR="00BF4BF3" w:rsidRPr="00C7526F">
        <w:rPr>
          <w:rFonts w:ascii="Arial" w:hAnsi="Arial" w:cs="Arial"/>
          <w:color w:val="000000" w:themeColor="text1"/>
          <w:sz w:val="22"/>
          <w:szCs w:val="22"/>
        </w:rPr>
        <w:t>ections of the ear</w:t>
      </w:r>
      <w:r w:rsidR="00C7526F">
        <w:rPr>
          <w:rFonts w:ascii="Arial" w:hAnsi="Arial" w:cs="Arial"/>
          <w:color w:val="000000" w:themeColor="text1"/>
          <w:sz w:val="22"/>
          <w:szCs w:val="22"/>
        </w:rPr>
        <w:t xml:space="preserve"> including mumps, measles</w:t>
      </w:r>
      <w:r w:rsidR="00BF4BF3" w:rsidRPr="00C7526F">
        <w:rPr>
          <w:rFonts w:ascii="Arial" w:hAnsi="Arial" w:cs="Arial"/>
          <w:color w:val="000000" w:themeColor="text1"/>
          <w:sz w:val="22"/>
          <w:szCs w:val="22"/>
        </w:rPr>
        <w:t xml:space="preserve">, and </w:t>
      </w:r>
      <w:r w:rsidR="00CD74DF">
        <w:rPr>
          <w:rFonts w:ascii="Arial" w:hAnsi="Arial" w:cs="Arial"/>
          <w:color w:val="000000" w:themeColor="text1"/>
          <w:sz w:val="22"/>
          <w:szCs w:val="22"/>
        </w:rPr>
        <w:t xml:space="preserve">ironically, by some antibiotics </w:t>
      </w:r>
      <w:r w:rsidR="006955BD">
        <w:rPr>
          <w:rFonts w:ascii="Arial" w:hAnsi="Arial" w:cs="Arial"/>
          <w:color w:val="000000" w:themeColor="text1"/>
          <w:sz w:val="22"/>
          <w:szCs w:val="22"/>
        </w:rPr>
        <w:t>including streptomycin and gentamicin</w:t>
      </w:r>
      <w:r w:rsidR="00CC2FC7">
        <w:rPr>
          <w:rFonts w:ascii="Arial" w:hAnsi="Arial" w:cs="Arial"/>
          <w:color w:val="000000" w:themeColor="text1"/>
          <w:sz w:val="22"/>
          <w:szCs w:val="22"/>
        </w:rPr>
        <w:t xml:space="preserve">. For some, sensory hearing loss </w:t>
      </w:r>
      <w:r w:rsidR="00BD4AA7">
        <w:rPr>
          <w:rFonts w:ascii="Arial" w:hAnsi="Arial" w:cs="Arial"/>
          <w:color w:val="000000" w:themeColor="text1"/>
          <w:sz w:val="22"/>
          <w:szCs w:val="22"/>
        </w:rPr>
        <w:t>has been attributed</w:t>
      </w:r>
      <w:r w:rsidR="00CC2FC7">
        <w:rPr>
          <w:rFonts w:ascii="Arial" w:hAnsi="Arial" w:cs="Arial"/>
          <w:color w:val="000000" w:themeColor="text1"/>
          <w:sz w:val="22"/>
          <w:szCs w:val="22"/>
        </w:rPr>
        <w:t xml:space="preserve"> to the use of tob</w:t>
      </w:r>
      <w:r w:rsidR="006955BD">
        <w:rPr>
          <w:rFonts w:ascii="Arial" w:hAnsi="Arial" w:cs="Arial"/>
          <w:color w:val="000000" w:themeColor="text1"/>
          <w:sz w:val="22"/>
          <w:szCs w:val="22"/>
        </w:rPr>
        <w:t xml:space="preserve">acco, cocaine, heroin or </w:t>
      </w:r>
      <w:r w:rsidR="00CD74DF">
        <w:rPr>
          <w:rFonts w:ascii="Arial" w:hAnsi="Arial" w:cs="Arial"/>
          <w:color w:val="000000" w:themeColor="text1"/>
          <w:sz w:val="22"/>
          <w:szCs w:val="22"/>
        </w:rPr>
        <w:t xml:space="preserve">alcohol. </w:t>
      </w:r>
      <w:r>
        <w:rPr>
          <w:rFonts w:ascii="Arial" w:hAnsi="Arial" w:cs="Arial"/>
          <w:color w:val="000000" w:themeColor="text1"/>
          <w:sz w:val="22"/>
          <w:szCs w:val="22"/>
        </w:rPr>
        <w:t xml:space="preserve"> </w:t>
      </w:r>
      <w:r w:rsidR="00BD4AA7">
        <w:rPr>
          <w:rFonts w:ascii="Arial" w:hAnsi="Arial" w:cs="Arial"/>
          <w:color w:val="000000" w:themeColor="text1"/>
          <w:sz w:val="22"/>
          <w:szCs w:val="22"/>
        </w:rPr>
        <w:t>Finally,</w:t>
      </w:r>
      <w:r w:rsidR="00CD74DF">
        <w:rPr>
          <w:rFonts w:ascii="Arial" w:hAnsi="Arial" w:cs="Arial"/>
          <w:color w:val="000000" w:themeColor="text1"/>
          <w:sz w:val="22"/>
          <w:szCs w:val="22"/>
        </w:rPr>
        <w:t xml:space="preserve"> a quarter of </w:t>
      </w:r>
      <w:r w:rsidR="00BD4AA7">
        <w:rPr>
          <w:rFonts w:ascii="Arial" w:hAnsi="Arial" w:cs="Arial"/>
          <w:color w:val="000000" w:themeColor="text1"/>
          <w:sz w:val="22"/>
          <w:szCs w:val="22"/>
        </w:rPr>
        <w:t xml:space="preserve">cases of </w:t>
      </w:r>
      <w:r w:rsidR="0042176A">
        <w:rPr>
          <w:rFonts w:ascii="Arial" w:hAnsi="Arial" w:cs="Arial"/>
          <w:color w:val="000000" w:themeColor="text1"/>
          <w:sz w:val="22"/>
          <w:szCs w:val="22"/>
        </w:rPr>
        <w:t>s</w:t>
      </w:r>
      <w:r>
        <w:rPr>
          <w:rFonts w:ascii="Arial" w:hAnsi="Arial" w:cs="Arial"/>
          <w:color w:val="000000" w:themeColor="text1"/>
          <w:sz w:val="22"/>
          <w:szCs w:val="22"/>
        </w:rPr>
        <w:t>ensory</w:t>
      </w:r>
      <w:r w:rsidR="00CD74DF">
        <w:rPr>
          <w:rFonts w:ascii="Arial" w:hAnsi="Arial" w:cs="Arial"/>
          <w:color w:val="000000" w:themeColor="text1"/>
          <w:sz w:val="22"/>
          <w:szCs w:val="22"/>
        </w:rPr>
        <w:t xml:space="preserve"> hearing loss </w:t>
      </w:r>
      <w:r w:rsidR="00BD4AA7">
        <w:rPr>
          <w:rFonts w:ascii="Arial" w:hAnsi="Arial" w:cs="Arial"/>
          <w:color w:val="000000" w:themeColor="text1"/>
          <w:sz w:val="22"/>
          <w:szCs w:val="22"/>
        </w:rPr>
        <w:t>are</w:t>
      </w:r>
      <w:r w:rsidR="00CD74DF">
        <w:rPr>
          <w:rFonts w:ascii="Arial" w:hAnsi="Arial" w:cs="Arial"/>
          <w:color w:val="000000" w:themeColor="text1"/>
          <w:sz w:val="22"/>
          <w:szCs w:val="22"/>
        </w:rPr>
        <w:t xml:space="preserve"> thought to be due to a large </w:t>
      </w:r>
      <w:r w:rsidR="00BD4AA7">
        <w:rPr>
          <w:rFonts w:ascii="Arial" w:hAnsi="Arial" w:cs="Arial"/>
          <w:color w:val="000000" w:themeColor="text1"/>
          <w:sz w:val="22"/>
          <w:szCs w:val="22"/>
        </w:rPr>
        <w:t>set</w:t>
      </w:r>
      <w:r w:rsidR="00CD74DF">
        <w:rPr>
          <w:rFonts w:ascii="Arial" w:hAnsi="Arial" w:cs="Arial"/>
          <w:color w:val="000000" w:themeColor="text1"/>
          <w:sz w:val="22"/>
          <w:szCs w:val="22"/>
        </w:rPr>
        <w:t xml:space="preserve"> of mostly recessive genetic mutations.</w:t>
      </w:r>
      <w:r w:rsidR="006955BD">
        <w:rPr>
          <w:rFonts w:ascii="Arial" w:hAnsi="Arial" w:cs="Arial"/>
          <w:color w:val="000000" w:themeColor="text1"/>
          <w:sz w:val="22"/>
          <w:szCs w:val="22"/>
        </w:rPr>
        <w:t xml:space="preserve"> </w:t>
      </w:r>
    </w:p>
    <w:p w14:paraId="7AAB007B" w14:textId="77777777" w:rsidR="00BF4BF3" w:rsidRPr="00C7526F" w:rsidRDefault="00BF4BF3" w:rsidP="009B0BC8">
      <w:pPr>
        <w:rPr>
          <w:rFonts w:ascii="Arial" w:hAnsi="Arial" w:cs="Arial"/>
          <w:color w:val="000000" w:themeColor="text1"/>
          <w:sz w:val="22"/>
          <w:szCs w:val="22"/>
        </w:rPr>
      </w:pPr>
    </w:p>
    <w:p w14:paraId="2BFAB133" w14:textId="7BD7A20F" w:rsidR="00BF4BF3" w:rsidRPr="00C7526F" w:rsidRDefault="00BF4BF3" w:rsidP="009B0BC8">
      <w:pPr>
        <w:rPr>
          <w:rFonts w:ascii="Arial" w:hAnsi="Arial" w:cs="Arial"/>
          <w:color w:val="000000" w:themeColor="text1"/>
          <w:sz w:val="22"/>
          <w:szCs w:val="22"/>
        </w:rPr>
      </w:pPr>
      <w:r w:rsidRPr="005B3EF4">
        <w:rPr>
          <w:rFonts w:ascii="Arial" w:hAnsi="Arial" w:cs="Arial"/>
          <w:i/>
          <w:color w:val="000000" w:themeColor="text1"/>
          <w:sz w:val="22"/>
          <w:szCs w:val="22"/>
        </w:rPr>
        <w:t>Neural hearing loss</w:t>
      </w:r>
      <w:r w:rsidRPr="00C7526F">
        <w:rPr>
          <w:rFonts w:ascii="Arial" w:hAnsi="Arial" w:cs="Arial"/>
          <w:color w:val="000000" w:themeColor="text1"/>
          <w:sz w:val="22"/>
          <w:szCs w:val="22"/>
        </w:rPr>
        <w:t xml:space="preserve"> is chiefly due to cochlear nerve dysfunction. This often causes a problem in </w:t>
      </w:r>
      <w:r w:rsidR="005B3EF4">
        <w:rPr>
          <w:rFonts w:ascii="Arial" w:hAnsi="Arial" w:cs="Arial"/>
          <w:color w:val="000000" w:themeColor="text1"/>
          <w:sz w:val="22"/>
          <w:szCs w:val="22"/>
        </w:rPr>
        <w:t xml:space="preserve">perceiving </w:t>
      </w:r>
      <w:r w:rsidRPr="00C7526F">
        <w:rPr>
          <w:rFonts w:ascii="Arial" w:hAnsi="Arial" w:cs="Arial"/>
          <w:color w:val="000000" w:themeColor="text1"/>
          <w:sz w:val="22"/>
          <w:szCs w:val="22"/>
        </w:rPr>
        <w:t xml:space="preserve">speech </w:t>
      </w:r>
      <w:r w:rsidR="00CE4FEA">
        <w:rPr>
          <w:rFonts w:ascii="Arial" w:hAnsi="Arial" w:cs="Arial"/>
          <w:color w:val="000000" w:themeColor="text1"/>
          <w:sz w:val="22"/>
          <w:szCs w:val="22"/>
        </w:rPr>
        <w:t>rather than</w:t>
      </w:r>
      <w:r w:rsidRPr="00C7526F">
        <w:rPr>
          <w:rFonts w:ascii="Arial" w:hAnsi="Arial" w:cs="Arial"/>
          <w:color w:val="000000" w:themeColor="text1"/>
          <w:sz w:val="22"/>
          <w:szCs w:val="22"/>
        </w:rPr>
        <w:t xml:space="preserve"> freque</w:t>
      </w:r>
      <w:r w:rsidR="00C7526F">
        <w:rPr>
          <w:rFonts w:ascii="Arial" w:hAnsi="Arial" w:cs="Arial"/>
          <w:color w:val="000000" w:themeColor="text1"/>
          <w:sz w:val="22"/>
          <w:szCs w:val="22"/>
        </w:rPr>
        <w:t>ncy</w:t>
      </w:r>
      <w:r w:rsidR="00CE4FEA">
        <w:rPr>
          <w:rFonts w:ascii="Arial" w:hAnsi="Arial" w:cs="Arial"/>
          <w:color w:val="000000" w:themeColor="text1"/>
          <w:sz w:val="22"/>
          <w:szCs w:val="22"/>
        </w:rPr>
        <w:t xml:space="preserve"> perception</w:t>
      </w:r>
      <w:r w:rsidR="00C7526F">
        <w:rPr>
          <w:rFonts w:ascii="Arial" w:hAnsi="Arial" w:cs="Arial"/>
          <w:color w:val="000000" w:themeColor="text1"/>
          <w:sz w:val="22"/>
          <w:szCs w:val="22"/>
        </w:rPr>
        <w:t>. It is often due to an abnor</w:t>
      </w:r>
      <w:r w:rsidRPr="00C7526F">
        <w:rPr>
          <w:rFonts w:ascii="Arial" w:hAnsi="Arial" w:cs="Arial"/>
          <w:color w:val="000000" w:themeColor="text1"/>
          <w:sz w:val="22"/>
          <w:szCs w:val="22"/>
        </w:rPr>
        <w:t>mal grow</w:t>
      </w:r>
      <w:r w:rsidR="00C7526F">
        <w:rPr>
          <w:rFonts w:ascii="Arial" w:hAnsi="Arial" w:cs="Arial"/>
          <w:color w:val="000000" w:themeColor="text1"/>
          <w:sz w:val="22"/>
          <w:szCs w:val="22"/>
        </w:rPr>
        <w:t>t</w:t>
      </w:r>
      <w:r w:rsidRPr="00C7526F">
        <w:rPr>
          <w:rFonts w:ascii="Arial" w:hAnsi="Arial" w:cs="Arial"/>
          <w:color w:val="000000" w:themeColor="text1"/>
          <w:sz w:val="22"/>
          <w:szCs w:val="22"/>
        </w:rPr>
        <w:t xml:space="preserve">h or </w:t>
      </w:r>
      <w:r w:rsidR="00C7526F">
        <w:rPr>
          <w:rFonts w:ascii="Arial" w:hAnsi="Arial" w:cs="Arial"/>
          <w:color w:val="000000" w:themeColor="text1"/>
          <w:sz w:val="22"/>
          <w:szCs w:val="22"/>
        </w:rPr>
        <w:t>a t</w:t>
      </w:r>
      <w:r w:rsidRPr="00C7526F">
        <w:rPr>
          <w:rFonts w:ascii="Arial" w:hAnsi="Arial" w:cs="Arial"/>
          <w:color w:val="000000" w:themeColor="text1"/>
          <w:sz w:val="22"/>
          <w:szCs w:val="22"/>
        </w:rPr>
        <w:t>umor.</w:t>
      </w:r>
      <w:r w:rsidR="00CE4FEA">
        <w:rPr>
          <w:rFonts w:ascii="Arial" w:hAnsi="Arial" w:cs="Arial"/>
          <w:color w:val="000000" w:themeColor="text1"/>
          <w:sz w:val="22"/>
          <w:szCs w:val="22"/>
        </w:rPr>
        <w:t xml:space="preserve"> The most common</w:t>
      </w:r>
      <w:r w:rsidR="005B3EF4">
        <w:rPr>
          <w:rFonts w:ascii="Arial" w:hAnsi="Arial" w:cs="Arial"/>
          <w:color w:val="000000" w:themeColor="text1"/>
          <w:sz w:val="22"/>
          <w:szCs w:val="22"/>
        </w:rPr>
        <w:t xml:space="preserve"> such tumor</w:t>
      </w:r>
      <w:r w:rsidR="00CE4FEA">
        <w:rPr>
          <w:rFonts w:ascii="Arial" w:hAnsi="Arial" w:cs="Arial"/>
          <w:color w:val="000000" w:themeColor="text1"/>
          <w:sz w:val="22"/>
          <w:szCs w:val="22"/>
        </w:rPr>
        <w:t xml:space="preserve"> is an </w:t>
      </w:r>
      <w:r w:rsidR="00CE4FEA" w:rsidRPr="00565F6A">
        <w:rPr>
          <w:rFonts w:ascii="Arial" w:hAnsi="Arial" w:cs="Arial"/>
          <w:i/>
          <w:color w:val="000000" w:themeColor="text1"/>
          <w:sz w:val="22"/>
          <w:szCs w:val="22"/>
        </w:rPr>
        <w:t>acoustic neuroma</w:t>
      </w:r>
      <w:r w:rsidR="00CE4FEA">
        <w:rPr>
          <w:rFonts w:ascii="Arial" w:hAnsi="Arial" w:cs="Arial"/>
          <w:color w:val="000000" w:themeColor="text1"/>
          <w:sz w:val="22"/>
          <w:szCs w:val="22"/>
        </w:rPr>
        <w:t xml:space="preserve"> or </w:t>
      </w:r>
      <w:r w:rsidR="00CE4FEA" w:rsidRPr="00565F6A">
        <w:rPr>
          <w:rFonts w:ascii="Arial" w:hAnsi="Arial" w:cs="Arial"/>
          <w:i/>
          <w:color w:val="000000" w:themeColor="text1"/>
          <w:sz w:val="22"/>
          <w:szCs w:val="22"/>
        </w:rPr>
        <w:t>vestibular schwannoma</w:t>
      </w:r>
      <w:r w:rsidR="00CE4FEA">
        <w:rPr>
          <w:rFonts w:ascii="Arial" w:hAnsi="Arial" w:cs="Arial"/>
          <w:color w:val="000000" w:themeColor="text1"/>
          <w:sz w:val="22"/>
          <w:szCs w:val="22"/>
        </w:rPr>
        <w:t xml:space="preserve">. If you notice a loss in of sound acuity in one ear, speak to a doctor immediately about whether an MRI scan is called for.  Fortunately, these are often treated successfully with surgery. </w:t>
      </w:r>
    </w:p>
    <w:p w14:paraId="39439738" w14:textId="77777777" w:rsidR="00BF4BF3" w:rsidRPr="00C7526F" w:rsidRDefault="00BF4BF3" w:rsidP="009B0BC8">
      <w:pPr>
        <w:rPr>
          <w:rFonts w:ascii="Arial" w:hAnsi="Arial" w:cs="Arial"/>
          <w:color w:val="000000" w:themeColor="text1"/>
          <w:sz w:val="22"/>
          <w:szCs w:val="22"/>
        </w:rPr>
      </w:pPr>
    </w:p>
    <w:p w14:paraId="28C375E0" w14:textId="36106015" w:rsidR="009B0BC8" w:rsidRDefault="00BF4BF3" w:rsidP="00C8360A">
      <w:pPr>
        <w:rPr>
          <w:rFonts w:ascii="Arial" w:hAnsi="Arial" w:cs="Arial"/>
          <w:color w:val="000000" w:themeColor="text1"/>
          <w:sz w:val="22"/>
          <w:szCs w:val="22"/>
        </w:rPr>
      </w:pPr>
      <w:r w:rsidRPr="00C7526F">
        <w:rPr>
          <w:rFonts w:ascii="Arial" w:hAnsi="Arial" w:cs="Arial"/>
          <w:color w:val="000000" w:themeColor="text1"/>
          <w:sz w:val="22"/>
          <w:szCs w:val="22"/>
        </w:rPr>
        <w:lastRenderedPageBreak/>
        <w:t xml:space="preserve">Finally, </w:t>
      </w:r>
      <w:r w:rsidRPr="005B3EF4">
        <w:rPr>
          <w:rFonts w:ascii="Arial" w:hAnsi="Arial" w:cs="Arial"/>
          <w:i/>
          <w:color w:val="000000" w:themeColor="text1"/>
          <w:sz w:val="22"/>
          <w:szCs w:val="22"/>
        </w:rPr>
        <w:t>central hearing loss</w:t>
      </w:r>
      <w:r w:rsidRPr="00C7526F">
        <w:rPr>
          <w:rFonts w:ascii="Arial" w:hAnsi="Arial" w:cs="Arial"/>
          <w:color w:val="000000" w:themeColor="text1"/>
          <w:sz w:val="22"/>
          <w:szCs w:val="22"/>
        </w:rPr>
        <w:t xml:space="preserve"> occurs with damage</w:t>
      </w:r>
      <w:r w:rsidR="005B3EF4">
        <w:rPr>
          <w:rFonts w:ascii="Arial" w:hAnsi="Arial" w:cs="Arial"/>
          <w:color w:val="000000" w:themeColor="text1"/>
          <w:sz w:val="22"/>
          <w:szCs w:val="22"/>
        </w:rPr>
        <w:t xml:space="preserve"> to the cortex</w:t>
      </w:r>
      <w:r w:rsidRPr="00C7526F">
        <w:rPr>
          <w:rFonts w:ascii="Arial" w:hAnsi="Arial" w:cs="Arial"/>
          <w:color w:val="000000" w:themeColor="text1"/>
          <w:sz w:val="22"/>
          <w:szCs w:val="22"/>
        </w:rPr>
        <w:t xml:space="preserve"> and can be due to a host of reasons including infarcts, bleeding, a tumor, or inflammatory problems </w:t>
      </w:r>
      <w:r w:rsidR="00BD4AA7">
        <w:rPr>
          <w:rFonts w:ascii="Arial" w:hAnsi="Arial" w:cs="Arial"/>
          <w:color w:val="000000" w:themeColor="text1"/>
          <w:sz w:val="22"/>
          <w:szCs w:val="22"/>
        </w:rPr>
        <w:t>that are consequences of other</w:t>
      </w:r>
      <w:r w:rsidRPr="00C7526F">
        <w:rPr>
          <w:rFonts w:ascii="Arial" w:hAnsi="Arial" w:cs="Arial"/>
          <w:color w:val="000000" w:themeColor="text1"/>
          <w:sz w:val="22"/>
          <w:szCs w:val="22"/>
        </w:rPr>
        <w:t xml:space="preserve"> disorders including multiple sclerosis. </w:t>
      </w:r>
    </w:p>
    <w:p w14:paraId="08D61D00" w14:textId="77777777" w:rsidR="00AB4863" w:rsidRPr="00AB4863" w:rsidRDefault="00AB4863" w:rsidP="00C8360A">
      <w:pPr>
        <w:rPr>
          <w:rFonts w:ascii="Arial" w:hAnsi="Arial" w:cs="Arial"/>
          <w:color w:val="000000" w:themeColor="text1"/>
          <w:sz w:val="22"/>
          <w:szCs w:val="22"/>
        </w:rPr>
      </w:pPr>
    </w:p>
    <w:p w14:paraId="2EDDD050" w14:textId="77012B23" w:rsidR="00686A67" w:rsidRDefault="00CD74DF">
      <w:pPr>
        <w:rPr>
          <w:rFonts w:ascii="Arial" w:hAnsi="Arial"/>
          <w:sz w:val="22"/>
          <w:szCs w:val="22"/>
        </w:rPr>
      </w:pPr>
      <w:r>
        <w:rPr>
          <w:rFonts w:ascii="Arial" w:hAnsi="Arial"/>
          <w:sz w:val="22"/>
          <w:szCs w:val="22"/>
        </w:rPr>
        <w:t xml:space="preserve">Treatments </w:t>
      </w:r>
      <w:r w:rsidR="00AB4863">
        <w:rPr>
          <w:rFonts w:ascii="Arial" w:hAnsi="Arial"/>
          <w:sz w:val="22"/>
          <w:szCs w:val="22"/>
        </w:rPr>
        <w:t xml:space="preserve">for severe hearing loss </w:t>
      </w:r>
      <w:r>
        <w:rPr>
          <w:rFonts w:ascii="Arial" w:hAnsi="Arial"/>
          <w:sz w:val="22"/>
          <w:szCs w:val="22"/>
        </w:rPr>
        <w:t xml:space="preserve">vary with the </w:t>
      </w:r>
      <w:r w:rsidR="00BD4AA7">
        <w:rPr>
          <w:rFonts w:ascii="Arial" w:hAnsi="Arial"/>
          <w:sz w:val="22"/>
          <w:szCs w:val="22"/>
        </w:rPr>
        <w:t>diagnosis</w:t>
      </w:r>
      <w:r>
        <w:rPr>
          <w:rFonts w:ascii="Arial" w:hAnsi="Arial"/>
          <w:sz w:val="22"/>
          <w:szCs w:val="22"/>
        </w:rPr>
        <w:t>, but the technology for cochlear implants has advanc</w:t>
      </w:r>
      <w:r w:rsidR="00BD4AA7">
        <w:rPr>
          <w:rFonts w:ascii="Arial" w:hAnsi="Arial"/>
          <w:sz w:val="22"/>
          <w:szCs w:val="22"/>
        </w:rPr>
        <w:t>ed</w:t>
      </w:r>
      <w:r>
        <w:rPr>
          <w:rFonts w:ascii="Arial" w:hAnsi="Arial"/>
          <w:sz w:val="22"/>
          <w:szCs w:val="22"/>
        </w:rPr>
        <w:t xml:space="preserve"> impressively. For small children whose hearing is impaired by more than 90 dB, cochlear implants are credited with </w:t>
      </w:r>
      <w:r w:rsidR="00BD4AA7">
        <w:rPr>
          <w:rFonts w:ascii="Arial" w:hAnsi="Arial"/>
          <w:sz w:val="22"/>
          <w:szCs w:val="22"/>
        </w:rPr>
        <w:t>vastly</w:t>
      </w:r>
      <w:r>
        <w:rPr>
          <w:rFonts w:ascii="Arial" w:hAnsi="Arial"/>
          <w:sz w:val="22"/>
          <w:szCs w:val="22"/>
        </w:rPr>
        <w:t xml:space="preserve"> increasing the ability to acquire speech. Nevertheless, the implants have not yet </w:t>
      </w:r>
      <w:r w:rsidR="00BD4AA7">
        <w:rPr>
          <w:rFonts w:ascii="Arial" w:hAnsi="Arial"/>
          <w:sz w:val="22"/>
          <w:szCs w:val="22"/>
        </w:rPr>
        <w:t>proven</w:t>
      </w:r>
      <w:r>
        <w:rPr>
          <w:rFonts w:ascii="Arial" w:hAnsi="Arial"/>
          <w:sz w:val="22"/>
          <w:szCs w:val="22"/>
        </w:rPr>
        <w:t xml:space="preserve"> successful for regaining the ability to perceive music.</w:t>
      </w:r>
      <w:r w:rsidR="00AB4863">
        <w:rPr>
          <w:rFonts w:ascii="Arial" w:hAnsi="Arial"/>
          <w:sz w:val="22"/>
          <w:szCs w:val="22"/>
        </w:rPr>
        <w:t xml:space="preserve"> </w:t>
      </w:r>
    </w:p>
    <w:p w14:paraId="0E8D4F3A" w14:textId="77777777" w:rsidR="00686A67" w:rsidRDefault="00686A67">
      <w:pPr>
        <w:rPr>
          <w:rFonts w:ascii="Arial" w:hAnsi="Arial"/>
          <w:sz w:val="22"/>
          <w:szCs w:val="22"/>
        </w:rPr>
      </w:pPr>
    </w:p>
    <w:p w14:paraId="52412DCB" w14:textId="3E6CCD93" w:rsidR="00686A67" w:rsidRDefault="00686A67">
      <w:pPr>
        <w:rPr>
          <w:rFonts w:ascii="Arial" w:hAnsi="Arial"/>
          <w:sz w:val="22"/>
          <w:szCs w:val="22"/>
        </w:rPr>
      </w:pPr>
      <w:r>
        <w:rPr>
          <w:rFonts w:ascii="Arial" w:hAnsi="Arial"/>
          <w:sz w:val="22"/>
          <w:szCs w:val="22"/>
        </w:rPr>
        <w:t xml:space="preserve">The </w:t>
      </w:r>
      <w:r w:rsidR="003F125F">
        <w:rPr>
          <w:rFonts w:ascii="Arial" w:hAnsi="Arial"/>
          <w:sz w:val="22"/>
          <w:szCs w:val="22"/>
        </w:rPr>
        <w:t xml:space="preserve">American </w:t>
      </w:r>
      <w:r>
        <w:rPr>
          <w:rFonts w:ascii="Arial" w:hAnsi="Arial"/>
          <w:sz w:val="22"/>
          <w:szCs w:val="22"/>
        </w:rPr>
        <w:t xml:space="preserve">composer Richard Einhorn was struck with </w:t>
      </w:r>
      <w:r w:rsidR="005B3EF4">
        <w:rPr>
          <w:rFonts w:ascii="Arial" w:hAnsi="Arial"/>
          <w:sz w:val="22"/>
          <w:szCs w:val="22"/>
        </w:rPr>
        <w:t xml:space="preserve">sudden </w:t>
      </w:r>
      <w:r w:rsidR="0021486B">
        <w:rPr>
          <w:rFonts w:ascii="Arial" w:hAnsi="Arial"/>
          <w:sz w:val="22"/>
          <w:szCs w:val="22"/>
        </w:rPr>
        <w:t>severe hearing loss</w:t>
      </w:r>
      <w:r>
        <w:rPr>
          <w:rFonts w:ascii="Arial" w:hAnsi="Arial"/>
          <w:sz w:val="22"/>
          <w:szCs w:val="22"/>
        </w:rPr>
        <w:t xml:space="preserve">, perhaps </w:t>
      </w:r>
      <w:r w:rsidR="005B3EF4">
        <w:rPr>
          <w:rFonts w:ascii="Arial" w:hAnsi="Arial"/>
          <w:sz w:val="22"/>
          <w:szCs w:val="22"/>
        </w:rPr>
        <w:t>from</w:t>
      </w:r>
      <w:r>
        <w:rPr>
          <w:rFonts w:ascii="Arial" w:hAnsi="Arial"/>
          <w:sz w:val="22"/>
          <w:szCs w:val="22"/>
        </w:rPr>
        <w:t xml:space="preserve"> an allergy that damaged the vestibulocochlear nerve</w:t>
      </w:r>
      <w:r w:rsidR="00BD4AA7">
        <w:rPr>
          <w:rFonts w:ascii="Arial" w:hAnsi="Arial"/>
          <w:sz w:val="22"/>
          <w:szCs w:val="22"/>
        </w:rPr>
        <w:t>.</w:t>
      </w:r>
      <w:r>
        <w:rPr>
          <w:rFonts w:ascii="Arial" w:hAnsi="Arial"/>
          <w:sz w:val="22"/>
          <w:szCs w:val="22"/>
        </w:rPr>
        <w:t xml:space="preserve"> </w:t>
      </w:r>
      <w:r w:rsidR="00BD4AA7">
        <w:rPr>
          <w:rFonts w:ascii="Arial" w:hAnsi="Arial"/>
          <w:sz w:val="22"/>
          <w:szCs w:val="22"/>
        </w:rPr>
        <w:t>He</w:t>
      </w:r>
      <w:r>
        <w:rPr>
          <w:rFonts w:ascii="Arial" w:hAnsi="Arial"/>
          <w:sz w:val="22"/>
          <w:szCs w:val="22"/>
        </w:rPr>
        <w:t xml:space="preserve"> reports that he </w:t>
      </w:r>
      <w:r w:rsidR="00BD4AA7">
        <w:rPr>
          <w:rFonts w:ascii="Arial" w:hAnsi="Arial"/>
          <w:sz w:val="22"/>
          <w:szCs w:val="22"/>
        </w:rPr>
        <w:t>can</w:t>
      </w:r>
      <w:r>
        <w:rPr>
          <w:rFonts w:ascii="Arial" w:hAnsi="Arial"/>
          <w:sz w:val="22"/>
          <w:szCs w:val="22"/>
        </w:rPr>
        <w:t xml:space="preserve"> perceive music well again by the use of a hearing loop</w:t>
      </w:r>
      <w:r w:rsidR="0021486B">
        <w:rPr>
          <w:rFonts w:ascii="Arial" w:hAnsi="Arial"/>
          <w:sz w:val="22"/>
          <w:szCs w:val="22"/>
        </w:rPr>
        <w:t xml:space="preserve"> or “t-coil”</w:t>
      </w:r>
      <w:r>
        <w:rPr>
          <w:rFonts w:ascii="Arial" w:hAnsi="Arial"/>
          <w:sz w:val="22"/>
          <w:szCs w:val="22"/>
        </w:rPr>
        <w:t>, a copper wire that radiates radio signals that can be picked up by hearing aids and cochlear implants.</w:t>
      </w:r>
    </w:p>
    <w:p w14:paraId="300269B0" w14:textId="77777777" w:rsidR="00686A67" w:rsidRDefault="00686A67">
      <w:pPr>
        <w:rPr>
          <w:rFonts w:ascii="Arial" w:hAnsi="Arial"/>
          <w:sz w:val="22"/>
          <w:szCs w:val="22"/>
        </w:rPr>
      </w:pPr>
    </w:p>
    <w:p w14:paraId="1FDDF829" w14:textId="4156E653" w:rsidR="005C034F" w:rsidRDefault="00BD4AA7">
      <w:pPr>
        <w:rPr>
          <w:rFonts w:ascii="Arial" w:hAnsi="Arial"/>
          <w:sz w:val="22"/>
          <w:szCs w:val="22"/>
        </w:rPr>
      </w:pPr>
      <w:r>
        <w:rPr>
          <w:rFonts w:ascii="Arial" w:hAnsi="Arial"/>
          <w:sz w:val="22"/>
          <w:szCs w:val="22"/>
        </w:rPr>
        <w:t>Far more research on profound deafness and hearing loss</w:t>
      </w:r>
      <w:r w:rsidR="00AB4863">
        <w:rPr>
          <w:rFonts w:ascii="Arial" w:hAnsi="Arial"/>
          <w:sz w:val="22"/>
          <w:szCs w:val="22"/>
        </w:rPr>
        <w:t xml:space="preserve"> is needed, </w:t>
      </w:r>
      <w:r>
        <w:rPr>
          <w:rFonts w:ascii="Arial" w:hAnsi="Arial"/>
          <w:sz w:val="22"/>
          <w:szCs w:val="22"/>
        </w:rPr>
        <w:t>but</w:t>
      </w:r>
      <w:r w:rsidR="00AB4863">
        <w:rPr>
          <w:rFonts w:ascii="Arial" w:hAnsi="Arial"/>
          <w:sz w:val="22"/>
          <w:szCs w:val="22"/>
        </w:rPr>
        <w:t xml:space="preserve"> the </w:t>
      </w:r>
      <w:r w:rsidR="00D15B77">
        <w:rPr>
          <w:rFonts w:ascii="Arial" w:hAnsi="Arial"/>
          <w:sz w:val="22"/>
          <w:szCs w:val="22"/>
        </w:rPr>
        <w:t>improved</w:t>
      </w:r>
      <w:r w:rsidR="00AB4863">
        <w:rPr>
          <w:rFonts w:ascii="Arial" w:hAnsi="Arial"/>
          <w:sz w:val="22"/>
          <w:szCs w:val="22"/>
        </w:rPr>
        <w:t xml:space="preserve"> understanding of sound perception in the cortex </w:t>
      </w:r>
      <w:r>
        <w:rPr>
          <w:rFonts w:ascii="Arial" w:hAnsi="Arial"/>
          <w:sz w:val="22"/>
          <w:szCs w:val="22"/>
        </w:rPr>
        <w:t>as</w:t>
      </w:r>
      <w:r w:rsidR="00AB4863">
        <w:rPr>
          <w:rFonts w:ascii="Arial" w:hAnsi="Arial"/>
          <w:sz w:val="22"/>
          <w:szCs w:val="22"/>
        </w:rPr>
        <w:t xml:space="preserve"> discussed </w:t>
      </w:r>
      <w:r w:rsidR="00D15B77">
        <w:rPr>
          <w:rFonts w:ascii="Arial" w:hAnsi="Arial"/>
          <w:sz w:val="22"/>
          <w:szCs w:val="22"/>
        </w:rPr>
        <w:t>in Chapter 9</w:t>
      </w:r>
      <w:r w:rsidR="00AB4863">
        <w:rPr>
          <w:rFonts w:ascii="Arial" w:hAnsi="Arial"/>
          <w:sz w:val="22"/>
          <w:szCs w:val="22"/>
        </w:rPr>
        <w:t xml:space="preserve"> </w:t>
      </w:r>
      <w:r>
        <w:rPr>
          <w:rFonts w:ascii="Arial" w:hAnsi="Arial"/>
          <w:sz w:val="22"/>
          <w:szCs w:val="22"/>
        </w:rPr>
        <w:t>provides an optimistic outlook for</w:t>
      </w:r>
      <w:r w:rsidR="00AB4863">
        <w:rPr>
          <w:rFonts w:ascii="Arial" w:hAnsi="Arial"/>
          <w:sz w:val="22"/>
          <w:szCs w:val="22"/>
        </w:rPr>
        <w:t xml:space="preserve"> new </w:t>
      </w:r>
      <w:r>
        <w:rPr>
          <w:rFonts w:ascii="Arial" w:hAnsi="Arial"/>
          <w:sz w:val="22"/>
          <w:szCs w:val="22"/>
        </w:rPr>
        <w:t xml:space="preserve">approaches and </w:t>
      </w:r>
      <w:r w:rsidR="00AB4863">
        <w:rPr>
          <w:rFonts w:ascii="Arial" w:hAnsi="Arial"/>
          <w:sz w:val="22"/>
          <w:szCs w:val="22"/>
        </w:rPr>
        <w:t xml:space="preserve">devices </w:t>
      </w:r>
      <w:r>
        <w:rPr>
          <w:rFonts w:ascii="Arial" w:hAnsi="Arial"/>
          <w:sz w:val="22"/>
          <w:szCs w:val="22"/>
        </w:rPr>
        <w:t>for prevention and treatment</w:t>
      </w:r>
      <w:r w:rsidR="00AB4863">
        <w:rPr>
          <w:rFonts w:ascii="Arial" w:hAnsi="Arial"/>
          <w:sz w:val="22"/>
          <w:szCs w:val="22"/>
        </w:rPr>
        <w:t>.</w:t>
      </w:r>
    </w:p>
    <w:p w14:paraId="79815178" w14:textId="77777777" w:rsidR="00CD74DF" w:rsidRDefault="00CD74DF">
      <w:pPr>
        <w:rPr>
          <w:rFonts w:ascii="Arial" w:hAnsi="Arial"/>
          <w:sz w:val="22"/>
          <w:szCs w:val="22"/>
        </w:rPr>
      </w:pPr>
    </w:p>
    <w:p w14:paraId="70267C53" w14:textId="77777777" w:rsidR="00D63309" w:rsidRDefault="00D63309">
      <w:pPr>
        <w:rPr>
          <w:rFonts w:asciiTheme="majorHAnsi" w:eastAsiaTheme="majorEastAsia" w:hAnsiTheme="majorHAnsi" w:cstheme="majorBidi"/>
          <w:b/>
          <w:bCs/>
          <w:color w:val="345A8A" w:themeColor="accent1" w:themeShade="B5"/>
          <w:sz w:val="32"/>
          <w:szCs w:val="32"/>
        </w:rPr>
      </w:pPr>
      <w:r>
        <w:br w:type="page"/>
      </w:r>
    </w:p>
    <w:p w14:paraId="2BB2A3E9" w14:textId="05F70278" w:rsidR="005C034F" w:rsidRPr="001C2EE2" w:rsidRDefault="001C2EE2" w:rsidP="001C2EE2">
      <w:pPr>
        <w:pStyle w:val="Heading1"/>
      </w:pPr>
      <w:bookmarkStart w:id="66" w:name="_Toc20845438"/>
      <w:r>
        <w:lastRenderedPageBreak/>
        <w:t>L</w:t>
      </w:r>
      <w:r w:rsidR="005C034F">
        <w:t>istening</w:t>
      </w:r>
      <w:bookmarkEnd w:id="66"/>
    </w:p>
    <w:p w14:paraId="2DD8965A" w14:textId="77777777" w:rsidR="005C034F" w:rsidRDefault="005C034F">
      <w:pPr>
        <w:rPr>
          <w:szCs w:val="22"/>
        </w:rPr>
      </w:pPr>
    </w:p>
    <w:p w14:paraId="3680B5E0" w14:textId="77777777" w:rsidR="00E8730F" w:rsidRDefault="00E8730F">
      <w:pPr>
        <w:rPr>
          <w:rFonts w:ascii="Arial" w:hAnsi="Arial"/>
          <w:sz w:val="22"/>
          <w:szCs w:val="22"/>
        </w:rPr>
      </w:pPr>
      <w:r>
        <w:rPr>
          <w:rFonts w:ascii="Arial" w:hAnsi="Arial"/>
          <w:sz w:val="22"/>
          <w:szCs w:val="22"/>
        </w:rPr>
        <w:t xml:space="preserve">The classic telephone frequency cutoff in popular song must be Paul McCartney’s </w:t>
      </w:r>
      <w:r w:rsidRPr="00E8730F">
        <w:rPr>
          <w:rFonts w:ascii="Arial" w:hAnsi="Arial"/>
          <w:i/>
          <w:sz w:val="22"/>
          <w:szCs w:val="22"/>
        </w:rPr>
        <w:t>Uncle Albert</w:t>
      </w:r>
      <w:r>
        <w:rPr>
          <w:rFonts w:ascii="Arial" w:hAnsi="Arial"/>
          <w:sz w:val="22"/>
          <w:szCs w:val="22"/>
        </w:rPr>
        <w:t xml:space="preserve">. </w:t>
      </w:r>
    </w:p>
    <w:p w14:paraId="02CE1B5C" w14:textId="77777777" w:rsidR="00E8730F" w:rsidRDefault="00E8730F">
      <w:pPr>
        <w:rPr>
          <w:rFonts w:ascii="Arial" w:hAnsi="Arial"/>
          <w:sz w:val="22"/>
          <w:szCs w:val="22"/>
        </w:rPr>
      </w:pPr>
    </w:p>
    <w:p w14:paraId="708A6E55" w14:textId="487D8255" w:rsidR="003A4B2D" w:rsidRPr="00247A4C" w:rsidRDefault="00247A4C">
      <w:pPr>
        <w:rPr>
          <w:rFonts w:ascii="Arial" w:hAnsi="Arial"/>
          <w:sz w:val="22"/>
          <w:szCs w:val="22"/>
        </w:rPr>
      </w:pPr>
      <w:r>
        <w:rPr>
          <w:rFonts w:ascii="Arial" w:hAnsi="Arial"/>
          <w:sz w:val="22"/>
          <w:szCs w:val="22"/>
        </w:rPr>
        <w:t xml:space="preserve">A nice video demonstration of the McGurk effect – this one has to be seen and heard – is made by the magician Mark Mitton, who has a deep interest in science. He produces only one sound, </w:t>
      </w:r>
      <w:r w:rsidRPr="00455507">
        <w:rPr>
          <w:rFonts w:ascii="Arial" w:hAnsi="Arial"/>
          <w:i/>
          <w:sz w:val="22"/>
          <w:szCs w:val="22"/>
        </w:rPr>
        <w:t>ba</w:t>
      </w:r>
      <w:r>
        <w:rPr>
          <w:rFonts w:ascii="Arial" w:hAnsi="Arial"/>
          <w:sz w:val="22"/>
          <w:szCs w:val="22"/>
        </w:rPr>
        <w:t xml:space="preserve">, and by dubbing it onto his mouth apparently </w:t>
      </w:r>
      <w:r w:rsidR="00B46C66">
        <w:rPr>
          <w:rFonts w:ascii="Arial" w:hAnsi="Arial"/>
          <w:sz w:val="22"/>
          <w:szCs w:val="22"/>
        </w:rPr>
        <w:t>speaks a</w:t>
      </w:r>
      <w:r>
        <w:rPr>
          <w:rFonts w:ascii="Arial" w:hAnsi="Arial"/>
          <w:sz w:val="22"/>
          <w:szCs w:val="22"/>
        </w:rPr>
        <w:t xml:space="preserve"> </w:t>
      </w:r>
      <w:r w:rsidR="00B46C66">
        <w:rPr>
          <w:rFonts w:ascii="Arial" w:hAnsi="Arial"/>
          <w:sz w:val="22"/>
          <w:szCs w:val="22"/>
        </w:rPr>
        <w:t>different</w:t>
      </w:r>
      <w:r>
        <w:rPr>
          <w:rFonts w:ascii="Arial" w:hAnsi="Arial"/>
          <w:sz w:val="22"/>
          <w:szCs w:val="22"/>
        </w:rPr>
        <w:t xml:space="preserve"> sound. If you watch and listen together, you might hear </w:t>
      </w:r>
      <w:r w:rsidRPr="00455507">
        <w:rPr>
          <w:rFonts w:ascii="Arial" w:hAnsi="Arial"/>
          <w:i/>
          <w:sz w:val="22"/>
          <w:szCs w:val="22"/>
        </w:rPr>
        <w:t>tha</w:t>
      </w:r>
      <w:r>
        <w:rPr>
          <w:rFonts w:ascii="Arial" w:hAnsi="Arial"/>
          <w:sz w:val="22"/>
          <w:szCs w:val="22"/>
        </w:rPr>
        <w:t xml:space="preserve">, </w:t>
      </w:r>
      <w:r w:rsidRPr="00455507">
        <w:rPr>
          <w:rFonts w:ascii="Arial" w:hAnsi="Arial"/>
          <w:i/>
          <w:sz w:val="22"/>
          <w:szCs w:val="22"/>
        </w:rPr>
        <w:t>va</w:t>
      </w:r>
      <w:r>
        <w:rPr>
          <w:rFonts w:ascii="Arial" w:hAnsi="Arial"/>
          <w:sz w:val="22"/>
          <w:szCs w:val="22"/>
        </w:rPr>
        <w:t xml:space="preserve">, </w:t>
      </w:r>
      <w:r w:rsidRPr="00455507">
        <w:rPr>
          <w:rFonts w:ascii="Arial" w:hAnsi="Arial"/>
          <w:i/>
          <w:sz w:val="22"/>
          <w:szCs w:val="22"/>
        </w:rPr>
        <w:t>fa</w:t>
      </w:r>
      <w:r>
        <w:rPr>
          <w:rFonts w:ascii="Arial" w:hAnsi="Arial"/>
          <w:sz w:val="22"/>
          <w:szCs w:val="22"/>
        </w:rPr>
        <w:t xml:space="preserve">, </w:t>
      </w:r>
      <w:r w:rsidR="00B46C66">
        <w:rPr>
          <w:rFonts w:ascii="Arial" w:hAnsi="Arial"/>
          <w:sz w:val="22"/>
          <w:szCs w:val="22"/>
        </w:rPr>
        <w:t>but if you s</w:t>
      </w:r>
      <w:r>
        <w:rPr>
          <w:rFonts w:ascii="Arial" w:hAnsi="Arial"/>
          <w:sz w:val="22"/>
          <w:szCs w:val="22"/>
        </w:rPr>
        <w:t xml:space="preserve">hut your eyes, </w:t>
      </w:r>
      <w:r w:rsidR="00B46C66">
        <w:rPr>
          <w:rFonts w:ascii="Arial" w:hAnsi="Arial"/>
          <w:sz w:val="22"/>
          <w:szCs w:val="22"/>
        </w:rPr>
        <w:t>you will perceive different syllables</w:t>
      </w:r>
      <w:r>
        <w:rPr>
          <w:rFonts w:ascii="Arial" w:hAnsi="Arial"/>
          <w:sz w:val="22"/>
          <w:szCs w:val="22"/>
        </w:rPr>
        <w:t>.</w:t>
      </w:r>
    </w:p>
    <w:p w14:paraId="4244E978" w14:textId="77777777" w:rsidR="00D85E5C" w:rsidRPr="00265CD8" w:rsidRDefault="00D85E5C" w:rsidP="00D85E5C">
      <w:pPr>
        <w:rPr>
          <w:szCs w:val="22"/>
        </w:rPr>
      </w:pPr>
    </w:p>
    <w:p w14:paraId="5AFDBB14" w14:textId="6FCDF883" w:rsidR="00637830" w:rsidRDefault="003B34F8" w:rsidP="00637830">
      <w:pPr>
        <w:rPr>
          <w:rFonts w:ascii="Arial" w:hAnsi="Arial"/>
          <w:sz w:val="22"/>
          <w:szCs w:val="22"/>
        </w:rPr>
      </w:pPr>
      <w:r>
        <w:rPr>
          <w:rFonts w:ascii="Arial" w:hAnsi="Arial"/>
          <w:sz w:val="22"/>
          <w:szCs w:val="22"/>
        </w:rPr>
        <w:t xml:space="preserve">Provocative attempts to produce / receive inspiration from musical illusions </w:t>
      </w:r>
      <w:r w:rsidR="007F79A5">
        <w:rPr>
          <w:rFonts w:ascii="Arial" w:hAnsi="Arial"/>
          <w:sz w:val="22"/>
          <w:szCs w:val="22"/>
        </w:rPr>
        <w:t xml:space="preserve">can be heard in </w:t>
      </w:r>
      <w:r>
        <w:rPr>
          <w:rFonts w:ascii="Arial" w:hAnsi="Arial"/>
          <w:sz w:val="22"/>
          <w:szCs w:val="22"/>
        </w:rPr>
        <w:t>Maryanne Amacher’s</w:t>
      </w:r>
      <w:r w:rsidR="001D055C" w:rsidRPr="001D055C">
        <w:rPr>
          <w:rFonts w:ascii="Arial" w:hAnsi="Arial"/>
          <w:sz w:val="22"/>
          <w:szCs w:val="22"/>
        </w:rPr>
        <w:t xml:space="preserve"> </w:t>
      </w:r>
      <w:r w:rsidR="001D055C" w:rsidRPr="001D055C">
        <w:rPr>
          <w:rFonts w:ascii="Arial" w:hAnsi="Arial"/>
          <w:i/>
          <w:sz w:val="22"/>
          <w:szCs w:val="22"/>
        </w:rPr>
        <w:t>Head Rhythm 1 and Plaything 2</w:t>
      </w:r>
      <w:r w:rsidR="007F79A5">
        <w:rPr>
          <w:rFonts w:ascii="Arial" w:hAnsi="Arial"/>
          <w:sz w:val="22"/>
          <w:szCs w:val="22"/>
        </w:rPr>
        <w:t xml:space="preserve">. These pieces </w:t>
      </w:r>
      <w:r>
        <w:rPr>
          <w:rFonts w:ascii="Arial" w:hAnsi="Arial"/>
          <w:sz w:val="22"/>
          <w:szCs w:val="22"/>
        </w:rPr>
        <w:t>use</w:t>
      </w:r>
      <w:r w:rsidR="001D055C" w:rsidRPr="001D055C">
        <w:rPr>
          <w:rFonts w:ascii="Arial" w:hAnsi="Arial"/>
          <w:sz w:val="22"/>
          <w:szCs w:val="22"/>
        </w:rPr>
        <w:t xml:space="preserve"> different patterns on two stereo speakers</w:t>
      </w:r>
      <w:r>
        <w:rPr>
          <w:rFonts w:ascii="Arial" w:hAnsi="Arial"/>
          <w:sz w:val="22"/>
          <w:szCs w:val="22"/>
        </w:rPr>
        <w:t xml:space="preserve"> and</w:t>
      </w:r>
      <w:r w:rsidR="001D055C" w:rsidRPr="001D055C">
        <w:rPr>
          <w:rFonts w:ascii="Arial" w:hAnsi="Arial"/>
          <w:sz w:val="22"/>
          <w:szCs w:val="22"/>
        </w:rPr>
        <w:t xml:space="preserve"> seem to produce </w:t>
      </w:r>
      <w:r>
        <w:rPr>
          <w:rFonts w:ascii="Arial" w:hAnsi="Arial"/>
          <w:sz w:val="22"/>
          <w:szCs w:val="22"/>
        </w:rPr>
        <w:t>music that is</w:t>
      </w:r>
      <w:r w:rsidR="001D055C" w:rsidRPr="001D055C">
        <w:rPr>
          <w:rFonts w:ascii="Arial" w:hAnsi="Arial"/>
          <w:sz w:val="22"/>
          <w:szCs w:val="22"/>
        </w:rPr>
        <w:t xml:space="preserve"> very different than you might expect</w:t>
      </w:r>
      <w:r w:rsidR="00247A4C">
        <w:rPr>
          <w:rFonts w:ascii="Arial" w:hAnsi="Arial"/>
          <w:sz w:val="22"/>
          <w:szCs w:val="22"/>
        </w:rPr>
        <w:t xml:space="preserve"> when listening to the tracks separately</w:t>
      </w:r>
      <w:r w:rsidR="001D055C" w:rsidRPr="001D055C">
        <w:rPr>
          <w:rFonts w:ascii="Arial" w:hAnsi="Arial"/>
          <w:sz w:val="22"/>
          <w:szCs w:val="22"/>
        </w:rPr>
        <w:t>.</w:t>
      </w:r>
    </w:p>
    <w:p w14:paraId="32D4C01E" w14:textId="26DB2075" w:rsidR="00337DDE" w:rsidRDefault="00337DDE" w:rsidP="00637830">
      <w:pPr>
        <w:rPr>
          <w:rFonts w:ascii="Arial" w:hAnsi="Arial"/>
          <w:sz w:val="22"/>
          <w:szCs w:val="22"/>
        </w:rPr>
      </w:pPr>
    </w:p>
    <w:p w14:paraId="63ACCBAB" w14:textId="679FB86A" w:rsidR="00A427D3" w:rsidRPr="00A427D3" w:rsidRDefault="00337DDE" w:rsidP="00A427D3">
      <w:r>
        <w:rPr>
          <w:rFonts w:ascii="Arial" w:hAnsi="Arial"/>
          <w:sz w:val="22"/>
          <w:szCs w:val="22"/>
        </w:rPr>
        <w:t xml:space="preserve">The </w:t>
      </w:r>
      <w:r w:rsidRPr="00337DDE">
        <w:rPr>
          <w:rFonts w:ascii="Arial" w:hAnsi="Arial"/>
          <w:i/>
          <w:sz w:val="22"/>
          <w:szCs w:val="22"/>
        </w:rPr>
        <w:t xml:space="preserve">Sonata for </w:t>
      </w:r>
      <w:r w:rsidR="007F79A5">
        <w:rPr>
          <w:rFonts w:ascii="Arial" w:hAnsi="Arial"/>
          <w:i/>
          <w:sz w:val="22"/>
          <w:szCs w:val="22"/>
        </w:rPr>
        <w:t>T</w:t>
      </w:r>
      <w:r w:rsidRPr="00337DDE">
        <w:rPr>
          <w:rFonts w:ascii="Arial" w:hAnsi="Arial"/>
          <w:i/>
          <w:sz w:val="22"/>
          <w:szCs w:val="22"/>
        </w:rPr>
        <w:t xml:space="preserve">wo </w:t>
      </w:r>
      <w:r w:rsidR="007F79A5">
        <w:rPr>
          <w:rFonts w:ascii="Arial" w:hAnsi="Arial"/>
          <w:i/>
          <w:sz w:val="22"/>
          <w:szCs w:val="22"/>
        </w:rPr>
        <w:t>P</w:t>
      </w:r>
      <w:r w:rsidRPr="00337DDE">
        <w:rPr>
          <w:rFonts w:ascii="Arial" w:hAnsi="Arial"/>
          <w:i/>
          <w:sz w:val="22"/>
          <w:szCs w:val="22"/>
        </w:rPr>
        <w:t>ianos in D major K288</w:t>
      </w:r>
      <w:r>
        <w:rPr>
          <w:rFonts w:ascii="Arial" w:hAnsi="Arial"/>
          <w:sz w:val="22"/>
          <w:szCs w:val="22"/>
        </w:rPr>
        <w:t xml:space="preserve"> by Mozart is the usual work used to observe the “Mo</w:t>
      </w:r>
      <w:r w:rsidR="009720B8">
        <w:rPr>
          <w:rFonts w:ascii="Arial" w:hAnsi="Arial"/>
          <w:sz w:val="22"/>
          <w:szCs w:val="22"/>
        </w:rPr>
        <w:t>z</w:t>
      </w:r>
      <w:r>
        <w:rPr>
          <w:rFonts w:ascii="Arial" w:hAnsi="Arial"/>
          <w:sz w:val="22"/>
          <w:szCs w:val="22"/>
        </w:rPr>
        <w:t>art effect”</w:t>
      </w:r>
      <w:r w:rsidR="007F79A5">
        <w:rPr>
          <w:rFonts w:ascii="Arial" w:hAnsi="Arial"/>
          <w:sz w:val="22"/>
          <w:szCs w:val="22"/>
        </w:rPr>
        <w:t xml:space="preserve"> as performed </w:t>
      </w:r>
      <w:r w:rsidR="007F79A5" w:rsidRPr="00A427D3">
        <w:rPr>
          <w:rFonts w:ascii="Arial" w:hAnsi="Arial" w:cs="Arial"/>
          <w:sz w:val="22"/>
          <w:szCs w:val="22"/>
        </w:rPr>
        <w:t xml:space="preserve">by Murray Perahia and Radu Lupu. </w:t>
      </w:r>
      <w:r>
        <w:rPr>
          <w:rFonts w:ascii="Arial" w:hAnsi="Arial"/>
          <w:sz w:val="22"/>
          <w:szCs w:val="22"/>
        </w:rPr>
        <w:t xml:space="preserve"> Gordon Shaw, who was a personal friend, disliked contemporary composed music</w:t>
      </w:r>
      <w:r w:rsidR="007F79A5">
        <w:rPr>
          <w:rFonts w:ascii="Arial" w:hAnsi="Arial"/>
          <w:sz w:val="22"/>
          <w:szCs w:val="22"/>
        </w:rPr>
        <w:t xml:space="preserve">. </w:t>
      </w:r>
      <w:r>
        <w:rPr>
          <w:rFonts w:ascii="Arial" w:hAnsi="Arial"/>
          <w:sz w:val="22"/>
          <w:szCs w:val="22"/>
        </w:rPr>
        <w:t xml:space="preserve">I’m afraid </w:t>
      </w:r>
      <w:r w:rsidR="007F79A5">
        <w:rPr>
          <w:rFonts w:ascii="Arial" w:hAnsi="Arial"/>
          <w:sz w:val="22"/>
          <w:szCs w:val="22"/>
        </w:rPr>
        <w:t xml:space="preserve">he </w:t>
      </w:r>
      <w:r>
        <w:rPr>
          <w:rFonts w:ascii="Arial" w:hAnsi="Arial"/>
          <w:sz w:val="22"/>
          <w:szCs w:val="22"/>
        </w:rPr>
        <w:t>felt that minimalist music destro</w:t>
      </w:r>
      <w:r w:rsidRPr="00A427D3">
        <w:rPr>
          <w:rFonts w:ascii="Arial" w:hAnsi="Arial" w:cs="Arial"/>
          <w:sz w:val="22"/>
          <w:szCs w:val="22"/>
        </w:rPr>
        <w:t>yed the ability to concentrate. I will not mention the pieces he play</w:t>
      </w:r>
      <w:r w:rsidR="00021337">
        <w:rPr>
          <w:rFonts w:ascii="Arial" w:hAnsi="Arial" w:cs="Arial"/>
          <w:sz w:val="22"/>
          <w:szCs w:val="22"/>
        </w:rPr>
        <w:t>ed</w:t>
      </w:r>
      <w:r w:rsidRPr="00A427D3">
        <w:rPr>
          <w:rFonts w:ascii="Arial" w:hAnsi="Arial" w:cs="Arial"/>
          <w:sz w:val="22"/>
          <w:szCs w:val="22"/>
        </w:rPr>
        <w:t xml:space="preserve"> to test </w:t>
      </w:r>
      <w:r w:rsidR="00021337">
        <w:rPr>
          <w:rFonts w:ascii="Arial" w:hAnsi="Arial" w:cs="Arial"/>
          <w:sz w:val="22"/>
          <w:szCs w:val="22"/>
        </w:rPr>
        <w:t>that</w:t>
      </w:r>
      <w:r w:rsidRPr="00A427D3">
        <w:rPr>
          <w:rFonts w:ascii="Arial" w:hAnsi="Arial" w:cs="Arial"/>
          <w:sz w:val="22"/>
          <w:szCs w:val="22"/>
        </w:rPr>
        <w:t>, as it is pretty unfair!</w:t>
      </w:r>
      <w:r w:rsidR="00A427D3" w:rsidRPr="00A427D3">
        <w:rPr>
          <w:rFonts w:ascii="Arial" w:hAnsi="Arial" w:cs="Arial"/>
          <w:sz w:val="22"/>
          <w:szCs w:val="22"/>
        </w:rPr>
        <w:t xml:space="preserve"> </w:t>
      </w:r>
    </w:p>
    <w:p w14:paraId="141590B8" w14:textId="198BC3A7" w:rsidR="00BA6159" w:rsidRDefault="00BA6159" w:rsidP="00637830">
      <w:pPr>
        <w:rPr>
          <w:rFonts w:ascii="Arial" w:hAnsi="Arial"/>
          <w:sz w:val="22"/>
          <w:szCs w:val="22"/>
        </w:rPr>
      </w:pPr>
    </w:p>
    <w:p w14:paraId="21DD91E5" w14:textId="28A1A08D" w:rsidR="00BA6159" w:rsidRDefault="00FA0D12" w:rsidP="00637830">
      <w:pPr>
        <w:rPr>
          <w:rFonts w:ascii="Arial" w:hAnsi="Arial"/>
          <w:sz w:val="22"/>
          <w:szCs w:val="22"/>
        </w:rPr>
      </w:pPr>
      <w:r>
        <w:rPr>
          <w:rFonts w:ascii="Arial" w:hAnsi="Arial"/>
          <w:sz w:val="22"/>
          <w:szCs w:val="22"/>
        </w:rPr>
        <w:t xml:space="preserve">There are multiple instances of great composers who somehow to create </w:t>
      </w:r>
      <w:r w:rsidR="007F79A5">
        <w:rPr>
          <w:rFonts w:ascii="Arial" w:hAnsi="Arial"/>
          <w:sz w:val="22"/>
          <w:szCs w:val="22"/>
        </w:rPr>
        <w:t xml:space="preserve">continue wonderful work </w:t>
      </w:r>
      <w:r>
        <w:rPr>
          <w:rFonts w:ascii="Arial" w:hAnsi="Arial"/>
          <w:sz w:val="22"/>
          <w:szCs w:val="22"/>
        </w:rPr>
        <w:t xml:space="preserve">despite experiencing </w:t>
      </w:r>
      <w:r w:rsidR="001923EC">
        <w:rPr>
          <w:rFonts w:ascii="Arial" w:hAnsi="Arial"/>
          <w:sz w:val="22"/>
          <w:szCs w:val="22"/>
        </w:rPr>
        <w:t>sever</w:t>
      </w:r>
      <w:r w:rsidR="007F79A5">
        <w:rPr>
          <w:rFonts w:ascii="Arial" w:hAnsi="Arial"/>
          <w:sz w:val="22"/>
          <w:szCs w:val="22"/>
        </w:rPr>
        <w:t>e</w:t>
      </w:r>
      <w:r w:rsidR="001923EC">
        <w:rPr>
          <w:rFonts w:ascii="Arial" w:hAnsi="Arial"/>
          <w:sz w:val="22"/>
          <w:szCs w:val="22"/>
        </w:rPr>
        <w:t xml:space="preserve"> hearing loss</w:t>
      </w:r>
      <w:r>
        <w:rPr>
          <w:rFonts w:ascii="Arial" w:hAnsi="Arial"/>
          <w:sz w:val="22"/>
          <w:szCs w:val="22"/>
        </w:rPr>
        <w:t>. The most well</w:t>
      </w:r>
      <w:r w:rsidR="005B03B7">
        <w:rPr>
          <w:rFonts w:ascii="Arial" w:hAnsi="Arial"/>
          <w:sz w:val="22"/>
          <w:szCs w:val="22"/>
        </w:rPr>
        <w:t>-</w:t>
      </w:r>
      <w:r w:rsidR="00AD68E6">
        <w:rPr>
          <w:rFonts w:ascii="Arial" w:hAnsi="Arial"/>
          <w:sz w:val="22"/>
          <w:szCs w:val="22"/>
        </w:rPr>
        <w:t>known by far is Ludwig von Bee</w:t>
      </w:r>
      <w:r>
        <w:rPr>
          <w:rFonts w:ascii="Arial" w:hAnsi="Arial"/>
          <w:sz w:val="22"/>
          <w:szCs w:val="22"/>
        </w:rPr>
        <w:t>t</w:t>
      </w:r>
      <w:r w:rsidR="00AD68E6">
        <w:rPr>
          <w:rFonts w:ascii="Arial" w:hAnsi="Arial"/>
          <w:sz w:val="22"/>
          <w:szCs w:val="22"/>
        </w:rPr>
        <w:t>h</w:t>
      </w:r>
      <w:r>
        <w:rPr>
          <w:rFonts w:ascii="Arial" w:hAnsi="Arial"/>
          <w:sz w:val="22"/>
          <w:szCs w:val="22"/>
        </w:rPr>
        <w:t>oven, who composed his last five piano sonatas, last five string quarters, the</w:t>
      </w:r>
      <w:r w:rsidR="00FF14EC">
        <w:rPr>
          <w:rFonts w:ascii="Arial" w:hAnsi="Arial"/>
          <w:sz w:val="22"/>
          <w:szCs w:val="22"/>
        </w:rPr>
        <w:t xml:space="preserve"> mass</w:t>
      </w:r>
      <w:r>
        <w:rPr>
          <w:rFonts w:ascii="Arial" w:hAnsi="Arial"/>
          <w:sz w:val="22"/>
          <w:szCs w:val="22"/>
        </w:rPr>
        <w:t xml:space="preserve"> </w:t>
      </w:r>
      <w:r w:rsidRPr="00FA0D12">
        <w:rPr>
          <w:rFonts w:ascii="Arial" w:hAnsi="Arial"/>
          <w:i/>
          <w:sz w:val="22"/>
          <w:szCs w:val="22"/>
        </w:rPr>
        <w:t>Missa Solemnis</w:t>
      </w:r>
      <w:r>
        <w:rPr>
          <w:rFonts w:ascii="Arial" w:hAnsi="Arial"/>
          <w:sz w:val="22"/>
          <w:szCs w:val="22"/>
        </w:rPr>
        <w:t xml:space="preserve">, and the </w:t>
      </w:r>
      <w:r w:rsidRPr="00FA0D12">
        <w:rPr>
          <w:rFonts w:ascii="Arial" w:hAnsi="Arial"/>
          <w:i/>
          <w:sz w:val="22"/>
          <w:szCs w:val="22"/>
        </w:rPr>
        <w:t>Ninth Symphony</w:t>
      </w:r>
      <w:r>
        <w:rPr>
          <w:rFonts w:ascii="Arial" w:hAnsi="Arial"/>
          <w:sz w:val="22"/>
          <w:szCs w:val="22"/>
        </w:rPr>
        <w:t xml:space="preserve"> while</w:t>
      </w:r>
      <w:r w:rsidR="001923EC">
        <w:rPr>
          <w:rFonts w:ascii="Arial" w:hAnsi="Arial"/>
          <w:sz w:val="22"/>
          <w:szCs w:val="22"/>
        </w:rPr>
        <w:t xml:space="preserve"> he is </w:t>
      </w:r>
      <w:r w:rsidR="00B03BA2">
        <w:rPr>
          <w:rFonts w:ascii="Arial" w:hAnsi="Arial"/>
          <w:sz w:val="22"/>
          <w:szCs w:val="22"/>
        </w:rPr>
        <w:t>thought</w:t>
      </w:r>
      <w:r w:rsidR="001923EC">
        <w:rPr>
          <w:rFonts w:ascii="Arial" w:hAnsi="Arial"/>
          <w:sz w:val="22"/>
          <w:szCs w:val="22"/>
        </w:rPr>
        <w:t xml:space="preserve"> to have been</w:t>
      </w:r>
      <w:r>
        <w:rPr>
          <w:rFonts w:ascii="Arial" w:hAnsi="Arial"/>
          <w:sz w:val="22"/>
          <w:szCs w:val="22"/>
        </w:rPr>
        <w:t xml:space="preserve"> completely deaf</w:t>
      </w:r>
      <w:r w:rsidR="001923EC">
        <w:rPr>
          <w:rFonts w:ascii="Arial" w:hAnsi="Arial"/>
          <w:sz w:val="22"/>
          <w:szCs w:val="22"/>
        </w:rPr>
        <w:t xml:space="preserve"> or nearly so</w:t>
      </w:r>
      <w:r w:rsidR="00B03BA2">
        <w:rPr>
          <w:rFonts w:ascii="Arial" w:hAnsi="Arial"/>
          <w:sz w:val="22"/>
          <w:szCs w:val="22"/>
        </w:rPr>
        <w:t>. R</w:t>
      </w:r>
      <w:r w:rsidR="001923EC">
        <w:rPr>
          <w:rFonts w:ascii="Arial" w:hAnsi="Arial"/>
          <w:sz w:val="22"/>
          <w:szCs w:val="22"/>
        </w:rPr>
        <w:t xml:space="preserve">eports of the premiere </w:t>
      </w:r>
      <w:r w:rsidR="00B03BA2">
        <w:rPr>
          <w:rFonts w:ascii="Arial" w:hAnsi="Arial"/>
          <w:sz w:val="22"/>
          <w:szCs w:val="22"/>
        </w:rPr>
        <w:t xml:space="preserve">of the </w:t>
      </w:r>
      <w:r w:rsidR="00B03BA2" w:rsidRPr="00B03BA2">
        <w:rPr>
          <w:rFonts w:ascii="Arial" w:hAnsi="Arial"/>
          <w:i/>
          <w:sz w:val="22"/>
          <w:szCs w:val="22"/>
        </w:rPr>
        <w:t>Ninth</w:t>
      </w:r>
      <w:r w:rsidR="00B03BA2">
        <w:rPr>
          <w:rFonts w:ascii="Arial" w:hAnsi="Arial"/>
          <w:sz w:val="22"/>
          <w:szCs w:val="22"/>
        </w:rPr>
        <w:t xml:space="preserve"> </w:t>
      </w:r>
      <w:r w:rsidR="001923EC">
        <w:rPr>
          <w:rFonts w:ascii="Arial" w:hAnsi="Arial"/>
          <w:sz w:val="22"/>
          <w:szCs w:val="22"/>
        </w:rPr>
        <w:t>state</w:t>
      </w:r>
      <w:r>
        <w:rPr>
          <w:rFonts w:ascii="Arial" w:hAnsi="Arial"/>
          <w:sz w:val="22"/>
          <w:szCs w:val="22"/>
        </w:rPr>
        <w:t xml:space="preserve"> that he did not realize the audience was cheering </w:t>
      </w:r>
      <w:r w:rsidR="001923EC">
        <w:rPr>
          <w:rFonts w:ascii="Arial" w:hAnsi="Arial"/>
          <w:sz w:val="22"/>
          <w:szCs w:val="22"/>
        </w:rPr>
        <w:t>until one of the singers turned him around to face them</w:t>
      </w:r>
      <w:r>
        <w:rPr>
          <w:rFonts w:ascii="Arial" w:hAnsi="Arial"/>
          <w:sz w:val="22"/>
          <w:szCs w:val="22"/>
        </w:rPr>
        <w:t xml:space="preserve">. </w:t>
      </w:r>
    </w:p>
    <w:p w14:paraId="4B030189" w14:textId="4D5EB2C5" w:rsidR="00FA0D12" w:rsidRDefault="00FA0D12" w:rsidP="00637830">
      <w:pPr>
        <w:rPr>
          <w:rFonts w:ascii="Arial" w:hAnsi="Arial"/>
          <w:sz w:val="22"/>
          <w:szCs w:val="22"/>
        </w:rPr>
      </w:pPr>
    </w:p>
    <w:p w14:paraId="44FD0CC7" w14:textId="52ACE3F6" w:rsidR="00FA0D12" w:rsidRPr="00437D2D" w:rsidRDefault="00C002BD" w:rsidP="00637830">
      <w:pPr>
        <w:rPr>
          <w:rFonts w:ascii="Arial" w:hAnsi="Arial" w:cs="Arial"/>
          <w:sz w:val="22"/>
          <w:szCs w:val="22"/>
        </w:rPr>
      </w:pPr>
      <w:r w:rsidRPr="00437D2D">
        <w:rPr>
          <w:rFonts w:ascii="Arial" w:hAnsi="Arial" w:cs="Arial"/>
          <w:sz w:val="22"/>
          <w:szCs w:val="22"/>
        </w:rPr>
        <w:t xml:space="preserve">Bedrich </w:t>
      </w:r>
      <w:r w:rsidR="00FA0D12" w:rsidRPr="00437D2D">
        <w:rPr>
          <w:rFonts w:ascii="Arial" w:hAnsi="Arial" w:cs="Arial"/>
          <w:sz w:val="22"/>
          <w:szCs w:val="22"/>
        </w:rPr>
        <w:t>Smetana was deaf when he wrote his best</w:t>
      </w:r>
      <w:r w:rsidR="008E67DD">
        <w:rPr>
          <w:rFonts w:ascii="Arial" w:hAnsi="Arial" w:cs="Arial"/>
          <w:sz w:val="22"/>
          <w:szCs w:val="22"/>
        </w:rPr>
        <w:t>-</w:t>
      </w:r>
      <w:r w:rsidR="00FA0D12" w:rsidRPr="00437D2D">
        <w:rPr>
          <w:rFonts w:ascii="Arial" w:hAnsi="Arial" w:cs="Arial"/>
          <w:sz w:val="22"/>
          <w:szCs w:val="22"/>
        </w:rPr>
        <w:t>known orchestra</w:t>
      </w:r>
      <w:r w:rsidR="00437D2D" w:rsidRPr="00437D2D">
        <w:rPr>
          <w:rFonts w:ascii="Arial" w:hAnsi="Arial" w:cs="Arial"/>
          <w:sz w:val="22"/>
          <w:szCs w:val="22"/>
        </w:rPr>
        <w:t>l</w:t>
      </w:r>
      <w:r w:rsidR="00FA0D12" w:rsidRPr="00437D2D">
        <w:rPr>
          <w:rFonts w:ascii="Arial" w:hAnsi="Arial" w:cs="Arial"/>
          <w:sz w:val="22"/>
          <w:szCs w:val="22"/>
        </w:rPr>
        <w:t xml:space="preserve"> work, </w:t>
      </w:r>
      <w:r w:rsidR="00437D2D" w:rsidRPr="00437D2D">
        <w:rPr>
          <w:rFonts w:ascii="Arial" w:hAnsi="Arial" w:cs="Arial"/>
          <w:sz w:val="22"/>
          <w:szCs w:val="22"/>
        </w:rPr>
        <w:t xml:space="preserve">the symphonic poem </w:t>
      </w:r>
      <w:r w:rsidR="00437D2D" w:rsidRPr="00437D2D">
        <w:rPr>
          <w:rFonts w:ascii="Arial" w:hAnsi="Arial" w:cs="Arial"/>
          <w:i/>
          <w:sz w:val="22"/>
          <w:szCs w:val="22"/>
        </w:rPr>
        <w:t>Vltava</w:t>
      </w:r>
      <w:r w:rsidR="00437D2D" w:rsidRPr="00437D2D">
        <w:rPr>
          <w:rFonts w:ascii="Arial" w:hAnsi="Arial" w:cs="Arial"/>
          <w:sz w:val="22"/>
          <w:szCs w:val="22"/>
        </w:rPr>
        <w:t xml:space="preserve"> or </w:t>
      </w:r>
      <w:r w:rsidR="00FA0D12" w:rsidRPr="00437D2D">
        <w:rPr>
          <w:rFonts w:ascii="Arial" w:hAnsi="Arial" w:cs="Arial"/>
          <w:i/>
          <w:sz w:val="22"/>
          <w:szCs w:val="22"/>
        </w:rPr>
        <w:t>The Moldau</w:t>
      </w:r>
      <w:r w:rsidR="00FA0D12" w:rsidRPr="00437D2D">
        <w:rPr>
          <w:rFonts w:ascii="Arial" w:hAnsi="Arial" w:cs="Arial"/>
          <w:sz w:val="22"/>
          <w:szCs w:val="22"/>
        </w:rPr>
        <w:t xml:space="preserve">. Gabriel Faure wrote his piano trio and only string quartet after being struck deaf. Vaughn Williams, who lost his hearing due to noise exposure in </w:t>
      </w:r>
      <w:r w:rsidR="00437D2D" w:rsidRPr="00437D2D">
        <w:rPr>
          <w:rFonts w:ascii="Arial" w:hAnsi="Arial" w:cs="Arial"/>
          <w:sz w:val="22"/>
          <w:szCs w:val="22"/>
        </w:rPr>
        <w:t xml:space="preserve">France while fighting in </w:t>
      </w:r>
      <w:r w:rsidR="00FA0D12" w:rsidRPr="00437D2D">
        <w:rPr>
          <w:rFonts w:ascii="Arial" w:hAnsi="Arial" w:cs="Arial"/>
          <w:sz w:val="22"/>
          <w:szCs w:val="22"/>
        </w:rPr>
        <w:t xml:space="preserve">World War I, also wrote his </w:t>
      </w:r>
      <w:r w:rsidR="00FA0D12" w:rsidRPr="001923EC">
        <w:rPr>
          <w:rFonts w:ascii="Arial" w:hAnsi="Arial" w:cs="Arial"/>
          <w:i/>
          <w:sz w:val="22"/>
          <w:szCs w:val="22"/>
        </w:rPr>
        <w:t>Ninth Symphony</w:t>
      </w:r>
      <w:r w:rsidR="00AD68E6">
        <w:rPr>
          <w:rFonts w:ascii="Arial" w:hAnsi="Arial" w:cs="Arial"/>
          <w:i/>
          <w:sz w:val="22"/>
          <w:szCs w:val="22"/>
        </w:rPr>
        <w:t xml:space="preserve"> in E minor</w:t>
      </w:r>
      <w:r w:rsidR="00FA0D12" w:rsidRPr="00437D2D">
        <w:rPr>
          <w:rFonts w:ascii="Arial" w:hAnsi="Arial" w:cs="Arial"/>
          <w:sz w:val="22"/>
          <w:szCs w:val="22"/>
        </w:rPr>
        <w:t xml:space="preserve"> after he became dea</w:t>
      </w:r>
      <w:r w:rsidR="00437D2D" w:rsidRPr="00437D2D">
        <w:rPr>
          <w:rFonts w:ascii="Arial" w:hAnsi="Arial" w:cs="Arial"/>
          <w:sz w:val="22"/>
          <w:szCs w:val="22"/>
        </w:rPr>
        <w:t>f</w:t>
      </w:r>
      <w:r w:rsidR="00FA0D12" w:rsidRPr="00437D2D">
        <w:rPr>
          <w:rFonts w:ascii="Arial" w:hAnsi="Arial" w:cs="Arial"/>
          <w:sz w:val="22"/>
          <w:szCs w:val="22"/>
        </w:rPr>
        <w:t>.</w:t>
      </w:r>
    </w:p>
    <w:p w14:paraId="2580477F" w14:textId="77777777" w:rsidR="00FA0D12" w:rsidRPr="00437D2D" w:rsidRDefault="00FA0D12" w:rsidP="00637830">
      <w:pPr>
        <w:rPr>
          <w:rFonts w:ascii="Arial" w:hAnsi="Arial" w:cs="Arial"/>
          <w:sz w:val="22"/>
          <w:szCs w:val="22"/>
        </w:rPr>
      </w:pPr>
    </w:p>
    <w:p w14:paraId="41F6F7FB" w14:textId="5B98F9CB" w:rsidR="00FA0D12" w:rsidRPr="00437D2D" w:rsidRDefault="00FA0D12" w:rsidP="00FA0D12">
      <w:pPr>
        <w:rPr>
          <w:rFonts w:ascii="Arial" w:hAnsi="Arial" w:cs="Arial"/>
          <w:sz w:val="22"/>
          <w:szCs w:val="22"/>
        </w:rPr>
      </w:pPr>
      <w:r w:rsidRPr="00437D2D">
        <w:rPr>
          <w:rFonts w:ascii="Arial" w:hAnsi="Arial" w:cs="Arial"/>
          <w:sz w:val="22"/>
          <w:szCs w:val="22"/>
        </w:rPr>
        <w:t>Composer Richard Einhorn has partial deafness that arose suddenly and continues to create marvelous music. He has written about various hearing aids and other approaches that helped him maintain his abilities</w:t>
      </w:r>
      <w:r w:rsidR="005B3EF4">
        <w:rPr>
          <w:rFonts w:ascii="Arial" w:hAnsi="Arial" w:cs="Arial"/>
          <w:sz w:val="22"/>
          <w:szCs w:val="22"/>
        </w:rPr>
        <w:t>, including the “t-coil” mentioned.</w:t>
      </w:r>
      <w:r w:rsidRPr="00437D2D">
        <w:rPr>
          <w:rFonts w:ascii="Arial" w:hAnsi="Arial" w:cs="Arial"/>
          <w:sz w:val="22"/>
          <w:szCs w:val="22"/>
        </w:rPr>
        <w:t xml:space="preserve"> </w:t>
      </w:r>
    </w:p>
    <w:p w14:paraId="640F0748" w14:textId="2F974BC5" w:rsidR="00437D2D" w:rsidRPr="00437D2D" w:rsidRDefault="00437D2D" w:rsidP="00FA0D12">
      <w:pPr>
        <w:rPr>
          <w:rFonts w:ascii="Arial" w:hAnsi="Arial" w:cs="Arial"/>
          <w:sz w:val="22"/>
          <w:szCs w:val="22"/>
        </w:rPr>
      </w:pPr>
    </w:p>
    <w:p w14:paraId="5A428CA5" w14:textId="206B1D8B" w:rsidR="00437D2D" w:rsidRPr="00437D2D" w:rsidRDefault="00DE2456" w:rsidP="00FA0D12">
      <w:pPr>
        <w:rPr>
          <w:rFonts w:ascii="Arial" w:hAnsi="Arial" w:cs="Arial"/>
          <w:sz w:val="22"/>
          <w:szCs w:val="22"/>
        </w:rPr>
      </w:pPr>
      <w:r>
        <w:rPr>
          <w:rFonts w:ascii="Arial" w:hAnsi="Arial" w:cs="Arial"/>
          <w:sz w:val="22"/>
          <w:szCs w:val="22"/>
        </w:rPr>
        <w:t>Evely</w:t>
      </w:r>
      <w:r w:rsidR="00437D2D" w:rsidRPr="00437D2D">
        <w:rPr>
          <w:rFonts w:ascii="Arial" w:hAnsi="Arial" w:cs="Arial"/>
          <w:sz w:val="22"/>
          <w:szCs w:val="22"/>
        </w:rPr>
        <w:t>n Glennie is a</w:t>
      </w:r>
      <w:r w:rsidR="00391B14">
        <w:rPr>
          <w:rFonts w:ascii="Arial" w:hAnsi="Arial" w:cs="Arial"/>
          <w:sz w:val="22"/>
          <w:szCs w:val="22"/>
        </w:rPr>
        <w:t xml:space="preserve"> composer and</w:t>
      </w:r>
      <w:r w:rsidR="00437D2D" w:rsidRPr="00437D2D">
        <w:rPr>
          <w:rFonts w:ascii="Arial" w:hAnsi="Arial" w:cs="Arial"/>
          <w:sz w:val="22"/>
          <w:szCs w:val="22"/>
        </w:rPr>
        <w:t xml:space="preserve"> master of percussion with dozens of great recordings in a range of styles who has been profoundly deaf, </w:t>
      </w:r>
      <w:r w:rsidR="00391B14">
        <w:rPr>
          <w:rFonts w:ascii="Arial" w:hAnsi="Arial" w:cs="Arial"/>
          <w:sz w:val="22"/>
          <w:szCs w:val="22"/>
        </w:rPr>
        <w:t xml:space="preserve">that is </w:t>
      </w:r>
      <w:r w:rsidR="00437D2D" w:rsidRPr="00437D2D">
        <w:rPr>
          <w:rFonts w:ascii="Arial" w:hAnsi="Arial" w:cs="Arial"/>
          <w:sz w:val="22"/>
          <w:szCs w:val="22"/>
        </w:rPr>
        <w:t xml:space="preserve">with </w:t>
      </w:r>
      <w:r w:rsidR="00391B14">
        <w:rPr>
          <w:rFonts w:ascii="Arial" w:hAnsi="Arial" w:cs="Arial"/>
          <w:sz w:val="22"/>
          <w:szCs w:val="22"/>
        </w:rPr>
        <w:t>hearing impairment</w:t>
      </w:r>
      <w:r w:rsidR="00437D2D" w:rsidRPr="00437D2D">
        <w:rPr>
          <w:rFonts w:ascii="Arial" w:hAnsi="Arial" w:cs="Arial"/>
          <w:sz w:val="22"/>
          <w:szCs w:val="22"/>
        </w:rPr>
        <w:t xml:space="preserve">, since childhood. Her </w:t>
      </w:r>
      <w:r w:rsidR="00437D2D" w:rsidRPr="00437D2D">
        <w:rPr>
          <w:rFonts w:ascii="Arial" w:hAnsi="Arial" w:cs="Arial"/>
          <w:i/>
          <w:sz w:val="22"/>
          <w:szCs w:val="22"/>
        </w:rPr>
        <w:t>Hearing Essay</w:t>
      </w:r>
      <w:r w:rsidR="00437D2D" w:rsidRPr="00437D2D">
        <w:rPr>
          <w:rFonts w:ascii="Arial" w:hAnsi="Arial" w:cs="Arial"/>
          <w:sz w:val="22"/>
          <w:szCs w:val="22"/>
        </w:rPr>
        <w:t xml:space="preserve"> discusses this issue in detail.</w:t>
      </w:r>
      <w:r w:rsidR="00AD68E6">
        <w:rPr>
          <w:rFonts w:ascii="Arial" w:hAnsi="Arial" w:cs="Arial"/>
          <w:sz w:val="22"/>
          <w:szCs w:val="22"/>
        </w:rPr>
        <w:t xml:space="preserve"> One </w:t>
      </w:r>
      <w:r w:rsidR="00B03BA2">
        <w:rPr>
          <w:rFonts w:ascii="Arial" w:hAnsi="Arial" w:cs="Arial"/>
          <w:sz w:val="22"/>
          <w:szCs w:val="22"/>
        </w:rPr>
        <w:t>of the excellent</w:t>
      </w:r>
      <w:r w:rsidR="00AD68E6">
        <w:rPr>
          <w:rFonts w:ascii="Arial" w:hAnsi="Arial" w:cs="Arial"/>
          <w:sz w:val="22"/>
          <w:szCs w:val="22"/>
        </w:rPr>
        <w:t xml:space="preserve"> piece</w:t>
      </w:r>
      <w:r w:rsidR="00B03BA2">
        <w:rPr>
          <w:rFonts w:ascii="Arial" w:hAnsi="Arial" w:cs="Arial"/>
          <w:sz w:val="22"/>
          <w:szCs w:val="22"/>
        </w:rPr>
        <w:t>s</w:t>
      </w:r>
      <w:r w:rsidR="00AD68E6">
        <w:rPr>
          <w:rFonts w:ascii="Arial" w:hAnsi="Arial" w:cs="Arial"/>
          <w:sz w:val="22"/>
          <w:szCs w:val="22"/>
        </w:rPr>
        <w:t xml:space="preserve"> written for her is John McLeod’s </w:t>
      </w:r>
      <w:r w:rsidR="00AD68E6" w:rsidRPr="00AD68E6">
        <w:rPr>
          <w:rFonts w:ascii="Arial" w:hAnsi="Arial" w:cs="Arial"/>
          <w:i/>
          <w:sz w:val="22"/>
          <w:szCs w:val="22"/>
        </w:rPr>
        <w:t>Percussion Concerto</w:t>
      </w:r>
      <w:r w:rsidR="00AD68E6">
        <w:rPr>
          <w:rFonts w:ascii="Arial" w:hAnsi="Arial" w:cs="Arial"/>
          <w:sz w:val="22"/>
          <w:szCs w:val="22"/>
        </w:rPr>
        <w:t>.</w:t>
      </w:r>
    </w:p>
    <w:p w14:paraId="31F1DCDB" w14:textId="77777777" w:rsidR="00FA0D12" w:rsidRPr="00437D2D" w:rsidRDefault="00FA0D12" w:rsidP="00FA0D12">
      <w:pPr>
        <w:rPr>
          <w:rFonts w:ascii="Arial" w:hAnsi="Arial" w:cs="Arial"/>
          <w:sz w:val="22"/>
          <w:szCs w:val="22"/>
        </w:rPr>
      </w:pPr>
    </w:p>
    <w:p w14:paraId="4544F949" w14:textId="48685902" w:rsidR="00FA0D12" w:rsidRPr="00437D2D" w:rsidRDefault="00FA0D12" w:rsidP="00637830">
      <w:pPr>
        <w:rPr>
          <w:rFonts w:ascii="Arial" w:hAnsi="Arial" w:cs="Arial"/>
          <w:sz w:val="22"/>
          <w:szCs w:val="22"/>
        </w:rPr>
      </w:pPr>
    </w:p>
    <w:p w14:paraId="52FEE2B4" w14:textId="77777777" w:rsidR="00637830" w:rsidRPr="001D055C" w:rsidRDefault="00637830" w:rsidP="00637830">
      <w:pPr>
        <w:rPr>
          <w:rFonts w:ascii="Arial" w:eastAsiaTheme="majorEastAsia" w:hAnsi="Arial" w:cstheme="majorBidi"/>
          <w:b/>
          <w:bCs/>
          <w:color w:val="345A8A" w:themeColor="accent1" w:themeShade="B5"/>
          <w:sz w:val="22"/>
          <w:szCs w:val="22"/>
        </w:rPr>
      </w:pPr>
      <w:r w:rsidRPr="001D055C">
        <w:rPr>
          <w:rFonts w:ascii="Arial" w:hAnsi="Arial"/>
          <w:sz w:val="22"/>
          <w:szCs w:val="22"/>
        </w:rPr>
        <w:br w:type="page"/>
      </w:r>
    </w:p>
    <w:p w14:paraId="5443C97E" w14:textId="505A7526" w:rsidR="00D85E5C" w:rsidRPr="009B08C9" w:rsidRDefault="00F600EB" w:rsidP="00AD59E5">
      <w:pPr>
        <w:pStyle w:val="Heading1"/>
      </w:pPr>
      <w:bookmarkStart w:id="67" w:name="_Toc20845439"/>
      <w:r>
        <w:lastRenderedPageBreak/>
        <w:t>11</w:t>
      </w:r>
      <w:r w:rsidR="00AD59E5">
        <w:t xml:space="preserve">. </w:t>
      </w:r>
      <w:r w:rsidR="00D85E5C" w:rsidRPr="009B08C9">
        <w:t>Animal sound, song and music</w:t>
      </w:r>
      <w:bookmarkEnd w:id="67"/>
    </w:p>
    <w:p w14:paraId="4795BF6A" w14:textId="77777777" w:rsidR="00D85E5C" w:rsidRDefault="00D85E5C" w:rsidP="00D85E5C">
      <w:pPr>
        <w:rPr>
          <w:szCs w:val="22"/>
        </w:rPr>
      </w:pPr>
    </w:p>
    <w:p w14:paraId="46FFDB6D" w14:textId="432051DB" w:rsidR="001971F3" w:rsidRPr="00B43CCB" w:rsidRDefault="00276025" w:rsidP="00B43CCB">
      <w:pPr>
        <w:pStyle w:val="ListParagraph"/>
        <w:numPr>
          <w:ilvl w:val="0"/>
          <w:numId w:val="44"/>
        </w:numPr>
        <w:rPr>
          <w:rFonts w:cs="Arial"/>
          <w:szCs w:val="22"/>
        </w:rPr>
      </w:pPr>
      <w:r w:rsidRPr="00B43CCB">
        <w:rPr>
          <w:rFonts w:cs="Arial"/>
          <w:szCs w:val="22"/>
        </w:rPr>
        <w:t>Is music limited to our species?</w:t>
      </w:r>
      <w:r w:rsidR="001971F3" w:rsidRPr="00B43CCB">
        <w:rPr>
          <w:rFonts w:cs="Arial"/>
          <w:szCs w:val="22"/>
        </w:rPr>
        <w:t xml:space="preserve"> </w:t>
      </w:r>
    </w:p>
    <w:p w14:paraId="3DCCD353" w14:textId="02559CFE" w:rsidR="00AD59E5" w:rsidRPr="00D979A3" w:rsidRDefault="00AD59E5" w:rsidP="00D85E5C">
      <w:pPr>
        <w:pStyle w:val="ListParagraph"/>
        <w:numPr>
          <w:ilvl w:val="0"/>
          <w:numId w:val="44"/>
        </w:numPr>
        <w:rPr>
          <w:rFonts w:cs="Arial"/>
          <w:szCs w:val="22"/>
        </w:rPr>
      </w:pPr>
      <w:r w:rsidRPr="00B43CCB">
        <w:rPr>
          <w:rFonts w:cs="Arial"/>
          <w:szCs w:val="22"/>
        </w:rPr>
        <w:t xml:space="preserve">Can other animals play musical instruments? </w:t>
      </w:r>
    </w:p>
    <w:p w14:paraId="7CC0793B" w14:textId="77777777" w:rsidR="00D85E5C" w:rsidRPr="001574FF" w:rsidRDefault="00D85E5C" w:rsidP="00D85E5C">
      <w:pPr>
        <w:rPr>
          <w:szCs w:val="22"/>
        </w:rPr>
      </w:pPr>
    </w:p>
    <w:p w14:paraId="738AA5F5" w14:textId="6BD2F243" w:rsidR="00501242" w:rsidRDefault="0083198A" w:rsidP="00447D70">
      <w:pPr>
        <w:rPr>
          <w:rFonts w:ascii="Arial" w:hAnsi="Arial" w:cs="Arial"/>
          <w:sz w:val="22"/>
          <w:szCs w:val="22"/>
        </w:rPr>
      </w:pPr>
      <w:r>
        <w:rPr>
          <w:rFonts w:ascii="Arial" w:hAnsi="Arial" w:cs="Arial"/>
          <w:sz w:val="22"/>
          <w:szCs w:val="22"/>
        </w:rPr>
        <w:t xml:space="preserve">It seems important </w:t>
      </w:r>
      <w:r w:rsidR="00E729E7">
        <w:rPr>
          <w:rFonts w:ascii="Arial" w:hAnsi="Arial" w:cs="Arial"/>
          <w:sz w:val="22"/>
          <w:szCs w:val="22"/>
        </w:rPr>
        <w:t>for</w:t>
      </w:r>
      <w:r>
        <w:rPr>
          <w:rFonts w:ascii="Arial" w:hAnsi="Arial" w:cs="Arial"/>
          <w:sz w:val="22"/>
          <w:szCs w:val="22"/>
        </w:rPr>
        <w:t xml:space="preserve"> our species to define ourselves as unique. This task shouldn’t be too overwhelming: name another species whose set contains Groucho Marx </w:t>
      </w:r>
      <w:r w:rsidR="00C25753">
        <w:rPr>
          <w:rFonts w:ascii="Arial" w:hAnsi="Arial" w:cs="Arial"/>
          <w:sz w:val="22"/>
          <w:szCs w:val="22"/>
        </w:rPr>
        <w:t>(</w:t>
      </w:r>
      <w:r w:rsidR="008205F6">
        <w:rPr>
          <w:rFonts w:ascii="Arial" w:hAnsi="Arial" w:cs="Arial"/>
          <w:sz w:val="22"/>
          <w:szCs w:val="22"/>
        </w:rPr>
        <w:t>OK</w:t>
      </w:r>
      <w:r w:rsidR="00C25753">
        <w:rPr>
          <w:rFonts w:ascii="Arial" w:hAnsi="Arial" w:cs="Arial"/>
          <w:sz w:val="22"/>
          <w:szCs w:val="22"/>
        </w:rPr>
        <w:t xml:space="preserve">, Bugs Bunny). </w:t>
      </w:r>
      <w:r w:rsidR="00880BF2" w:rsidRPr="00FF23BD">
        <w:rPr>
          <w:rFonts w:ascii="Arial" w:hAnsi="Arial" w:cs="Arial"/>
          <w:sz w:val="22"/>
          <w:szCs w:val="22"/>
        </w:rPr>
        <w:t xml:space="preserve">Our attempts </w:t>
      </w:r>
      <w:r w:rsidR="00501242">
        <w:rPr>
          <w:rFonts w:ascii="Arial" w:hAnsi="Arial" w:cs="Arial"/>
          <w:sz w:val="22"/>
          <w:szCs w:val="22"/>
        </w:rPr>
        <w:t>to define a rule for our</w:t>
      </w:r>
      <w:r w:rsidR="00880BF2" w:rsidRPr="00FF23BD">
        <w:rPr>
          <w:rFonts w:ascii="Arial" w:hAnsi="Arial" w:cs="Arial"/>
          <w:sz w:val="22"/>
          <w:szCs w:val="22"/>
        </w:rPr>
        <w:t xml:space="preserve"> </w:t>
      </w:r>
      <w:r w:rsidR="00501242">
        <w:rPr>
          <w:rFonts w:ascii="Arial" w:hAnsi="Arial" w:cs="Arial"/>
          <w:sz w:val="22"/>
          <w:szCs w:val="22"/>
        </w:rPr>
        <w:t>unique nature</w:t>
      </w:r>
      <w:r w:rsidR="00201C95" w:rsidRPr="00FF23BD">
        <w:rPr>
          <w:rFonts w:ascii="Arial" w:hAnsi="Arial" w:cs="Arial"/>
          <w:sz w:val="22"/>
          <w:szCs w:val="22"/>
        </w:rPr>
        <w:t xml:space="preserve">, such as </w:t>
      </w:r>
      <w:r w:rsidR="00501242">
        <w:rPr>
          <w:rFonts w:ascii="Arial" w:hAnsi="Arial" w:cs="Arial"/>
          <w:sz w:val="22"/>
          <w:szCs w:val="22"/>
        </w:rPr>
        <w:t>“</w:t>
      </w:r>
      <w:r w:rsidR="00201C95" w:rsidRPr="00FF23BD">
        <w:rPr>
          <w:rFonts w:ascii="Arial" w:hAnsi="Arial" w:cs="Arial"/>
          <w:sz w:val="22"/>
          <w:szCs w:val="22"/>
        </w:rPr>
        <w:t>only humans use tools</w:t>
      </w:r>
      <w:r w:rsidR="00501242">
        <w:rPr>
          <w:rFonts w:ascii="Arial" w:hAnsi="Arial" w:cs="Arial"/>
          <w:sz w:val="22"/>
          <w:szCs w:val="22"/>
        </w:rPr>
        <w:t>”</w:t>
      </w:r>
      <w:r w:rsidR="00201C95" w:rsidRPr="00FF23BD">
        <w:rPr>
          <w:rFonts w:ascii="Arial" w:hAnsi="Arial" w:cs="Arial"/>
          <w:sz w:val="22"/>
          <w:szCs w:val="22"/>
        </w:rPr>
        <w:t xml:space="preserve"> or </w:t>
      </w:r>
      <w:r w:rsidR="00501242">
        <w:rPr>
          <w:rFonts w:ascii="Arial" w:hAnsi="Arial" w:cs="Arial"/>
          <w:sz w:val="22"/>
          <w:szCs w:val="22"/>
        </w:rPr>
        <w:t>“</w:t>
      </w:r>
      <w:r w:rsidR="00A049FF" w:rsidRPr="00FF23BD">
        <w:rPr>
          <w:rFonts w:ascii="Arial" w:hAnsi="Arial" w:cs="Arial"/>
          <w:sz w:val="22"/>
          <w:szCs w:val="22"/>
        </w:rPr>
        <w:t>a sense of ethics</w:t>
      </w:r>
      <w:r w:rsidR="00501242">
        <w:rPr>
          <w:rFonts w:ascii="Arial" w:hAnsi="Arial" w:cs="Arial"/>
          <w:sz w:val="22"/>
          <w:szCs w:val="22"/>
        </w:rPr>
        <w:t>”</w:t>
      </w:r>
      <w:r w:rsidR="00C25753" w:rsidRPr="00FF23BD">
        <w:rPr>
          <w:rFonts w:ascii="Arial" w:hAnsi="Arial" w:cs="Arial"/>
          <w:sz w:val="22"/>
          <w:szCs w:val="22"/>
        </w:rPr>
        <w:t xml:space="preserve"> or </w:t>
      </w:r>
      <w:r w:rsidR="00501242">
        <w:rPr>
          <w:rFonts w:ascii="Arial" w:hAnsi="Arial" w:cs="Arial"/>
          <w:sz w:val="22"/>
          <w:szCs w:val="22"/>
        </w:rPr>
        <w:t>“</w:t>
      </w:r>
      <w:r w:rsidR="00096872">
        <w:rPr>
          <w:rFonts w:ascii="Arial" w:hAnsi="Arial" w:cs="Arial"/>
          <w:sz w:val="22"/>
          <w:szCs w:val="22"/>
        </w:rPr>
        <w:t xml:space="preserve">maintain </w:t>
      </w:r>
      <w:r w:rsidR="00C25753" w:rsidRPr="00FF23BD">
        <w:rPr>
          <w:rFonts w:ascii="Arial" w:hAnsi="Arial" w:cs="Arial"/>
          <w:sz w:val="22"/>
          <w:szCs w:val="22"/>
        </w:rPr>
        <w:t>bank accounts</w:t>
      </w:r>
      <w:r w:rsidR="00501242">
        <w:rPr>
          <w:rFonts w:ascii="Arial" w:hAnsi="Arial" w:cs="Arial"/>
          <w:sz w:val="22"/>
          <w:szCs w:val="22"/>
        </w:rPr>
        <w:t>”,</w:t>
      </w:r>
      <w:r w:rsidR="00A049FF" w:rsidRPr="00FF23BD">
        <w:rPr>
          <w:rFonts w:ascii="Arial" w:hAnsi="Arial" w:cs="Arial"/>
          <w:sz w:val="22"/>
          <w:szCs w:val="22"/>
        </w:rPr>
        <w:t xml:space="preserve"> </w:t>
      </w:r>
      <w:r w:rsidR="00501242">
        <w:rPr>
          <w:rFonts w:ascii="Arial" w:hAnsi="Arial" w:cs="Arial"/>
          <w:sz w:val="22"/>
          <w:szCs w:val="22"/>
        </w:rPr>
        <w:t>exist to be violated</w:t>
      </w:r>
      <w:r w:rsidR="00201C95" w:rsidRPr="00FF23BD">
        <w:rPr>
          <w:rFonts w:ascii="Arial" w:hAnsi="Arial" w:cs="Arial"/>
          <w:sz w:val="22"/>
          <w:szCs w:val="22"/>
        </w:rPr>
        <w:t>.</w:t>
      </w:r>
      <w:r w:rsidR="00916481" w:rsidRPr="00FF23BD">
        <w:rPr>
          <w:rFonts w:ascii="Arial" w:hAnsi="Arial" w:cs="Arial"/>
          <w:sz w:val="22"/>
          <w:szCs w:val="22"/>
        </w:rPr>
        <w:t xml:space="preserve"> </w:t>
      </w:r>
    </w:p>
    <w:p w14:paraId="0B31940F" w14:textId="77777777" w:rsidR="00501242" w:rsidRDefault="00501242" w:rsidP="00447D70">
      <w:pPr>
        <w:rPr>
          <w:rFonts w:ascii="Arial" w:hAnsi="Arial" w:cs="Arial"/>
          <w:sz w:val="22"/>
          <w:szCs w:val="22"/>
        </w:rPr>
      </w:pPr>
    </w:p>
    <w:p w14:paraId="4B43FE65" w14:textId="0F9315B7" w:rsidR="00FF14EC" w:rsidRDefault="005C3C2A" w:rsidP="00447D70">
      <w:pPr>
        <w:rPr>
          <w:rFonts w:ascii="Arial" w:hAnsi="Arial" w:cs="Arial"/>
          <w:sz w:val="22"/>
          <w:szCs w:val="22"/>
        </w:rPr>
      </w:pPr>
      <w:r w:rsidRPr="00FF23BD">
        <w:rPr>
          <w:rFonts w:ascii="Arial" w:hAnsi="Arial" w:cs="Arial"/>
          <w:sz w:val="22"/>
          <w:szCs w:val="22"/>
        </w:rPr>
        <w:t xml:space="preserve">Most mammals, </w:t>
      </w:r>
      <w:r w:rsidR="003101E8" w:rsidRPr="00FF23BD">
        <w:rPr>
          <w:rFonts w:ascii="Arial" w:hAnsi="Arial" w:cs="Arial"/>
          <w:sz w:val="22"/>
          <w:szCs w:val="22"/>
        </w:rPr>
        <w:t>birds</w:t>
      </w:r>
      <w:r w:rsidRPr="00FF23BD">
        <w:rPr>
          <w:rFonts w:ascii="Arial" w:hAnsi="Arial" w:cs="Arial"/>
          <w:sz w:val="22"/>
          <w:szCs w:val="22"/>
        </w:rPr>
        <w:t>, and amphibians and some insects, reptiles and fish</w:t>
      </w:r>
      <w:r w:rsidR="003101E8" w:rsidRPr="00FF23BD">
        <w:rPr>
          <w:rFonts w:ascii="Arial" w:hAnsi="Arial" w:cs="Arial"/>
          <w:sz w:val="22"/>
          <w:szCs w:val="22"/>
        </w:rPr>
        <w:t xml:space="preserve"> produce short calls</w:t>
      </w:r>
      <w:r w:rsidR="00E729E7">
        <w:rPr>
          <w:rFonts w:ascii="Arial" w:hAnsi="Arial" w:cs="Arial"/>
          <w:sz w:val="22"/>
          <w:szCs w:val="22"/>
        </w:rPr>
        <w:t>,</w:t>
      </w:r>
      <w:r w:rsidR="003101E8" w:rsidRPr="00FF23BD">
        <w:rPr>
          <w:rFonts w:ascii="Arial" w:hAnsi="Arial" w:cs="Arial"/>
          <w:sz w:val="22"/>
          <w:szCs w:val="22"/>
        </w:rPr>
        <w:t xml:space="preserve"> </w:t>
      </w:r>
      <w:r w:rsidR="008F4A78">
        <w:rPr>
          <w:rFonts w:ascii="Arial" w:hAnsi="Arial" w:cs="Arial"/>
          <w:sz w:val="22"/>
          <w:szCs w:val="22"/>
        </w:rPr>
        <w:t>such as</w:t>
      </w:r>
      <w:r w:rsidR="003101E8" w:rsidRPr="00FF23BD">
        <w:rPr>
          <w:rFonts w:ascii="Arial" w:hAnsi="Arial" w:cs="Arial"/>
          <w:sz w:val="22"/>
          <w:szCs w:val="22"/>
        </w:rPr>
        <w:t xml:space="preserve"> roars, chirps, and barks. These</w:t>
      </w:r>
      <w:r w:rsidR="00FF14EC">
        <w:rPr>
          <w:rFonts w:ascii="Arial" w:hAnsi="Arial" w:cs="Arial"/>
          <w:sz w:val="22"/>
          <w:szCs w:val="22"/>
        </w:rPr>
        <w:t xml:space="preserve"> </w:t>
      </w:r>
      <w:r w:rsidR="00E729E7">
        <w:rPr>
          <w:rFonts w:ascii="Arial" w:hAnsi="Arial" w:cs="Arial"/>
          <w:sz w:val="22"/>
          <w:szCs w:val="22"/>
        </w:rPr>
        <w:t xml:space="preserve">vocalizations </w:t>
      </w:r>
      <w:r w:rsidR="00FF14EC">
        <w:rPr>
          <w:rFonts w:ascii="Arial" w:hAnsi="Arial" w:cs="Arial"/>
          <w:sz w:val="22"/>
          <w:szCs w:val="22"/>
        </w:rPr>
        <w:t>occur</w:t>
      </w:r>
      <w:r w:rsidR="003101E8" w:rsidRPr="00FF23BD">
        <w:rPr>
          <w:rFonts w:ascii="Arial" w:hAnsi="Arial" w:cs="Arial"/>
          <w:sz w:val="22"/>
          <w:szCs w:val="22"/>
        </w:rPr>
        <w:t xml:space="preserve"> </w:t>
      </w:r>
      <w:r w:rsidRPr="00FF23BD">
        <w:rPr>
          <w:rFonts w:ascii="Arial" w:hAnsi="Arial" w:cs="Arial"/>
          <w:sz w:val="22"/>
          <w:szCs w:val="22"/>
        </w:rPr>
        <w:t>on</w:t>
      </w:r>
      <w:r w:rsidR="003101E8" w:rsidRPr="00FF23BD">
        <w:rPr>
          <w:rFonts w:ascii="Arial" w:hAnsi="Arial" w:cs="Arial"/>
          <w:sz w:val="22"/>
          <w:szCs w:val="22"/>
        </w:rPr>
        <w:t xml:space="preserve"> land</w:t>
      </w:r>
      <w:r w:rsidRPr="00FF23BD">
        <w:rPr>
          <w:rFonts w:ascii="Arial" w:hAnsi="Arial" w:cs="Arial"/>
          <w:sz w:val="22"/>
          <w:szCs w:val="22"/>
        </w:rPr>
        <w:t xml:space="preserve">, </w:t>
      </w:r>
      <w:r w:rsidR="00E729E7">
        <w:rPr>
          <w:rFonts w:ascii="Arial" w:hAnsi="Arial" w:cs="Arial"/>
          <w:sz w:val="22"/>
          <w:szCs w:val="22"/>
        </w:rPr>
        <w:t xml:space="preserve">and in the </w:t>
      </w:r>
      <w:r w:rsidRPr="00FF23BD">
        <w:rPr>
          <w:rFonts w:ascii="Arial" w:hAnsi="Arial" w:cs="Arial"/>
          <w:sz w:val="22"/>
          <w:szCs w:val="22"/>
        </w:rPr>
        <w:t>ai</w:t>
      </w:r>
      <w:r w:rsidR="00E729E7">
        <w:rPr>
          <w:rFonts w:ascii="Arial" w:hAnsi="Arial" w:cs="Arial"/>
          <w:sz w:val="22"/>
          <w:szCs w:val="22"/>
        </w:rPr>
        <w:t>r</w:t>
      </w:r>
      <w:r w:rsidR="003101E8" w:rsidRPr="00FF23BD">
        <w:rPr>
          <w:rFonts w:ascii="Arial" w:hAnsi="Arial" w:cs="Arial"/>
          <w:sz w:val="22"/>
          <w:szCs w:val="22"/>
        </w:rPr>
        <w:t xml:space="preserve"> </w:t>
      </w:r>
      <w:r w:rsidR="009D629E">
        <w:rPr>
          <w:rFonts w:ascii="Arial" w:hAnsi="Arial" w:cs="Arial"/>
          <w:sz w:val="22"/>
          <w:szCs w:val="22"/>
        </w:rPr>
        <w:t>and sea in great choruses</w:t>
      </w:r>
      <w:r w:rsidR="003101E8" w:rsidRPr="00FF23BD">
        <w:rPr>
          <w:rFonts w:ascii="Arial" w:hAnsi="Arial" w:cs="Arial"/>
          <w:sz w:val="22"/>
          <w:szCs w:val="22"/>
        </w:rPr>
        <w:t xml:space="preserve"> at dawn and dusk</w:t>
      </w:r>
      <w:r w:rsidR="009D629E">
        <w:rPr>
          <w:rFonts w:ascii="Arial" w:hAnsi="Arial" w:cs="Arial"/>
          <w:sz w:val="22"/>
          <w:szCs w:val="22"/>
        </w:rPr>
        <w:t xml:space="preserve"> </w:t>
      </w:r>
      <w:r w:rsidR="008F4A78">
        <w:rPr>
          <w:rFonts w:ascii="Arial" w:hAnsi="Arial" w:cs="Arial"/>
          <w:sz w:val="22"/>
          <w:szCs w:val="22"/>
        </w:rPr>
        <w:t>and</w:t>
      </w:r>
      <w:r w:rsidR="009D629E">
        <w:rPr>
          <w:rFonts w:ascii="Arial" w:hAnsi="Arial" w:cs="Arial"/>
          <w:sz w:val="22"/>
          <w:szCs w:val="22"/>
        </w:rPr>
        <w:t xml:space="preserve"> during migrations</w:t>
      </w:r>
      <w:r w:rsidR="00E729E7">
        <w:rPr>
          <w:rFonts w:ascii="Arial" w:hAnsi="Arial" w:cs="Arial"/>
          <w:sz w:val="22"/>
          <w:szCs w:val="22"/>
        </w:rPr>
        <w:t>. I</w:t>
      </w:r>
      <w:r w:rsidRPr="00FF23BD">
        <w:rPr>
          <w:rFonts w:ascii="Arial" w:hAnsi="Arial" w:cs="Arial"/>
          <w:sz w:val="22"/>
          <w:szCs w:val="22"/>
        </w:rPr>
        <w:t xml:space="preserve">t is </w:t>
      </w:r>
      <w:r w:rsidR="00FF14EC">
        <w:rPr>
          <w:rFonts w:ascii="Arial" w:hAnsi="Arial" w:cs="Arial"/>
          <w:sz w:val="22"/>
          <w:szCs w:val="22"/>
        </w:rPr>
        <w:t>a challenge</w:t>
      </w:r>
      <w:r w:rsidRPr="00FF23BD">
        <w:rPr>
          <w:rFonts w:ascii="Arial" w:hAnsi="Arial" w:cs="Arial"/>
          <w:sz w:val="22"/>
          <w:szCs w:val="22"/>
        </w:rPr>
        <w:t xml:space="preserve"> to perceive them as</w:t>
      </w:r>
      <w:r w:rsidR="008F4A78">
        <w:rPr>
          <w:rFonts w:ascii="Arial" w:hAnsi="Arial" w:cs="Arial"/>
          <w:sz w:val="22"/>
          <w:szCs w:val="22"/>
        </w:rPr>
        <w:t xml:space="preserve"> anything other than</w:t>
      </w:r>
      <w:r w:rsidRPr="00FF23BD">
        <w:rPr>
          <w:rFonts w:ascii="Arial" w:hAnsi="Arial" w:cs="Arial"/>
          <w:sz w:val="22"/>
          <w:szCs w:val="22"/>
        </w:rPr>
        <w:t xml:space="preserve"> a fugue of many voices.</w:t>
      </w:r>
      <w:r w:rsidR="003101E8" w:rsidRPr="00FF23BD">
        <w:rPr>
          <w:rFonts w:ascii="Arial" w:hAnsi="Arial" w:cs="Arial"/>
          <w:sz w:val="22"/>
          <w:szCs w:val="22"/>
        </w:rPr>
        <w:t xml:space="preserve"> </w:t>
      </w:r>
    </w:p>
    <w:p w14:paraId="6BC6C89B" w14:textId="77777777" w:rsidR="00FF14EC" w:rsidRDefault="00FF14EC" w:rsidP="00447D70">
      <w:pPr>
        <w:rPr>
          <w:rFonts w:ascii="Arial" w:hAnsi="Arial" w:cs="Arial"/>
          <w:sz w:val="22"/>
          <w:szCs w:val="22"/>
        </w:rPr>
      </w:pPr>
    </w:p>
    <w:p w14:paraId="143B551D" w14:textId="3658E0B7" w:rsidR="003101E8" w:rsidRPr="00FF23BD" w:rsidRDefault="000A17D8" w:rsidP="00447D70">
      <w:pPr>
        <w:rPr>
          <w:rFonts w:ascii="Arial" w:hAnsi="Arial" w:cs="Arial"/>
          <w:sz w:val="22"/>
          <w:szCs w:val="22"/>
        </w:rPr>
      </w:pPr>
      <w:r w:rsidRPr="00FF23BD">
        <w:rPr>
          <w:rFonts w:ascii="Arial" w:hAnsi="Arial" w:cs="Arial"/>
          <w:sz w:val="22"/>
          <w:szCs w:val="22"/>
        </w:rPr>
        <w:t xml:space="preserve">Bernie Krause, a musician and ecologist who </w:t>
      </w:r>
      <w:r w:rsidR="00FF14EC">
        <w:rPr>
          <w:rFonts w:ascii="Arial" w:hAnsi="Arial" w:cs="Arial"/>
          <w:sz w:val="22"/>
          <w:szCs w:val="22"/>
        </w:rPr>
        <w:t>records</w:t>
      </w:r>
      <w:r w:rsidR="00E729E7">
        <w:rPr>
          <w:rFonts w:ascii="Arial" w:hAnsi="Arial" w:cs="Arial"/>
          <w:sz w:val="22"/>
          <w:szCs w:val="22"/>
        </w:rPr>
        <w:t xml:space="preserve"> the sound of</w:t>
      </w:r>
      <w:r w:rsidR="00FF14EC">
        <w:rPr>
          <w:rFonts w:ascii="Arial" w:hAnsi="Arial" w:cs="Arial"/>
          <w:sz w:val="22"/>
          <w:szCs w:val="22"/>
        </w:rPr>
        <w:t xml:space="preserve"> natural environments</w:t>
      </w:r>
      <w:r w:rsidR="008F4A78">
        <w:rPr>
          <w:rFonts w:ascii="Arial" w:hAnsi="Arial" w:cs="Arial"/>
          <w:sz w:val="22"/>
          <w:szCs w:val="22"/>
        </w:rPr>
        <w:t>,</w:t>
      </w:r>
      <w:r w:rsidRPr="00FF23BD">
        <w:rPr>
          <w:rFonts w:ascii="Arial" w:hAnsi="Arial" w:cs="Arial"/>
          <w:sz w:val="22"/>
          <w:szCs w:val="22"/>
        </w:rPr>
        <w:t xml:space="preserve"> </w:t>
      </w:r>
      <w:r w:rsidRPr="00FF23BD">
        <w:rPr>
          <w:rFonts w:ascii="Arial" w:hAnsi="Arial"/>
          <w:sz w:val="22"/>
          <w:szCs w:val="22"/>
        </w:rPr>
        <w:t xml:space="preserve">introduced the idea that animals alter their frequency and timing of </w:t>
      </w:r>
      <w:r w:rsidR="00E729E7">
        <w:rPr>
          <w:rFonts w:ascii="Arial" w:hAnsi="Arial"/>
          <w:sz w:val="22"/>
          <w:szCs w:val="22"/>
        </w:rPr>
        <w:t>vocal</w:t>
      </w:r>
      <w:r w:rsidR="00672B48" w:rsidRPr="00FF23BD">
        <w:rPr>
          <w:rFonts w:ascii="Arial" w:hAnsi="Arial"/>
          <w:sz w:val="22"/>
          <w:szCs w:val="22"/>
        </w:rPr>
        <w:t xml:space="preserve"> </w:t>
      </w:r>
      <w:r w:rsidR="00FF23BD" w:rsidRPr="00FF23BD">
        <w:rPr>
          <w:rFonts w:ascii="Arial" w:hAnsi="Arial"/>
          <w:sz w:val="22"/>
          <w:szCs w:val="22"/>
        </w:rPr>
        <w:t>production so that they are</w:t>
      </w:r>
      <w:r w:rsidR="00672B48" w:rsidRPr="00FF23BD">
        <w:rPr>
          <w:rFonts w:ascii="Arial" w:hAnsi="Arial"/>
          <w:sz w:val="22"/>
          <w:szCs w:val="22"/>
        </w:rPr>
        <w:t xml:space="preserve"> heard and </w:t>
      </w:r>
      <w:r w:rsidRPr="00FF23BD">
        <w:rPr>
          <w:rFonts w:ascii="Arial" w:hAnsi="Arial"/>
          <w:sz w:val="22"/>
          <w:szCs w:val="22"/>
        </w:rPr>
        <w:t>not masked by other</w:t>
      </w:r>
      <w:r w:rsidR="00FF14EC">
        <w:rPr>
          <w:rFonts w:ascii="Arial" w:hAnsi="Arial"/>
          <w:sz w:val="22"/>
          <w:szCs w:val="22"/>
        </w:rPr>
        <w:t>s</w:t>
      </w:r>
      <w:r w:rsidRPr="00FF23BD">
        <w:rPr>
          <w:rFonts w:ascii="Arial" w:hAnsi="Arial"/>
          <w:sz w:val="22"/>
          <w:szCs w:val="22"/>
        </w:rPr>
        <w:t xml:space="preserve"> </w:t>
      </w:r>
      <w:r w:rsidR="00672B48" w:rsidRPr="00FF23BD">
        <w:rPr>
          <w:rFonts w:ascii="Arial" w:hAnsi="Arial"/>
          <w:sz w:val="22"/>
          <w:szCs w:val="22"/>
        </w:rPr>
        <w:t>in the vicinity</w:t>
      </w:r>
      <w:r w:rsidR="009D629E">
        <w:rPr>
          <w:rFonts w:ascii="Arial" w:hAnsi="Arial"/>
          <w:sz w:val="22"/>
          <w:szCs w:val="22"/>
        </w:rPr>
        <w:t>.</w:t>
      </w:r>
      <w:r w:rsidRPr="00FF23BD">
        <w:rPr>
          <w:rFonts w:ascii="Arial" w:hAnsi="Arial"/>
          <w:sz w:val="22"/>
          <w:szCs w:val="22"/>
        </w:rPr>
        <w:t xml:space="preserve"> </w:t>
      </w:r>
      <w:r w:rsidR="00672B48" w:rsidRPr="00FF23BD">
        <w:rPr>
          <w:rFonts w:ascii="Arial" w:hAnsi="Arial"/>
          <w:sz w:val="22"/>
          <w:szCs w:val="22"/>
        </w:rPr>
        <w:t>He suggests that</w:t>
      </w:r>
      <w:r w:rsidRPr="00FF23BD">
        <w:rPr>
          <w:rFonts w:ascii="Arial" w:hAnsi="Arial"/>
          <w:sz w:val="22"/>
          <w:szCs w:val="22"/>
        </w:rPr>
        <w:t xml:space="preserve"> the health of a wild </w:t>
      </w:r>
      <w:r w:rsidR="00FF14EC">
        <w:rPr>
          <w:rFonts w:ascii="Arial" w:hAnsi="Arial"/>
          <w:sz w:val="22"/>
          <w:szCs w:val="22"/>
        </w:rPr>
        <w:t xml:space="preserve">environment </w:t>
      </w:r>
      <w:r w:rsidRPr="00FF23BD">
        <w:rPr>
          <w:rFonts w:ascii="Arial" w:hAnsi="Arial"/>
          <w:sz w:val="22"/>
          <w:szCs w:val="22"/>
        </w:rPr>
        <w:t xml:space="preserve">can be measured by examining </w:t>
      </w:r>
      <w:r w:rsidR="00FF14EC">
        <w:rPr>
          <w:rFonts w:ascii="Arial" w:hAnsi="Arial"/>
          <w:sz w:val="22"/>
          <w:szCs w:val="22"/>
        </w:rPr>
        <w:t xml:space="preserve">its </w:t>
      </w:r>
      <w:r w:rsidR="00FF14EC" w:rsidRPr="00FF23BD">
        <w:rPr>
          <w:rFonts w:ascii="Arial" w:hAnsi="Arial"/>
          <w:sz w:val="22"/>
          <w:szCs w:val="22"/>
        </w:rPr>
        <w:t xml:space="preserve">“soundscape” </w:t>
      </w:r>
      <w:r w:rsidR="00FF14EC">
        <w:rPr>
          <w:rFonts w:ascii="Arial" w:hAnsi="Arial"/>
          <w:sz w:val="22"/>
          <w:szCs w:val="22"/>
        </w:rPr>
        <w:t xml:space="preserve">for </w:t>
      </w:r>
      <w:r w:rsidRPr="00FF23BD">
        <w:rPr>
          <w:rFonts w:ascii="Arial" w:hAnsi="Arial"/>
          <w:sz w:val="22"/>
          <w:szCs w:val="22"/>
        </w:rPr>
        <w:t>the distribut</w:t>
      </w:r>
      <w:r w:rsidR="009D629E">
        <w:rPr>
          <w:rFonts w:ascii="Arial" w:hAnsi="Arial"/>
          <w:sz w:val="22"/>
          <w:szCs w:val="22"/>
        </w:rPr>
        <w:t xml:space="preserve">ion of </w:t>
      </w:r>
      <w:r w:rsidR="00E729E7">
        <w:rPr>
          <w:rFonts w:ascii="Arial" w:hAnsi="Arial"/>
          <w:sz w:val="22"/>
          <w:szCs w:val="22"/>
        </w:rPr>
        <w:t xml:space="preserve">sound </w:t>
      </w:r>
      <w:r w:rsidR="009D629E">
        <w:rPr>
          <w:rFonts w:ascii="Arial" w:hAnsi="Arial"/>
          <w:sz w:val="22"/>
          <w:szCs w:val="22"/>
        </w:rPr>
        <w:t>frequencies</w:t>
      </w:r>
      <w:r w:rsidR="00672B48" w:rsidRPr="00FF23BD">
        <w:rPr>
          <w:rFonts w:ascii="Arial" w:hAnsi="Arial"/>
          <w:sz w:val="22"/>
          <w:szCs w:val="22"/>
        </w:rPr>
        <w:t xml:space="preserve">, and that </w:t>
      </w:r>
      <w:r w:rsidR="00E729E7">
        <w:rPr>
          <w:rFonts w:ascii="Arial" w:hAnsi="Arial"/>
          <w:sz w:val="22"/>
          <w:szCs w:val="22"/>
        </w:rPr>
        <w:t xml:space="preserve">a </w:t>
      </w:r>
      <w:r w:rsidR="00FF14EC">
        <w:rPr>
          <w:rFonts w:ascii="Arial" w:hAnsi="Arial"/>
          <w:sz w:val="22"/>
          <w:szCs w:val="22"/>
        </w:rPr>
        <w:t xml:space="preserve">healthy </w:t>
      </w:r>
      <w:r w:rsidR="0083198A">
        <w:rPr>
          <w:rFonts w:ascii="Arial" w:hAnsi="Arial"/>
          <w:sz w:val="22"/>
          <w:szCs w:val="22"/>
        </w:rPr>
        <w:t xml:space="preserve">frequency </w:t>
      </w:r>
      <w:r w:rsidR="00672B48" w:rsidRPr="00FF23BD">
        <w:rPr>
          <w:rFonts w:ascii="Arial" w:hAnsi="Arial"/>
          <w:sz w:val="22"/>
          <w:szCs w:val="22"/>
        </w:rPr>
        <w:t>distribution becomes damaged</w:t>
      </w:r>
      <w:r w:rsidR="0083198A">
        <w:rPr>
          <w:rFonts w:ascii="Arial" w:hAnsi="Arial"/>
          <w:sz w:val="22"/>
          <w:szCs w:val="22"/>
        </w:rPr>
        <w:t xml:space="preserve"> with broad gaps</w:t>
      </w:r>
      <w:r w:rsidR="00672B48" w:rsidRPr="00FF23BD">
        <w:rPr>
          <w:rFonts w:ascii="Arial" w:hAnsi="Arial"/>
          <w:sz w:val="22"/>
          <w:szCs w:val="22"/>
        </w:rPr>
        <w:t xml:space="preserve"> </w:t>
      </w:r>
      <w:r w:rsidR="00E729E7">
        <w:rPr>
          <w:rFonts w:ascii="Arial" w:hAnsi="Arial"/>
          <w:sz w:val="22"/>
          <w:szCs w:val="22"/>
        </w:rPr>
        <w:t xml:space="preserve">in the spectrum </w:t>
      </w:r>
      <w:r w:rsidR="00FF14EC">
        <w:rPr>
          <w:rFonts w:ascii="Arial" w:hAnsi="Arial"/>
          <w:sz w:val="22"/>
          <w:szCs w:val="22"/>
        </w:rPr>
        <w:t>after our species</w:t>
      </w:r>
      <w:r w:rsidR="00672B48" w:rsidRPr="00FF23BD">
        <w:rPr>
          <w:rFonts w:ascii="Arial" w:hAnsi="Arial"/>
          <w:sz w:val="22"/>
          <w:szCs w:val="22"/>
        </w:rPr>
        <w:t xml:space="preserve"> damage</w:t>
      </w:r>
      <w:r w:rsidR="00FF14EC">
        <w:rPr>
          <w:rFonts w:ascii="Arial" w:hAnsi="Arial"/>
          <w:sz w:val="22"/>
          <w:szCs w:val="22"/>
        </w:rPr>
        <w:t>s</w:t>
      </w:r>
      <w:r w:rsidR="00672B48" w:rsidRPr="00FF23BD">
        <w:rPr>
          <w:rFonts w:ascii="Arial" w:hAnsi="Arial"/>
          <w:sz w:val="22"/>
          <w:szCs w:val="22"/>
        </w:rPr>
        <w:t xml:space="preserve"> </w:t>
      </w:r>
      <w:r w:rsidR="009D629E">
        <w:rPr>
          <w:rFonts w:ascii="Arial" w:hAnsi="Arial"/>
          <w:sz w:val="22"/>
          <w:szCs w:val="22"/>
        </w:rPr>
        <w:t>it</w:t>
      </w:r>
      <w:r w:rsidRPr="00FF23BD">
        <w:rPr>
          <w:rFonts w:ascii="Arial" w:hAnsi="Arial"/>
          <w:sz w:val="22"/>
          <w:szCs w:val="22"/>
        </w:rPr>
        <w:t xml:space="preserve">. </w:t>
      </w:r>
    </w:p>
    <w:p w14:paraId="12BC6502" w14:textId="10B7F23E" w:rsidR="003101E8" w:rsidRDefault="003101E8" w:rsidP="005C3C2A">
      <w:pPr>
        <w:tabs>
          <w:tab w:val="left" w:pos="6388"/>
        </w:tabs>
        <w:rPr>
          <w:rFonts w:ascii="Arial" w:hAnsi="Arial" w:cs="Arial"/>
          <w:sz w:val="22"/>
          <w:szCs w:val="22"/>
        </w:rPr>
      </w:pPr>
    </w:p>
    <w:p w14:paraId="48EB08EC" w14:textId="72F16C25" w:rsidR="002D303F" w:rsidRDefault="00FF14EC" w:rsidP="00447D70">
      <w:pPr>
        <w:rPr>
          <w:rFonts w:ascii="Arial" w:hAnsi="Arial" w:cs="Arial"/>
          <w:sz w:val="22"/>
          <w:szCs w:val="22"/>
        </w:rPr>
      </w:pPr>
      <w:r>
        <w:rPr>
          <w:rFonts w:ascii="Arial" w:hAnsi="Arial" w:cs="Arial"/>
          <w:sz w:val="22"/>
          <w:szCs w:val="22"/>
        </w:rPr>
        <w:t>Beyond</w:t>
      </w:r>
      <w:r w:rsidR="00672B48">
        <w:rPr>
          <w:rFonts w:ascii="Arial" w:hAnsi="Arial" w:cs="Arial"/>
          <w:sz w:val="22"/>
          <w:szCs w:val="22"/>
        </w:rPr>
        <w:t xml:space="preserve"> the </w:t>
      </w:r>
      <w:r w:rsidR="009D629E">
        <w:rPr>
          <w:rFonts w:ascii="Arial" w:hAnsi="Arial" w:cs="Arial"/>
          <w:sz w:val="22"/>
          <w:szCs w:val="22"/>
        </w:rPr>
        <w:t xml:space="preserve">collective </w:t>
      </w:r>
      <w:r w:rsidR="008F4A78">
        <w:rPr>
          <w:rFonts w:ascii="Arial" w:hAnsi="Arial" w:cs="Arial"/>
          <w:sz w:val="22"/>
          <w:szCs w:val="22"/>
        </w:rPr>
        <w:t>cho</w:t>
      </w:r>
      <w:r w:rsidR="00E729E7">
        <w:rPr>
          <w:rFonts w:ascii="Arial" w:hAnsi="Arial" w:cs="Arial"/>
          <w:sz w:val="22"/>
          <w:szCs w:val="22"/>
        </w:rPr>
        <w:t xml:space="preserve">ir </w:t>
      </w:r>
      <w:r w:rsidR="00672B48">
        <w:rPr>
          <w:rFonts w:ascii="Arial" w:hAnsi="Arial" w:cs="Arial"/>
          <w:sz w:val="22"/>
          <w:szCs w:val="22"/>
        </w:rPr>
        <w:t>of natural environment</w:t>
      </w:r>
      <w:r w:rsidR="009D629E">
        <w:rPr>
          <w:rFonts w:ascii="Arial" w:hAnsi="Arial" w:cs="Arial"/>
          <w:sz w:val="22"/>
          <w:szCs w:val="22"/>
        </w:rPr>
        <w:t>s</w:t>
      </w:r>
      <w:r w:rsidR="00672B48">
        <w:rPr>
          <w:rFonts w:ascii="Arial" w:hAnsi="Arial" w:cs="Arial"/>
          <w:sz w:val="22"/>
          <w:szCs w:val="22"/>
        </w:rPr>
        <w:t>, individual s</w:t>
      </w:r>
      <w:r w:rsidR="006B3927">
        <w:rPr>
          <w:rFonts w:ascii="Arial" w:hAnsi="Arial" w:cs="Arial"/>
          <w:sz w:val="22"/>
          <w:szCs w:val="22"/>
        </w:rPr>
        <w:t xml:space="preserve">ongbirds, baleen whales, bats, and gibbons </w:t>
      </w:r>
      <w:r w:rsidR="001F6ED0">
        <w:rPr>
          <w:rFonts w:ascii="Arial" w:hAnsi="Arial" w:cs="Arial"/>
          <w:sz w:val="22"/>
          <w:szCs w:val="22"/>
        </w:rPr>
        <w:t xml:space="preserve">produce songs so rich and complex that no one hazards labeling them as anything else.  </w:t>
      </w:r>
      <w:r w:rsidR="00916481" w:rsidRPr="00916481">
        <w:rPr>
          <w:rFonts w:ascii="Arial" w:hAnsi="Arial" w:cs="Arial"/>
          <w:sz w:val="22"/>
          <w:szCs w:val="22"/>
        </w:rPr>
        <w:t xml:space="preserve">If we insist on </w:t>
      </w:r>
      <w:r w:rsidR="002D75D5">
        <w:rPr>
          <w:rFonts w:ascii="Arial" w:hAnsi="Arial" w:cs="Arial"/>
          <w:sz w:val="22"/>
          <w:szCs w:val="22"/>
        </w:rPr>
        <w:t xml:space="preserve">being </w:t>
      </w:r>
      <w:r w:rsidR="00880BF2">
        <w:rPr>
          <w:rFonts w:ascii="Arial" w:hAnsi="Arial" w:cs="Arial"/>
          <w:sz w:val="22"/>
          <w:szCs w:val="22"/>
        </w:rPr>
        <w:t>special because we make</w:t>
      </w:r>
      <w:r>
        <w:rPr>
          <w:rFonts w:ascii="Arial" w:hAnsi="Arial" w:cs="Arial"/>
          <w:sz w:val="22"/>
          <w:szCs w:val="22"/>
        </w:rPr>
        <w:t xml:space="preserve"> or appreciate</w:t>
      </w:r>
      <w:r w:rsidR="002D75D5">
        <w:rPr>
          <w:rFonts w:ascii="Arial" w:hAnsi="Arial" w:cs="Arial"/>
          <w:sz w:val="22"/>
          <w:szCs w:val="22"/>
        </w:rPr>
        <w:t xml:space="preserve"> music</w:t>
      </w:r>
      <w:r w:rsidR="005C3C2A">
        <w:rPr>
          <w:rFonts w:ascii="Arial" w:hAnsi="Arial" w:cs="Arial"/>
          <w:sz w:val="22"/>
          <w:szCs w:val="22"/>
        </w:rPr>
        <w:t>, we must explain away bird</w:t>
      </w:r>
      <w:r w:rsidR="009D629E">
        <w:rPr>
          <w:rFonts w:ascii="Arial" w:hAnsi="Arial" w:cs="Arial"/>
          <w:sz w:val="22"/>
          <w:szCs w:val="22"/>
        </w:rPr>
        <w:t xml:space="preserve"> </w:t>
      </w:r>
      <w:r w:rsidR="00916481" w:rsidRPr="00916481">
        <w:rPr>
          <w:rFonts w:ascii="Arial" w:hAnsi="Arial" w:cs="Arial"/>
          <w:sz w:val="22"/>
          <w:szCs w:val="22"/>
        </w:rPr>
        <w:t>song as</w:t>
      </w:r>
      <w:r w:rsidR="008E67DD">
        <w:rPr>
          <w:rFonts w:ascii="Arial" w:hAnsi="Arial" w:cs="Arial"/>
          <w:sz w:val="22"/>
          <w:szCs w:val="22"/>
        </w:rPr>
        <w:t xml:space="preserve"> </w:t>
      </w:r>
      <w:r w:rsidR="00916481" w:rsidRPr="00916481">
        <w:rPr>
          <w:rFonts w:ascii="Arial" w:hAnsi="Arial" w:cs="Arial"/>
          <w:sz w:val="22"/>
          <w:szCs w:val="22"/>
        </w:rPr>
        <w:t xml:space="preserve">”not music” and I haven’t heard a cogent argument </w:t>
      </w:r>
      <w:r w:rsidR="00916481">
        <w:rPr>
          <w:rFonts w:ascii="Arial" w:hAnsi="Arial" w:cs="Arial"/>
          <w:sz w:val="22"/>
          <w:szCs w:val="22"/>
        </w:rPr>
        <w:t>for</w:t>
      </w:r>
      <w:r w:rsidR="00916481" w:rsidRPr="00916481">
        <w:rPr>
          <w:rFonts w:ascii="Arial" w:hAnsi="Arial" w:cs="Arial"/>
          <w:sz w:val="22"/>
          <w:szCs w:val="22"/>
        </w:rPr>
        <w:t xml:space="preserve"> that.</w:t>
      </w:r>
      <w:r w:rsidR="00F5622B">
        <w:rPr>
          <w:rFonts w:ascii="Arial" w:hAnsi="Arial" w:cs="Arial"/>
          <w:sz w:val="22"/>
          <w:szCs w:val="22"/>
        </w:rPr>
        <w:t xml:space="preserve"> </w:t>
      </w:r>
    </w:p>
    <w:p w14:paraId="2A3CDC78" w14:textId="7BE2A2EF" w:rsidR="003C2D55" w:rsidRDefault="003C2D55" w:rsidP="00447D70">
      <w:pPr>
        <w:rPr>
          <w:rFonts w:ascii="Arial" w:hAnsi="Arial" w:cs="Arial"/>
          <w:sz w:val="22"/>
          <w:szCs w:val="22"/>
        </w:rPr>
      </w:pPr>
    </w:p>
    <w:p w14:paraId="7C57643F" w14:textId="2CDCB05F" w:rsidR="000D0D59" w:rsidRDefault="003C2D55" w:rsidP="00447D70">
      <w:pPr>
        <w:rPr>
          <w:rFonts w:ascii="Arial" w:hAnsi="Arial" w:cs="Arial"/>
          <w:sz w:val="22"/>
          <w:szCs w:val="22"/>
        </w:rPr>
      </w:pPr>
      <w:r>
        <w:rPr>
          <w:rFonts w:ascii="Arial" w:hAnsi="Arial" w:cs="Arial"/>
          <w:sz w:val="22"/>
          <w:szCs w:val="22"/>
        </w:rPr>
        <w:t xml:space="preserve">To appreciate </w:t>
      </w:r>
      <w:r w:rsidR="00E729E7">
        <w:rPr>
          <w:rFonts w:ascii="Arial" w:hAnsi="Arial" w:cs="Arial"/>
          <w:sz w:val="22"/>
          <w:szCs w:val="22"/>
        </w:rPr>
        <w:t xml:space="preserve">some </w:t>
      </w:r>
      <w:r>
        <w:rPr>
          <w:rFonts w:ascii="Arial" w:hAnsi="Arial" w:cs="Arial"/>
          <w:sz w:val="22"/>
          <w:szCs w:val="22"/>
        </w:rPr>
        <w:t>animal music, we need to overcome barriers particul</w:t>
      </w:r>
      <w:r w:rsidR="009D629E">
        <w:rPr>
          <w:rFonts w:ascii="Arial" w:hAnsi="Arial" w:cs="Arial"/>
          <w:sz w:val="22"/>
          <w:szCs w:val="22"/>
        </w:rPr>
        <w:t xml:space="preserve">ar to our species. For example, recordings of brain activity in frogs and some birds indicate that </w:t>
      </w:r>
      <w:r w:rsidR="00E729E7">
        <w:rPr>
          <w:rFonts w:ascii="Arial" w:hAnsi="Arial" w:cs="Arial"/>
          <w:sz w:val="22"/>
          <w:szCs w:val="22"/>
        </w:rPr>
        <w:t>their neural activity</w:t>
      </w:r>
      <w:r w:rsidR="009D629E">
        <w:rPr>
          <w:rFonts w:ascii="Arial" w:hAnsi="Arial" w:cs="Arial"/>
          <w:sz w:val="22"/>
          <w:szCs w:val="22"/>
        </w:rPr>
        <w:t xml:space="preserve"> respond</w:t>
      </w:r>
      <w:r w:rsidR="00E729E7">
        <w:rPr>
          <w:rFonts w:ascii="Arial" w:hAnsi="Arial" w:cs="Arial"/>
          <w:sz w:val="22"/>
          <w:szCs w:val="22"/>
        </w:rPr>
        <w:t>s</w:t>
      </w:r>
      <w:r w:rsidR="009D629E">
        <w:rPr>
          <w:rFonts w:ascii="Arial" w:hAnsi="Arial" w:cs="Arial"/>
          <w:sz w:val="22"/>
          <w:szCs w:val="22"/>
        </w:rPr>
        <w:t xml:space="preserve"> to songs </w:t>
      </w:r>
      <w:r w:rsidR="00E729E7">
        <w:rPr>
          <w:rFonts w:ascii="Arial" w:hAnsi="Arial" w:cs="Arial"/>
          <w:sz w:val="22"/>
          <w:szCs w:val="22"/>
        </w:rPr>
        <w:t>by</w:t>
      </w:r>
      <w:r w:rsidR="009D629E">
        <w:rPr>
          <w:rFonts w:ascii="Arial" w:hAnsi="Arial" w:cs="Arial"/>
          <w:sz w:val="22"/>
          <w:szCs w:val="22"/>
        </w:rPr>
        <w:t xml:space="preserve"> their own species far more than other sounds, so that they</w:t>
      </w:r>
      <w:r w:rsidR="00E729E7">
        <w:rPr>
          <w:rFonts w:ascii="Arial" w:hAnsi="Arial" w:cs="Arial"/>
          <w:sz w:val="22"/>
          <w:szCs w:val="22"/>
        </w:rPr>
        <w:t xml:space="preserve"> may</w:t>
      </w:r>
      <w:r w:rsidR="009D629E">
        <w:rPr>
          <w:rFonts w:ascii="Arial" w:hAnsi="Arial" w:cs="Arial"/>
          <w:sz w:val="22"/>
          <w:szCs w:val="22"/>
        </w:rPr>
        <w:t xml:space="preserve"> live in a hyperaware state of their cousins amidst a cacophony of other less interesting sounds. </w:t>
      </w:r>
    </w:p>
    <w:p w14:paraId="099407EA" w14:textId="77777777" w:rsidR="000D0D59" w:rsidRDefault="000D0D59" w:rsidP="00447D70">
      <w:pPr>
        <w:rPr>
          <w:rFonts w:ascii="Arial" w:hAnsi="Arial" w:cs="Arial"/>
          <w:sz w:val="22"/>
          <w:szCs w:val="22"/>
        </w:rPr>
      </w:pPr>
    </w:p>
    <w:p w14:paraId="0C814F4F" w14:textId="69F21D9E" w:rsidR="00F61510" w:rsidRDefault="007F155E" w:rsidP="00447D70">
      <w:pPr>
        <w:rPr>
          <w:rFonts w:ascii="Arial" w:hAnsi="Arial" w:cs="Arial"/>
          <w:sz w:val="22"/>
          <w:szCs w:val="22"/>
        </w:rPr>
      </w:pPr>
      <w:r>
        <w:rPr>
          <w:rFonts w:ascii="Arial" w:hAnsi="Arial" w:cs="Arial"/>
          <w:sz w:val="22"/>
          <w:szCs w:val="22"/>
        </w:rPr>
        <w:t>As another example, we only recently realized</w:t>
      </w:r>
      <w:r w:rsidR="003C2D55">
        <w:rPr>
          <w:rFonts w:ascii="Arial" w:hAnsi="Arial" w:cs="Arial"/>
          <w:sz w:val="22"/>
          <w:szCs w:val="22"/>
        </w:rPr>
        <w:t xml:space="preserve"> that mice </w:t>
      </w:r>
      <w:r>
        <w:rPr>
          <w:rFonts w:ascii="Arial" w:hAnsi="Arial" w:cs="Arial"/>
          <w:sz w:val="22"/>
          <w:szCs w:val="22"/>
        </w:rPr>
        <w:t>produce</w:t>
      </w:r>
      <w:r w:rsidR="003C2D55">
        <w:rPr>
          <w:rFonts w:ascii="Arial" w:hAnsi="Arial" w:cs="Arial"/>
          <w:sz w:val="22"/>
          <w:szCs w:val="22"/>
        </w:rPr>
        <w:t xml:space="preserve"> songbird-like songs, </w:t>
      </w:r>
      <w:r>
        <w:rPr>
          <w:rFonts w:ascii="Arial" w:hAnsi="Arial" w:cs="Arial"/>
          <w:sz w:val="22"/>
          <w:szCs w:val="22"/>
        </w:rPr>
        <w:t>as their vocal</w:t>
      </w:r>
      <w:r w:rsidR="003C2D55">
        <w:rPr>
          <w:rFonts w:ascii="Arial" w:hAnsi="Arial" w:cs="Arial"/>
          <w:sz w:val="22"/>
          <w:szCs w:val="22"/>
        </w:rPr>
        <w:t xml:space="preserve"> frequencies were above our </w:t>
      </w:r>
      <w:r w:rsidR="009D629E">
        <w:rPr>
          <w:rFonts w:ascii="Arial" w:hAnsi="Arial" w:cs="Arial"/>
          <w:sz w:val="22"/>
          <w:szCs w:val="22"/>
        </w:rPr>
        <w:t>range</w:t>
      </w:r>
      <w:r>
        <w:rPr>
          <w:rFonts w:ascii="Arial" w:hAnsi="Arial" w:cs="Arial"/>
          <w:sz w:val="22"/>
          <w:szCs w:val="22"/>
        </w:rPr>
        <w:t xml:space="preserve"> of hearing</w:t>
      </w:r>
      <w:r w:rsidR="003C2D55">
        <w:rPr>
          <w:rFonts w:ascii="Arial" w:hAnsi="Arial" w:cs="Arial"/>
          <w:sz w:val="22"/>
          <w:szCs w:val="22"/>
        </w:rPr>
        <w:t xml:space="preserve">. </w:t>
      </w:r>
    </w:p>
    <w:p w14:paraId="529E4A25" w14:textId="77777777" w:rsidR="00F61510" w:rsidRDefault="00F61510" w:rsidP="00447D70">
      <w:pPr>
        <w:rPr>
          <w:rFonts w:ascii="Arial" w:hAnsi="Arial" w:cs="Arial"/>
          <w:sz w:val="22"/>
          <w:szCs w:val="22"/>
        </w:rPr>
      </w:pPr>
    </w:p>
    <w:p w14:paraId="7496C651" w14:textId="77777777" w:rsidR="00F61510" w:rsidRDefault="003C2D55" w:rsidP="00447D70">
      <w:pPr>
        <w:rPr>
          <w:rFonts w:ascii="Arial" w:hAnsi="Arial" w:cs="Arial"/>
          <w:sz w:val="22"/>
          <w:szCs w:val="22"/>
        </w:rPr>
      </w:pPr>
      <w:r>
        <w:rPr>
          <w:rFonts w:ascii="Arial" w:hAnsi="Arial" w:cs="Arial"/>
          <w:sz w:val="22"/>
          <w:szCs w:val="22"/>
        </w:rPr>
        <w:t xml:space="preserve">It has only become recently </w:t>
      </w:r>
      <w:r w:rsidR="00F61510">
        <w:rPr>
          <w:rFonts w:ascii="Arial" w:hAnsi="Arial" w:cs="Arial"/>
          <w:sz w:val="22"/>
          <w:szCs w:val="22"/>
        </w:rPr>
        <w:t>known</w:t>
      </w:r>
      <w:r>
        <w:rPr>
          <w:rFonts w:ascii="Arial" w:hAnsi="Arial" w:cs="Arial"/>
          <w:sz w:val="22"/>
          <w:szCs w:val="22"/>
        </w:rPr>
        <w:t xml:space="preserve"> that there is a “dawn chorus” of fish making ca</w:t>
      </w:r>
      <w:r w:rsidR="000D0D59">
        <w:rPr>
          <w:rFonts w:ascii="Arial" w:hAnsi="Arial" w:cs="Arial"/>
          <w:sz w:val="22"/>
          <w:szCs w:val="22"/>
        </w:rPr>
        <w:t>lls in some regions of the sea.</w:t>
      </w:r>
      <w:r w:rsidR="009D629E">
        <w:rPr>
          <w:rFonts w:ascii="Arial" w:hAnsi="Arial" w:cs="Arial"/>
          <w:sz w:val="22"/>
          <w:szCs w:val="22"/>
        </w:rPr>
        <w:t xml:space="preserve"> </w:t>
      </w:r>
    </w:p>
    <w:p w14:paraId="43897957" w14:textId="77777777" w:rsidR="00F61510" w:rsidRDefault="00F61510" w:rsidP="00447D70">
      <w:pPr>
        <w:rPr>
          <w:rFonts w:ascii="Arial" w:hAnsi="Arial" w:cs="Arial"/>
          <w:sz w:val="22"/>
          <w:szCs w:val="22"/>
        </w:rPr>
      </w:pPr>
    </w:p>
    <w:p w14:paraId="3F566A22" w14:textId="50162449" w:rsidR="000D0D59" w:rsidRDefault="009D629E" w:rsidP="00447D70">
      <w:pPr>
        <w:rPr>
          <w:rFonts w:ascii="Arial" w:hAnsi="Arial" w:cs="Arial"/>
          <w:sz w:val="22"/>
          <w:szCs w:val="22"/>
        </w:rPr>
      </w:pPr>
      <w:r>
        <w:rPr>
          <w:rFonts w:ascii="Arial" w:hAnsi="Arial" w:cs="Arial"/>
          <w:sz w:val="22"/>
          <w:szCs w:val="22"/>
        </w:rPr>
        <w:t>W</w:t>
      </w:r>
      <w:r w:rsidR="003C2D55">
        <w:rPr>
          <w:rFonts w:ascii="Arial" w:hAnsi="Arial" w:cs="Arial"/>
          <w:sz w:val="22"/>
          <w:szCs w:val="22"/>
        </w:rPr>
        <w:t xml:space="preserve">e simply aren’t around </w:t>
      </w:r>
      <w:r>
        <w:rPr>
          <w:rFonts w:ascii="Arial" w:hAnsi="Arial" w:cs="Arial"/>
          <w:sz w:val="22"/>
          <w:szCs w:val="22"/>
        </w:rPr>
        <w:t>in the caves</w:t>
      </w:r>
      <w:r w:rsidR="003C2D55">
        <w:rPr>
          <w:rFonts w:ascii="Arial" w:hAnsi="Arial" w:cs="Arial"/>
          <w:sz w:val="22"/>
          <w:szCs w:val="22"/>
        </w:rPr>
        <w:t xml:space="preserve"> when bat species sing</w:t>
      </w:r>
      <w:r>
        <w:rPr>
          <w:rFonts w:ascii="Arial" w:hAnsi="Arial" w:cs="Arial"/>
          <w:sz w:val="22"/>
          <w:szCs w:val="22"/>
        </w:rPr>
        <w:t xml:space="preserve"> bird-like songs</w:t>
      </w:r>
      <w:r w:rsidR="003C2D55">
        <w:rPr>
          <w:rFonts w:ascii="Arial" w:hAnsi="Arial" w:cs="Arial"/>
          <w:sz w:val="22"/>
          <w:szCs w:val="22"/>
        </w:rPr>
        <w:t xml:space="preserve"> to each other</w:t>
      </w:r>
      <w:r w:rsidR="00AC3490">
        <w:rPr>
          <w:rFonts w:ascii="Arial" w:hAnsi="Arial" w:cs="Arial"/>
          <w:sz w:val="22"/>
          <w:szCs w:val="22"/>
        </w:rPr>
        <w:t xml:space="preserve"> </w:t>
      </w:r>
      <w:r w:rsidR="00F61510">
        <w:rPr>
          <w:rFonts w:ascii="Arial" w:hAnsi="Arial" w:cs="Arial"/>
          <w:sz w:val="22"/>
          <w:szCs w:val="22"/>
        </w:rPr>
        <w:t>or</w:t>
      </w:r>
      <w:r w:rsidR="00AC3490">
        <w:rPr>
          <w:rFonts w:ascii="Arial" w:hAnsi="Arial" w:cs="Arial"/>
          <w:sz w:val="22"/>
          <w:szCs w:val="22"/>
        </w:rPr>
        <w:t xml:space="preserve"> while millions of bird flocks </w:t>
      </w:r>
      <w:r w:rsidR="00F61510">
        <w:rPr>
          <w:rFonts w:ascii="Arial" w:hAnsi="Arial" w:cs="Arial"/>
          <w:sz w:val="22"/>
          <w:szCs w:val="22"/>
        </w:rPr>
        <w:t>produce complex and interlocking, likely interacting,</w:t>
      </w:r>
      <w:r w:rsidR="00AC3490">
        <w:rPr>
          <w:rFonts w:ascii="Arial" w:hAnsi="Arial" w:cs="Arial"/>
          <w:sz w:val="22"/>
          <w:szCs w:val="22"/>
        </w:rPr>
        <w:t xml:space="preserve"> night migration calls</w:t>
      </w:r>
      <w:r w:rsidR="003C2D55">
        <w:rPr>
          <w:rFonts w:ascii="Arial" w:hAnsi="Arial" w:cs="Arial"/>
          <w:sz w:val="22"/>
          <w:szCs w:val="22"/>
        </w:rPr>
        <w:t xml:space="preserve">. </w:t>
      </w:r>
    </w:p>
    <w:p w14:paraId="35E2C185" w14:textId="77777777" w:rsidR="000D0D59" w:rsidRDefault="000D0D59" w:rsidP="00447D70">
      <w:pPr>
        <w:rPr>
          <w:rFonts w:ascii="Arial" w:hAnsi="Arial" w:cs="Arial"/>
          <w:sz w:val="22"/>
          <w:szCs w:val="22"/>
        </w:rPr>
      </w:pPr>
    </w:p>
    <w:p w14:paraId="4091A5A2" w14:textId="3E1D5B60" w:rsidR="003C2D55" w:rsidRDefault="00F61510" w:rsidP="00447D70">
      <w:pPr>
        <w:rPr>
          <w:rFonts w:ascii="Arial" w:hAnsi="Arial" w:cs="Arial"/>
          <w:sz w:val="22"/>
          <w:szCs w:val="22"/>
        </w:rPr>
      </w:pPr>
      <w:r>
        <w:rPr>
          <w:rFonts w:ascii="Arial" w:hAnsi="Arial" w:cs="Arial"/>
          <w:sz w:val="22"/>
          <w:szCs w:val="22"/>
        </w:rPr>
        <w:t>The biologist and naturalist Roger Payne calculates</w:t>
      </w:r>
      <w:r w:rsidR="009D629E">
        <w:rPr>
          <w:rFonts w:ascii="Arial" w:hAnsi="Arial" w:cs="Arial"/>
          <w:sz w:val="22"/>
          <w:szCs w:val="22"/>
        </w:rPr>
        <w:t xml:space="preserve"> </w:t>
      </w:r>
      <w:r w:rsidR="003C2D55">
        <w:rPr>
          <w:rFonts w:ascii="Arial" w:hAnsi="Arial" w:cs="Arial"/>
          <w:sz w:val="22"/>
          <w:szCs w:val="22"/>
        </w:rPr>
        <w:t xml:space="preserve">that prior to </w:t>
      </w:r>
      <w:r w:rsidR="009D629E">
        <w:rPr>
          <w:rFonts w:ascii="Arial" w:hAnsi="Arial" w:cs="Arial"/>
          <w:sz w:val="22"/>
          <w:szCs w:val="22"/>
        </w:rPr>
        <w:t>the noise of</w:t>
      </w:r>
      <w:r w:rsidR="0041048F">
        <w:rPr>
          <w:rFonts w:ascii="Arial" w:hAnsi="Arial" w:cs="Arial"/>
          <w:sz w:val="22"/>
          <w:szCs w:val="22"/>
        </w:rPr>
        <w:t xml:space="preserve"> </w:t>
      </w:r>
      <w:r w:rsidR="004B3DD4">
        <w:rPr>
          <w:rFonts w:ascii="Arial" w:hAnsi="Arial" w:cs="Arial"/>
          <w:sz w:val="22"/>
          <w:szCs w:val="22"/>
        </w:rPr>
        <w:t xml:space="preserve">turbine-driven </w:t>
      </w:r>
      <w:r w:rsidR="003C2D55">
        <w:rPr>
          <w:rFonts w:ascii="Arial" w:hAnsi="Arial" w:cs="Arial"/>
          <w:sz w:val="22"/>
          <w:szCs w:val="22"/>
        </w:rPr>
        <w:t xml:space="preserve">commercial shipping </w:t>
      </w:r>
      <w:r w:rsidR="009D629E">
        <w:rPr>
          <w:rFonts w:ascii="Arial" w:hAnsi="Arial" w:cs="Arial"/>
          <w:sz w:val="22"/>
          <w:szCs w:val="22"/>
        </w:rPr>
        <w:t xml:space="preserve">and </w:t>
      </w:r>
      <w:r w:rsidR="004B3DD4">
        <w:rPr>
          <w:rFonts w:ascii="Arial" w:hAnsi="Arial" w:cs="Arial"/>
          <w:sz w:val="22"/>
          <w:szCs w:val="22"/>
        </w:rPr>
        <w:t xml:space="preserve">mechanical </w:t>
      </w:r>
      <w:r w:rsidR="009D629E">
        <w:rPr>
          <w:rFonts w:ascii="Arial" w:hAnsi="Arial" w:cs="Arial"/>
          <w:sz w:val="22"/>
          <w:szCs w:val="22"/>
        </w:rPr>
        <w:t>drilling</w:t>
      </w:r>
      <w:r w:rsidR="00AC3490">
        <w:rPr>
          <w:rFonts w:ascii="Arial" w:hAnsi="Arial" w:cs="Arial"/>
          <w:sz w:val="22"/>
          <w:szCs w:val="22"/>
        </w:rPr>
        <w:t>,</w:t>
      </w:r>
      <w:r w:rsidR="009D629E">
        <w:rPr>
          <w:rFonts w:ascii="Arial" w:hAnsi="Arial" w:cs="Arial"/>
          <w:sz w:val="22"/>
          <w:szCs w:val="22"/>
        </w:rPr>
        <w:t xml:space="preserve"> </w:t>
      </w:r>
      <w:r w:rsidR="003C2D55">
        <w:rPr>
          <w:rFonts w:ascii="Arial" w:hAnsi="Arial" w:cs="Arial"/>
          <w:sz w:val="22"/>
          <w:szCs w:val="22"/>
        </w:rPr>
        <w:t xml:space="preserve">whales produced songs </w:t>
      </w:r>
      <w:r w:rsidR="009D629E">
        <w:rPr>
          <w:rFonts w:ascii="Arial" w:hAnsi="Arial" w:cs="Arial"/>
          <w:sz w:val="22"/>
          <w:szCs w:val="22"/>
        </w:rPr>
        <w:t>at</w:t>
      </w:r>
      <w:r w:rsidR="003C2D55">
        <w:rPr>
          <w:rFonts w:ascii="Arial" w:hAnsi="Arial" w:cs="Arial"/>
          <w:sz w:val="22"/>
          <w:szCs w:val="22"/>
        </w:rPr>
        <w:t xml:space="preserve"> frequencies and volumes </w:t>
      </w:r>
      <w:r w:rsidR="009D629E">
        <w:rPr>
          <w:rFonts w:ascii="Arial" w:hAnsi="Arial" w:cs="Arial"/>
          <w:sz w:val="22"/>
          <w:szCs w:val="22"/>
        </w:rPr>
        <w:t>that could be</w:t>
      </w:r>
      <w:r w:rsidR="003C2D55">
        <w:rPr>
          <w:rFonts w:ascii="Arial" w:hAnsi="Arial" w:cs="Arial"/>
          <w:sz w:val="22"/>
          <w:szCs w:val="22"/>
        </w:rPr>
        <w:t xml:space="preserve"> received </w:t>
      </w:r>
      <w:r>
        <w:rPr>
          <w:rFonts w:ascii="Arial" w:hAnsi="Arial" w:cs="Arial"/>
          <w:sz w:val="22"/>
          <w:szCs w:val="22"/>
        </w:rPr>
        <w:t xml:space="preserve">by </w:t>
      </w:r>
      <w:r w:rsidR="00FA6787">
        <w:rPr>
          <w:rFonts w:ascii="Arial" w:hAnsi="Arial" w:cs="Arial"/>
          <w:sz w:val="22"/>
          <w:szCs w:val="22"/>
        </w:rPr>
        <w:t xml:space="preserve">other </w:t>
      </w:r>
      <w:r>
        <w:rPr>
          <w:rFonts w:ascii="Arial" w:hAnsi="Arial" w:cs="Arial"/>
          <w:sz w:val="22"/>
          <w:szCs w:val="22"/>
        </w:rPr>
        <w:t xml:space="preserve">whales </w:t>
      </w:r>
      <w:r w:rsidR="003C2D55">
        <w:rPr>
          <w:rFonts w:ascii="Arial" w:hAnsi="Arial" w:cs="Arial"/>
          <w:sz w:val="22"/>
          <w:szCs w:val="22"/>
        </w:rPr>
        <w:t xml:space="preserve">over the </w:t>
      </w:r>
      <w:r w:rsidR="009D629E">
        <w:rPr>
          <w:rFonts w:ascii="Arial" w:hAnsi="Arial" w:cs="Arial"/>
          <w:sz w:val="22"/>
          <w:szCs w:val="22"/>
        </w:rPr>
        <w:t>span</w:t>
      </w:r>
      <w:r w:rsidR="003C2D55">
        <w:rPr>
          <w:rFonts w:ascii="Arial" w:hAnsi="Arial" w:cs="Arial"/>
          <w:sz w:val="22"/>
          <w:szCs w:val="22"/>
        </w:rPr>
        <w:t xml:space="preserve"> of an entire ocean, in which </w:t>
      </w:r>
      <w:r w:rsidR="00AC3490">
        <w:rPr>
          <w:rFonts w:ascii="Arial" w:hAnsi="Arial" w:cs="Arial"/>
          <w:sz w:val="22"/>
          <w:szCs w:val="22"/>
        </w:rPr>
        <w:t xml:space="preserve">case </w:t>
      </w:r>
      <w:r w:rsidR="009D629E">
        <w:rPr>
          <w:rFonts w:ascii="Arial" w:hAnsi="Arial" w:cs="Arial"/>
          <w:sz w:val="22"/>
          <w:szCs w:val="22"/>
        </w:rPr>
        <w:t>whales</w:t>
      </w:r>
      <w:r w:rsidR="003C2D55">
        <w:rPr>
          <w:rFonts w:ascii="Arial" w:hAnsi="Arial" w:cs="Arial"/>
          <w:sz w:val="22"/>
          <w:szCs w:val="22"/>
        </w:rPr>
        <w:t xml:space="preserve"> </w:t>
      </w:r>
      <w:r w:rsidR="009D629E">
        <w:rPr>
          <w:rFonts w:ascii="Arial" w:hAnsi="Arial" w:cs="Arial"/>
          <w:sz w:val="22"/>
          <w:szCs w:val="22"/>
        </w:rPr>
        <w:t>were</w:t>
      </w:r>
      <w:r w:rsidR="003C2D55">
        <w:rPr>
          <w:rFonts w:ascii="Arial" w:hAnsi="Arial" w:cs="Arial"/>
          <w:sz w:val="22"/>
          <w:szCs w:val="22"/>
        </w:rPr>
        <w:t xml:space="preserve"> surrounded by a</w:t>
      </w:r>
      <w:r w:rsidR="00357DB5">
        <w:rPr>
          <w:rFonts w:ascii="Arial" w:hAnsi="Arial" w:cs="Arial"/>
          <w:sz w:val="22"/>
          <w:szCs w:val="22"/>
        </w:rPr>
        <w:t>n orchestra</w:t>
      </w:r>
      <w:r w:rsidR="003C2D55">
        <w:rPr>
          <w:rFonts w:ascii="Arial" w:hAnsi="Arial" w:cs="Arial"/>
          <w:sz w:val="22"/>
          <w:szCs w:val="22"/>
        </w:rPr>
        <w:t xml:space="preserve"> </w:t>
      </w:r>
      <w:r w:rsidR="009D629E">
        <w:rPr>
          <w:rFonts w:ascii="Arial" w:hAnsi="Arial" w:cs="Arial"/>
          <w:sz w:val="22"/>
          <w:szCs w:val="22"/>
        </w:rPr>
        <w:t>of calls and song</w:t>
      </w:r>
      <w:r w:rsidR="003C2D55">
        <w:rPr>
          <w:rFonts w:ascii="Arial" w:hAnsi="Arial" w:cs="Arial"/>
          <w:sz w:val="22"/>
          <w:szCs w:val="22"/>
        </w:rPr>
        <w:t xml:space="preserve"> throughout their lives.</w:t>
      </w:r>
    </w:p>
    <w:p w14:paraId="5FC98D04" w14:textId="77777777" w:rsidR="002D303F" w:rsidRDefault="002D303F" w:rsidP="00447D70">
      <w:pPr>
        <w:rPr>
          <w:rFonts w:ascii="Arial" w:hAnsi="Arial" w:cs="Arial"/>
          <w:sz w:val="22"/>
          <w:szCs w:val="22"/>
        </w:rPr>
      </w:pPr>
    </w:p>
    <w:p w14:paraId="3B04398D" w14:textId="5941E4C8" w:rsidR="00DE700E" w:rsidRDefault="00F61510" w:rsidP="00447D70">
      <w:pPr>
        <w:rPr>
          <w:rFonts w:ascii="Arial" w:hAnsi="Arial" w:cs="Arial"/>
          <w:sz w:val="22"/>
          <w:szCs w:val="22"/>
        </w:rPr>
      </w:pPr>
      <w:r>
        <w:rPr>
          <w:rFonts w:ascii="Arial" w:hAnsi="Arial" w:cs="Arial"/>
          <w:sz w:val="22"/>
          <w:szCs w:val="22"/>
        </w:rPr>
        <w:lastRenderedPageBreak/>
        <w:t>S</w:t>
      </w:r>
      <w:r w:rsidR="002D75D5">
        <w:rPr>
          <w:rFonts w:ascii="Arial" w:hAnsi="Arial" w:cs="Arial"/>
          <w:sz w:val="22"/>
          <w:szCs w:val="22"/>
        </w:rPr>
        <w:t>pecies</w:t>
      </w:r>
      <w:r>
        <w:rPr>
          <w:rFonts w:ascii="Arial" w:hAnsi="Arial" w:cs="Arial"/>
          <w:sz w:val="22"/>
          <w:szCs w:val="22"/>
        </w:rPr>
        <w:t xml:space="preserve"> besides our own</w:t>
      </w:r>
      <w:r w:rsidR="002D303F">
        <w:rPr>
          <w:rFonts w:ascii="Arial" w:hAnsi="Arial" w:cs="Arial"/>
          <w:sz w:val="22"/>
          <w:szCs w:val="22"/>
        </w:rPr>
        <w:t xml:space="preserve"> sing</w:t>
      </w:r>
      <w:r w:rsidR="003101E8">
        <w:rPr>
          <w:rFonts w:ascii="Arial" w:hAnsi="Arial" w:cs="Arial"/>
          <w:sz w:val="22"/>
          <w:szCs w:val="22"/>
        </w:rPr>
        <w:t xml:space="preserve"> </w:t>
      </w:r>
      <w:r w:rsidR="002D303F">
        <w:rPr>
          <w:rFonts w:ascii="Arial" w:hAnsi="Arial" w:cs="Arial"/>
          <w:sz w:val="22"/>
          <w:szCs w:val="22"/>
        </w:rPr>
        <w:t xml:space="preserve">to be attractive to mates, </w:t>
      </w:r>
      <w:r w:rsidR="006D0828">
        <w:rPr>
          <w:rFonts w:ascii="Arial" w:hAnsi="Arial" w:cs="Arial"/>
          <w:sz w:val="22"/>
          <w:szCs w:val="22"/>
        </w:rPr>
        <w:t>proclaim</w:t>
      </w:r>
      <w:r w:rsidR="00B65750">
        <w:rPr>
          <w:rFonts w:ascii="Arial" w:hAnsi="Arial" w:cs="Arial"/>
          <w:sz w:val="22"/>
          <w:szCs w:val="22"/>
        </w:rPr>
        <w:t xml:space="preserve"> their</w:t>
      </w:r>
      <w:r w:rsidR="002D303F">
        <w:rPr>
          <w:rFonts w:ascii="Arial" w:hAnsi="Arial" w:cs="Arial"/>
          <w:sz w:val="22"/>
          <w:szCs w:val="22"/>
        </w:rPr>
        <w:t xml:space="preserve"> individu</w:t>
      </w:r>
      <w:r w:rsidR="00DE700E">
        <w:rPr>
          <w:rFonts w:ascii="Arial" w:hAnsi="Arial" w:cs="Arial"/>
          <w:sz w:val="22"/>
          <w:szCs w:val="22"/>
        </w:rPr>
        <w:t>a</w:t>
      </w:r>
      <w:r w:rsidR="002D303F">
        <w:rPr>
          <w:rFonts w:ascii="Arial" w:hAnsi="Arial" w:cs="Arial"/>
          <w:sz w:val="22"/>
          <w:szCs w:val="22"/>
        </w:rPr>
        <w:t>l</w:t>
      </w:r>
      <w:r w:rsidR="00DE700E">
        <w:rPr>
          <w:rFonts w:ascii="Arial" w:hAnsi="Arial" w:cs="Arial"/>
          <w:sz w:val="22"/>
          <w:szCs w:val="22"/>
        </w:rPr>
        <w:t>i</w:t>
      </w:r>
      <w:r w:rsidR="002D303F">
        <w:rPr>
          <w:rFonts w:ascii="Arial" w:hAnsi="Arial" w:cs="Arial"/>
          <w:sz w:val="22"/>
          <w:szCs w:val="22"/>
        </w:rPr>
        <w:t>ty</w:t>
      </w:r>
      <w:r w:rsidR="002F3B33">
        <w:rPr>
          <w:rFonts w:ascii="Arial" w:hAnsi="Arial" w:cs="Arial"/>
          <w:sz w:val="22"/>
          <w:szCs w:val="22"/>
        </w:rPr>
        <w:t>, location,</w:t>
      </w:r>
      <w:r w:rsidR="005C3C2A">
        <w:rPr>
          <w:rFonts w:ascii="Arial" w:hAnsi="Arial" w:cs="Arial"/>
          <w:sz w:val="22"/>
          <w:szCs w:val="22"/>
        </w:rPr>
        <w:t xml:space="preserve"> and territory</w:t>
      </w:r>
      <w:r w:rsidR="002D303F">
        <w:rPr>
          <w:rFonts w:ascii="Arial" w:hAnsi="Arial" w:cs="Arial"/>
          <w:sz w:val="22"/>
          <w:szCs w:val="22"/>
        </w:rPr>
        <w:t xml:space="preserve">, </w:t>
      </w:r>
      <w:r w:rsidR="002F3B33">
        <w:rPr>
          <w:rFonts w:ascii="Arial" w:hAnsi="Arial" w:cs="Arial"/>
          <w:sz w:val="22"/>
          <w:szCs w:val="22"/>
        </w:rPr>
        <w:t xml:space="preserve">to </w:t>
      </w:r>
      <w:r w:rsidR="002D303F">
        <w:rPr>
          <w:rFonts w:ascii="Arial" w:hAnsi="Arial" w:cs="Arial"/>
          <w:sz w:val="22"/>
          <w:szCs w:val="22"/>
        </w:rPr>
        <w:t>practice</w:t>
      </w:r>
      <w:r w:rsidR="00B65750">
        <w:rPr>
          <w:rFonts w:ascii="Arial" w:hAnsi="Arial" w:cs="Arial"/>
          <w:sz w:val="22"/>
          <w:szCs w:val="22"/>
        </w:rPr>
        <w:t xml:space="preserve"> their skill</w:t>
      </w:r>
      <w:r w:rsidR="002D303F">
        <w:rPr>
          <w:rFonts w:ascii="Arial" w:hAnsi="Arial" w:cs="Arial"/>
          <w:sz w:val="22"/>
          <w:szCs w:val="22"/>
        </w:rPr>
        <w:t xml:space="preserve">, </w:t>
      </w:r>
      <w:r w:rsidR="00100083">
        <w:rPr>
          <w:rFonts w:ascii="Arial" w:hAnsi="Arial" w:cs="Arial"/>
          <w:sz w:val="22"/>
          <w:szCs w:val="22"/>
        </w:rPr>
        <w:t xml:space="preserve">for social bonding, to decide who belongs or is excluded from a community, and </w:t>
      </w:r>
      <w:r w:rsidR="002F3B33">
        <w:rPr>
          <w:rFonts w:ascii="Arial" w:hAnsi="Arial" w:cs="Arial"/>
          <w:sz w:val="22"/>
          <w:szCs w:val="22"/>
        </w:rPr>
        <w:t xml:space="preserve">because they find </w:t>
      </w:r>
      <w:r w:rsidR="00B65750">
        <w:rPr>
          <w:rFonts w:ascii="Arial" w:hAnsi="Arial" w:cs="Arial"/>
          <w:sz w:val="22"/>
          <w:szCs w:val="22"/>
        </w:rPr>
        <w:t xml:space="preserve">solo or group </w:t>
      </w:r>
      <w:r w:rsidR="002F3B33">
        <w:rPr>
          <w:rFonts w:ascii="Arial" w:hAnsi="Arial" w:cs="Arial"/>
          <w:sz w:val="22"/>
          <w:szCs w:val="22"/>
        </w:rPr>
        <w:t>singing</w:t>
      </w:r>
      <w:r w:rsidR="00DE700E">
        <w:rPr>
          <w:rFonts w:ascii="Arial" w:hAnsi="Arial" w:cs="Arial"/>
          <w:sz w:val="22"/>
          <w:szCs w:val="22"/>
        </w:rPr>
        <w:t xml:space="preserve"> rewarding</w:t>
      </w:r>
      <w:r w:rsidR="002D303F">
        <w:rPr>
          <w:rFonts w:ascii="Arial" w:hAnsi="Arial" w:cs="Arial"/>
          <w:sz w:val="22"/>
          <w:szCs w:val="22"/>
        </w:rPr>
        <w:t xml:space="preserve">. </w:t>
      </w:r>
      <w:r w:rsidR="00DE700E">
        <w:rPr>
          <w:rFonts w:ascii="Arial" w:hAnsi="Arial" w:cs="Arial"/>
          <w:sz w:val="22"/>
          <w:szCs w:val="22"/>
        </w:rPr>
        <w:t>Are these</w:t>
      </w:r>
      <w:r w:rsidR="002F3B33">
        <w:rPr>
          <w:rFonts w:ascii="Arial" w:hAnsi="Arial" w:cs="Arial"/>
          <w:sz w:val="22"/>
          <w:szCs w:val="22"/>
        </w:rPr>
        <w:t xml:space="preserve"> </w:t>
      </w:r>
      <w:r w:rsidR="008800F0">
        <w:rPr>
          <w:rFonts w:ascii="Arial" w:hAnsi="Arial" w:cs="Arial"/>
          <w:sz w:val="22"/>
          <w:szCs w:val="22"/>
        </w:rPr>
        <w:t xml:space="preserve">familiar </w:t>
      </w:r>
      <w:r w:rsidR="002F3B33">
        <w:rPr>
          <w:rFonts w:ascii="Arial" w:hAnsi="Arial" w:cs="Arial"/>
          <w:sz w:val="22"/>
          <w:szCs w:val="22"/>
        </w:rPr>
        <w:t>reasons</w:t>
      </w:r>
      <w:r w:rsidR="00DE700E">
        <w:rPr>
          <w:rFonts w:ascii="Arial" w:hAnsi="Arial" w:cs="Arial"/>
          <w:sz w:val="22"/>
          <w:szCs w:val="22"/>
        </w:rPr>
        <w:t xml:space="preserve">? </w:t>
      </w:r>
    </w:p>
    <w:p w14:paraId="50FA1C8F" w14:textId="77777777" w:rsidR="00721B7F" w:rsidRDefault="00721B7F" w:rsidP="00447D70">
      <w:pPr>
        <w:rPr>
          <w:rFonts w:ascii="Arial" w:hAnsi="Arial" w:cs="Arial"/>
          <w:sz w:val="22"/>
          <w:szCs w:val="22"/>
        </w:rPr>
      </w:pPr>
    </w:p>
    <w:p w14:paraId="1EEFF852" w14:textId="1A2D2F94" w:rsidR="00CB6324" w:rsidRPr="00CB6324" w:rsidRDefault="00BC4A4D" w:rsidP="00EF0F01">
      <w:pPr>
        <w:pStyle w:val="Heading2"/>
      </w:pPr>
      <w:bookmarkStart w:id="68" w:name="_Toc20845440"/>
      <w:r>
        <w:t>How bird</w:t>
      </w:r>
      <w:r w:rsidR="00F61307">
        <w:t>s</w:t>
      </w:r>
      <w:r>
        <w:t xml:space="preserve"> sing</w:t>
      </w:r>
      <w:bookmarkEnd w:id="68"/>
    </w:p>
    <w:p w14:paraId="55F011C9" w14:textId="77777777" w:rsidR="00DE700E" w:rsidRDefault="00DE700E">
      <w:pPr>
        <w:rPr>
          <w:rFonts w:ascii="Arial" w:hAnsi="Arial" w:cs="Arial"/>
          <w:sz w:val="22"/>
          <w:szCs w:val="22"/>
        </w:rPr>
      </w:pPr>
    </w:p>
    <w:p w14:paraId="23F48407" w14:textId="5ADEBCFA" w:rsidR="00B56E79" w:rsidRDefault="00DF313C">
      <w:pPr>
        <w:rPr>
          <w:rFonts w:ascii="Arial" w:hAnsi="Arial" w:cs="Arial"/>
          <w:sz w:val="22"/>
          <w:szCs w:val="22"/>
        </w:rPr>
      </w:pPr>
      <w:r>
        <w:rPr>
          <w:rFonts w:ascii="Arial" w:hAnsi="Arial" w:cs="Arial"/>
          <w:sz w:val="22"/>
          <w:szCs w:val="22"/>
        </w:rPr>
        <w:t>The bird’s vocal apparatus doubles our</w:t>
      </w:r>
      <w:r w:rsidR="00E15396">
        <w:rPr>
          <w:rFonts w:ascii="Arial" w:hAnsi="Arial" w:cs="Arial"/>
          <w:sz w:val="22"/>
          <w:szCs w:val="22"/>
        </w:rPr>
        <w:t xml:space="preserve"> own</w:t>
      </w:r>
      <w:r w:rsidR="00FE63CA">
        <w:rPr>
          <w:rFonts w:ascii="Arial" w:hAnsi="Arial" w:cs="Arial"/>
          <w:sz w:val="22"/>
          <w:szCs w:val="22"/>
        </w:rPr>
        <w:t>,</w:t>
      </w:r>
      <w:r w:rsidR="00E15396">
        <w:rPr>
          <w:rFonts w:ascii="Arial" w:hAnsi="Arial" w:cs="Arial"/>
          <w:sz w:val="22"/>
          <w:szCs w:val="22"/>
        </w:rPr>
        <w:t xml:space="preserve"> in that the</w:t>
      </w:r>
      <w:r w:rsidR="00910DCA">
        <w:rPr>
          <w:rFonts w:ascii="Arial" w:hAnsi="Arial" w:cs="Arial"/>
          <w:sz w:val="22"/>
          <w:szCs w:val="22"/>
        </w:rPr>
        <w:t xml:space="preserve"> </w:t>
      </w:r>
      <w:r w:rsidR="00CB6324" w:rsidRPr="00DF313C">
        <w:rPr>
          <w:rFonts w:ascii="Arial" w:hAnsi="Arial" w:cs="Arial"/>
          <w:i/>
          <w:sz w:val="22"/>
          <w:szCs w:val="22"/>
        </w:rPr>
        <w:t>syrinx</w:t>
      </w:r>
      <w:r w:rsidR="00910DCA">
        <w:rPr>
          <w:rFonts w:ascii="Arial" w:hAnsi="Arial" w:cs="Arial"/>
          <w:sz w:val="22"/>
          <w:szCs w:val="22"/>
        </w:rPr>
        <w:t xml:space="preserve">, named for the </w:t>
      </w:r>
      <w:r w:rsidR="00E15396">
        <w:rPr>
          <w:rFonts w:ascii="Arial" w:hAnsi="Arial" w:cs="Arial"/>
          <w:sz w:val="22"/>
          <w:szCs w:val="22"/>
        </w:rPr>
        <w:t xml:space="preserve">double </w:t>
      </w:r>
      <w:r w:rsidR="00910DCA">
        <w:rPr>
          <w:rFonts w:ascii="Arial" w:hAnsi="Arial" w:cs="Arial"/>
          <w:sz w:val="22"/>
          <w:szCs w:val="22"/>
        </w:rPr>
        <w:t>pipe</w:t>
      </w:r>
      <w:r w:rsidR="00E15396">
        <w:rPr>
          <w:rFonts w:ascii="Arial" w:hAnsi="Arial" w:cs="Arial"/>
          <w:sz w:val="22"/>
          <w:szCs w:val="22"/>
        </w:rPr>
        <w:t xml:space="preserve"> instrument</w:t>
      </w:r>
      <w:r w:rsidR="00910DCA">
        <w:rPr>
          <w:rFonts w:ascii="Arial" w:hAnsi="Arial" w:cs="Arial"/>
          <w:sz w:val="22"/>
          <w:szCs w:val="22"/>
        </w:rPr>
        <w:t xml:space="preserve"> </w:t>
      </w:r>
      <w:r w:rsidR="002F3B33">
        <w:rPr>
          <w:rFonts w:ascii="Arial" w:hAnsi="Arial" w:cs="Arial"/>
          <w:sz w:val="22"/>
          <w:szCs w:val="22"/>
        </w:rPr>
        <w:t>played by</w:t>
      </w:r>
      <w:r w:rsidR="00910DCA">
        <w:rPr>
          <w:rFonts w:ascii="Arial" w:hAnsi="Arial" w:cs="Arial"/>
          <w:sz w:val="22"/>
          <w:szCs w:val="22"/>
        </w:rPr>
        <w:t xml:space="preserve"> the god Pan,</w:t>
      </w:r>
      <w:r w:rsidR="00E15396">
        <w:rPr>
          <w:rFonts w:ascii="Arial" w:hAnsi="Arial" w:cs="Arial"/>
          <w:sz w:val="22"/>
          <w:szCs w:val="22"/>
        </w:rPr>
        <w:t xml:space="preserve"> produces two frequencies. </w:t>
      </w:r>
      <w:r w:rsidR="00B56E79">
        <w:rPr>
          <w:rFonts w:ascii="Arial" w:hAnsi="Arial" w:cs="Arial"/>
          <w:sz w:val="22"/>
          <w:szCs w:val="22"/>
        </w:rPr>
        <w:t xml:space="preserve">This organ, found in all birds except vultures, </w:t>
      </w:r>
      <w:r w:rsidR="00B31CF2">
        <w:rPr>
          <w:rFonts w:ascii="Arial" w:hAnsi="Arial" w:cs="Arial"/>
          <w:sz w:val="22"/>
          <w:szCs w:val="22"/>
        </w:rPr>
        <w:t xml:space="preserve">is located further </w:t>
      </w:r>
      <w:r w:rsidR="005B2CA8">
        <w:rPr>
          <w:rFonts w:ascii="Arial" w:hAnsi="Arial" w:cs="Arial"/>
          <w:sz w:val="22"/>
          <w:szCs w:val="22"/>
        </w:rPr>
        <w:t>down</w:t>
      </w:r>
      <w:r w:rsidR="00B31CF2">
        <w:rPr>
          <w:rFonts w:ascii="Arial" w:hAnsi="Arial" w:cs="Arial"/>
          <w:sz w:val="22"/>
          <w:szCs w:val="22"/>
        </w:rPr>
        <w:t xml:space="preserve"> the </w:t>
      </w:r>
      <w:r w:rsidR="005B2CA8">
        <w:rPr>
          <w:rFonts w:ascii="Arial" w:hAnsi="Arial" w:cs="Arial"/>
          <w:sz w:val="22"/>
          <w:szCs w:val="22"/>
        </w:rPr>
        <w:t xml:space="preserve">throat than </w:t>
      </w:r>
      <w:r w:rsidR="00E15396">
        <w:rPr>
          <w:rFonts w:ascii="Arial" w:hAnsi="Arial" w:cs="Arial"/>
          <w:sz w:val="22"/>
          <w:szCs w:val="22"/>
        </w:rPr>
        <w:t>our</w:t>
      </w:r>
      <w:r w:rsidR="005B2CA8">
        <w:rPr>
          <w:rFonts w:ascii="Arial" w:hAnsi="Arial" w:cs="Arial"/>
          <w:sz w:val="22"/>
          <w:szCs w:val="22"/>
        </w:rPr>
        <w:t xml:space="preserve"> larynx, </w:t>
      </w:r>
      <w:r w:rsidR="00B56E79">
        <w:rPr>
          <w:rFonts w:ascii="Arial" w:hAnsi="Arial" w:cs="Arial"/>
          <w:sz w:val="22"/>
          <w:szCs w:val="22"/>
        </w:rPr>
        <w:t xml:space="preserve">in the chest, </w:t>
      </w:r>
      <w:r w:rsidR="005B2CA8">
        <w:rPr>
          <w:rFonts w:ascii="Arial" w:hAnsi="Arial" w:cs="Arial"/>
          <w:sz w:val="22"/>
          <w:szCs w:val="22"/>
        </w:rPr>
        <w:t>where the trachea branches into the two lungs</w:t>
      </w:r>
      <w:r w:rsidR="00100083">
        <w:rPr>
          <w:rFonts w:ascii="Arial" w:hAnsi="Arial" w:cs="Arial"/>
          <w:sz w:val="22"/>
          <w:szCs w:val="22"/>
        </w:rPr>
        <w:t>, with</w:t>
      </w:r>
      <w:r w:rsidR="005B2CA8">
        <w:rPr>
          <w:rFonts w:ascii="Arial" w:hAnsi="Arial" w:cs="Arial"/>
          <w:sz w:val="22"/>
          <w:szCs w:val="22"/>
        </w:rPr>
        <w:t xml:space="preserve"> two</w:t>
      </w:r>
      <w:r w:rsidR="00E170F1">
        <w:rPr>
          <w:rFonts w:ascii="Arial" w:hAnsi="Arial" w:cs="Arial"/>
          <w:sz w:val="22"/>
          <w:szCs w:val="22"/>
        </w:rPr>
        <w:t xml:space="preserve"> sets of muscles</w:t>
      </w:r>
      <w:r w:rsidR="00CA4D30">
        <w:rPr>
          <w:rFonts w:ascii="Arial" w:hAnsi="Arial" w:cs="Arial"/>
          <w:sz w:val="22"/>
          <w:szCs w:val="22"/>
        </w:rPr>
        <w:t xml:space="preserve"> that control </w:t>
      </w:r>
      <w:r w:rsidR="006B3462" w:rsidRPr="002F3B33">
        <w:rPr>
          <w:rFonts w:ascii="Arial" w:hAnsi="Arial" w:cs="Arial"/>
          <w:i/>
          <w:sz w:val="22"/>
          <w:szCs w:val="22"/>
        </w:rPr>
        <w:t>labia</w:t>
      </w:r>
      <w:r w:rsidR="00E15396">
        <w:rPr>
          <w:rFonts w:ascii="Arial" w:hAnsi="Arial" w:cs="Arial"/>
          <w:sz w:val="22"/>
          <w:szCs w:val="22"/>
        </w:rPr>
        <w:t xml:space="preserve"> (from </w:t>
      </w:r>
      <w:r w:rsidR="006B3462">
        <w:rPr>
          <w:rFonts w:ascii="Arial" w:hAnsi="Arial" w:cs="Arial"/>
          <w:sz w:val="22"/>
          <w:szCs w:val="22"/>
        </w:rPr>
        <w:t>lip</w:t>
      </w:r>
      <w:r w:rsidR="00E15396">
        <w:rPr>
          <w:rFonts w:ascii="Arial" w:hAnsi="Arial" w:cs="Arial"/>
          <w:sz w:val="22"/>
          <w:szCs w:val="22"/>
        </w:rPr>
        <w:t>s)</w:t>
      </w:r>
      <w:r w:rsidR="006B3462">
        <w:rPr>
          <w:rFonts w:ascii="Arial" w:hAnsi="Arial" w:cs="Arial"/>
          <w:sz w:val="22"/>
          <w:szCs w:val="22"/>
        </w:rPr>
        <w:t xml:space="preserve"> on either side</w:t>
      </w:r>
      <w:r w:rsidR="00E170F1">
        <w:rPr>
          <w:rFonts w:ascii="Arial" w:hAnsi="Arial" w:cs="Arial"/>
          <w:sz w:val="22"/>
          <w:szCs w:val="22"/>
        </w:rPr>
        <w:t xml:space="preserve">. This </w:t>
      </w:r>
      <w:r w:rsidR="00B56E79">
        <w:rPr>
          <w:rFonts w:ascii="Arial" w:hAnsi="Arial" w:cs="Arial"/>
          <w:sz w:val="22"/>
          <w:szCs w:val="22"/>
        </w:rPr>
        <w:t xml:space="preserve">anatomy </w:t>
      </w:r>
      <w:r w:rsidR="00946253">
        <w:rPr>
          <w:rFonts w:ascii="Arial" w:hAnsi="Arial" w:cs="Arial"/>
          <w:sz w:val="22"/>
          <w:szCs w:val="22"/>
        </w:rPr>
        <w:t xml:space="preserve">allows birds </w:t>
      </w:r>
      <w:r w:rsidR="00FE63CA">
        <w:rPr>
          <w:rFonts w:ascii="Arial" w:hAnsi="Arial" w:cs="Arial"/>
          <w:sz w:val="22"/>
          <w:szCs w:val="22"/>
        </w:rPr>
        <w:t xml:space="preserve">including the </w:t>
      </w:r>
      <w:r w:rsidR="00A64FF5">
        <w:rPr>
          <w:rFonts w:ascii="Arial" w:hAnsi="Arial" w:cs="Arial"/>
          <w:sz w:val="22"/>
          <w:szCs w:val="22"/>
        </w:rPr>
        <w:t xml:space="preserve">brown thrasher, catbird and </w:t>
      </w:r>
      <w:r w:rsidR="000B3B5B">
        <w:rPr>
          <w:rFonts w:ascii="Arial" w:hAnsi="Arial" w:cs="Arial"/>
          <w:sz w:val="22"/>
          <w:szCs w:val="22"/>
        </w:rPr>
        <w:t>vireo</w:t>
      </w:r>
      <w:r w:rsidR="00FE63CA">
        <w:rPr>
          <w:rFonts w:ascii="Arial" w:hAnsi="Arial" w:cs="Arial"/>
          <w:sz w:val="22"/>
          <w:szCs w:val="22"/>
        </w:rPr>
        <w:t xml:space="preserve"> </w:t>
      </w:r>
      <w:r w:rsidR="00946253">
        <w:rPr>
          <w:rFonts w:ascii="Arial" w:hAnsi="Arial" w:cs="Arial"/>
          <w:sz w:val="22"/>
          <w:szCs w:val="22"/>
        </w:rPr>
        <w:t>to sing</w:t>
      </w:r>
      <w:r w:rsidR="005B2CA8">
        <w:rPr>
          <w:rFonts w:ascii="Arial" w:hAnsi="Arial" w:cs="Arial"/>
          <w:sz w:val="22"/>
          <w:szCs w:val="22"/>
        </w:rPr>
        <w:t xml:space="preserve"> two notes at once</w:t>
      </w:r>
      <w:r w:rsidR="001B2C00">
        <w:rPr>
          <w:rFonts w:ascii="Arial" w:hAnsi="Arial" w:cs="Arial"/>
          <w:sz w:val="22"/>
          <w:szCs w:val="22"/>
        </w:rPr>
        <w:t>,</w:t>
      </w:r>
      <w:r w:rsidR="005B2CA8">
        <w:rPr>
          <w:rFonts w:ascii="Arial" w:hAnsi="Arial" w:cs="Arial"/>
          <w:sz w:val="22"/>
          <w:szCs w:val="22"/>
        </w:rPr>
        <w:t xml:space="preserve"> </w:t>
      </w:r>
      <w:r w:rsidR="00E15396">
        <w:rPr>
          <w:rFonts w:ascii="Arial" w:hAnsi="Arial" w:cs="Arial"/>
          <w:sz w:val="22"/>
          <w:szCs w:val="22"/>
        </w:rPr>
        <w:t>o</w:t>
      </w:r>
      <w:r w:rsidR="00276D56">
        <w:rPr>
          <w:rFonts w:ascii="Arial" w:hAnsi="Arial" w:cs="Arial"/>
          <w:sz w:val="22"/>
          <w:szCs w:val="22"/>
        </w:rPr>
        <w:t>r</w:t>
      </w:r>
      <w:r w:rsidR="005B2CA8">
        <w:rPr>
          <w:rFonts w:ascii="Arial" w:hAnsi="Arial" w:cs="Arial"/>
          <w:sz w:val="22"/>
          <w:szCs w:val="22"/>
        </w:rPr>
        <w:t xml:space="preserve"> </w:t>
      </w:r>
      <w:r w:rsidR="002F3B33">
        <w:rPr>
          <w:rFonts w:ascii="Arial" w:hAnsi="Arial" w:cs="Arial"/>
          <w:sz w:val="22"/>
          <w:szCs w:val="22"/>
        </w:rPr>
        <w:t xml:space="preserve">to </w:t>
      </w:r>
      <w:r w:rsidR="005B2CA8">
        <w:rPr>
          <w:rFonts w:ascii="Arial" w:hAnsi="Arial" w:cs="Arial"/>
          <w:sz w:val="22"/>
          <w:szCs w:val="22"/>
        </w:rPr>
        <w:t xml:space="preserve">move </w:t>
      </w:r>
      <w:r w:rsidR="00100083">
        <w:rPr>
          <w:rFonts w:ascii="Arial" w:hAnsi="Arial" w:cs="Arial"/>
          <w:sz w:val="22"/>
          <w:szCs w:val="22"/>
        </w:rPr>
        <w:t xml:space="preserve">very </w:t>
      </w:r>
      <w:r w:rsidR="005B2CA8">
        <w:rPr>
          <w:rFonts w:ascii="Arial" w:hAnsi="Arial" w:cs="Arial"/>
          <w:sz w:val="22"/>
          <w:szCs w:val="22"/>
        </w:rPr>
        <w:t xml:space="preserve">rapidly between pitches. </w:t>
      </w:r>
    </w:p>
    <w:p w14:paraId="366090F6" w14:textId="77777777" w:rsidR="00B56E79" w:rsidRDefault="00B56E79">
      <w:pPr>
        <w:rPr>
          <w:rFonts w:ascii="Arial" w:hAnsi="Arial" w:cs="Arial"/>
          <w:sz w:val="22"/>
          <w:szCs w:val="22"/>
        </w:rPr>
      </w:pPr>
    </w:p>
    <w:p w14:paraId="6DB65B68" w14:textId="4F6824C2" w:rsidR="00CB6324" w:rsidRDefault="00946253">
      <w:pPr>
        <w:rPr>
          <w:rFonts w:ascii="Arial" w:hAnsi="Arial" w:cs="Arial"/>
          <w:sz w:val="22"/>
          <w:szCs w:val="22"/>
        </w:rPr>
      </w:pPr>
      <w:r>
        <w:rPr>
          <w:rFonts w:ascii="Arial" w:hAnsi="Arial" w:cs="Arial"/>
          <w:sz w:val="22"/>
          <w:szCs w:val="22"/>
        </w:rPr>
        <w:t xml:space="preserve">For </w:t>
      </w:r>
      <w:r w:rsidR="00B56E79">
        <w:rPr>
          <w:rFonts w:ascii="Arial" w:hAnsi="Arial" w:cs="Arial"/>
          <w:sz w:val="22"/>
          <w:szCs w:val="22"/>
        </w:rPr>
        <w:t xml:space="preserve">an </w:t>
      </w:r>
      <w:r>
        <w:rPr>
          <w:rFonts w:ascii="Arial" w:hAnsi="Arial" w:cs="Arial"/>
          <w:sz w:val="22"/>
          <w:szCs w:val="22"/>
        </w:rPr>
        <w:t>example</w:t>
      </w:r>
      <w:r w:rsidR="00B56E79">
        <w:rPr>
          <w:rFonts w:ascii="Arial" w:hAnsi="Arial" w:cs="Arial"/>
          <w:sz w:val="22"/>
          <w:szCs w:val="22"/>
        </w:rPr>
        <w:t xml:space="preserve"> of how the double pipes of the syrinx can be used</w:t>
      </w:r>
      <w:r>
        <w:rPr>
          <w:rFonts w:ascii="Arial" w:hAnsi="Arial" w:cs="Arial"/>
          <w:sz w:val="22"/>
          <w:szCs w:val="22"/>
        </w:rPr>
        <w:t>,</w:t>
      </w:r>
      <w:r w:rsidR="00B56E79">
        <w:rPr>
          <w:rFonts w:ascii="Arial" w:hAnsi="Arial" w:cs="Arial"/>
          <w:sz w:val="22"/>
          <w:szCs w:val="22"/>
        </w:rPr>
        <w:t xml:space="preserve"> Roderick Suthers from Indiana University reports that</w:t>
      </w:r>
      <w:r>
        <w:rPr>
          <w:rFonts w:ascii="Arial" w:hAnsi="Arial" w:cs="Arial"/>
          <w:sz w:val="22"/>
          <w:szCs w:val="22"/>
        </w:rPr>
        <w:t xml:space="preserve"> the</w:t>
      </w:r>
      <w:r w:rsidR="008D35A4">
        <w:rPr>
          <w:rFonts w:ascii="Arial" w:hAnsi="Arial" w:cs="Arial"/>
          <w:sz w:val="22"/>
          <w:szCs w:val="22"/>
        </w:rPr>
        <w:t xml:space="preserve"> </w:t>
      </w:r>
      <w:r w:rsidR="00100083">
        <w:rPr>
          <w:rFonts w:ascii="Arial" w:hAnsi="Arial" w:cs="Arial"/>
          <w:sz w:val="22"/>
          <w:szCs w:val="22"/>
        </w:rPr>
        <w:t xml:space="preserve">two octave sweep in </w:t>
      </w:r>
      <w:r w:rsidR="008D35A4">
        <w:rPr>
          <w:rFonts w:ascii="Arial" w:hAnsi="Arial" w:cs="Arial"/>
          <w:sz w:val="22"/>
          <w:szCs w:val="22"/>
        </w:rPr>
        <w:t>song of the cardinal</w:t>
      </w:r>
      <w:r w:rsidR="00B56E79">
        <w:rPr>
          <w:rFonts w:ascii="Arial" w:hAnsi="Arial" w:cs="Arial"/>
          <w:sz w:val="22"/>
          <w:szCs w:val="22"/>
        </w:rPr>
        <w:t xml:space="preserve">, </w:t>
      </w:r>
      <w:r w:rsidR="00100083">
        <w:rPr>
          <w:rFonts w:ascii="Arial" w:hAnsi="Arial" w:cs="Arial"/>
          <w:sz w:val="22"/>
          <w:szCs w:val="22"/>
        </w:rPr>
        <w:t>begins</w:t>
      </w:r>
      <w:r w:rsidR="00574C5F">
        <w:rPr>
          <w:rFonts w:ascii="Arial" w:hAnsi="Arial" w:cs="Arial"/>
          <w:sz w:val="22"/>
          <w:szCs w:val="22"/>
        </w:rPr>
        <w:t xml:space="preserve"> the right</w:t>
      </w:r>
      <w:r w:rsidR="008D35A4">
        <w:rPr>
          <w:rFonts w:ascii="Arial" w:hAnsi="Arial" w:cs="Arial"/>
          <w:sz w:val="22"/>
          <w:szCs w:val="22"/>
        </w:rPr>
        <w:t xml:space="preserve"> branch of the syrinx at </w:t>
      </w:r>
      <w:r w:rsidR="00574C5F">
        <w:rPr>
          <w:rFonts w:ascii="Arial" w:hAnsi="Arial" w:cs="Arial"/>
          <w:sz w:val="22"/>
          <w:szCs w:val="22"/>
        </w:rPr>
        <w:t>9</w:t>
      </w:r>
      <w:r w:rsidR="008D35A4">
        <w:rPr>
          <w:rFonts w:ascii="Arial" w:hAnsi="Arial" w:cs="Arial"/>
          <w:sz w:val="22"/>
          <w:szCs w:val="22"/>
        </w:rPr>
        <w:t xml:space="preserve"> kHz, </w:t>
      </w:r>
      <w:r w:rsidR="00100083">
        <w:rPr>
          <w:rFonts w:ascii="Arial" w:hAnsi="Arial" w:cs="Arial"/>
          <w:sz w:val="22"/>
          <w:szCs w:val="22"/>
        </w:rPr>
        <w:t>and</w:t>
      </w:r>
      <w:r w:rsidR="00574C5F">
        <w:rPr>
          <w:rFonts w:ascii="Arial" w:hAnsi="Arial" w:cs="Arial"/>
          <w:sz w:val="22"/>
          <w:szCs w:val="22"/>
        </w:rPr>
        <w:t xml:space="preserve"> then</w:t>
      </w:r>
      <w:r w:rsidR="00E15396">
        <w:rPr>
          <w:rFonts w:ascii="Arial" w:hAnsi="Arial" w:cs="Arial"/>
          <w:sz w:val="22"/>
          <w:szCs w:val="22"/>
        </w:rPr>
        <w:t xml:space="preserve"> </w:t>
      </w:r>
      <w:r w:rsidR="008D35A4">
        <w:rPr>
          <w:rFonts w:ascii="Arial" w:hAnsi="Arial" w:cs="Arial"/>
          <w:sz w:val="22"/>
          <w:szCs w:val="22"/>
        </w:rPr>
        <w:t xml:space="preserve">switches seamlessly around </w:t>
      </w:r>
      <w:r w:rsidR="00A64FF5">
        <w:rPr>
          <w:rFonts w:ascii="Arial" w:hAnsi="Arial" w:cs="Arial"/>
          <w:sz w:val="22"/>
          <w:szCs w:val="22"/>
        </w:rPr>
        <w:t>3.5</w:t>
      </w:r>
      <w:r w:rsidR="008D35A4">
        <w:rPr>
          <w:rFonts w:ascii="Arial" w:hAnsi="Arial" w:cs="Arial"/>
          <w:sz w:val="22"/>
          <w:szCs w:val="22"/>
        </w:rPr>
        <w:t xml:space="preserve"> kHz to the </w:t>
      </w:r>
      <w:r w:rsidR="00574C5F">
        <w:rPr>
          <w:rFonts w:ascii="Arial" w:hAnsi="Arial" w:cs="Arial"/>
          <w:sz w:val="22"/>
          <w:szCs w:val="22"/>
        </w:rPr>
        <w:t>left</w:t>
      </w:r>
      <w:r w:rsidR="008D35A4">
        <w:rPr>
          <w:rFonts w:ascii="Arial" w:hAnsi="Arial" w:cs="Arial"/>
          <w:sz w:val="22"/>
          <w:szCs w:val="22"/>
        </w:rPr>
        <w:t xml:space="preserve"> branch to finish the phrase </w:t>
      </w:r>
      <w:r>
        <w:rPr>
          <w:rFonts w:ascii="Arial" w:hAnsi="Arial" w:cs="Arial"/>
          <w:sz w:val="22"/>
          <w:szCs w:val="22"/>
        </w:rPr>
        <w:t xml:space="preserve">at </w:t>
      </w:r>
      <w:r w:rsidR="008D35A4">
        <w:rPr>
          <w:rFonts w:ascii="Arial" w:hAnsi="Arial" w:cs="Arial"/>
          <w:sz w:val="22"/>
          <w:szCs w:val="22"/>
        </w:rPr>
        <w:t xml:space="preserve">around 2 kHz. </w:t>
      </w:r>
    </w:p>
    <w:p w14:paraId="23A73A45" w14:textId="77777777" w:rsidR="00FE63CA" w:rsidRDefault="00FE63CA">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FE63CA" w14:paraId="2D84F058" w14:textId="77777777" w:rsidTr="00FE63CA">
        <w:tc>
          <w:tcPr>
            <w:tcW w:w="8856" w:type="dxa"/>
          </w:tcPr>
          <w:p w14:paraId="03B492EB" w14:textId="7AFF695B" w:rsidR="00733BAC" w:rsidRDefault="00733BAC">
            <w:pPr>
              <w:rPr>
                <w:rStyle w:val="Heading3Char"/>
              </w:rPr>
            </w:pPr>
            <w:r>
              <w:rPr>
                <w:rFonts w:ascii="Arial" w:eastAsiaTheme="majorEastAsia" w:hAnsi="Arial" w:cs="Arial"/>
                <w:noProof/>
                <w:color w:val="243F60" w:themeColor="accent1" w:themeShade="7F"/>
                <w:sz w:val="22"/>
                <w:szCs w:val="22"/>
              </w:rPr>
              <w:drawing>
                <wp:inline distT="0" distB="0" distL="0" distR="0" wp14:anchorId="14BCE67C" wp14:editId="42124A2A">
                  <wp:extent cx="2791939" cy="237746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9-08-22 at 8.12.20 PM.png"/>
                          <pic:cNvPicPr/>
                        </pic:nvPicPr>
                        <pic:blipFill>
                          <a:blip r:embed="rId29"/>
                          <a:stretch>
                            <a:fillRect/>
                          </a:stretch>
                        </pic:blipFill>
                        <pic:spPr>
                          <a:xfrm>
                            <a:off x="0" y="0"/>
                            <a:ext cx="2791939" cy="2377465"/>
                          </a:xfrm>
                          <a:prstGeom prst="rect">
                            <a:avLst/>
                          </a:prstGeom>
                        </pic:spPr>
                      </pic:pic>
                    </a:graphicData>
                  </a:graphic>
                </wp:inline>
              </w:drawing>
            </w:r>
            <w:r w:rsidR="000F4B9F">
              <w:rPr>
                <w:rFonts w:ascii="Arial" w:eastAsiaTheme="majorEastAsia" w:hAnsi="Arial" w:cs="Arial"/>
                <w:noProof/>
                <w:color w:val="243F60" w:themeColor="accent1" w:themeShade="7F"/>
                <w:sz w:val="22"/>
                <w:szCs w:val="22"/>
              </w:rPr>
              <w:drawing>
                <wp:inline distT="0" distB="0" distL="0" distR="0" wp14:anchorId="3379CBC9" wp14:editId="1DAB5343">
                  <wp:extent cx="2616452" cy="20995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10-08 at 2.54.02 PM.png"/>
                          <pic:cNvPicPr/>
                        </pic:nvPicPr>
                        <pic:blipFill>
                          <a:blip r:embed="rId30"/>
                          <a:stretch>
                            <a:fillRect/>
                          </a:stretch>
                        </pic:blipFill>
                        <pic:spPr>
                          <a:xfrm>
                            <a:off x="0" y="0"/>
                            <a:ext cx="2632693" cy="2112553"/>
                          </a:xfrm>
                          <a:prstGeom prst="rect">
                            <a:avLst/>
                          </a:prstGeom>
                        </pic:spPr>
                      </pic:pic>
                    </a:graphicData>
                  </a:graphic>
                </wp:inline>
              </w:drawing>
            </w:r>
          </w:p>
          <w:p w14:paraId="3CEAF123" w14:textId="77777777" w:rsidR="00733BAC" w:rsidRDefault="00733BAC">
            <w:pPr>
              <w:rPr>
                <w:rStyle w:val="Heading3Char"/>
              </w:rPr>
            </w:pPr>
          </w:p>
          <w:p w14:paraId="366FB85B" w14:textId="77777777" w:rsidR="00733BAC" w:rsidRDefault="00733BAC">
            <w:pPr>
              <w:rPr>
                <w:rStyle w:val="Heading3Char"/>
              </w:rPr>
            </w:pPr>
          </w:p>
          <w:p w14:paraId="0A2BA08F" w14:textId="27BE89AC" w:rsidR="007F08D5" w:rsidRDefault="0020326E">
            <w:pPr>
              <w:rPr>
                <w:rFonts w:ascii="Arial" w:hAnsi="Arial" w:cs="Arial"/>
                <w:sz w:val="22"/>
                <w:szCs w:val="22"/>
              </w:rPr>
            </w:pPr>
            <w:bookmarkStart w:id="69" w:name="_Toc20845441"/>
            <w:r w:rsidRPr="0020326E">
              <w:rPr>
                <w:rStyle w:val="Heading3Char"/>
              </w:rPr>
              <w:t xml:space="preserve">Figure </w:t>
            </w:r>
            <w:r w:rsidR="000230F5">
              <w:rPr>
                <w:rStyle w:val="Heading3Char"/>
              </w:rPr>
              <w:t xml:space="preserve">11.1 </w:t>
            </w:r>
            <w:r w:rsidRPr="0020326E">
              <w:rPr>
                <w:rStyle w:val="Heading3Char"/>
              </w:rPr>
              <w:t xml:space="preserve">American </w:t>
            </w:r>
            <w:r w:rsidR="007F08D5">
              <w:rPr>
                <w:rStyle w:val="Heading3Char"/>
              </w:rPr>
              <w:t>song</w:t>
            </w:r>
            <w:r w:rsidRPr="0020326E">
              <w:rPr>
                <w:rStyle w:val="Heading3Char"/>
              </w:rPr>
              <w:t>bird sonograms.</w:t>
            </w:r>
            <w:bookmarkEnd w:id="69"/>
            <w:r>
              <w:rPr>
                <w:rFonts w:ascii="Arial" w:hAnsi="Arial" w:cs="Arial"/>
                <w:sz w:val="22"/>
                <w:szCs w:val="22"/>
              </w:rPr>
              <w:t xml:space="preserve"> </w:t>
            </w:r>
            <w:r w:rsidR="00FE63CA">
              <w:rPr>
                <w:rFonts w:ascii="Arial" w:hAnsi="Arial" w:cs="Arial"/>
                <w:sz w:val="22"/>
                <w:szCs w:val="22"/>
              </w:rPr>
              <w:t xml:space="preserve"> </w:t>
            </w:r>
          </w:p>
          <w:p w14:paraId="1AFA4B0E" w14:textId="77777777" w:rsidR="007F08D5" w:rsidRDefault="007F08D5">
            <w:pPr>
              <w:rPr>
                <w:rFonts w:ascii="Arial" w:hAnsi="Arial" w:cs="Arial"/>
                <w:sz w:val="22"/>
                <w:szCs w:val="22"/>
              </w:rPr>
            </w:pPr>
          </w:p>
          <w:p w14:paraId="48EDE65A" w14:textId="00F5204E" w:rsidR="007F08D5" w:rsidRDefault="00733BAC">
            <w:pPr>
              <w:rPr>
                <w:rFonts w:ascii="Arial" w:hAnsi="Arial" w:cs="Arial"/>
                <w:sz w:val="22"/>
                <w:szCs w:val="22"/>
              </w:rPr>
            </w:pPr>
            <w:r>
              <w:rPr>
                <w:rFonts w:ascii="Arial" w:hAnsi="Arial" w:cs="Arial"/>
                <w:sz w:val="22"/>
                <w:szCs w:val="22"/>
              </w:rPr>
              <w:t>Bird song</w:t>
            </w:r>
            <w:r w:rsidR="00906659">
              <w:rPr>
                <w:rFonts w:ascii="Arial" w:hAnsi="Arial" w:cs="Arial"/>
                <w:sz w:val="22"/>
                <w:szCs w:val="22"/>
              </w:rPr>
              <w:t>s</w:t>
            </w:r>
            <w:r>
              <w:rPr>
                <w:rFonts w:ascii="Arial" w:hAnsi="Arial" w:cs="Arial"/>
                <w:sz w:val="22"/>
                <w:szCs w:val="22"/>
              </w:rPr>
              <w:t xml:space="preserve"> </w:t>
            </w:r>
            <w:r w:rsidR="00906659">
              <w:rPr>
                <w:rFonts w:ascii="Arial" w:hAnsi="Arial" w:cs="Arial"/>
                <w:sz w:val="22"/>
                <w:szCs w:val="22"/>
              </w:rPr>
              <w:t>are</w:t>
            </w:r>
            <w:r>
              <w:rPr>
                <w:rFonts w:ascii="Arial" w:hAnsi="Arial" w:cs="Arial"/>
                <w:sz w:val="22"/>
                <w:szCs w:val="22"/>
              </w:rPr>
              <w:t xml:space="preserve"> </w:t>
            </w:r>
            <w:r w:rsidR="00906659">
              <w:rPr>
                <w:rFonts w:ascii="Arial" w:hAnsi="Arial" w:cs="Arial"/>
                <w:sz w:val="22"/>
                <w:szCs w:val="22"/>
              </w:rPr>
              <w:t>usually</w:t>
            </w:r>
            <w:r>
              <w:rPr>
                <w:rFonts w:ascii="Arial" w:hAnsi="Arial" w:cs="Arial"/>
                <w:sz w:val="22"/>
                <w:szCs w:val="22"/>
              </w:rPr>
              <w:t xml:space="preserve"> analyzed as a sonogram in which time</w:t>
            </w:r>
            <w:r w:rsidR="00100083">
              <w:rPr>
                <w:rFonts w:ascii="Arial" w:hAnsi="Arial" w:cs="Arial"/>
                <w:sz w:val="22"/>
                <w:szCs w:val="22"/>
              </w:rPr>
              <w:t xml:space="preserve"> in seconds</w:t>
            </w:r>
            <w:r>
              <w:rPr>
                <w:rFonts w:ascii="Arial" w:hAnsi="Arial" w:cs="Arial"/>
                <w:sz w:val="22"/>
                <w:szCs w:val="22"/>
              </w:rPr>
              <w:t xml:space="preserve"> is on the horizontal (x) axis and frequency</w:t>
            </w:r>
            <w:r w:rsidR="00100083">
              <w:rPr>
                <w:rFonts w:ascii="Arial" w:hAnsi="Arial" w:cs="Arial"/>
                <w:sz w:val="22"/>
                <w:szCs w:val="22"/>
              </w:rPr>
              <w:t xml:space="preserve"> in hertz</w:t>
            </w:r>
            <w:r>
              <w:rPr>
                <w:rFonts w:ascii="Arial" w:hAnsi="Arial" w:cs="Arial"/>
                <w:sz w:val="22"/>
                <w:szCs w:val="22"/>
              </w:rPr>
              <w:t xml:space="preserve"> on the vertical (y) axis. </w:t>
            </w:r>
          </w:p>
          <w:p w14:paraId="5D41BF9A" w14:textId="77777777" w:rsidR="007F08D5" w:rsidRDefault="007F08D5">
            <w:pPr>
              <w:rPr>
                <w:rFonts w:ascii="Arial" w:hAnsi="Arial" w:cs="Arial"/>
                <w:sz w:val="22"/>
                <w:szCs w:val="22"/>
              </w:rPr>
            </w:pPr>
          </w:p>
          <w:p w14:paraId="719D907A" w14:textId="77777777" w:rsidR="00FE63CA" w:rsidRDefault="000F4B9F">
            <w:pPr>
              <w:rPr>
                <w:rFonts w:ascii="Arial" w:hAnsi="Arial" w:cs="Arial"/>
                <w:sz w:val="22"/>
                <w:szCs w:val="22"/>
              </w:rPr>
            </w:pPr>
            <w:r>
              <w:rPr>
                <w:rFonts w:ascii="Arial" w:hAnsi="Arial" w:cs="Arial"/>
                <w:sz w:val="22"/>
                <w:szCs w:val="22"/>
              </w:rPr>
              <w:t>The upper</w:t>
            </w:r>
            <w:r w:rsidR="00733BAC">
              <w:rPr>
                <w:rFonts w:ascii="Arial" w:hAnsi="Arial" w:cs="Arial"/>
                <w:sz w:val="22"/>
                <w:szCs w:val="22"/>
              </w:rPr>
              <w:t xml:space="preserve"> </w:t>
            </w:r>
            <w:r w:rsidR="007F08D5">
              <w:rPr>
                <w:rFonts w:ascii="Arial" w:hAnsi="Arial" w:cs="Arial"/>
                <w:sz w:val="22"/>
                <w:szCs w:val="22"/>
              </w:rPr>
              <w:t>trace shows</w:t>
            </w:r>
            <w:r w:rsidR="00733BAC">
              <w:rPr>
                <w:rFonts w:ascii="Arial" w:hAnsi="Arial" w:cs="Arial"/>
                <w:sz w:val="22"/>
                <w:szCs w:val="22"/>
              </w:rPr>
              <w:t xml:space="preserve"> two downward sw</w:t>
            </w:r>
            <w:r w:rsidR="00100083">
              <w:rPr>
                <w:rFonts w:ascii="Arial" w:hAnsi="Arial" w:cs="Arial"/>
                <w:sz w:val="22"/>
                <w:szCs w:val="22"/>
              </w:rPr>
              <w:t>ee</w:t>
            </w:r>
            <w:r w:rsidR="00733BAC">
              <w:rPr>
                <w:rFonts w:ascii="Arial" w:hAnsi="Arial" w:cs="Arial"/>
                <w:sz w:val="22"/>
                <w:szCs w:val="22"/>
              </w:rPr>
              <w:t xml:space="preserve">ps during the song of a northern cardinal </w:t>
            </w:r>
            <w:r w:rsidR="00100083">
              <w:rPr>
                <w:rFonts w:ascii="Arial" w:hAnsi="Arial" w:cs="Arial"/>
                <w:sz w:val="22"/>
                <w:szCs w:val="22"/>
              </w:rPr>
              <w:t xml:space="preserve">that each </w:t>
            </w:r>
            <w:r w:rsidR="00EE2273">
              <w:rPr>
                <w:rFonts w:ascii="Arial" w:hAnsi="Arial" w:cs="Arial"/>
                <w:sz w:val="22"/>
                <w:szCs w:val="22"/>
              </w:rPr>
              <w:t>last</w:t>
            </w:r>
            <w:r w:rsidR="00100083">
              <w:rPr>
                <w:rFonts w:ascii="Arial" w:hAnsi="Arial" w:cs="Arial"/>
                <w:sz w:val="22"/>
                <w:szCs w:val="22"/>
              </w:rPr>
              <w:t xml:space="preserve"> about one half of a second</w:t>
            </w:r>
            <w:r w:rsidR="00733BAC">
              <w:rPr>
                <w:rFonts w:ascii="Arial" w:hAnsi="Arial" w:cs="Arial"/>
                <w:sz w:val="22"/>
                <w:szCs w:val="22"/>
              </w:rPr>
              <w:t>. The fundamental frequency</w:t>
            </w:r>
            <w:r w:rsidR="005359DF">
              <w:rPr>
                <w:rFonts w:ascii="Arial" w:hAnsi="Arial" w:cs="Arial"/>
                <w:sz w:val="22"/>
                <w:szCs w:val="22"/>
              </w:rPr>
              <w:t xml:space="preserve"> </w:t>
            </w:r>
            <w:r w:rsidR="005359DF" w:rsidRPr="005359DF">
              <w:rPr>
                <w:rFonts w:ascii="Arial" w:hAnsi="Arial" w:cs="Arial"/>
                <w:i/>
                <w:sz w:val="22"/>
                <w:szCs w:val="22"/>
              </w:rPr>
              <w:t>f</w:t>
            </w:r>
            <w:r w:rsidR="005359DF" w:rsidRPr="005359DF">
              <w:rPr>
                <w:rFonts w:ascii="Arial" w:hAnsi="Arial" w:cs="Arial"/>
                <w:i/>
                <w:sz w:val="22"/>
                <w:szCs w:val="22"/>
                <w:vertAlign w:val="subscript"/>
              </w:rPr>
              <w:t>1</w:t>
            </w:r>
            <w:r w:rsidR="005359DF">
              <w:rPr>
                <w:rFonts w:ascii="Arial" w:hAnsi="Arial" w:cs="Arial"/>
                <w:sz w:val="22"/>
                <w:szCs w:val="22"/>
              </w:rPr>
              <w:t xml:space="preserve"> of these segments of </w:t>
            </w:r>
            <w:r w:rsidR="005043A3">
              <w:rPr>
                <w:rFonts w:ascii="Arial" w:hAnsi="Arial" w:cs="Arial"/>
                <w:sz w:val="22"/>
                <w:szCs w:val="22"/>
              </w:rPr>
              <w:t>this</w:t>
            </w:r>
            <w:r w:rsidR="005359DF">
              <w:rPr>
                <w:rFonts w:ascii="Arial" w:hAnsi="Arial" w:cs="Arial"/>
                <w:sz w:val="22"/>
                <w:szCs w:val="22"/>
              </w:rPr>
              <w:t xml:space="preserve"> song</w:t>
            </w:r>
            <w:r w:rsidR="00733BAC">
              <w:rPr>
                <w:rFonts w:ascii="Arial" w:hAnsi="Arial" w:cs="Arial"/>
                <w:sz w:val="22"/>
                <w:szCs w:val="22"/>
              </w:rPr>
              <w:t xml:space="preserve"> starts at about 9.5 kHz </w:t>
            </w:r>
            <w:r w:rsidR="005043A3">
              <w:rPr>
                <w:rFonts w:ascii="Arial" w:hAnsi="Arial" w:cs="Arial"/>
                <w:sz w:val="22"/>
                <w:szCs w:val="22"/>
              </w:rPr>
              <w:t xml:space="preserve">(near D9) </w:t>
            </w:r>
            <w:r w:rsidR="00733BAC">
              <w:rPr>
                <w:rFonts w:ascii="Arial" w:hAnsi="Arial" w:cs="Arial"/>
                <w:sz w:val="22"/>
                <w:szCs w:val="22"/>
              </w:rPr>
              <w:t xml:space="preserve">and </w:t>
            </w:r>
            <w:r w:rsidR="005043A3">
              <w:rPr>
                <w:rFonts w:ascii="Arial" w:hAnsi="Arial" w:cs="Arial"/>
                <w:sz w:val="22"/>
                <w:szCs w:val="22"/>
              </w:rPr>
              <w:t>over</w:t>
            </w:r>
            <w:r w:rsidR="00733BAC">
              <w:rPr>
                <w:rFonts w:ascii="Arial" w:hAnsi="Arial" w:cs="Arial"/>
                <w:sz w:val="22"/>
                <w:szCs w:val="22"/>
              </w:rPr>
              <w:t xml:space="preserve"> about 200 msec </w:t>
            </w:r>
            <w:r w:rsidR="00100083">
              <w:rPr>
                <w:rFonts w:ascii="Arial" w:hAnsi="Arial" w:cs="Arial"/>
                <w:sz w:val="22"/>
                <w:szCs w:val="22"/>
              </w:rPr>
              <w:t>falls</w:t>
            </w:r>
            <w:r w:rsidR="00733BAC">
              <w:rPr>
                <w:rFonts w:ascii="Arial" w:hAnsi="Arial" w:cs="Arial"/>
                <w:sz w:val="22"/>
                <w:szCs w:val="22"/>
              </w:rPr>
              <w:t xml:space="preserve"> by nearly two octaves to about 2.5 kHz</w:t>
            </w:r>
            <w:r w:rsidR="005043A3">
              <w:rPr>
                <w:rFonts w:ascii="Arial" w:hAnsi="Arial" w:cs="Arial"/>
                <w:sz w:val="22"/>
                <w:szCs w:val="22"/>
              </w:rPr>
              <w:t xml:space="preserve"> (about Eb7)</w:t>
            </w:r>
            <w:r w:rsidR="00733BAC">
              <w:rPr>
                <w:rFonts w:ascii="Arial" w:hAnsi="Arial" w:cs="Arial"/>
                <w:sz w:val="22"/>
                <w:szCs w:val="22"/>
              </w:rPr>
              <w:t>,</w:t>
            </w:r>
            <w:r w:rsidR="005359DF">
              <w:rPr>
                <w:rFonts w:ascii="Arial" w:hAnsi="Arial" w:cs="Arial"/>
                <w:sz w:val="22"/>
                <w:szCs w:val="22"/>
              </w:rPr>
              <w:t xml:space="preserve"> followed by a more gentle swoop and a short </w:t>
            </w:r>
            <w:r w:rsidR="00EE2273">
              <w:rPr>
                <w:rFonts w:ascii="Arial" w:hAnsi="Arial" w:cs="Arial"/>
                <w:sz w:val="22"/>
                <w:szCs w:val="22"/>
              </w:rPr>
              <w:t>hump</w:t>
            </w:r>
            <w:r w:rsidR="00E94D22">
              <w:rPr>
                <w:rFonts w:ascii="Arial" w:hAnsi="Arial" w:cs="Arial"/>
                <w:sz w:val="22"/>
                <w:szCs w:val="22"/>
              </w:rPr>
              <w:t>.</w:t>
            </w:r>
            <w:r w:rsidR="005359DF">
              <w:rPr>
                <w:rFonts w:ascii="Arial" w:hAnsi="Arial" w:cs="Arial"/>
                <w:sz w:val="22"/>
                <w:szCs w:val="22"/>
              </w:rPr>
              <w:t xml:space="preserve"> The natural harmonic series is quite strong </w:t>
            </w:r>
            <w:r w:rsidR="005043A3">
              <w:rPr>
                <w:rFonts w:ascii="Arial" w:hAnsi="Arial" w:cs="Arial"/>
                <w:sz w:val="22"/>
                <w:szCs w:val="22"/>
              </w:rPr>
              <w:t>up through</w:t>
            </w:r>
            <w:r w:rsidR="005359DF">
              <w:rPr>
                <w:rFonts w:ascii="Arial" w:hAnsi="Arial" w:cs="Arial"/>
                <w:sz w:val="22"/>
                <w:szCs w:val="22"/>
              </w:rPr>
              <w:t xml:space="preserve"> roughly </w:t>
            </w:r>
            <w:r w:rsidR="005359DF" w:rsidRPr="005359DF">
              <w:rPr>
                <w:rFonts w:ascii="Arial" w:hAnsi="Arial" w:cs="Arial"/>
                <w:i/>
                <w:sz w:val="22"/>
                <w:szCs w:val="22"/>
              </w:rPr>
              <w:t>f</w:t>
            </w:r>
            <w:r w:rsidR="005359DF" w:rsidRPr="005359DF">
              <w:rPr>
                <w:rFonts w:ascii="Arial" w:hAnsi="Arial" w:cs="Arial"/>
                <w:i/>
                <w:sz w:val="22"/>
                <w:szCs w:val="22"/>
                <w:vertAlign w:val="subscript"/>
              </w:rPr>
              <w:t>5</w:t>
            </w:r>
            <w:r w:rsidR="005359DF">
              <w:rPr>
                <w:rFonts w:ascii="Arial" w:hAnsi="Arial" w:cs="Arial"/>
                <w:sz w:val="22"/>
                <w:szCs w:val="22"/>
              </w:rPr>
              <w:t xml:space="preserve"> or </w:t>
            </w:r>
            <w:r w:rsidR="005359DF" w:rsidRPr="005359DF">
              <w:rPr>
                <w:rFonts w:ascii="Arial" w:hAnsi="Arial" w:cs="Arial"/>
                <w:i/>
                <w:sz w:val="22"/>
                <w:szCs w:val="22"/>
              </w:rPr>
              <w:t>f</w:t>
            </w:r>
            <w:r w:rsidR="005359DF" w:rsidRPr="005359DF">
              <w:rPr>
                <w:rFonts w:ascii="Arial" w:hAnsi="Arial" w:cs="Arial"/>
                <w:i/>
                <w:sz w:val="22"/>
                <w:szCs w:val="22"/>
                <w:vertAlign w:val="subscript"/>
              </w:rPr>
              <w:t>6</w:t>
            </w:r>
            <w:r w:rsidR="005359DF">
              <w:rPr>
                <w:rFonts w:ascii="Arial" w:hAnsi="Arial" w:cs="Arial"/>
                <w:sz w:val="22"/>
                <w:szCs w:val="22"/>
              </w:rPr>
              <w:t xml:space="preserve">. Playing these </w:t>
            </w:r>
            <w:r w:rsidR="00E94D22">
              <w:rPr>
                <w:rFonts w:ascii="Arial" w:hAnsi="Arial" w:cs="Arial"/>
                <w:sz w:val="22"/>
                <w:szCs w:val="22"/>
              </w:rPr>
              <w:t xml:space="preserve">songs </w:t>
            </w:r>
            <w:r w:rsidR="005359DF">
              <w:rPr>
                <w:rFonts w:ascii="Arial" w:hAnsi="Arial" w:cs="Arial"/>
                <w:sz w:val="22"/>
                <w:szCs w:val="22"/>
              </w:rPr>
              <w:t xml:space="preserve">back at a </w:t>
            </w:r>
            <w:r w:rsidR="00E94D22">
              <w:rPr>
                <w:rFonts w:ascii="Arial" w:hAnsi="Arial" w:cs="Arial"/>
                <w:sz w:val="22"/>
                <w:szCs w:val="22"/>
              </w:rPr>
              <w:t>lower</w:t>
            </w:r>
            <w:r w:rsidR="005359DF">
              <w:rPr>
                <w:rFonts w:ascii="Arial" w:hAnsi="Arial" w:cs="Arial"/>
                <w:sz w:val="22"/>
                <w:szCs w:val="22"/>
              </w:rPr>
              <w:t xml:space="preserve"> speed suitable to our nervous system can help us </w:t>
            </w:r>
            <w:r w:rsidR="00E94D22">
              <w:rPr>
                <w:rFonts w:ascii="Arial" w:hAnsi="Arial" w:cs="Arial"/>
                <w:sz w:val="22"/>
                <w:szCs w:val="22"/>
              </w:rPr>
              <w:t>ponderous slow</w:t>
            </w:r>
            <w:r w:rsidR="005043A3">
              <w:rPr>
                <w:rFonts w:ascii="Arial" w:hAnsi="Arial" w:cs="Arial"/>
                <w:sz w:val="22"/>
                <w:szCs w:val="22"/>
              </w:rPr>
              <w:t xml:space="preserve"> thinking humans </w:t>
            </w:r>
            <w:r w:rsidR="005359DF">
              <w:rPr>
                <w:rFonts w:ascii="Arial" w:hAnsi="Arial" w:cs="Arial"/>
                <w:sz w:val="22"/>
                <w:szCs w:val="22"/>
              </w:rPr>
              <w:t>appreciate the</w:t>
            </w:r>
            <w:r w:rsidR="00E94D22">
              <w:rPr>
                <w:rFonts w:ascii="Arial" w:hAnsi="Arial" w:cs="Arial"/>
                <w:sz w:val="22"/>
                <w:szCs w:val="22"/>
              </w:rPr>
              <w:t>ir</w:t>
            </w:r>
            <w:r w:rsidR="005359DF">
              <w:rPr>
                <w:rFonts w:ascii="Arial" w:hAnsi="Arial" w:cs="Arial"/>
                <w:sz w:val="22"/>
                <w:szCs w:val="22"/>
              </w:rPr>
              <w:t xml:space="preserve"> </w:t>
            </w:r>
            <w:r w:rsidR="005043A3">
              <w:rPr>
                <w:rFonts w:ascii="Arial" w:hAnsi="Arial" w:cs="Arial"/>
                <w:sz w:val="22"/>
                <w:szCs w:val="22"/>
              </w:rPr>
              <w:t>beauty</w:t>
            </w:r>
            <w:r w:rsidR="005359DF">
              <w:rPr>
                <w:rFonts w:ascii="Arial" w:hAnsi="Arial" w:cs="Arial"/>
                <w:sz w:val="22"/>
                <w:szCs w:val="22"/>
              </w:rPr>
              <w:t xml:space="preserve">. </w:t>
            </w:r>
            <w:r w:rsidR="00733BAC">
              <w:rPr>
                <w:rFonts w:ascii="Arial" w:hAnsi="Arial" w:cs="Arial"/>
                <w:sz w:val="22"/>
                <w:szCs w:val="22"/>
              </w:rPr>
              <w:t xml:space="preserve"> </w:t>
            </w:r>
          </w:p>
          <w:p w14:paraId="0E7409A0" w14:textId="77777777" w:rsidR="000F4B9F" w:rsidRDefault="000F4B9F">
            <w:pPr>
              <w:rPr>
                <w:rFonts w:ascii="Arial" w:hAnsi="Arial" w:cs="Arial"/>
                <w:sz w:val="22"/>
                <w:szCs w:val="22"/>
              </w:rPr>
            </w:pPr>
          </w:p>
          <w:p w14:paraId="22A4F62D" w14:textId="1D1EB885" w:rsidR="000F4B9F" w:rsidRDefault="000F4B9F">
            <w:pPr>
              <w:rPr>
                <w:rFonts w:ascii="Arial" w:hAnsi="Arial" w:cs="Arial"/>
                <w:sz w:val="22"/>
                <w:szCs w:val="22"/>
              </w:rPr>
            </w:pPr>
            <w:r>
              <w:rPr>
                <w:rFonts w:ascii="Arial" w:hAnsi="Arial" w:cs="Arial"/>
                <w:sz w:val="22"/>
                <w:szCs w:val="22"/>
              </w:rPr>
              <w:t>The lower trace shows a song by a wood thrush with two notes sung at once. After one note at about 3.5 kHz is held for about half a second, with prominent f</w:t>
            </w:r>
            <w:r w:rsidRPr="000F4B9F">
              <w:rPr>
                <w:rFonts w:ascii="Arial" w:hAnsi="Arial" w:cs="Arial"/>
                <w:sz w:val="22"/>
                <w:szCs w:val="22"/>
                <w:vertAlign w:val="subscript"/>
              </w:rPr>
              <w:t>2</w:t>
            </w:r>
            <w:r>
              <w:rPr>
                <w:rFonts w:ascii="Arial" w:hAnsi="Arial" w:cs="Arial"/>
                <w:sz w:val="22"/>
                <w:szCs w:val="22"/>
              </w:rPr>
              <w:t xml:space="preserve"> and f</w:t>
            </w:r>
            <w:r w:rsidRPr="000F4B9F">
              <w:rPr>
                <w:rFonts w:ascii="Arial" w:hAnsi="Arial" w:cs="Arial"/>
                <w:sz w:val="22"/>
                <w:szCs w:val="22"/>
                <w:vertAlign w:val="subscript"/>
              </w:rPr>
              <w:t xml:space="preserve">3 </w:t>
            </w:r>
            <w:r>
              <w:rPr>
                <w:rFonts w:ascii="Arial" w:hAnsi="Arial" w:cs="Arial"/>
                <w:sz w:val="22"/>
                <w:szCs w:val="22"/>
              </w:rPr>
              <w:t xml:space="preserve">harmonics, the other branch of the syrinx is </w:t>
            </w:r>
            <w:r w:rsidR="006517EA">
              <w:rPr>
                <w:rFonts w:ascii="Arial" w:hAnsi="Arial" w:cs="Arial"/>
                <w:sz w:val="22"/>
                <w:szCs w:val="22"/>
              </w:rPr>
              <w:t>simultaneously</w:t>
            </w:r>
            <w:r>
              <w:rPr>
                <w:rFonts w:ascii="Arial" w:hAnsi="Arial" w:cs="Arial"/>
                <w:sz w:val="22"/>
                <w:szCs w:val="22"/>
              </w:rPr>
              <w:t xml:space="preserve"> sounded</w:t>
            </w:r>
            <w:r w:rsidR="006517EA">
              <w:rPr>
                <w:rFonts w:ascii="Arial" w:hAnsi="Arial" w:cs="Arial"/>
                <w:sz w:val="22"/>
                <w:szCs w:val="22"/>
              </w:rPr>
              <w:t xml:space="preserve"> along with the sustained note. The</w:t>
            </w:r>
            <w:r>
              <w:rPr>
                <w:rFonts w:ascii="Arial" w:hAnsi="Arial" w:cs="Arial"/>
                <w:sz w:val="22"/>
                <w:szCs w:val="22"/>
              </w:rPr>
              <w:t xml:space="preserve"> peaks that run between about 5 and 8 kHz</w:t>
            </w:r>
            <w:r w:rsidR="003D3E71">
              <w:rPr>
                <w:rFonts w:ascii="Arial" w:hAnsi="Arial" w:cs="Arial"/>
                <w:sz w:val="22"/>
                <w:szCs w:val="22"/>
              </w:rPr>
              <w:t xml:space="preserve"> </w:t>
            </w:r>
            <w:r w:rsidR="006517EA">
              <w:rPr>
                <w:rFonts w:ascii="Arial" w:hAnsi="Arial" w:cs="Arial"/>
                <w:sz w:val="22"/>
                <w:szCs w:val="22"/>
              </w:rPr>
              <w:t>combine with the held notes</w:t>
            </w:r>
            <w:r w:rsidR="003D3E71">
              <w:rPr>
                <w:rFonts w:ascii="Arial" w:hAnsi="Arial" w:cs="Arial"/>
                <w:sz w:val="22"/>
                <w:szCs w:val="22"/>
              </w:rPr>
              <w:t xml:space="preserve"> produce</w:t>
            </w:r>
            <w:r>
              <w:rPr>
                <w:rFonts w:ascii="Arial" w:hAnsi="Arial" w:cs="Arial"/>
                <w:sz w:val="22"/>
                <w:szCs w:val="22"/>
              </w:rPr>
              <w:t xml:space="preserve"> a gorgeous </w:t>
            </w:r>
            <w:r w:rsidR="003D3E71">
              <w:rPr>
                <w:rFonts w:ascii="Arial" w:hAnsi="Arial" w:cs="Arial"/>
                <w:sz w:val="22"/>
                <w:szCs w:val="22"/>
              </w:rPr>
              <w:t>trill like song</w:t>
            </w:r>
          </w:p>
        </w:tc>
      </w:tr>
    </w:tbl>
    <w:p w14:paraId="1C7BDFBC" w14:textId="77777777" w:rsidR="00FE63CA" w:rsidRDefault="00FE63CA">
      <w:pPr>
        <w:rPr>
          <w:rFonts w:ascii="Arial" w:hAnsi="Arial" w:cs="Arial"/>
          <w:sz w:val="22"/>
          <w:szCs w:val="22"/>
        </w:rPr>
      </w:pPr>
    </w:p>
    <w:p w14:paraId="04658675" w14:textId="7A33AFAC" w:rsidR="00FE63CA" w:rsidRDefault="000B3B5B">
      <w:pPr>
        <w:rPr>
          <w:rFonts w:ascii="Arial" w:hAnsi="Arial" w:cs="Arial"/>
          <w:sz w:val="22"/>
          <w:szCs w:val="22"/>
        </w:rPr>
      </w:pPr>
      <w:r>
        <w:rPr>
          <w:rFonts w:ascii="Arial" w:hAnsi="Arial" w:cs="Arial"/>
          <w:sz w:val="22"/>
          <w:szCs w:val="22"/>
        </w:rPr>
        <w:t>Songbirds</w:t>
      </w:r>
      <w:r w:rsidR="00123E90">
        <w:rPr>
          <w:rFonts w:ascii="Arial" w:hAnsi="Arial" w:cs="Arial"/>
          <w:sz w:val="22"/>
          <w:szCs w:val="22"/>
        </w:rPr>
        <w:t xml:space="preserve"> </w:t>
      </w:r>
      <w:r w:rsidR="001964AE">
        <w:rPr>
          <w:rFonts w:ascii="Arial" w:hAnsi="Arial" w:cs="Arial"/>
          <w:sz w:val="22"/>
          <w:szCs w:val="22"/>
        </w:rPr>
        <w:t>principally</w:t>
      </w:r>
      <w:r w:rsidR="00123E90">
        <w:rPr>
          <w:rFonts w:ascii="Arial" w:hAnsi="Arial" w:cs="Arial"/>
          <w:sz w:val="22"/>
          <w:szCs w:val="22"/>
        </w:rPr>
        <w:t xml:space="preserve"> vocalize and hear mostly in the range of </w:t>
      </w:r>
      <w:r>
        <w:rPr>
          <w:rFonts w:ascii="Arial" w:hAnsi="Arial" w:cs="Arial"/>
          <w:sz w:val="22"/>
          <w:szCs w:val="22"/>
        </w:rPr>
        <w:t>500 Hz to 12</w:t>
      </w:r>
      <w:r w:rsidR="00123E90">
        <w:rPr>
          <w:rFonts w:ascii="Arial" w:hAnsi="Arial" w:cs="Arial"/>
          <w:sz w:val="22"/>
          <w:szCs w:val="22"/>
        </w:rPr>
        <w:t xml:space="preserve"> kHz, although hummingbirds produce sound at up to 16 kHz.  </w:t>
      </w:r>
    </w:p>
    <w:p w14:paraId="55C1BAC4" w14:textId="77777777" w:rsidR="00FE63CA" w:rsidRDefault="00FE63CA">
      <w:pPr>
        <w:rPr>
          <w:rFonts w:ascii="Arial" w:hAnsi="Arial" w:cs="Arial"/>
          <w:sz w:val="22"/>
          <w:szCs w:val="22"/>
        </w:rPr>
      </w:pPr>
    </w:p>
    <w:p w14:paraId="6029223C" w14:textId="0604E890" w:rsidR="00680CCD" w:rsidRDefault="00FE63CA">
      <w:pPr>
        <w:rPr>
          <w:rFonts w:ascii="Arial" w:hAnsi="Arial" w:cs="Arial"/>
          <w:sz w:val="22"/>
          <w:szCs w:val="22"/>
        </w:rPr>
      </w:pPr>
      <w:r>
        <w:rPr>
          <w:rFonts w:ascii="Arial" w:hAnsi="Arial" w:cs="Arial"/>
          <w:sz w:val="22"/>
          <w:szCs w:val="22"/>
        </w:rPr>
        <w:t xml:space="preserve">One of the most celebrated singers is the European common starling: Mozart is said to have taught a theme from his </w:t>
      </w:r>
      <w:r w:rsidRPr="00E94D22">
        <w:rPr>
          <w:rFonts w:ascii="Arial" w:hAnsi="Arial" w:cs="Arial"/>
          <w:i/>
          <w:sz w:val="22"/>
          <w:szCs w:val="22"/>
        </w:rPr>
        <w:t>Piano Concerto 19</w:t>
      </w:r>
      <w:r>
        <w:rPr>
          <w:rFonts w:ascii="Arial" w:hAnsi="Arial" w:cs="Arial"/>
          <w:sz w:val="22"/>
          <w:szCs w:val="22"/>
        </w:rPr>
        <w:t xml:space="preserve"> to his pet startling. </w:t>
      </w:r>
      <w:r w:rsidR="00276D56">
        <w:rPr>
          <w:rFonts w:ascii="Arial" w:hAnsi="Arial" w:cs="Arial"/>
          <w:sz w:val="22"/>
          <w:szCs w:val="22"/>
        </w:rPr>
        <w:t>Stewart Hulse a</w:t>
      </w:r>
      <w:r>
        <w:rPr>
          <w:rFonts w:ascii="Arial" w:hAnsi="Arial" w:cs="Arial"/>
          <w:sz w:val="22"/>
          <w:szCs w:val="22"/>
        </w:rPr>
        <w:t xml:space="preserve">nd collaborators on perception </w:t>
      </w:r>
      <w:r w:rsidR="00276D56">
        <w:rPr>
          <w:rFonts w:ascii="Arial" w:hAnsi="Arial" w:cs="Arial"/>
          <w:sz w:val="22"/>
          <w:szCs w:val="22"/>
        </w:rPr>
        <w:t xml:space="preserve">found that </w:t>
      </w:r>
      <w:r w:rsidR="000B3B5B">
        <w:rPr>
          <w:rFonts w:ascii="Arial" w:hAnsi="Arial" w:cs="Arial"/>
          <w:sz w:val="22"/>
          <w:szCs w:val="22"/>
        </w:rPr>
        <w:t>starlings</w:t>
      </w:r>
      <w:r w:rsidR="00276D56">
        <w:rPr>
          <w:rFonts w:ascii="Arial" w:hAnsi="Arial" w:cs="Arial"/>
          <w:sz w:val="22"/>
          <w:szCs w:val="22"/>
        </w:rPr>
        <w:t xml:space="preserve"> </w:t>
      </w:r>
      <w:r w:rsidR="00E94D22">
        <w:rPr>
          <w:rFonts w:ascii="Arial" w:hAnsi="Arial" w:cs="Arial"/>
          <w:sz w:val="22"/>
          <w:szCs w:val="22"/>
        </w:rPr>
        <w:t xml:space="preserve">can distinguish rhythmic patterns by training them to respond by </w:t>
      </w:r>
      <w:r w:rsidR="00276D56">
        <w:rPr>
          <w:rFonts w:ascii="Arial" w:hAnsi="Arial" w:cs="Arial"/>
          <w:sz w:val="22"/>
          <w:szCs w:val="22"/>
        </w:rPr>
        <w:t>peck</w:t>
      </w:r>
      <w:r w:rsidR="00E94D22">
        <w:rPr>
          <w:rFonts w:ascii="Arial" w:hAnsi="Arial" w:cs="Arial"/>
          <w:sz w:val="22"/>
          <w:szCs w:val="22"/>
        </w:rPr>
        <w:t>ing</w:t>
      </w:r>
      <w:r w:rsidR="00276D56">
        <w:rPr>
          <w:rFonts w:ascii="Arial" w:hAnsi="Arial" w:cs="Arial"/>
          <w:sz w:val="22"/>
          <w:szCs w:val="22"/>
        </w:rPr>
        <w:t xml:space="preserve"> specific</w:t>
      </w:r>
      <w:r w:rsidR="00E94D22">
        <w:rPr>
          <w:rFonts w:ascii="Arial" w:hAnsi="Arial" w:cs="Arial"/>
          <w:sz w:val="22"/>
          <w:szCs w:val="22"/>
        </w:rPr>
        <w:t xml:space="preserve"> associated</w:t>
      </w:r>
      <w:r w:rsidR="00276D56">
        <w:rPr>
          <w:rFonts w:ascii="Arial" w:hAnsi="Arial" w:cs="Arial"/>
          <w:sz w:val="22"/>
          <w:szCs w:val="22"/>
        </w:rPr>
        <w:t xml:space="preserve"> computer keys for a food reward</w:t>
      </w:r>
      <w:r w:rsidR="00E94D22">
        <w:rPr>
          <w:rFonts w:ascii="Arial" w:hAnsi="Arial" w:cs="Arial"/>
          <w:sz w:val="22"/>
          <w:szCs w:val="22"/>
        </w:rPr>
        <w:t>. (</w:t>
      </w:r>
      <w:r w:rsidR="00680CCD">
        <w:rPr>
          <w:rFonts w:ascii="Arial" w:hAnsi="Arial" w:cs="Arial"/>
          <w:sz w:val="22"/>
          <w:szCs w:val="22"/>
        </w:rPr>
        <w:t xml:space="preserve">As we will discuss, zebra finches will even operate tiny musical instruments to trigger specific sounds they want to hear, including </w:t>
      </w:r>
      <w:r w:rsidR="00E94D22">
        <w:rPr>
          <w:rFonts w:ascii="Arial" w:hAnsi="Arial" w:cs="Arial"/>
          <w:sz w:val="22"/>
          <w:szCs w:val="22"/>
        </w:rPr>
        <w:t>songs</w:t>
      </w:r>
      <w:r w:rsidR="00680CCD">
        <w:rPr>
          <w:rFonts w:ascii="Arial" w:hAnsi="Arial" w:cs="Arial"/>
          <w:sz w:val="22"/>
          <w:szCs w:val="22"/>
        </w:rPr>
        <w:t xml:space="preserve"> of other birds and </w:t>
      </w:r>
      <w:r w:rsidR="00E94D22">
        <w:rPr>
          <w:rFonts w:ascii="Arial" w:hAnsi="Arial" w:cs="Arial"/>
          <w:sz w:val="22"/>
          <w:szCs w:val="22"/>
        </w:rPr>
        <w:t xml:space="preserve">music by </w:t>
      </w:r>
      <w:r w:rsidR="00680CCD">
        <w:rPr>
          <w:rFonts w:ascii="Arial" w:hAnsi="Arial" w:cs="Arial"/>
          <w:sz w:val="22"/>
          <w:szCs w:val="22"/>
        </w:rPr>
        <w:t>humans.</w:t>
      </w:r>
      <w:r w:rsidR="00E94D22">
        <w:rPr>
          <w:rFonts w:ascii="Arial" w:hAnsi="Arial" w:cs="Arial"/>
          <w:sz w:val="22"/>
          <w:szCs w:val="22"/>
        </w:rPr>
        <w:t>)</w:t>
      </w:r>
    </w:p>
    <w:p w14:paraId="150207CB" w14:textId="09F1A9A0" w:rsidR="00276D56" w:rsidRDefault="00276D56">
      <w:pPr>
        <w:rPr>
          <w:rFonts w:ascii="Arial" w:hAnsi="Arial" w:cs="Arial"/>
          <w:sz w:val="22"/>
          <w:szCs w:val="22"/>
        </w:rPr>
      </w:pPr>
    </w:p>
    <w:p w14:paraId="5CAE0E1F" w14:textId="77777777" w:rsidR="00E94D22" w:rsidRDefault="00E94D22" w:rsidP="00276D56">
      <w:pPr>
        <w:rPr>
          <w:rFonts w:ascii="Arial" w:hAnsi="Arial" w:cs="Arial"/>
          <w:sz w:val="22"/>
          <w:szCs w:val="22"/>
        </w:rPr>
      </w:pPr>
      <w:r>
        <w:rPr>
          <w:rFonts w:ascii="Arial" w:hAnsi="Arial" w:cs="Arial"/>
          <w:sz w:val="22"/>
          <w:szCs w:val="22"/>
        </w:rPr>
        <w:t>The ability of b</w:t>
      </w:r>
      <w:r w:rsidR="00FE63CA">
        <w:rPr>
          <w:rFonts w:ascii="Arial" w:hAnsi="Arial" w:cs="Arial"/>
          <w:sz w:val="22"/>
          <w:szCs w:val="22"/>
        </w:rPr>
        <w:t xml:space="preserve">irds </w:t>
      </w:r>
      <w:r>
        <w:rPr>
          <w:rFonts w:ascii="Arial" w:hAnsi="Arial" w:cs="Arial"/>
          <w:sz w:val="22"/>
          <w:szCs w:val="22"/>
        </w:rPr>
        <w:t>to</w:t>
      </w:r>
      <w:r w:rsidR="00FE63CA">
        <w:rPr>
          <w:rFonts w:ascii="Arial" w:hAnsi="Arial" w:cs="Arial"/>
          <w:sz w:val="22"/>
          <w:szCs w:val="22"/>
        </w:rPr>
        <w:t xml:space="preserve"> distinguish rhythm </w:t>
      </w:r>
      <w:r>
        <w:rPr>
          <w:rFonts w:ascii="Arial" w:hAnsi="Arial" w:cs="Arial"/>
          <w:sz w:val="22"/>
          <w:szCs w:val="22"/>
        </w:rPr>
        <w:t>w</w:t>
      </w:r>
      <w:r w:rsidR="00FE63CA">
        <w:rPr>
          <w:rFonts w:ascii="Arial" w:hAnsi="Arial" w:cs="Arial"/>
          <w:sz w:val="22"/>
          <w:szCs w:val="22"/>
        </w:rPr>
        <w:t xml:space="preserve">as </w:t>
      </w:r>
      <w:r w:rsidR="00661DEC">
        <w:rPr>
          <w:rFonts w:ascii="Arial" w:hAnsi="Arial" w:cs="Arial"/>
          <w:sz w:val="22"/>
          <w:szCs w:val="22"/>
        </w:rPr>
        <w:t>famously demonstrated by Irene Pepperberg’s</w:t>
      </w:r>
      <w:r w:rsidR="00276D56">
        <w:rPr>
          <w:rFonts w:ascii="Arial" w:hAnsi="Arial" w:cs="Arial"/>
          <w:sz w:val="22"/>
          <w:szCs w:val="22"/>
        </w:rPr>
        <w:t xml:space="preserve"> gr</w:t>
      </w:r>
      <w:r w:rsidR="00661DEC">
        <w:rPr>
          <w:rFonts w:ascii="Arial" w:hAnsi="Arial" w:cs="Arial"/>
          <w:sz w:val="22"/>
          <w:szCs w:val="22"/>
        </w:rPr>
        <w:t>e</w:t>
      </w:r>
      <w:r w:rsidR="00276D56">
        <w:rPr>
          <w:rFonts w:ascii="Arial" w:hAnsi="Arial" w:cs="Arial"/>
          <w:sz w:val="22"/>
          <w:szCs w:val="22"/>
        </w:rPr>
        <w:t>y parrot Alex</w:t>
      </w:r>
      <w:r w:rsidR="00661DEC">
        <w:rPr>
          <w:rFonts w:ascii="Arial" w:hAnsi="Arial" w:cs="Arial"/>
          <w:sz w:val="22"/>
          <w:szCs w:val="22"/>
        </w:rPr>
        <w:t>,</w:t>
      </w:r>
      <w:r w:rsidR="00276D56">
        <w:rPr>
          <w:rFonts w:ascii="Arial" w:hAnsi="Arial" w:cs="Arial"/>
          <w:sz w:val="22"/>
          <w:szCs w:val="22"/>
        </w:rPr>
        <w:t xml:space="preserve"> </w:t>
      </w:r>
      <w:r w:rsidR="00661DEC">
        <w:rPr>
          <w:rFonts w:ascii="Arial" w:hAnsi="Arial" w:cs="Arial"/>
          <w:sz w:val="22"/>
          <w:szCs w:val="22"/>
        </w:rPr>
        <w:t>who</w:t>
      </w:r>
      <w:r w:rsidR="00276D56">
        <w:rPr>
          <w:rFonts w:ascii="Arial" w:hAnsi="Arial" w:cs="Arial"/>
          <w:sz w:val="22"/>
          <w:szCs w:val="22"/>
        </w:rPr>
        <w:t xml:space="preserve"> move</w:t>
      </w:r>
      <w:r w:rsidR="00661DEC">
        <w:rPr>
          <w:rFonts w:ascii="Arial" w:hAnsi="Arial" w:cs="Arial"/>
          <w:sz w:val="22"/>
          <w:szCs w:val="22"/>
        </w:rPr>
        <w:t>d</w:t>
      </w:r>
      <w:r w:rsidR="00276D56">
        <w:rPr>
          <w:rFonts w:ascii="Arial" w:hAnsi="Arial" w:cs="Arial"/>
          <w:sz w:val="22"/>
          <w:szCs w:val="22"/>
        </w:rPr>
        <w:t xml:space="preserve"> to a beat, </w:t>
      </w:r>
      <w:r>
        <w:rPr>
          <w:rFonts w:ascii="Arial" w:hAnsi="Arial" w:cs="Arial"/>
          <w:sz w:val="22"/>
          <w:szCs w:val="22"/>
        </w:rPr>
        <w:t>as well as</w:t>
      </w:r>
      <w:r w:rsidR="00276D56">
        <w:rPr>
          <w:rFonts w:ascii="Arial" w:hAnsi="Arial" w:cs="Arial"/>
          <w:sz w:val="22"/>
          <w:szCs w:val="22"/>
        </w:rPr>
        <w:t xml:space="preserve"> the </w:t>
      </w:r>
      <w:r>
        <w:rPr>
          <w:rFonts w:ascii="Arial" w:hAnsi="Arial" w:cs="Arial"/>
          <w:sz w:val="22"/>
          <w:szCs w:val="22"/>
        </w:rPr>
        <w:t xml:space="preserve">domesticated </w:t>
      </w:r>
      <w:r w:rsidR="00276D56">
        <w:rPr>
          <w:rFonts w:ascii="Arial" w:hAnsi="Arial" w:cs="Arial"/>
          <w:sz w:val="22"/>
          <w:szCs w:val="22"/>
        </w:rPr>
        <w:t xml:space="preserve">cockatoo Snowflake, as analyzed by Aniruddh Patel of Tufts University, </w:t>
      </w:r>
      <w:r w:rsidR="00661DEC">
        <w:rPr>
          <w:rFonts w:ascii="Arial" w:hAnsi="Arial" w:cs="Arial"/>
          <w:sz w:val="22"/>
          <w:szCs w:val="22"/>
        </w:rPr>
        <w:t>who moves</w:t>
      </w:r>
      <w:r w:rsidR="00276D56">
        <w:rPr>
          <w:rFonts w:ascii="Arial" w:hAnsi="Arial" w:cs="Arial"/>
          <w:sz w:val="22"/>
          <w:szCs w:val="22"/>
        </w:rPr>
        <w:t xml:space="preserve"> to the rhythms of human </w:t>
      </w:r>
      <w:r w:rsidR="000A54C7">
        <w:rPr>
          <w:rFonts w:ascii="Arial" w:hAnsi="Arial" w:cs="Arial"/>
          <w:sz w:val="22"/>
          <w:szCs w:val="22"/>
        </w:rPr>
        <w:t xml:space="preserve">dance </w:t>
      </w:r>
      <w:r w:rsidR="00276D56">
        <w:rPr>
          <w:rFonts w:ascii="Arial" w:hAnsi="Arial" w:cs="Arial"/>
          <w:sz w:val="22"/>
          <w:szCs w:val="22"/>
        </w:rPr>
        <w:t>music.</w:t>
      </w:r>
      <w:r w:rsidR="000B3B5B">
        <w:rPr>
          <w:rFonts w:ascii="Arial" w:hAnsi="Arial" w:cs="Arial"/>
          <w:sz w:val="22"/>
          <w:szCs w:val="22"/>
        </w:rPr>
        <w:t xml:space="preserve"> </w:t>
      </w:r>
    </w:p>
    <w:p w14:paraId="41530BF6" w14:textId="77777777" w:rsidR="00E94D22" w:rsidRDefault="00E94D22" w:rsidP="00276D56">
      <w:pPr>
        <w:rPr>
          <w:rFonts w:ascii="Arial" w:hAnsi="Arial" w:cs="Arial"/>
          <w:sz w:val="22"/>
          <w:szCs w:val="22"/>
        </w:rPr>
      </w:pPr>
    </w:p>
    <w:p w14:paraId="17051F6B" w14:textId="1C609C26" w:rsidR="00276D56" w:rsidRDefault="000B3B5B" w:rsidP="00276D56">
      <w:pPr>
        <w:rPr>
          <w:rFonts w:ascii="Arial" w:hAnsi="Arial" w:cs="Arial"/>
          <w:sz w:val="22"/>
          <w:szCs w:val="22"/>
        </w:rPr>
      </w:pPr>
      <w:r>
        <w:rPr>
          <w:rFonts w:ascii="Arial" w:hAnsi="Arial" w:cs="Arial"/>
          <w:sz w:val="22"/>
          <w:szCs w:val="22"/>
        </w:rPr>
        <w:t>Carl ten Cate from the University of Leiden has studied the ability of parrots and songbirds to learn rhythm and other musical features, and they appear to have a broad range of different abilities, even between individuals in the same species.</w:t>
      </w:r>
    </w:p>
    <w:p w14:paraId="0A24D5BA" w14:textId="77777777" w:rsidR="008A5F95" w:rsidRDefault="008A5F95">
      <w:pPr>
        <w:rPr>
          <w:rFonts w:ascii="Arial" w:hAnsi="Arial" w:cs="Arial"/>
          <w:b/>
          <w:sz w:val="22"/>
          <w:szCs w:val="22"/>
        </w:rPr>
      </w:pPr>
    </w:p>
    <w:p w14:paraId="76A2F075" w14:textId="17EF003E" w:rsidR="005A32C8" w:rsidRPr="00CB6324" w:rsidRDefault="005A32C8" w:rsidP="00EF0F01">
      <w:pPr>
        <w:pStyle w:val="Heading2"/>
      </w:pPr>
      <w:bookmarkStart w:id="70" w:name="_Toc20845442"/>
      <w:r>
        <w:t>Why bird</w:t>
      </w:r>
      <w:r w:rsidR="00F61307">
        <w:t>s sing</w:t>
      </w:r>
      <w:bookmarkEnd w:id="70"/>
    </w:p>
    <w:p w14:paraId="3CC72EEE" w14:textId="77777777" w:rsidR="00A94EA4" w:rsidRDefault="00A94EA4">
      <w:pPr>
        <w:rPr>
          <w:rFonts w:ascii="Arial" w:hAnsi="Arial" w:cs="Arial"/>
          <w:sz w:val="22"/>
          <w:szCs w:val="22"/>
        </w:rPr>
      </w:pPr>
    </w:p>
    <w:p w14:paraId="4703E748" w14:textId="59C39560" w:rsidR="00795E93" w:rsidRDefault="00795E93" w:rsidP="00795E93">
      <w:pPr>
        <w:rPr>
          <w:rFonts w:ascii="Arial" w:hAnsi="Arial" w:cs="Arial"/>
          <w:sz w:val="22"/>
          <w:szCs w:val="22"/>
        </w:rPr>
      </w:pPr>
      <w:r>
        <w:rPr>
          <w:rFonts w:ascii="Arial" w:hAnsi="Arial" w:cs="Arial"/>
          <w:sz w:val="22"/>
          <w:szCs w:val="22"/>
        </w:rPr>
        <w:t xml:space="preserve">Our Virgil for understanding why birds sing will be Ofer Tchernichovski, a professor at New York’s Hunter College, who wrote the classic article </w:t>
      </w:r>
      <w:r w:rsidRPr="006A05A8">
        <w:rPr>
          <w:rFonts w:ascii="Arial" w:hAnsi="Arial" w:cs="Arial"/>
          <w:i/>
          <w:sz w:val="22"/>
          <w:szCs w:val="22"/>
        </w:rPr>
        <w:t>How a Zebrafinch Learns its Song</w:t>
      </w:r>
      <w:r>
        <w:rPr>
          <w:rFonts w:ascii="Arial" w:hAnsi="Arial" w:cs="Arial"/>
          <w:sz w:val="22"/>
          <w:szCs w:val="22"/>
        </w:rPr>
        <w:t xml:space="preserve">. </w:t>
      </w:r>
    </w:p>
    <w:p w14:paraId="3F4656F9" w14:textId="77777777" w:rsidR="00795E93" w:rsidRPr="00C44BC4" w:rsidRDefault="00795E93" w:rsidP="00795E93">
      <w:pPr>
        <w:rPr>
          <w:rStyle w:val="st"/>
          <w:rFonts w:ascii="Arial" w:hAnsi="Arial" w:cs="Arial"/>
          <w:sz w:val="22"/>
          <w:szCs w:val="22"/>
        </w:rPr>
      </w:pPr>
    </w:p>
    <w:p w14:paraId="58DAD0CD" w14:textId="0741A4F2" w:rsidR="00547F35" w:rsidRDefault="0028150F" w:rsidP="00C813BB">
      <w:pPr>
        <w:rPr>
          <w:rFonts w:ascii="Arial" w:hAnsi="Arial" w:cs="Arial"/>
          <w:sz w:val="22"/>
          <w:szCs w:val="22"/>
        </w:rPr>
      </w:pPr>
      <w:r>
        <w:rPr>
          <w:rFonts w:ascii="Arial" w:hAnsi="Arial" w:cs="Arial"/>
          <w:sz w:val="22"/>
          <w:szCs w:val="22"/>
        </w:rPr>
        <w:t>Ofer</w:t>
      </w:r>
      <w:r w:rsidR="00A94EA4">
        <w:rPr>
          <w:rFonts w:ascii="Arial" w:hAnsi="Arial" w:cs="Arial"/>
          <w:sz w:val="22"/>
          <w:szCs w:val="22"/>
        </w:rPr>
        <w:t xml:space="preserve"> </w:t>
      </w:r>
      <w:r>
        <w:rPr>
          <w:rFonts w:ascii="Arial" w:hAnsi="Arial" w:cs="Arial"/>
          <w:sz w:val="22"/>
          <w:szCs w:val="22"/>
        </w:rPr>
        <w:t>says</w:t>
      </w:r>
      <w:r w:rsidR="00A94EA4">
        <w:rPr>
          <w:rFonts w:ascii="Arial" w:hAnsi="Arial" w:cs="Arial"/>
          <w:sz w:val="22"/>
          <w:szCs w:val="22"/>
        </w:rPr>
        <w:t xml:space="preserve"> that </w:t>
      </w:r>
      <w:r w:rsidR="008015B8">
        <w:rPr>
          <w:rFonts w:ascii="Arial" w:hAnsi="Arial" w:cs="Arial"/>
          <w:sz w:val="22"/>
          <w:szCs w:val="22"/>
        </w:rPr>
        <w:t xml:space="preserve">bird song </w:t>
      </w:r>
      <w:r w:rsidR="00111B3D">
        <w:rPr>
          <w:rFonts w:ascii="Arial" w:hAnsi="Arial" w:cs="Arial"/>
          <w:sz w:val="22"/>
          <w:szCs w:val="22"/>
        </w:rPr>
        <w:t>not only</w:t>
      </w:r>
      <w:r w:rsidR="008015B8">
        <w:rPr>
          <w:rFonts w:ascii="Arial" w:hAnsi="Arial" w:cs="Arial"/>
          <w:sz w:val="22"/>
          <w:szCs w:val="22"/>
        </w:rPr>
        <w:t xml:space="preserve"> </w:t>
      </w:r>
      <w:r w:rsidR="00795E93">
        <w:rPr>
          <w:rFonts w:ascii="Arial" w:hAnsi="Arial" w:cs="Arial"/>
          <w:sz w:val="22"/>
          <w:szCs w:val="22"/>
        </w:rPr>
        <w:t xml:space="preserve">serves to </w:t>
      </w:r>
      <w:r w:rsidR="00C32996">
        <w:rPr>
          <w:rFonts w:ascii="Arial" w:hAnsi="Arial" w:cs="Arial"/>
          <w:sz w:val="22"/>
          <w:szCs w:val="22"/>
        </w:rPr>
        <w:t>attract</w:t>
      </w:r>
      <w:r w:rsidR="00795E93">
        <w:rPr>
          <w:rFonts w:ascii="Arial" w:hAnsi="Arial" w:cs="Arial"/>
          <w:sz w:val="22"/>
          <w:szCs w:val="22"/>
        </w:rPr>
        <w:t xml:space="preserve"> a</w:t>
      </w:r>
      <w:r w:rsidR="00C32996">
        <w:rPr>
          <w:rFonts w:ascii="Arial" w:hAnsi="Arial" w:cs="Arial"/>
          <w:sz w:val="22"/>
          <w:szCs w:val="22"/>
        </w:rPr>
        <w:t xml:space="preserve"> mate</w:t>
      </w:r>
      <w:r w:rsidR="009B35E2">
        <w:rPr>
          <w:rFonts w:ascii="Arial" w:hAnsi="Arial" w:cs="Arial"/>
          <w:sz w:val="22"/>
          <w:szCs w:val="22"/>
        </w:rPr>
        <w:t xml:space="preserve"> </w:t>
      </w:r>
      <w:r w:rsidR="00C32996">
        <w:rPr>
          <w:rFonts w:ascii="Arial" w:hAnsi="Arial" w:cs="Arial"/>
          <w:sz w:val="22"/>
          <w:szCs w:val="22"/>
        </w:rPr>
        <w:t xml:space="preserve">and </w:t>
      </w:r>
      <w:r w:rsidR="009B35E2">
        <w:rPr>
          <w:rFonts w:ascii="Arial" w:hAnsi="Arial" w:cs="Arial"/>
          <w:sz w:val="22"/>
          <w:szCs w:val="22"/>
        </w:rPr>
        <w:t>keep</w:t>
      </w:r>
      <w:r w:rsidR="0036168F">
        <w:rPr>
          <w:rFonts w:ascii="Arial" w:hAnsi="Arial" w:cs="Arial"/>
          <w:sz w:val="22"/>
          <w:szCs w:val="22"/>
        </w:rPr>
        <w:t>s</w:t>
      </w:r>
      <w:r w:rsidR="009B35E2">
        <w:rPr>
          <w:rFonts w:ascii="Arial" w:hAnsi="Arial" w:cs="Arial"/>
          <w:sz w:val="22"/>
          <w:szCs w:val="22"/>
        </w:rPr>
        <w:t xml:space="preserve"> competitors</w:t>
      </w:r>
      <w:r w:rsidR="00C32996">
        <w:rPr>
          <w:rFonts w:ascii="Arial" w:hAnsi="Arial" w:cs="Arial"/>
          <w:sz w:val="22"/>
          <w:szCs w:val="22"/>
        </w:rPr>
        <w:t xml:space="preserve"> </w:t>
      </w:r>
      <w:r w:rsidR="00111B3D">
        <w:rPr>
          <w:rFonts w:ascii="Arial" w:hAnsi="Arial" w:cs="Arial"/>
          <w:sz w:val="22"/>
          <w:szCs w:val="22"/>
        </w:rPr>
        <w:t>away</w:t>
      </w:r>
      <w:r w:rsidR="00D25DAF">
        <w:rPr>
          <w:rFonts w:ascii="Arial" w:hAnsi="Arial" w:cs="Arial"/>
          <w:sz w:val="22"/>
          <w:szCs w:val="22"/>
        </w:rPr>
        <w:t xml:space="preserve">, but </w:t>
      </w:r>
      <w:r w:rsidR="00C813BB">
        <w:rPr>
          <w:rFonts w:ascii="Arial" w:hAnsi="Arial" w:cs="Arial"/>
          <w:sz w:val="22"/>
          <w:szCs w:val="22"/>
        </w:rPr>
        <w:t>promote</w:t>
      </w:r>
      <w:r w:rsidR="0036168F">
        <w:rPr>
          <w:rFonts w:ascii="Arial" w:hAnsi="Arial" w:cs="Arial"/>
          <w:sz w:val="22"/>
          <w:szCs w:val="22"/>
        </w:rPr>
        <w:t>s social bonds</w:t>
      </w:r>
      <w:r w:rsidR="00E15396">
        <w:rPr>
          <w:rFonts w:ascii="Arial" w:hAnsi="Arial" w:cs="Arial"/>
          <w:sz w:val="22"/>
          <w:szCs w:val="22"/>
        </w:rPr>
        <w:t>: indeed</w:t>
      </w:r>
      <w:r w:rsidR="00795E93">
        <w:rPr>
          <w:rFonts w:ascii="Arial" w:hAnsi="Arial" w:cs="Arial"/>
          <w:sz w:val="22"/>
          <w:szCs w:val="22"/>
        </w:rPr>
        <w:t>,</w:t>
      </w:r>
      <w:r w:rsidR="00E15396">
        <w:rPr>
          <w:rFonts w:ascii="Arial" w:hAnsi="Arial" w:cs="Arial"/>
          <w:sz w:val="22"/>
          <w:szCs w:val="22"/>
        </w:rPr>
        <w:t xml:space="preserve"> he says</w:t>
      </w:r>
      <w:r w:rsidR="00C813BB">
        <w:rPr>
          <w:rFonts w:ascii="Arial" w:hAnsi="Arial" w:cs="Arial"/>
          <w:sz w:val="22"/>
          <w:szCs w:val="22"/>
        </w:rPr>
        <w:t xml:space="preserve"> that “at the population level, bird song is a culture”</w:t>
      </w:r>
      <w:r w:rsidR="00D37B7B">
        <w:rPr>
          <w:rFonts w:ascii="Arial" w:hAnsi="Arial" w:cs="Arial"/>
          <w:sz w:val="22"/>
          <w:szCs w:val="22"/>
        </w:rPr>
        <w:t>.</w:t>
      </w:r>
      <w:r w:rsidR="00A829B7">
        <w:rPr>
          <w:rFonts w:ascii="Arial" w:hAnsi="Arial" w:cs="Arial"/>
          <w:sz w:val="22"/>
          <w:szCs w:val="22"/>
        </w:rPr>
        <w:t xml:space="preserve"> </w:t>
      </w:r>
    </w:p>
    <w:p w14:paraId="481561DD" w14:textId="77777777" w:rsidR="00D370D6" w:rsidRDefault="00D370D6" w:rsidP="00C813BB">
      <w:pPr>
        <w:rPr>
          <w:rFonts w:ascii="Arial" w:hAnsi="Arial" w:cs="Arial"/>
          <w:sz w:val="22"/>
          <w:szCs w:val="22"/>
        </w:rPr>
      </w:pPr>
    </w:p>
    <w:p w14:paraId="77583F50" w14:textId="20E630EA" w:rsidR="00D370D6" w:rsidRDefault="000A54C7" w:rsidP="00C813BB">
      <w:pPr>
        <w:rPr>
          <w:rFonts w:ascii="Arial" w:hAnsi="Arial" w:cs="Arial"/>
          <w:sz w:val="22"/>
          <w:szCs w:val="22"/>
        </w:rPr>
      </w:pPr>
      <w:r>
        <w:rPr>
          <w:rFonts w:ascii="Arial" w:hAnsi="Arial" w:cs="Arial"/>
          <w:sz w:val="22"/>
          <w:szCs w:val="22"/>
        </w:rPr>
        <w:t xml:space="preserve">The culture can be observed </w:t>
      </w:r>
      <w:r w:rsidR="00795E93">
        <w:rPr>
          <w:rFonts w:ascii="Arial" w:hAnsi="Arial" w:cs="Arial"/>
          <w:sz w:val="22"/>
          <w:szCs w:val="22"/>
        </w:rPr>
        <w:t>in</w:t>
      </w:r>
      <w:r w:rsidR="00E15396">
        <w:rPr>
          <w:rFonts w:ascii="Arial" w:hAnsi="Arial" w:cs="Arial"/>
          <w:sz w:val="22"/>
          <w:szCs w:val="22"/>
        </w:rPr>
        <w:t xml:space="preserve"> </w:t>
      </w:r>
      <w:r w:rsidR="00D370D6">
        <w:rPr>
          <w:rFonts w:ascii="Arial" w:hAnsi="Arial" w:cs="Arial"/>
          <w:sz w:val="22"/>
          <w:szCs w:val="22"/>
        </w:rPr>
        <w:t>duet</w:t>
      </w:r>
      <w:r w:rsidR="00E15396">
        <w:rPr>
          <w:rFonts w:ascii="Arial" w:hAnsi="Arial" w:cs="Arial"/>
          <w:sz w:val="22"/>
          <w:szCs w:val="22"/>
        </w:rPr>
        <w:t>s</w:t>
      </w:r>
      <w:r w:rsidR="00D370D6">
        <w:rPr>
          <w:rFonts w:ascii="Arial" w:hAnsi="Arial" w:cs="Arial"/>
          <w:sz w:val="22"/>
          <w:szCs w:val="22"/>
        </w:rPr>
        <w:t xml:space="preserve"> between mates. </w:t>
      </w:r>
      <w:r w:rsidR="00795E93">
        <w:rPr>
          <w:rFonts w:ascii="Arial" w:hAnsi="Arial" w:cs="Arial"/>
          <w:sz w:val="22"/>
          <w:szCs w:val="22"/>
        </w:rPr>
        <w:t>In</w:t>
      </w:r>
      <w:r w:rsidR="002406E1">
        <w:rPr>
          <w:rFonts w:ascii="Arial" w:hAnsi="Arial" w:cs="Arial"/>
          <w:sz w:val="22"/>
          <w:szCs w:val="22"/>
        </w:rPr>
        <w:t xml:space="preserve"> couples of</w:t>
      </w:r>
      <w:r w:rsidR="00D370D6">
        <w:rPr>
          <w:rFonts w:ascii="Arial" w:hAnsi="Arial" w:cs="Arial"/>
          <w:sz w:val="22"/>
          <w:szCs w:val="22"/>
        </w:rPr>
        <w:t xml:space="preserve"> black-faced rufous warbler, the males sing a “see”, the female an “ooo” and the males </w:t>
      </w:r>
      <w:r w:rsidR="000F65B5">
        <w:rPr>
          <w:rFonts w:ascii="Arial" w:hAnsi="Arial" w:cs="Arial"/>
          <w:sz w:val="22"/>
          <w:szCs w:val="22"/>
        </w:rPr>
        <w:t xml:space="preserve">an “eee”, producing a </w:t>
      </w:r>
      <w:r w:rsidR="000F65B5">
        <w:rPr>
          <w:rFonts w:ascii="Arial" w:hAnsi="Arial" w:cs="Arial"/>
          <w:sz w:val="22"/>
          <w:szCs w:val="22"/>
        </w:rPr>
        <w:lastRenderedPageBreak/>
        <w:t xml:space="preserve">“see-oooo-ee” song that sounds </w:t>
      </w:r>
      <w:r w:rsidR="002406E1">
        <w:rPr>
          <w:rFonts w:ascii="Arial" w:hAnsi="Arial" w:cs="Arial"/>
          <w:sz w:val="22"/>
          <w:szCs w:val="22"/>
        </w:rPr>
        <w:t>as</w:t>
      </w:r>
      <w:r w:rsidR="0083226B">
        <w:rPr>
          <w:rFonts w:ascii="Arial" w:hAnsi="Arial" w:cs="Arial"/>
          <w:sz w:val="22"/>
          <w:szCs w:val="22"/>
        </w:rPr>
        <w:t xml:space="preserve"> it is sung by</w:t>
      </w:r>
      <w:r w:rsidR="000F65B5">
        <w:rPr>
          <w:rFonts w:ascii="Arial" w:hAnsi="Arial" w:cs="Arial"/>
          <w:sz w:val="22"/>
          <w:szCs w:val="22"/>
        </w:rPr>
        <w:t xml:space="preserve"> a single bird.</w:t>
      </w:r>
      <w:r w:rsidR="00D370D6">
        <w:rPr>
          <w:rFonts w:ascii="Arial" w:hAnsi="Arial" w:cs="Arial"/>
          <w:sz w:val="22"/>
          <w:szCs w:val="22"/>
        </w:rPr>
        <w:t xml:space="preserve"> </w:t>
      </w:r>
      <w:r w:rsidR="00E15396">
        <w:rPr>
          <w:rFonts w:ascii="Arial" w:hAnsi="Arial" w:cs="Arial"/>
          <w:sz w:val="22"/>
          <w:szCs w:val="22"/>
        </w:rPr>
        <w:t xml:space="preserve">Similarly, Karla Rivera-Caceres of the University of Miami, </w:t>
      </w:r>
      <w:r w:rsidR="002406E1">
        <w:rPr>
          <w:rFonts w:ascii="Arial" w:hAnsi="Arial" w:cs="Arial"/>
          <w:sz w:val="22"/>
          <w:szCs w:val="22"/>
        </w:rPr>
        <w:t>found that</w:t>
      </w:r>
      <w:r w:rsidR="00E15396">
        <w:rPr>
          <w:rFonts w:ascii="Arial" w:hAnsi="Arial" w:cs="Arial"/>
          <w:sz w:val="22"/>
          <w:szCs w:val="22"/>
        </w:rPr>
        <w:t xml:space="preserve"> c</w:t>
      </w:r>
      <w:r w:rsidR="008A303E">
        <w:rPr>
          <w:rFonts w:ascii="Arial" w:hAnsi="Arial" w:cs="Arial"/>
          <w:sz w:val="22"/>
          <w:szCs w:val="22"/>
        </w:rPr>
        <w:t xml:space="preserve">anebrake </w:t>
      </w:r>
      <w:r w:rsidR="00E15396">
        <w:rPr>
          <w:rFonts w:ascii="Arial" w:hAnsi="Arial" w:cs="Arial"/>
          <w:sz w:val="22"/>
          <w:szCs w:val="22"/>
        </w:rPr>
        <w:t>w</w:t>
      </w:r>
      <w:r w:rsidR="008A303E">
        <w:rPr>
          <w:rFonts w:ascii="Arial" w:hAnsi="Arial" w:cs="Arial"/>
          <w:sz w:val="22"/>
          <w:szCs w:val="22"/>
        </w:rPr>
        <w:t>ren</w:t>
      </w:r>
      <w:r w:rsidR="00795E93">
        <w:rPr>
          <w:rFonts w:ascii="Arial" w:hAnsi="Arial" w:cs="Arial"/>
          <w:sz w:val="22"/>
          <w:szCs w:val="22"/>
        </w:rPr>
        <w:t xml:space="preserve"> couples</w:t>
      </w:r>
      <w:r w:rsidR="008A303E">
        <w:rPr>
          <w:rFonts w:ascii="Arial" w:hAnsi="Arial" w:cs="Arial"/>
          <w:sz w:val="22"/>
          <w:szCs w:val="22"/>
        </w:rPr>
        <w:t xml:space="preserve"> </w:t>
      </w:r>
      <w:r w:rsidR="0083226B">
        <w:rPr>
          <w:rFonts w:ascii="Arial" w:hAnsi="Arial" w:cs="Arial"/>
          <w:sz w:val="22"/>
          <w:szCs w:val="22"/>
        </w:rPr>
        <w:t>in</w:t>
      </w:r>
      <w:r w:rsidR="008A303E">
        <w:rPr>
          <w:rFonts w:ascii="Arial" w:hAnsi="Arial" w:cs="Arial"/>
          <w:sz w:val="22"/>
          <w:szCs w:val="22"/>
        </w:rPr>
        <w:t xml:space="preserve"> Costa Rica </w:t>
      </w:r>
      <w:r w:rsidR="00EA4F1D">
        <w:rPr>
          <w:rFonts w:ascii="Arial" w:hAnsi="Arial" w:cs="Arial"/>
          <w:sz w:val="22"/>
          <w:szCs w:val="22"/>
        </w:rPr>
        <w:t>spend considerable practice time to perfectly coordinate the</w:t>
      </w:r>
      <w:r w:rsidR="00795E93">
        <w:rPr>
          <w:rFonts w:ascii="Arial" w:hAnsi="Arial" w:cs="Arial"/>
          <w:sz w:val="22"/>
          <w:szCs w:val="22"/>
        </w:rPr>
        <w:t>ir</w:t>
      </w:r>
      <w:r w:rsidR="00EA4F1D">
        <w:rPr>
          <w:rFonts w:ascii="Arial" w:hAnsi="Arial" w:cs="Arial"/>
          <w:sz w:val="22"/>
          <w:szCs w:val="22"/>
        </w:rPr>
        <w:t xml:space="preserve"> duo into a </w:t>
      </w:r>
      <w:r w:rsidR="00795E93">
        <w:rPr>
          <w:rFonts w:ascii="Arial" w:hAnsi="Arial" w:cs="Arial"/>
          <w:sz w:val="22"/>
          <w:szCs w:val="22"/>
        </w:rPr>
        <w:t xml:space="preserve">seamless </w:t>
      </w:r>
      <w:r w:rsidR="00EA4F1D">
        <w:rPr>
          <w:rFonts w:ascii="Arial" w:hAnsi="Arial" w:cs="Arial"/>
          <w:sz w:val="22"/>
          <w:szCs w:val="22"/>
        </w:rPr>
        <w:t xml:space="preserve">single song. </w:t>
      </w:r>
    </w:p>
    <w:p w14:paraId="227FB568" w14:textId="77777777" w:rsidR="009D098D" w:rsidRDefault="009D098D" w:rsidP="00C813BB">
      <w:pPr>
        <w:rPr>
          <w:rFonts w:ascii="Arial" w:hAnsi="Arial" w:cs="Arial"/>
          <w:sz w:val="22"/>
          <w:szCs w:val="22"/>
        </w:rPr>
      </w:pPr>
    </w:p>
    <w:p w14:paraId="0E08EF82" w14:textId="58A36845" w:rsidR="000A6E84" w:rsidRDefault="00E15396" w:rsidP="00C813BB">
      <w:pPr>
        <w:rPr>
          <w:rFonts w:ascii="Arial" w:hAnsi="Arial" w:cs="Arial"/>
          <w:sz w:val="22"/>
          <w:szCs w:val="22"/>
        </w:rPr>
      </w:pPr>
      <w:r>
        <w:rPr>
          <w:rFonts w:ascii="Arial" w:hAnsi="Arial" w:cs="Arial"/>
          <w:sz w:val="22"/>
          <w:szCs w:val="22"/>
        </w:rPr>
        <w:t>The</w:t>
      </w:r>
      <w:r w:rsidR="009D098D">
        <w:rPr>
          <w:rFonts w:ascii="Arial" w:hAnsi="Arial" w:cs="Arial"/>
          <w:sz w:val="22"/>
          <w:szCs w:val="22"/>
        </w:rPr>
        <w:t xml:space="preserve"> classic </w:t>
      </w:r>
      <w:r w:rsidR="00766702">
        <w:rPr>
          <w:rFonts w:ascii="Arial" w:hAnsi="Arial" w:cs="Arial"/>
          <w:sz w:val="22"/>
          <w:szCs w:val="22"/>
        </w:rPr>
        <w:t>studies</w:t>
      </w:r>
      <w:r w:rsidR="009D098D">
        <w:rPr>
          <w:rFonts w:ascii="Arial" w:hAnsi="Arial" w:cs="Arial"/>
          <w:sz w:val="22"/>
          <w:szCs w:val="22"/>
        </w:rPr>
        <w:t xml:space="preserve"> of song</w:t>
      </w:r>
      <w:r w:rsidR="00DB663A">
        <w:rPr>
          <w:rFonts w:ascii="Arial" w:hAnsi="Arial" w:cs="Arial"/>
          <w:sz w:val="22"/>
          <w:szCs w:val="22"/>
        </w:rPr>
        <w:t xml:space="preserve"> culture</w:t>
      </w:r>
      <w:r w:rsidR="009D098D">
        <w:rPr>
          <w:rFonts w:ascii="Arial" w:hAnsi="Arial" w:cs="Arial"/>
          <w:sz w:val="22"/>
          <w:szCs w:val="22"/>
        </w:rPr>
        <w:t xml:space="preserve"> </w:t>
      </w:r>
      <w:r w:rsidR="0083226B">
        <w:rPr>
          <w:rFonts w:ascii="Arial" w:hAnsi="Arial" w:cs="Arial"/>
          <w:sz w:val="22"/>
          <w:szCs w:val="22"/>
        </w:rPr>
        <w:t>by</w:t>
      </w:r>
      <w:r>
        <w:rPr>
          <w:rFonts w:ascii="Arial" w:hAnsi="Arial" w:cs="Arial"/>
          <w:sz w:val="22"/>
          <w:szCs w:val="22"/>
        </w:rPr>
        <w:t xml:space="preserve"> larg</w:t>
      </w:r>
      <w:r w:rsidR="002406E1">
        <w:rPr>
          <w:rFonts w:ascii="Arial" w:hAnsi="Arial" w:cs="Arial"/>
          <w:sz w:val="22"/>
          <w:szCs w:val="22"/>
        </w:rPr>
        <w:t>e</w:t>
      </w:r>
      <w:r>
        <w:rPr>
          <w:rFonts w:ascii="Arial" w:hAnsi="Arial" w:cs="Arial"/>
          <w:sz w:val="22"/>
          <w:szCs w:val="22"/>
        </w:rPr>
        <w:t xml:space="preserve"> </w:t>
      </w:r>
      <w:r w:rsidR="002406E1">
        <w:rPr>
          <w:rFonts w:ascii="Arial" w:hAnsi="Arial" w:cs="Arial"/>
          <w:sz w:val="22"/>
          <w:szCs w:val="22"/>
        </w:rPr>
        <w:t>flocks</w:t>
      </w:r>
      <w:r>
        <w:rPr>
          <w:rFonts w:ascii="Arial" w:hAnsi="Arial" w:cs="Arial"/>
          <w:sz w:val="22"/>
          <w:szCs w:val="22"/>
        </w:rPr>
        <w:t xml:space="preserve"> of wild birds</w:t>
      </w:r>
      <w:r w:rsidR="000551D4">
        <w:rPr>
          <w:rFonts w:ascii="Arial" w:hAnsi="Arial" w:cs="Arial"/>
          <w:sz w:val="22"/>
          <w:szCs w:val="22"/>
        </w:rPr>
        <w:t xml:space="preserve"> </w:t>
      </w:r>
      <w:r w:rsidR="00766702">
        <w:rPr>
          <w:rFonts w:ascii="Arial" w:hAnsi="Arial" w:cs="Arial"/>
          <w:sz w:val="22"/>
          <w:szCs w:val="22"/>
        </w:rPr>
        <w:t>are</w:t>
      </w:r>
      <w:r w:rsidR="000551D4">
        <w:rPr>
          <w:rFonts w:ascii="Arial" w:hAnsi="Arial" w:cs="Arial"/>
          <w:sz w:val="22"/>
          <w:szCs w:val="22"/>
        </w:rPr>
        <w:t xml:space="preserve"> of white crowned sparrow</w:t>
      </w:r>
      <w:r>
        <w:rPr>
          <w:rFonts w:ascii="Arial" w:hAnsi="Arial" w:cs="Arial"/>
          <w:sz w:val="22"/>
          <w:szCs w:val="22"/>
        </w:rPr>
        <w:t>s</w:t>
      </w:r>
      <w:r w:rsidR="000551D4">
        <w:rPr>
          <w:rFonts w:ascii="Arial" w:hAnsi="Arial" w:cs="Arial"/>
          <w:sz w:val="22"/>
          <w:szCs w:val="22"/>
        </w:rPr>
        <w:t xml:space="preserve">, </w:t>
      </w:r>
      <w:r w:rsidR="000922A2">
        <w:rPr>
          <w:rFonts w:ascii="Arial" w:hAnsi="Arial" w:cs="Arial"/>
          <w:sz w:val="22"/>
          <w:szCs w:val="22"/>
        </w:rPr>
        <w:t xml:space="preserve">who range from northern Alaska to </w:t>
      </w:r>
      <w:r w:rsidR="00DE10FE">
        <w:rPr>
          <w:rFonts w:ascii="Arial" w:hAnsi="Arial" w:cs="Arial"/>
          <w:sz w:val="22"/>
          <w:szCs w:val="22"/>
        </w:rPr>
        <w:t>Mexico City</w:t>
      </w:r>
      <w:r w:rsidR="007C557B">
        <w:rPr>
          <w:rFonts w:ascii="Arial" w:hAnsi="Arial" w:cs="Arial"/>
          <w:sz w:val="22"/>
          <w:szCs w:val="22"/>
        </w:rPr>
        <w:t xml:space="preserve">. </w:t>
      </w:r>
      <w:r w:rsidR="00C30329">
        <w:rPr>
          <w:rFonts w:ascii="Arial" w:hAnsi="Arial" w:cs="Arial"/>
          <w:sz w:val="22"/>
          <w:szCs w:val="22"/>
        </w:rPr>
        <w:t>The ornithologists</w:t>
      </w:r>
      <w:r w:rsidR="000A6E84">
        <w:rPr>
          <w:rFonts w:ascii="Arial" w:hAnsi="Arial" w:cs="Arial"/>
          <w:sz w:val="22"/>
          <w:szCs w:val="22"/>
        </w:rPr>
        <w:t xml:space="preserve"> Luis Baptista, Pete</w:t>
      </w:r>
      <w:r w:rsidR="0083226B">
        <w:rPr>
          <w:rFonts w:ascii="Arial" w:hAnsi="Arial" w:cs="Arial"/>
          <w:sz w:val="22"/>
          <w:szCs w:val="22"/>
        </w:rPr>
        <w:t xml:space="preserve">r Marler, and Barbara De Wolfe </w:t>
      </w:r>
      <w:r w:rsidR="000A6E84">
        <w:rPr>
          <w:rFonts w:ascii="Arial" w:hAnsi="Arial" w:cs="Arial"/>
          <w:sz w:val="22"/>
          <w:szCs w:val="22"/>
        </w:rPr>
        <w:t xml:space="preserve">found that white crowned sparrows sing in </w:t>
      </w:r>
      <w:r w:rsidR="00ED1386">
        <w:rPr>
          <w:rFonts w:ascii="Arial" w:hAnsi="Arial" w:cs="Arial"/>
          <w:sz w:val="22"/>
          <w:szCs w:val="22"/>
        </w:rPr>
        <w:t xml:space="preserve">local </w:t>
      </w:r>
      <w:r w:rsidR="000A6E84">
        <w:rPr>
          <w:rFonts w:ascii="Arial" w:hAnsi="Arial" w:cs="Arial"/>
          <w:sz w:val="22"/>
          <w:szCs w:val="22"/>
        </w:rPr>
        <w:t>dialects, with song</w:t>
      </w:r>
      <w:r w:rsidR="000552EC">
        <w:rPr>
          <w:rFonts w:ascii="Arial" w:hAnsi="Arial" w:cs="Arial"/>
          <w:sz w:val="22"/>
          <w:szCs w:val="22"/>
        </w:rPr>
        <w:t>s of</w:t>
      </w:r>
      <w:r w:rsidR="000A6E84">
        <w:rPr>
          <w:rFonts w:ascii="Arial" w:hAnsi="Arial" w:cs="Arial"/>
          <w:sz w:val="22"/>
          <w:szCs w:val="22"/>
        </w:rPr>
        <w:t xml:space="preserve"> birds </w:t>
      </w:r>
      <w:r w:rsidR="00ED1386">
        <w:rPr>
          <w:rFonts w:ascii="Arial" w:hAnsi="Arial" w:cs="Arial"/>
          <w:sz w:val="22"/>
          <w:szCs w:val="22"/>
        </w:rPr>
        <w:t>in</w:t>
      </w:r>
      <w:r w:rsidR="004A11D2">
        <w:rPr>
          <w:rFonts w:ascii="Arial" w:hAnsi="Arial" w:cs="Arial"/>
          <w:sz w:val="22"/>
          <w:szCs w:val="22"/>
        </w:rPr>
        <w:t xml:space="preserve"> </w:t>
      </w:r>
      <w:r w:rsidR="00ED1386">
        <w:rPr>
          <w:rFonts w:ascii="Arial" w:hAnsi="Arial" w:cs="Arial"/>
          <w:sz w:val="22"/>
          <w:szCs w:val="22"/>
        </w:rPr>
        <w:t>a</w:t>
      </w:r>
      <w:r w:rsidR="004A11D2">
        <w:rPr>
          <w:rFonts w:ascii="Arial" w:hAnsi="Arial" w:cs="Arial"/>
          <w:sz w:val="22"/>
          <w:szCs w:val="22"/>
        </w:rPr>
        <w:t xml:space="preserve"> region</w:t>
      </w:r>
      <w:r w:rsidR="000A6E84">
        <w:rPr>
          <w:rFonts w:ascii="Arial" w:hAnsi="Arial" w:cs="Arial"/>
          <w:sz w:val="22"/>
          <w:szCs w:val="22"/>
        </w:rPr>
        <w:t xml:space="preserve"> similar to each other.</w:t>
      </w:r>
      <w:r w:rsidR="006B5BD6">
        <w:rPr>
          <w:rFonts w:ascii="Arial" w:hAnsi="Arial" w:cs="Arial"/>
          <w:sz w:val="22"/>
          <w:szCs w:val="22"/>
        </w:rPr>
        <w:t xml:space="preserve"> B</w:t>
      </w:r>
      <w:r w:rsidR="000552EC">
        <w:rPr>
          <w:rFonts w:ascii="Arial" w:hAnsi="Arial" w:cs="Arial"/>
          <w:sz w:val="22"/>
          <w:szCs w:val="22"/>
        </w:rPr>
        <w:t>oth</w:t>
      </w:r>
      <w:r w:rsidR="007C557B">
        <w:rPr>
          <w:rFonts w:ascii="Arial" w:hAnsi="Arial" w:cs="Arial"/>
          <w:sz w:val="22"/>
          <w:szCs w:val="22"/>
        </w:rPr>
        <w:t xml:space="preserve"> sexes</w:t>
      </w:r>
      <w:r w:rsidR="005E77E1">
        <w:rPr>
          <w:rFonts w:ascii="Arial" w:hAnsi="Arial" w:cs="Arial"/>
          <w:sz w:val="22"/>
          <w:szCs w:val="22"/>
        </w:rPr>
        <w:t xml:space="preserve"> of white crowned sparrows</w:t>
      </w:r>
      <w:r w:rsidR="007C557B">
        <w:rPr>
          <w:rFonts w:ascii="Arial" w:hAnsi="Arial" w:cs="Arial"/>
          <w:sz w:val="22"/>
          <w:szCs w:val="22"/>
        </w:rPr>
        <w:t xml:space="preserve"> sing, </w:t>
      </w:r>
      <w:r w:rsidR="00371165">
        <w:rPr>
          <w:rFonts w:ascii="Arial" w:hAnsi="Arial" w:cs="Arial"/>
          <w:sz w:val="22"/>
          <w:szCs w:val="22"/>
        </w:rPr>
        <w:t xml:space="preserve">with the female quieter but </w:t>
      </w:r>
      <w:r w:rsidR="00795E93">
        <w:rPr>
          <w:rFonts w:ascii="Arial" w:hAnsi="Arial" w:cs="Arial"/>
          <w:sz w:val="22"/>
          <w:szCs w:val="22"/>
        </w:rPr>
        <w:t>with</w:t>
      </w:r>
      <w:r w:rsidR="005E77E1">
        <w:rPr>
          <w:rFonts w:ascii="Arial" w:hAnsi="Arial" w:cs="Arial"/>
          <w:sz w:val="22"/>
          <w:szCs w:val="22"/>
        </w:rPr>
        <w:t xml:space="preserve"> a </w:t>
      </w:r>
      <w:r w:rsidR="00795E93">
        <w:rPr>
          <w:rFonts w:ascii="Arial" w:hAnsi="Arial" w:cs="Arial"/>
          <w:sz w:val="22"/>
          <w:szCs w:val="22"/>
        </w:rPr>
        <w:t>larger</w:t>
      </w:r>
      <w:r w:rsidR="00371165">
        <w:rPr>
          <w:rFonts w:ascii="Arial" w:hAnsi="Arial" w:cs="Arial"/>
          <w:sz w:val="22"/>
          <w:szCs w:val="22"/>
        </w:rPr>
        <w:t xml:space="preserve"> variety</w:t>
      </w:r>
      <w:r w:rsidR="005E77E1">
        <w:rPr>
          <w:rFonts w:ascii="Arial" w:hAnsi="Arial" w:cs="Arial"/>
          <w:sz w:val="22"/>
          <w:szCs w:val="22"/>
        </w:rPr>
        <w:t xml:space="preserve"> of repertoire</w:t>
      </w:r>
      <w:r w:rsidR="00371165">
        <w:rPr>
          <w:rFonts w:ascii="Arial" w:hAnsi="Arial" w:cs="Arial"/>
          <w:sz w:val="22"/>
          <w:szCs w:val="22"/>
        </w:rPr>
        <w:t xml:space="preserve">. </w:t>
      </w:r>
      <w:r w:rsidR="006B5BD6">
        <w:rPr>
          <w:rFonts w:ascii="Arial" w:hAnsi="Arial" w:cs="Arial"/>
          <w:sz w:val="22"/>
          <w:szCs w:val="22"/>
        </w:rPr>
        <w:t xml:space="preserve">During their first 100 days of life, </w:t>
      </w:r>
      <w:r w:rsidR="005E77E1">
        <w:rPr>
          <w:rFonts w:ascii="Arial" w:hAnsi="Arial" w:cs="Arial"/>
          <w:sz w:val="22"/>
          <w:szCs w:val="22"/>
        </w:rPr>
        <w:t xml:space="preserve">the </w:t>
      </w:r>
      <w:r w:rsidR="007C557B">
        <w:rPr>
          <w:rFonts w:ascii="Arial" w:hAnsi="Arial" w:cs="Arial"/>
          <w:sz w:val="22"/>
          <w:szCs w:val="22"/>
        </w:rPr>
        <w:t xml:space="preserve">males learn </w:t>
      </w:r>
      <w:r w:rsidR="000552EC">
        <w:rPr>
          <w:rFonts w:ascii="Arial" w:hAnsi="Arial" w:cs="Arial"/>
          <w:sz w:val="22"/>
          <w:szCs w:val="22"/>
        </w:rPr>
        <w:t>a</w:t>
      </w:r>
      <w:r w:rsidR="007C557B">
        <w:rPr>
          <w:rFonts w:ascii="Arial" w:hAnsi="Arial" w:cs="Arial"/>
          <w:sz w:val="22"/>
          <w:szCs w:val="22"/>
        </w:rPr>
        <w:t xml:space="preserve"> song </w:t>
      </w:r>
      <w:r w:rsidR="006B5BD6">
        <w:rPr>
          <w:rFonts w:ascii="Arial" w:hAnsi="Arial" w:cs="Arial"/>
          <w:sz w:val="22"/>
          <w:szCs w:val="22"/>
        </w:rPr>
        <w:t xml:space="preserve">by imitating songs of </w:t>
      </w:r>
      <w:r w:rsidR="00B46C66">
        <w:rPr>
          <w:rFonts w:ascii="Arial" w:hAnsi="Arial" w:cs="Arial"/>
          <w:sz w:val="22"/>
          <w:szCs w:val="22"/>
        </w:rPr>
        <w:t xml:space="preserve">other </w:t>
      </w:r>
      <w:r w:rsidR="006B5BD6">
        <w:rPr>
          <w:rFonts w:ascii="Arial" w:hAnsi="Arial" w:cs="Arial"/>
          <w:sz w:val="22"/>
          <w:szCs w:val="22"/>
        </w:rPr>
        <w:t>local other male birds</w:t>
      </w:r>
      <w:r w:rsidR="005E77E1">
        <w:rPr>
          <w:rFonts w:ascii="Arial" w:hAnsi="Arial" w:cs="Arial"/>
          <w:sz w:val="22"/>
          <w:szCs w:val="22"/>
        </w:rPr>
        <w:t>, and</w:t>
      </w:r>
      <w:r w:rsidR="006B5BD6">
        <w:rPr>
          <w:rFonts w:ascii="Arial" w:hAnsi="Arial" w:cs="Arial"/>
          <w:sz w:val="22"/>
          <w:szCs w:val="22"/>
        </w:rPr>
        <w:t xml:space="preserve"> </w:t>
      </w:r>
      <w:r w:rsidR="007C557B">
        <w:rPr>
          <w:rFonts w:ascii="Arial" w:hAnsi="Arial" w:cs="Arial"/>
          <w:sz w:val="22"/>
          <w:szCs w:val="22"/>
        </w:rPr>
        <w:t xml:space="preserve">they will sing </w:t>
      </w:r>
      <w:r w:rsidR="005E77E1">
        <w:rPr>
          <w:rFonts w:ascii="Arial" w:hAnsi="Arial" w:cs="Arial"/>
          <w:sz w:val="22"/>
          <w:szCs w:val="22"/>
        </w:rPr>
        <w:t xml:space="preserve">that song </w:t>
      </w:r>
      <w:r w:rsidR="007C557B">
        <w:rPr>
          <w:rFonts w:ascii="Arial" w:hAnsi="Arial" w:cs="Arial"/>
          <w:sz w:val="22"/>
          <w:szCs w:val="22"/>
        </w:rPr>
        <w:t xml:space="preserve">throughout their life, which can </w:t>
      </w:r>
      <w:r w:rsidR="004A11D2">
        <w:rPr>
          <w:rFonts w:ascii="Arial" w:hAnsi="Arial" w:cs="Arial"/>
          <w:sz w:val="22"/>
          <w:szCs w:val="22"/>
        </w:rPr>
        <w:t>last</w:t>
      </w:r>
      <w:r w:rsidR="007C557B">
        <w:rPr>
          <w:rFonts w:ascii="Arial" w:hAnsi="Arial" w:cs="Arial"/>
          <w:sz w:val="22"/>
          <w:szCs w:val="22"/>
        </w:rPr>
        <w:t xml:space="preserve"> </w:t>
      </w:r>
      <w:r w:rsidR="000552EC">
        <w:rPr>
          <w:rFonts w:ascii="Arial" w:hAnsi="Arial" w:cs="Arial"/>
          <w:sz w:val="22"/>
          <w:szCs w:val="22"/>
        </w:rPr>
        <w:t>more than</w:t>
      </w:r>
      <w:r w:rsidR="007C557B">
        <w:rPr>
          <w:rFonts w:ascii="Arial" w:hAnsi="Arial" w:cs="Arial"/>
          <w:sz w:val="22"/>
          <w:szCs w:val="22"/>
        </w:rPr>
        <w:t xml:space="preserve"> </w:t>
      </w:r>
      <w:r w:rsidR="006B5BD6">
        <w:rPr>
          <w:rFonts w:ascii="Arial" w:hAnsi="Arial" w:cs="Arial"/>
          <w:sz w:val="22"/>
          <w:szCs w:val="22"/>
        </w:rPr>
        <w:t>13 years.</w:t>
      </w:r>
      <w:r w:rsidR="0083226B">
        <w:rPr>
          <w:rFonts w:ascii="Arial" w:hAnsi="Arial" w:cs="Arial"/>
          <w:sz w:val="22"/>
          <w:szCs w:val="22"/>
        </w:rPr>
        <w:t xml:space="preserve"> </w:t>
      </w:r>
      <w:r w:rsidR="005E77E1">
        <w:rPr>
          <w:rFonts w:ascii="Arial" w:hAnsi="Arial" w:cs="Arial"/>
          <w:sz w:val="22"/>
          <w:szCs w:val="22"/>
        </w:rPr>
        <w:t>In this way, white crowned sparrows</w:t>
      </w:r>
      <w:r w:rsidR="0083226B">
        <w:rPr>
          <w:rFonts w:ascii="Arial" w:hAnsi="Arial" w:cs="Arial"/>
          <w:sz w:val="22"/>
          <w:szCs w:val="22"/>
        </w:rPr>
        <w:t xml:space="preserve"> use song to identify their own regional flock, as if they hang specifically with fans of surf music or gangster rap or tango.</w:t>
      </w:r>
    </w:p>
    <w:p w14:paraId="2DDFD08A" w14:textId="77777777" w:rsidR="000A6E84" w:rsidRDefault="000A6E84" w:rsidP="00C813BB">
      <w:pPr>
        <w:rPr>
          <w:rFonts w:ascii="Arial" w:hAnsi="Arial" w:cs="Arial"/>
          <w:sz w:val="22"/>
          <w:szCs w:val="22"/>
        </w:rPr>
      </w:pPr>
    </w:p>
    <w:p w14:paraId="7232E5BD" w14:textId="1376931D" w:rsidR="00D5717F" w:rsidRDefault="006B5BD6" w:rsidP="00164F13">
      <w:pPr>
        <w:rPr>
          <w:rFonts w:ascii="Arial" w:hAnsi="Arial" w:cs="Arial"/>
          <w:sz w:val="22"/>
          <w:szCs w:val="22"/>
        </w:rPr>
      </w:pPr>
      <w:r>
        <w:rPr>
          <w:rFonts w:ascii="Arial" w:hAnsi="Arial" w:cs="Arial"/>
          <w:sz w:val="22"/>
          <w:szCs w:val="22"/>
        </w:rPr>
        <w:t>For</w:t>
      </w:r>
      <w:r w:rsidR="004A11D2">
        <w:rPr>
          <w:rFonts w:ascii="Arial" w:hAnsi="Arial" w:cs="Arial"/>
          <w:sz w:val="22"/>
          <w:szCs w:val="22"/>
        </w:rPr>
        <w:t xml:space="preserve"> domesticated</w:t>
      </w:r>
      <w:r>
        <w:rPr>
          <w:rFonts w:ascii="Arial" w:hAnsi="Arial" w:cs="Arial"/>
          <w:sz w:val="22"/>
          <w:szCs w:val="22"/>
        </w:rPr>
        <w:t xml:space="preserve"> </w:t>
      </w:r>
      <w:r w:rsidR="004A11D2">
        <w:rPr>
          <w:rFonts w:ascii="Arial" w:hAnsi="Arial" w:cs="Arial"/>
          <w:sz w:val="22"/>
          <w:szCs w:val="22"/>
        </w:rPr>
        <w:t>song</w:t>
      </w:r>
      <w:r>
        <w:rPr>
          <w:rFonts w:ascii="Arial" w:hAnsi="Arial" w:cs="Arial"/>
          <w:sz w:val="22"/>
          <w:szCs w:val="22"/>
        </w:rPr>
        <w:t xml:space="preserve">birds, the most studied </w:t>
      </w:r>
      <w:r w:rsidR="0083226B">
        <w:rPr>
          <w:rFonts w:ascii="Arial" w:hAnsi="Arial" w:cs="Arial"/>
          <w:sz w:val="22"/>
          <w:szCs w:val="22"/>
        </w:rPr>
        <w:t xml:space="preserve">species </w:t>
      </w:r>
      <w:r>
        <w:rPr>
          <w:rFonts w:ascii="Arial" w:hAnsi="Arial" w:cs="Arial"/>
          <w:sz w:val="22"/>
          <w:szCs w:val="22"/>
        </w:rPr>
        <w:t>are canar</w:t>
      </w:r>
      <w:r w:rsidR="004A11D2">
        <w:rPr>
          <w:rFonts w:ascii="Arial" w:hAnsi="Arial" w:cs="Arial"/>
          <w:sz w:val="22"/>
          <w:szCs w:val="22"/>
        </w:rPr>
        <w:t>ies, who</w:t>
      </w:r>
      <w:r w:rsidR="00DE0EA9">
        <w:rPr>
          <w:rFonts w:ascii="Arial" w:hAnsi="Arial" w:cs="Arial"/>
          <w:sz w:val="22"/>
          <w:szCs w:val="22"/>
        </w:rPr>
        <w:t xml:space="preserve"> </w:t>
      </w:r>
      <w:r w:rsidR="004A11D2">
        <w:rPr>
          <w:rFonts w:ascii="Arial" w:hAnsi="Arial" w:cs="Arial"/>
          <w:sz w:val="22"/>
          <w:szCs w:val="22"/>
        </w:rPr>
        <w:t>have</w:t>
      </w:r>
      <w:r w:rsidR="00D5717F">
        <w:rPr>
          <w:rFonts w:ascii="Arial" w:hAnsi="Arial" w:cs="Arial"/>
          <w:sz w:val="22"/>
          <w:szCs w:val="22"/>
        </w:rPr>
        <w:t xml:space="preserve"> been </w:t>
      </w:r>
      <w:r w:rsidR="005E77E1">
        <w:rPr>
          <w:rFonts w:ascii="Arial" w:hAnsi="Arial" w:cs="Arial"/>
          <w:sz w:val="22"/>
          <w:szCs w:val="22"/>
        </w:rPr>
        <w:t xml:space="preserve">selectively </w:t>
      </w:r>
      <w:r w:rsidR="00D5717F">
        <w:rPr>
          <w:rFonts w:ascii="Arial" w:hAnsi="Arial" w:cs="Arial"/>
          <w:sz w:val="22"/>
          <w:szCs w:val="22"/>
        </w:rPr>
        <w:t>bred for centuries for color and singing abilities</w:t>
      </w:r>
      <w:r>
        <w:rPr>
          <w:rFonts w:ascii="Arial" w:hAnsi="Arial" w:cs="Arial"/>
          <w:sz w:val="22"/>
          <w:szCs w:val="22"/>
        </w:rPr>
        <w:t>, and zebra finches, social bird</w:t>
      </w:r>
      <w:r w:rsidR="004A11D2">
        <w:rPr>
          <w:rFonts w:ascii="Arial" w:hAnsi="Arial" w:cs="Arial"/>
          <w:sz w:val="22"/>
          <w:szCs w:val="22"/>
        </w:rPr>
        <w:t>s</w:t>
      </w:r>
      <w:r>
        <w:rPr>
          <w:rFonts w:ascii="Arial" w:hAnsi="Arial" w:cs="Arial"/>
          <w:sz w:val="22"/>
          <w:szCs w:val="22"/>
        </w:rPr>
        <w:t xml:space="preserve"> </w:t>
      </w:r>
      <w:r w:rsidR="004A11D2">
        <w:rPr>
          <w:rFonts w:ascii="Arial" w:hAnsi="Arial" w:cs="Arial"/>
          <w:sz w:val="22"/>
          <w:szCs w:val="22"/>
        </w:rPr>
        <w:t>who live</w:t>
      </w:r>
      <w:r>
        <w:rPr>
          <w:rFonts w:ascii="Arial" w:hAnsi="Arial" w:cs="Arial"/>
          <w:sz w:val="22"/>
          <w:szCs w:val="22"/>
        </w:rPr>
        <w:t xml:space="preserve"> in large flocks </w:t>
      </w:r>
      <w:r w:rsidR="004A11D2">
        <w:rPr>
          <w:rFonts w:ascii="Arial" w:hAnsi="Arial" w:cs="Arial"/>
          <w:sz w:val="22"/>
          <w:szCs w:val="22"/>
        </w:rPr>
        <w:t>in</w:t>
      </w:r>
      <w:r>
        <w:rPr>
          <w:rFonts w:ascii="Arial" w:hAnsi="Arial" w:cs="Arial"/>
          <w:sz w:val="22"/>
          <w:szCs w:val="22"/>
        </w:rPr>
        <w:t xml:space="preserve"> Australia</w:t>
      </w:r>
      <w:r w:rsidR="00D5717F">
        <w:rPr>
          <w:rFonts w:ascii="Arial" w:hAnsi="Arial" w:cs="Arial"/>
          <w:sz w:val="22"/>
          <w:szCs w:val="22"/>
        </w:rPr>
        <w:t xml:space="preserve">, </w:t>
      </w:r>
      <w:r w:rsidR="005E77E1">
        <w:rPr>
          <w:rFonts w:ascii="Arial" w:hAnsi="Arial" w:cs="Arial"/>
          <w:sz w:val="22"/>
          <w:szCs w:val="22"/>
        </w:rPr>
        <w:t>and in contrast to domesticated canaries,</w:t>
      </w:r>
      <w:r w:rsidR="004A11D2">
        <w:rPr>
          <w:rFonts w:ascii="Arial" w:hAnsi="Arial" w:cs="Arial"/>
          <w:sz w:val="22"/>
          <w:szCs w:val="22"/>
        </w:rPr>
        <w:t xml:space="preserve"> </w:t>
      </w:r>
      <w:r w:rsidR="00C410A5">
        <w:rPr>
          <w:rFonts w:ascii="Arial" w:hAnsi="Arial" w:cs="Arial"/>
          <w:sz w:val="22"/>
          <w:szCs w:val="22"/>
        </w:rPr>
        <w:t>remain</w:t>
      </w:r>
      <w:r w:rsidR="00D5717F">
        <w:rPr>
          <w:rFonts w:ascii="Arial" w:hAnsi="Arial" w:cs="Arial"/>
          <w:sz w:val="22"/>
          <w:szCs w:val="22"/>
        </w:rPr>
        <w:t xml:space="preserve"> essentially identical to the wild bird</w:t>
      </w:r>
      <w:r w:rsidR="004A11D2">
        <w:rPr>
          <w:rFonts w:ascii="Arial" w:hAnsi="Arial" w:cs="Arial"/>
          <w:sz w:val="22"/>
          <w:szCs w:val="22"/>
        </w:rPr>
        <w:t>s</w:t>
      </w:r>
      <w:r>
        <w:rPr>
          <w:rFonts w:ascii="Arial" w:hAnsi="Arial" w:cs="Arial"/>
          <w:sz w:val="22"/>
          <w:szCs w:val="22"/>
        </w:rPr>
        <w:t xml:space="preserve">. </w:t>
      </w:r>
    </w:p>
    <w:p w14:paraId="349121B1" w14:textId="77777777" w:rsidR="00D5717F" w:rsidRDefault="00D5717F" w:rsidP="00164F13">
      <w:pPr>
        <w:rPr>
          <w:rFonts w:ascii="Arial" w:hAnsi="Arial" w:cs="Arial"/>
          <w:sz w:val="22"/>
          <w:szCs w:val="22"/>
        </w:rPr>
      </w:pPr>
    </w:p>
    <w:p w14:paraId="3EC65D5D" w14:textId="32CEC360" w:rsidR="00D5717F" w:rsidRDefault="00D5717F" w:rsidP="00164F13">
      <w:pPr>
        <w:rPr>
          <w:rFonts w:ascii="Arial" w:hAnsi="Arial" w:cs="Arial"/>
          <w:sz w:val="22"/>
          <w:szCs w:val="22"/>
        </w:rPr>
      </w:pPr>
      <w:r>
        <w:rPr>
          <w:rFonts w:ascii="Arial" w:hAnsi="Arial" w:cs="Arial"/>
          <w:sz w:val="22"/>
          <w:szCs w:val="22"/>
        </w:rPr>
        <w:t xml:space="preserve">Canary song learning </w:t>
      </w:r>
      <w:r w:rsidR="00C410A5">
        <w:rPr>
          <w:rFonts w:ascii="Arial" w:hAnsi="Arial" w:cs="Arial"/>
          <w:sz w:val="22"/>
          <w:szCs w:val="22"/>
        </w:rPr>
        <w:t>has been</w:t>
      </w:r>
      <w:r w:rsidR="004A11D2">
        <w:rPr>
          <w:rFonts w:ascii="Arial" w:hAnsi="Arial" w:cs="Arial"/>
          <w:sz w:val="22"/>
          <w:szCs w:val="22"/>
        </w:rPr>
        <w:t xml:space="preserve"> explored</w:t>
      </w:r>
      <w:r>
        <w:rPr>
          <w:rFonts w:ascii="Arial" w:hAnsi="Arial" w:cs="Arial"/>
          <w:sz w:val="22"/>
          <w:szCs w:val="22"/>
        </w:rPr>
        <w:t xml:space="preserve"> </w:t>
      </w:r>
      <w:r w:rsidR="00C410A5">
        <w:rPr>
          <w:rFonts w:ascii="Arial" w:hAnsi="Arial" w:cs="Arial"/>
          <w:sz w:val="22"/>
          <w:szCs w:val="22"/>
        </w:rPr>
        <w:t>in</w:t>
      </w:r>
      <w:r>
        <w:rPr>
          <w:rFonts w:ascii="Arial" w:hAnsi="Arial" w:cs="Arial"/>
          <w:sz w:val="22"/>
          <w:szCs w:val="22"/>
        </w:rPr>
        <w:t xml:space="preserve"> </w:t>
      </w:r>
      <w:r w:rsidR="005E77E1">
        <w:rPr>
          <w:rFonts w:ascii="Arial" w:hAnsi="Arial" w:cs="Arial"/>
          <w:sz w:val="22"/>
          <w:szCs w:val="22"/>
        </w:rPr>
        <w:t>detail</w:t>
      </w:r>
      <w:r>
        <w:rPr>
          <w:rFonts w:ascii="Arial" w:hAnsi="Arial" w:cs="Arial"/>
          <w:sz w:val="22"/>
          <w:szCs w:val="22"/>
        </w:rPr>
        <w:t xml:space="preserve"> by Fernando Nottebohm </w:t>
      </w:r>
      <w:r w:rsidR="004A11D2">
        <w:rPr>
          <w:rFonts w:ascii="Arial" w:hAnsi="Arial" w:cs="Arial"/>
          <w:sz w:val="22"/>
          <w:szCs w:val="22"/>
        </w:rPr>
        <w:t xml:space="preserve">and colleagues </w:t>
      </w:r>
      <w:r>
        <w:rPr>
          <w:rFonts w:ascii="Arial" w:hAnsi="Arial" w:cs="Arial"/>
          <w:sz w:val="22"/>
          <w:szCs w:val="22"/>
        </w:rPr>
        <w:t xml:space="preserve">at Rockefeller University. </w:t>
      </w:r>
      <w:r w:rsidR="00BB184B">
        <w:rPr>
          <w:rFonts w:ascii="Arial" w:hAnsi="Arial" w:cs="Arial"/>
          <w:sz w:val="22"/>
          <w:szCs w:val="22"/>
        </w:rPr>
        <w:t>The</w:t>
      </w:r>
      <w:r w:rsidR="00224DFB">
        <w:rPr>
          <w:rFonts w:ascii="Arial" w:hAnsi="Arial" w:cs="Arial"/>
          <w:sz w:val="22"/>
          <w:szCs w:val="22"/>
        </w:rPr>
        <w:t xml:space="preserve"> male</w:t>
      </w:r>
      <w:r w:rsidR="00625A21">
        <w:rPr>
          <w:rFonts w:ascii="Arial" w:hAnsi="Arial" w:cs="Arial"/>
          <w:sz w:val="22"/>
          <w:szCs w:val="22"/>
        </w:rPr>
        <w:t xml:space="preserve"> sing</w:t>
      </w:r>
      <w:r w:rsidR="004A11D2">
        <w:rPr>
          <w:rFonts w:ascii="Arial" w:hAnsi="Arial" w:cs="Arial"/>
          <w:sz w:val="22"/>
          <w:szCs w:val="22"/>
        </w:rPr>
        <w:t>s</w:t>
      </w:r>
      <w:r w:rsidR="00625A21">
        <w:rPr>
          <w:rFonts w:ascii="Arial" w:hAnsi="Arial" w:cs="Arial"/>
          <w:sz w:val="22"/>
          <w:szCs w:val="22"/>
        </w:rPr>
        <w:t xml:space="preserve"> during the breeding season, </w:t>
      </w:r>
      <w:r w:rsidR="00C410A5">
        <w:rPr>
          <w:rFonts w:ascii="Arial" w:hAnsi="Arial" w:cs="Arial"/>
          <w:sz w:val="22"/>
          <w:szCs w:val="22"/>
        </w:rPr>
        <w:t>stops</w:t>
      </w:r>
      <w:r w:rsidR="005E77E1">
        <w:rPr>
          <w:rFonts w:ascii="Arial" w:hAnsi="Arial" w:cs="Arial"/>
          <w:sz w:val="22"/>
          <w:szCs w:val="22"/>
        </w:rPr>
        <w:t xml:space="preserve"> when the season is over</w:t>
      </w:r>
      <w:r w:rsidR="00C410A5">
        <w:rPr>
          <w:rFonts w:ascii="Arial" w:hAnsi="Arial" w:cs="Arial"/>
          <w:sz w:val="22"/>
          <w:szCs w:val="22"/>
        </w:rPr>
        <w:t xml:space="preserve">, </w:t>
      </w:r>
      <w:r w:rsidR="00224DFB">
        <w:rPr>
          <w:rFonts w:ascii="Arial" w:hAnsi="Arial" w:cs="Arial"/>
          <w:sz w:val="22"/>
          <w:szCs w:val="22"/>
        </w:rPr>
        <w:t xml:space="preserve">and </w:t>
      </w:r>
      <w:r w:rsidR="00BB184B">
        <w:rPr>
          <w:rFonts w:ascii="Arial" w:hAnsi="Arial" w:cs="Arial"/>
          <w:sz w:val="22"/>
          <w:szCs w:val="22"/>
        </w:rPr>
        <w:t xml:space="preserve">then </w:t>
      </w:r>
      <w:r w:rsidR="00224DFB">
        <w:rPr>
          <w:rFonts w:ascii="Arial" w:hAnsi="Arial" w:cs="Arial"/>
          <w:sz w:val="22"/>
          <w:szCs w:val="22"/>
        </w:rPr>
        <w:t>relearn</w:t>
      </w:r>
      <w:r w:rsidR="00C410A5">
        <w:rPr>
          <w:rFonts w:ascii="Arial" w:hAnsi="Arial" w:cs="Arial"/>
          <w:sz w:val="22"/>
          <w:szCs w:val="22"/>
        </w:rPr>
        <w:t>s</w:t>
      </w:r>
      <w:r w:rsidR="00224DFB">
        <w:rPr>
          <w:rFonts w:ascii="Arial" w:hAnsi="Arial" w:cs="Arial"/>
          <w:sz w:val="22"/>
          <w:szCs w:val="22"/>
        </w:rPr>
        <w:t xml:space="preserve"> the ability to sing each year. Fernando’s lab made the discovery that this occurs due to the</w:t>
      </w:r>
      <w:r w:rsidR="00BB184B">
        <w:rPr>
          <w:rFonts w:ascii="Arial" w:hAnsi="Arial" w:cs="Arial"/>
          <w:sz w:val="22"/>
          <w:szCs w:val="22"/>
        </w:rPr>
        <w:t xml:space="preserve"> annual</w:t>
      </w:r>
      <w:r w:rsidR="00224DFB">
        <w:rPr>
          <w:rFonts w:ascii="Arial" w:hAnsi="Arial" w:cs="Arial"/>
          <w:sz w:val="22"/>
          <w:szCs w:val="22"/>
        </w:rPr>
        <w:t xml:space="preserve"> </w:t>
      </w:r>
      <w:r w:rsidR="00BB184B">
        <w:rPr>
          <w:rFonts w:ascii="Arial" w:hAnsi="Arial" w:cs="Arial"/>
          <w:sz w:val="22"/>
          <w:szCs w:val="22"/>
        </w:rPr>
        <w:t xml:space="preserve">death of old neurons and </w:t>
      </w:r>
      <w:r w:rsidR="00224DFB">
        <w:rPr>
          <w:rFonts w:ascii="Arial" w:hAnsi="Arial" w:cs="Arial"/>
          <w:sz w:val="22"/>
          <w:szCs w:val="22"/>
        </w:rPr>
        <w:t>birth of new neurons</w:t>
      </w:r>
      <w:r w:rsidR="00007925">
        <w:rPr>
          <w:rFonts w:ascii="Arial" w:hAnsi="Arial" w:cs="Arial"/>
          <w:sz w:val="22"/>
          <w:szCs w:val="22"/>
        </w:rPr>
        <w:t xml:space="preserve"> </w:t>
      </w:r>
      <w:r w:rsidR="00BB184B">
        <w:rPr>
          <w:rFonts w:ascii="Arial" w:hAnsi="Arial" w:cs="Arial"/>
          <w:sz w:val="22"/>
          <w:szCs w:val="22"/>
        </w:rPr>
        <w:t>to</w:t>
      </w:r>
      <w:r w:rsidR="00007925">
        <w:rPr>
          <w:rFonts w:ascii="Arial" w:hAnsi="Arial" w:cs="Arial"/>
          <w:sz w:val="22"/>
          <w:szCs w:val="22"/>
        </w:rPr>
        <w:t xml:space="preserve"> replace </w:t>
      </w:r>
      <w:r w:rsidR="00BB184B">
        <w:rPr>
          <w:rFonts w:ascii="Arial" w:hAnsi="Arial" w:cs="Arial"/>
          <w:sz w:val="22"/>
          <w:szCs w:val="22"/>
        </w:rPr>
        <w:t>them</w:t>
      </w:r>
      <w:r w:rsidR="00007925">
        <w:rPr>
          <w:rFonts w:ascii="Arial" w:hAnsi="Arial" w:cs="Arial"/>
          <w:sz w:val="22"/>
          <w:szCs w:val="22"/>
        </w:rPr>
        <w:t xml:space="preserve"> </w:t>
      </w:r>
      <w:r w:rsidR="00224DFB">
        <w:rPr>
          <w:rFonts w:ascii="Arial" w:hAnsi="Arial" w:cs="Arial"/>
          <w:sz w:val="22"/>
          <w:szCs w:val="22"/>
        </w:rPr>
        <w:t xml:space="preserve">in a </w:t>
      </w:r>
      <w:r w:rsidR="00007925">
        <w:rPr>
          <w:rFonts w:ascii="Arial" w:hAnsi="Arial" w:cs="Arial"/>
          <w:sz w:val="22"/>
          <w:szCs w:val="22"/>
        </w:rPr>
        <w:t xml:space="preserve">brain </w:t>
      </w:r>
      <w:r w:rsidR="00C410A5">
        <w:rPr>
          <w:rFonts w:ascii="Arial" w:hAnsi="Arial" w:cs="Arial"/>
          <w:sz w:val="22"/>
          <w:szCs w:val="22"/>
        </w:rPr>
        <w:t>region</w:t>
      </w:r>
      <w:r w:rsidR="005E77E1">
        <w:rPr>
          <w:rFonts w:ascii="Arial" w:hAnsi="Arial" w:cs="Arial"/>
          <w:sz w:val="22"/>
          <w:szCs w:val="22"/>
        </w:rPr>
        <w:t xml:space="preserve"> corresponding to </w:t>
      </w:r>
      <w:r w:rsidR="00BB184B">
        <w:rPr>
          <w:rFonts w:ascii="Arial" w:hAnsi="Arial" w:cs="Arial"/>
          <w:sz w:val="22"/>
          <w:szCs w:val="22"/>
        </w:rPr>
        <w:t>a region</w:t>
      </w:r>
      <w:r w:rsidR="005E77E1">
        <w:rPr>
          <w:rFonts w:ascii="Arial" w:hAnsi="Arial" w:cs="Arial"/>
          <w:sz w:val="22"/>
          <w:szCs w:val="22"/>
        </w:rPr>
        <w:t xml:space="preserve"> of the avian cortex</w:t>
      </w:r>
      <w:r w:rsidR="00C410A5">
        <w:rPr>
          <w:rFonts w:ascii="Arial" w:hAnsi="Arial" w:cs="Arial"/>
          <w:sz w:val="22"/>
          <w:szCs w:val="22"/>
        </w:rPr>
        <w:t xml:space="preserve">, </w:t>
      </w:r>
      <w:r w:rsidR="00224DFB">
        <w:rPr>
          <w:rFonts w:ascii="Arial" w:hAnsi="Arial" w:cs="Arial"/>
          <w:sz w:val="22"/>
          <w:szCs w:val="22"/>
        </w:rPr>
        <w:t xml:space="preserve">the higher vocal center </w:t>
      </w:r>
      <w:r w:rsidR="004A11D2">
        <w:rPr>
          <w:rFonts w:ascii="Arial" w:hAnsi="Arial" w:cs="Arial"/>
          <w:sz w:val="22"/>
          <w:szCs w:val="22"/>
        </w:rPr>
        <w:t>(</w:t>
      </w:r>
      <w:r w:rsidR="00224DFB">
        <w:rPr>
          <w:rFonts w:ascii="Arial" w:hAnsi="Arial" w:cs="Arial"/>
          <w:sz w:val="22"/>
          <w:szCs w:val="22"/>
        </w:rPr>
        <w:t>H</w:t>
      </w:r>
      <w:r w:rsidR="00912333">
        <w:rPr>
          <w:rFonts w:ascii="Arial" w:hAnsi="Arial" w:cs="Arial"/>
          <w:sz w:val="22"/>
          <w:szCs w:val="22"/>
        </w:rPr>
        <w:t>VC</w:t>
      </w:r>
      <w:r w:rsidR="004A11D2">
        <w:rPr>
          <w:rFonts w:ascii="Arial" w:hAnsi="Arial" w:cs="Arial"/>
          <w:sz w:val="22"/>
          <w:szCs w:val="22"/>
        </w:rPr>
        <w:t>)</w:t>
      </w:r>
      <w:r w:rsidR="00912333">
        <w:rPr>
          <w:rFonts w:ascii="Arial" w:hAnsi="Arial" w:cs="Arial"/>
          <w:sz w:val="22"/>
          <w:szCs w:val="22"/>
        </w:rPr>
        <w:t>. The birth and survival of the new neurons is</w:t>
      </w:r>
      <w:r w:rsidR="00007925">
        <w:rPr>
          <w:rFonts w:ascii="Arial" w:hAnsi="Arial" w:cs="Arial"/>
          <w:sz w:val="22"/>
          <w:szCs w:val="22"/>
        </w:rPr>
        <w:t xml:space="preserve"> </w:t>
      </w:r>
      <w:r w:rsidR="00912333">
        <w:rPr>
          <w:rFonts w:ascii="Arial" w:hAnsi="Arial" w:cs="Arial"/>
          <w:sz w:val="22"/>
          <w:szCs w:val="22"/>
        </w:rPr>
        <w:t>high</w:t>
      </w:r>
      <w:r w:rsidR="004A11D2">
        <w:rPr>
          <w:rFonts w:ascii="Arial" w:hAnsi="Arial" w:cs="Arial"/>
          <w:sz w:val="22"/>
          <w:szCs w:val="22"/>
        </w:rPr>
        <w:t>est</w:t>
      </w:r>
      <w:r w:rsidR="00912333">
        <w:rPr>
          <w:rFonts w:ascii="Arial" w:hAnsi="Arial" w:cs="Arial"/>
          <w:sz w:val="22"/>
          <w:szCs w:val="22"/>
        </w:rPr>
        <w:t xml:space="preserve"> </w:t>
      </w:r>
      <w:r w:rsidR="00BB184B">
        <w:rPr>
          <w:rFonts w:ascii="Arial" w:hAnsi="Arial" w:cs="Arial"/>
          <w:sz w:val="22"/>
          <w:szCs w:val="22"/>
        </w:rPr>
        <w:t>during</w:t>
      </w:r>
      <w:r w:rsidR="00007925">
        <w:rPr>
          <w:rFonts w:ascii="Arial" w:hAnsi="Arial" w:cs="Arial"/>
          <w:sz w:val="22"/>
          <w:szCs w:val="22"/>
        </w:rPr>
        <w:t xml:space="preserve"> the fall </w:t>
      </w:r>
      <w:r w:rsidR="00C410A5">
        <w:rPr>
          <w:rFonts w:ascii="Arial" w:hAnsi="Arial" w:cs="Arial"/>
          <w:sz w:val="22"/>
          <w:szCs w:val="22"/>
        </w:rPr>
        <w:t>after</w:t>
      </w:r>
      <w:r w:rsidR="00007925">
        <w:rPr>
          <w:rFonts w:ascii="Arial" w:hAnsi="Arial" w:cs="Arial"/>
          <w:sz w:val="22"/>
          <w:szCs w:val="22"/>
        </w:rPr>
        <w:t xml:space="preserve"> the breeding season</w:t>
      </w:r>
      <w:r w:rsidR="005E77E1">
        <w:rPr>
          <w:rFonts w:ascii="Arial" w:hAnsi="Arial" w:cs="Arial"/>
          <w:sz w:val="22"/>
          <w:szCs w:val="22"/>
        </w:rPr>
        <w:t xml:space="preserve"> when</w:t>
      </w:r>
      <w:r w:rsidR="00007925">
        <w:rPr>
          <w:rFonts w:ascii="Arial" w:hAnsi="Arial" w:cs="Arial"/>
          <w:sz w:val="22"/>
          <w:szCs w:val="22"/>
        </w:rPr>
        <w:t xml:space="preserve"> adult males begin to </w:t>
      </w:r>
      <w:r w:rsidR="00912333">
        <w:rPr>
          <w:rFonts w:ascii="Arial" w:hAnsi="Arial" w:cs="Arial"/>
          <w:sz w:val="22"/>
          <w:szCs w:val="22"/>
        </w:rPr>
        <w:t>learn</w:t>
      </w:r>
      <w:r w:rsidR="00007925">
        <w:rPr>
          <w:rFonts w:ascii="Arial" w:hAnsi="Arial" w:cs="Arial"/>
          <w:sz w:val="22"/>
          <w:szCs w:val="22"/>
        </w:rPr>
        <w:t xml:space="preserve"> a new song</w:t>
      </w:r>
      <w:r w:rsidR="00912333">
        <w:rPr>
          <w:rFonts w:ascii="Arial" w:hAnsi="Arial" w:cs="Arial"/>
          <w:sz w:val="22"/>
          <w:szCs w:val="22"/>
        </w:rPr>
        <w:t xml:space="preserve"> </w:t>
      </w:r>
      <w:r w:rsidR="00BB184B">
        <w:rPr>
          <w:rFonts w:ascii="Arial" w:hAnsi="Arial" w:cs="Arial"/>
          <w:sz w:val="22"/>
          <w:szCs w:val="22"/>
        </w:rPr>
        <w:t>for</w:t>
      </w:r>
      <w:r w:rsidR="00912333">
        <w:rPr>
          <w:rFonts w:ascii="Arial" w:hAnsi="Arial" w:cs="Arial"/>
          <w:sz w:val="22"/>
          <w:szCs w:val="22"/>
        </w:rPr>
        <w:t xml:space="preserve"> the year</w:t>
      </w:r>
      <w:r w:rsidR="00007925">
        <w:rPr>
          <w:rFonts w:ascii="Arial" w:hAnsi="Arial" w:cs="Arial"/>
          <w:sz w:val="22"/>
          <w:szCs w:val="22"/>
        </w:rPr>
        <w:t>. The birth of the new HVC neurons</w:t>
      </w:r>
      <w:r w:rsidR="00224DFB">
        <w:rPr>
          <w:rFonts w:ascii="Arial" w:hAnsi="Arial" w:cs="Arial"/>
          <w:sz w:val="22"/>
          <w:szCs w:val="22"/>
        </w:rPr>
        <w:t xml:space="preserve"> is </w:t>
      </w:r>
      <w:r w:rsidR="00007925">
        <w:rPr>
          <w:rFonts w:ascii="Arial" w:hAnsi="Arial" w:cs="Arial"/>
          <w:sz w:val="22"/>
          <w:szCs w:val="22"/>
        </w:rPr>
        <w:t>triggered</w:t>
      </w:r>
      <w:r w:rsidR="00224DFB">
        <w:rPr>
          <w:rFonts w:ascii="Arial" w:hAnsi="Arial" w:cs="Arial"/>
          <w:sz w:val="22"/>
          <w:szCs w:val="22"/>
        </w:rPr>
        <w:t xml:space="preserve"> in part </w:t>
      </w:r>
      <w:r w:rsidR="004A11D2">
        <w:rPr>
          <w:rFonts w:ascii="Arial" w:hAnsi="Arial" w:cs="Arial"/>
          <w:sz w:val="22"/>
          <w:szCs w:val="22"/>
        </w:rPr>
        <w:t>by</w:t>
      </w:r>
      <w:r w:rsidR="00224DFB">
        <w:rPr>
          <w:rFonts w:ascii="Arial" w:hAnsi="Arial" w:cs="Arial"/>
          <w:sz w:val="22"/>
          <w:szCs w:val="22"/>
        </w:rPr>
        <w:t xml:space="preserve"> testosterone</w:t>
      </w:r>
      <w:r w:rsidR="00912333">
        <w:rPr>
          <w:rFonts w:ascii="Arial" w:hAnsi="Arial" w:cs="Arial"/>
          <w:sz w:val="22"/>
          <w:szCs w:val="22"/>
        </w:rPr>
        <w:t xml:space="preserve"> and injecting </w:t>
      </w:r>
      <w:r w:rsidR="00224DFB">
        <w:rPr>
          <w:rFonts w:ascii="Arial" w:hAnsi="Arial" w:cs="Arial"/>
          <w:sz w:val="22"/>
          <w:szCs w:val="22"/>
        </w:rPr>
        <w:t xml:space="preserve">female canaries with testosterone can increase the size of these nuclei and </w:t>
      </w:r>
      <w:r w:rsidR="00BB184B">
        <w:rPr>
          <w:rFonts w:ascii="Arial" w:hAnsi="Arial" w:cs="Arial"/>
          <w:sz w:val="22"/>
          <w:szCs w:val="22"/>
        </w:rPr>
        <w:t>induce</w:t>
      </w:r>
      <w:r w:rsidR="005E77E1">
        <w:rPr>
          <w:rFonts w:ascii="Arial" w:hAnsi="Arial" w:cs="Arial"/>
          <w:sz w:val="22"/>
          <w:szCs w:val="22"/>
        </w:rPr>
        <w:t xml:space="preserve"> them to sing</w:t>
      </w:r>
      <w:r w:rsidR="00DB663A">
        <w:rPr>
          <w:rFonts w:ascii="Arial" w:hAnsi="Arial" w:cs="Arial"/>
          <w:sz w:val="22"/>
          <w:szCs w:val="22"/>
        </w:rPr>
        <w:t xml:space="preserve"> more</w:t>
      </w:r>
      <w:r w:rsidR="005E77E1">
        <w:rPr>
          <w:rFonts w:ascii="Arial" w:hAnsi="Arial" w:cs="Arial"/>
          <w:sz w:val="22"/>
          <w:szCs w:val="22"/>
        </w:rPr>
        <w:t xml:space="preserve">. </w:t>
      </w:r>
      <w:r w:rsidR="00224DFB">
        <w:rPr>
          <w:rFonts w:ascii="Arial" w:hAnsi="Arial" w:cs="Arial"/>
          <w:sz w:val="22"/>
          <w:szCs w:val="22"/>
        </w:rPr>
        <w:t xml:space="preserve"> </w:t>
      </w:r>
    </w:p>
    <w:p w14:paraId="3218F5D5" w14:textId="77777777" w:rsidR="00D5717F" w:rsidRDefault="00D5717F" w:rsidP="00164F13">
      <w:pPr>
        <w:rPr>
          <w:rFonts w:ascii="Arial" w:hAnsi="Arial" w:cs="Arial"/>
          <w:sz w:val="22"/>
          <w:szCs w:val="22"/>
        </w:rPr>
      </w:pPr>
    </w:p>
    <w:p w14:paraId="33ACF248" w14:textId="114A63CC" w:rsidR="00C32996" w:rsidRDefault="00C32996">
      <w:pPr>
        <w:rPr>
          <w:rFonts w:ascii="Arial" w:hAnsi="Arial" w:cs="Arial"/>
          <w:sz w:val="22"/>
          <w:szCs w:val="22"/>
        </w:rPr>
      </w:pPr>
      <w:r>
        <w:rPr>
          <w:rFonts w:ascii="Arial" w:hAnsi="Arial" w:cs="Arial"/>
          <w:sz w:val="22"/>
          <w:szCs w:val="22"/>
        </w:rPr>
        <w:t>“People think that zebra</w:t>
      </w:r>
      <w:r w:rsidR="005B225E">
        <w:rPr>
          <w:rFonts w:ascii="Arial" w:hAnsi="Arial" w:cs="Arial"/>
          <w:sz w:val="22"/>
          <w:szCs w:val="22"/>
        </w:rPr>
        <w:t xml:space="preserve"> </w:t>
      </w:r>
      <w:r>
        <w:rPr>
          <w:rFonts w:ascii="Arial" w:hAnsi="Arial" w:cs="Arial"/>
          <w:sz w:val="22"/>
          <w:szCs w:val="22"/>
        </w:rPr>
        <w:t>finches have ugly songs, but they are wrong”</w:t>
      </w:r>
      <w:r w:rsidR="0028150F">
        <w:rPr>
          <w:rFonts w:ascii="Arial" w:hAnsi="Arial" w:cs="Arial"/>
          <w:sz w:val="22"/>
          <w:szCs w:val="22"/>
        </w:rPr>
        <w:t>, says Ofer</w:t>
      </w:r>
      <w:r w:rsidR="005B225E">
        <w:rPr>
          <w:rFonts w:ascii="Arial" w:hAnsi="Arial" w:cs="Arial"/>
          <w:sz w:val="22"/>
          <w:szCs w:val="22"/>
        </w:rPr>
        <w:t>. One reason</w:t>
      </w:r>
      <w:r w:rsidR="007015A1">
        <w:rPr>
          <w:rFonts w:ascii="Arial" w:hAnsi="Arial" w:cs="Arial"/>
          <w:sz w:val="22"/>
          <w:szCs w:val="22"/>
        </w:rPr>
        <w:t xml:space="preserve"> </w:t>
      </w:r>
      <w:r w:rsidR="006B5BD6">
        <w:rPr>
          <w:rFonts w:ascii="Arial" w:hAnsi="Arial" w:cs="Arial"/>
          <w:sz w:val="22"/>
          <w:szCs w:val="22"/>
        </w:rPr>
        <w:t>our species has</w:t>
      </w:r>
      <w:r w:rsidR="005E77E1">
        <w:rPr>
          <w:rFonts w:ascii="Arial" w:hAnsi="Arial" w:cs="Arial"/>
          <w:sz w:val="22"/>
          <w:szCs w:val="22"/>
        </w:rPr>
        <w:t xml:space="preserve"> such</w:t>
      </w:r>
      <w:r w:rsidR="002665DA">
        <w:rPr>
          <w:rFonts w:ascii="Arial" w:hAnsi="Arial" w:cs="Arial"/>
          <w:sz w:val="22"/>
          <w:szCs w:val="22"/>
        </w:rPr>
        <w:t xml:space="preserve"> bad taste</w:t>
      </w:r>
      <w:r w:rsidR="005B225E">
        <w:rPr>
          <w:rFonts w:ascii="Arial" w:hAnsi="Arial" w:cs="Arial"/>
          <w:sz w:val="22"/>
          <w:szCs w:val="22"/>
        </w:rPr>
        <w:t xml:space="preserve"> is that birds </w:t>
      </w:r>
      <w:r w:rsidR="002665DA">
        <w:rPr>
          <w:rFonts w:ascii="Arial" w:hAnsi="Arial" w:cs="Arial"/>
          <w:sz w:val="22"/>
          <w:szCs w:val="22"/>
        </w:rPr>
        <w:t>perceive, act and presumably think</w:t>
      </w:r>
      <w:r w:rsidR="005B225E">
        <w:rPr>
          <w:rFonts w:ascii="Arial" w:hAnsi="Arial" w:cs="Arial"/>
          <w:sz w:val="22"/>
          <w:szCs w:val="22"/>
        </w:rPr>
        <w:t xml:space="preserve"> faster than </w:t>
      </w:r>
      <w:r w:rsidR="004A11D2">
        <w:rPr>
          <w:rFonts w:ascii="Arial" w:hAnsi="Arial" w:cs="Arial"/>
          <w:sz w:val="22"/>
          <w:szCs w:val="22"/>
        </w:rPr>
        <w:t xml:space="preserve">we </w:t>
      </w:r>
      <w:r w:rsidR="00487D8B">
        <w:rPr>
          <w:rFonts w:ascii="Arial" w:hAnsi="Arial" w:cs="Arial"/>
          <w:sz w:val="22"/>
          <w:szCs w:val="22"/>
        </w:rPr>
        <w:t>can,</w:t>
      </w:r>
      <w:r w:rsidR="005B225E">
        <w:rPr>
          <w:rFonts w:ascii="Arial" w:hAnsi="Arial" w:cs="Arial"/>
          <w:sz w:val="22"/>
          <w:szCs w:val="22"/>
        </w:rPr>
        <w:t xml:space="preserve"> experienc</w:t>
      </w:r>
      <w:r w:rsidR="00BB184B">
        <w:rPr>
          <w:rFonts w:ascii="Arial" w:hAnsi="Arial" w:cs="Arial"/>
          <w:sz w:val="22"/>
          <w:szCs w:val="22"/>
        </w:rPr>
        <w:t>ing</w:t>
      </w:r>
      <w:r w:rsidR="005B225E">
        <w:rPr>
          <w:rFonts w:ascii="Arial" w:hAnsi="Arial" w:cs="Arial"/>
          <w:sz w:val="22"/>
          <w:szCs w:val="22"/>
        </w:rPr>
        <w:t xml:space="preserve"> </w:t>
      </w:r>
      <w:r w:rsidR="002665DA">
        <w:rPr>
          <w:rFonts w:ascii="Arial" w:hAnsi="Arial" w:cs="Arial"/>
          <w:sz w:val="22"/>
          <w:szCs w:val="22"/>
        </w:rPr>
        <w:t>humans</w:t>
      </w:r>
      <w:r w:rsidR="005B225E">
        <w:rPr>
          <w:rFonts w:ascii="Arial" w:hAnsi="Arial" w:cs="Arial"/>
          <w:sz w:val="22"/>
          <w:szCs w:val="22"/>
        </w:rPr>
        <w:t xml:space="preserve"> as slow moving bores. </w:t>
      </w:r>
      <w:r w:rsidR="002665DA">
        <w:rPr>
          <w:rFonts w:ascii="Arial" w:hAnsi="Arial" w:cs="Arial"/>
          <w:sz w:val="22"/>
          <w:szCs w:val="22"/>
        </w:rPr>
        <w:t>If we slow the finch</w:t>
      </w:r>
      <w:r w:rsidR="00B85DA3">
        <w:rPr>
          <w:rFonts w:ascii="Arial" w:hAnsi="Arial" w:cs="Arial"/>
          <w:sz w:val="22"/>
          <w:szCs w:val="22"/>
        </w:rPr>
        <w:t xml:space="preserve"> song by 60%, </w:t>
      </w:r>
      <w:r w:rsidR="002665DA">
        <w:rPr>
          <w:rFonts w:ascii="Arial" w:hAnsi="Arial" w:cs="Arial"/>
          <w:sz w:val="22"/>
          <w:szCs w:val="22"/>
        </w:rPr>
        <w:t xml:space="preserve">which you might try, </w:t>
      </w:r>
      <w:r w:rsidR="00B85DA3">
        <w:rPr>
          <w:rFonts w:ascii="Arial" w:hAnsi="Arial" w:cs="Arial"/>
          <w:sz w:val="22"/>
          <w:szCs w:val="22"/>
        </w:rPr>
        <w:t xml:space="preserve">we begin to </w:t>
      </w:r>
      <w:r w:rsidR="005E77E1">
        <w:rPr>
          <w:rFonts w:ascii="Arial" w:hAnsi="Arial" w:cs="Arial"/>
          <w:sz w:val="22"/>
          <w:szCs w:val="22"/>
        </w:rPr>
        <w:t>appreciate</w:t>
      </w:r>
      <w:r w:rsidR="00B85DA3">
        <w:rPr>
          <w:rFonts w:ascii="Arial" w:hAnsi="Arial" w:cs="Arial"/>
          <w:sz w:val="22"/>
          <w:szCs w:val="22"/>
        </w:rPr>
        <w:t xml:space="preserve"> their melodies, and how </w:t>
      </w:r>
      <w:r w:rsidR="004A11D2">
        <w:rPr>
          <w:rFonts w:ascii="Arial" w:hAnsi="Arial" w:cs="Arial"/>
          <w:sz w:val="22"/>
          <w:szCs w:val="22"/>
        </w:rPr>
        <w:t xml:space="preserve">the </w:t>
      </w:r>
      <w:r w:rsidR="00B85DA3">
        <w:rPr>
          <w:rFonts w:ascii="Arial" w:hAnsi="Arial" w:cs="Arial"/>
          <w:sz w:val="22"/>
          <w:szCs w:val="22"/>
        </w:rPr>
        <w:t>individual</w:t>
      </w:r>
      <w:r w:rsidR="008C5FFA">
        <w:rPr>
          <w:rFonts w:ascii="Arial" w:hAnsi="Arial" w:cs="Arial"/>
          <w:sz w:val="22"/>
          <w:szCs w:val="22"/>
        </w:rPr>
        <w:t xml:space="preserve"> bird’s songs</w:t>
      </w:r>
      <w:r w:rsidR="00B85DA3">
        <w:rPr>
          <w:rFonts w:ascii="Arial" w:hAnsi="Arial" w:cs="Arial"/>
          <w:sz w:val="22"/>
          <w:szCs w:val="22"/>
        </w:rPr>
        <w:t xml:space="preserve"> </w:t>
      </w:r>
      <w:r w:rsidR="004A11D2">
        <w:rPr>
          <w:rFonts w:ascii="Arial" w:hAnsi="Arial" w:cs="Arial"/>
          <w:sz w:val="22"/>
          <w:szCs w:val="22"/>
        </w:rPr>
        <w:t>differ</w:t>
      </w:r>
      <w:r w:rsidR="00B85DA3">
        <w:rPr>
          <w:rFonts w:ascii="Arial" w:hAnsi="Arial" w:cs="Arial"/>
          <w:sz w:val="22"/>
          <w:szCs w:val="22"/>
        </w:rPr>
        <w:t xml:space="preserve"> from each other.</w:t>
      </w:r>
    </w:p>
    <w:p w14:paraId="4A60F348" w14:textId="77777777" w:rsidR="00B85DA3" w:rsidRDefault="00B85DA3">
      <w:pPr>
        <w:rPr>
          <w:rFonts w:ascii="Arial" w:hAnsi="Arial" w:cs="Arial"/>
          <w:sz w:val="22"/>
          <w:szCs w:val="22"/>
        </w:rPr>
      </w:pPr>
    </w:p>
    <w:p w14:paraId="49FDA4D7" w14:textId="6B54F9BC" w:rsidR="00BB184B" w:rsidRDefault="00DB663A">
      <w:pPr>
        <w:rPr>
          <w:rFonts w:ascii="Arial" w:hAnsi="Arial" w:cs="Arial"/>
          <w:sz w:val="22"/>
          <w:szCs w:val="22"/>
        </w:rPr>
      </w:pPr>
      <w:r>
        <w:rPr>
          <w:rFonts w:ascii="Arial" w:hAnsi="Arial" w:cs="Arial"/>
          <w:sz w:val="22"/>
          <w:szCs w:val="22"/>
        </w:rPr>
        <w:t xml:space="preserve">It is suspected that </w:t>
      </w:r>
      <w:r w:rsidR="004E6D3D">
        <w:rPr>
          <w:rFonts w:ascii="Arial" w:hAnsi="Arial" w:cs="Arial"/>
          <w:sz w:val="22"/>
          <w:szCs w:val="22"/>
        </w:rPr>
        <w:t xml:space="preserve">zebra finch </w:t>
      </w:r>
      <w:r w:rsidR="004A11D2">
        <w:rPr>
          <w:rFonts w:ascii="Arial" w:hAnsi="Arial" w:cs="Arial"/>
          <w:sz w:val="22"/>
          <w:szCs w:val="22"/>
        </w:rPr>
        <w:t>singing provides</w:t>
      </w:r>
      <w:r w:rsidR="004E6D3D">
        <w:rPr>
          <w:rFonts w:ascii="Arial" w:hAnsi="Arial" w:cs="Arial"/>
          <w:sz w:val="22"/>
          <w:szCs w:val="22"/>
        </w:rPr>
        <w:t xml:space="preserve"> social bond</w:t>
      </w:r>
      <w:r w:rsidR="005E77E1">
        <w:rPr>
          <w:rFonts w:ascii="Arial" w:hAnsi="Arial" w:cs="Arial"/>
          <w:sz w:val="22"/>
          <w:szCs w:val="22"/>
        </w:rPr>
        <w:t>s</w:t>
      </w:r>
      <w:r w:rsidR="004E6D3D">
        <w:rPr>
          <w:rFonts w:ascii="Arial" w:hAnsi="Arial" w:cs="Arial"/>
          <w:sz w:val="22"/>
          <w:szCs w:val="22"/>
        </w:rPr>
        <w:t xml:space="preserve">. </w:t>
      </w:r>
      <w:r w:rsidR="00BA3E18">
        <w:rPr>
          <w:rFonts w:ascii="Arial" w:hAnsi="Arial" w:cs="Arial"/>
          <w:sz w:val="22"/>
          <w:szCs w:val="22"/>
        </w:rPr>
        <w:t>Although</w:t>
      </w:r>
      <w:r w:rsidR="007F27F9">
        <w:rPr>
          <w:rFonts w:ascii="Arial" w:hAnsi="Arial" w:cs="Arial"/>
          <w:sz w:val="22"/>
          <w:szCs w:val="22"/>
        </w:rPr>
        <w:t xml:space="preserve"> they live in large flocks, zebra finches form monogamous pair bonds. </w:t>
      </w:r>
      <w:r w:rsidR="00B62F52">
        <w:rPr>
          <w:rFonts w:ascii="Arial" w:hAnsi="Arial" w:cs="Arial"/>
          <w:sz w:val="22"/>
          <w:szCs w:val="22"/>
        </w:rPr>
        <w:t xml:space="preserve">The male </w:t>
      </w:r>
      <w:r w:rsidR="00BA3E18">
        <w:rPr>
          <w:rFonts w:ascii="Arial" w:hAnsi="Arial" w:cs="Arial"/>
          <w:sz w:val="22"/>
          <w:szCs w:val="22"/>
        </w:rPr>
        <w:t>learns</w:t>
      </w:r>
      <w:r w:rsidR="00B62F52">
        <w:rPr>
          <w:rFonts w:ascii="Arial" w:hAnsi="Arial" w:cs="Arial"/>
          <w:sz w:val="22"/>
          <w:szCs w:val="22"/>
        </w:rPr>
        <w:t xml:space="preserve"> </w:t>
      </w:r>
      <w:r w:rsidR="00487D8B">
        <w:rPr>
          <w:rFonts w:ascii="Arial" w:hAnsi="Arial" w:cs="Arial"/>
          <w:sz w:val="22"/>
          <w:szCs w:val="22"/>
        </w:rPr>
        <w:t>his</w:t>
      </w:r>
      <w:r w:rsidR="00B62F52">
        <w:rPr>
          <w:rFonts w:ascii="Arial" w:hAnsi="Arial" w:cs="Arial"/>
          <w:sz w:val="22"/>
          <w:szCs w:val="22"/>
        </w:rPr>
        <w:t xml:space="preserve"> </w:t>
      </w:r>
      <w:r w:rsidR="005F1E07">
        <w:rPr>
          <w:rFonts w:ascii="Arial" w:hAnsi="Arial" w:cs="Arial"/>
          <w:sz w:val="22"/>
          <w:szCs w:val="22"/>
        </w:rPr>
        <w:t>own</w:t>
      </w:r>
      <w:r w:rsidR="00B62F52">
        <w:rPr>
          <w:rFonts w:ascii="Arial" w:hAnsi="Arial" w:cs="Arial"/>
          <w:sz w:val="22"/>
          <w:szCs w:val="22"/>
        </w:rPr>
        <w:t xml:space="preserve"> song over the first three months of life</w:t>
      </w:r>
      <w:r w:rsidR="00BB184B">
        <w:rPr>
          <w:rFonts w:ascii="Arial" w:hAnsi="Arial" w:cs="Arial"/>
          <w:sz w:val="22"/>
          <w:szCs w:val="22"/>
        </w:rPr>
        <w:t xml:space="preserve"> by accurately imitating the complex songs of </w:t>
      </w:r>
      <w:r w:rsidR="005F1E07">
        <w:rPr>
          <w:rFonts w:ascii="Arial" w:hAnsi="Arial" w:cs="Arial"/>
          <w:sz w:val="22"/>
          <w:szCs w:val="22"/>
        </w:rPr>
        <w:t>an</w:t>
      </w:r>
      <w:r w:rsidR="00BB184B">
        <w:rPr>
          <w:rFonts w:ascii="Arial" w:hAnsi="Arial" w:cs="Arial"/>
          <w:sz w:val="22"/>
          <w:szCs w:val="22"/>
        </w:rPr>
        <w:t xml:space="preserve">other zebra finches, </w:t>
      </w:r>
      <w:r w:rsidR="005F1E07">
        <w:rPr>
          <w:rFonts w:ascii="Arial" w:hAnsi="Arial" w:cs="Arial"/>
          <w:sz w:val="22"/>
          <w:szCs w:val="22"/>
        </w:rPr>
        <w:t xml:space="preserve">typically his father, and learning to </w:t>
      </w:r>
      <w:r w:rsidR="00BB184B">
        <w:rPr>
          <w:rFonts w:ascii="Arial" w:hAnsi="Arial" w:cs="Arial"/>
          <w:sz w:val="22"/>
          <w:szCs w:val="22"/>
        </w:rPr>
        <w:t>reproduc</w:t>
      </w:r>
      <w:r w:rsidR="005F1E07">
        <w:rPr>
          <w:rFonts w:ascii="Arial" w:hAnsi="Arial" w:cs="Arial"/>
          <w:sz w:val="22"/>
          <w:szCs w:val="22"/>
        </w:rPr>
        <w:t>e</w:t>
      </w:r>
      <w:r w:rsidR="00BB184B">
        <w:rPr>
          <w:rFonts w:ascii="Arial" w:hAnsi="Arial" w:cs="Arial"/>
          <w:sz w:val="22"/>
          <w:szCs w:val="22"/>
        </w:rPr>
        <w:t xml:space="preserve"> the original, in Ofer’s words, “as fast as a brain can do: people cannot do it.”</w:t>
      </w:r>
    </w:p>
    <w:p w14:paraId="63A5EBAF" w14:textId="77777777" w:rsidR="00BB184B" w:rsidRDefault="00BB184B">
      <w:pPr>
        <w:rPr>
          <w:rFonts w:ascii="Arial" w:hAnsi="Arial" w:cs="Arial"/>
          <w:sz w:val="22"/>
          <w:szCs w:val="22"/>
        </w:rPr>
      </w:pPr>
    </w:p>
    <w:p w14:paraId="39536366" w14:textId="65F3E4E4" w:rsidR="00B85DA3" w:rsidRDefault="00BA3E18">
      <w:pPr>
        <w:rPr>
          <w:rFonts w:ascii="Arial" w:hAnsi="Arial" w:cs="Arial"/>
          <w:sz w:val="22"/>
          <w:szCs w:val="22"/>
        </w:rPr>
      </w:pPr>
      <w:r>
        <w:rPr>
          <w:rFonts w:ascii="Arial" w:hAnsi="Arial" w:cs="Arial"/>
          <w:sz w:val="22"/>
          <w:szCs w:val="22"/>
        </w:rPr>
        <w:t>F</w:t>
      </w:r>
      <w:r w:rsidR="00164F13">
        <w:rPr>
          <w:rFonts w:ascii="Arial" w:hAnsi="Arial" w:cs="Arial"/>
          <w:sz w:val="22"/>
          <w:szCs w:val="22"/>
        </w:rPr>
        <w:t>emale</w:t>
      </w:r>
      <w:r>
        <w:rPr>
          <w:rFonts w:ascii="Arial" w:hAnsi="Arial" w:cs="Arial"/>
          <w:sz w:val="22"/>
          <w:szCs w:val="22"/>
        </w:rPr>
        <w:t xml:space="preserve"> zebra finche</w:t>
      </w:r>
      <w:r w:rsidR="00164F13">
        <w:rPr>
          <w:rFonts w:ascii="Arial" w:hAnsi="Arial" w:cs="Arial"/>
          <w:sz w:val="22"/>
          <w:szCs w:val="22"/>
        </w:rPr>
        <w:t>s perform unlearned innate calls</w:t>
      </w:r>
      <w:r w:rsidR="00DE0EA9">
        <w:rPr>
          <w:rFonts w:ascii="Arial" w:hAnsi="Arial" w:cs="Arial"/>
          <w:sz w:val="22"/>
          <w:szCs w:val="22"/>
        </w:rPr>
        <w:t xml:space="preserve"> </w:t>
      </w:r>
      <w:r w:rsidR="00D5717F">
        <w:rPr>
          <w:rFonts w:ascii="Arial" w:hAnsi="Arial" w:cs="Arial"/>
          <w:sz w:val="22"/>
          <w:szCs w:val="22"/>
        </w:rPr>
        <w:t>of short</w:t>
      </w:r>
      <w:r>
        <w:rPr>
          <w:rFonts w:ascii="Arial" w:hAnsi="Arial" w:cs="Arial"/>
          <w:sz w:val="22"/>
          <w:szCs w:val="22"/>
        </w:rPr>
        <w:t>er</w:t>
      </w:r>
      <w:r w:rsidR="00D5717F">
        <w:rPr>
          <w:rFonts w:ascii="Arial" w:hAnsi="Arial" w:cs="Arial"/>
          <w:sz w:val="22"/>
          <w:szCs w:val="22"/>
        </w:rPr>
        <w:t xml:space="preserve"> duration</w:t>
      </w:r>
      <w:r w:rsidR="00164F13">
        <w:rPr>
          <w:rFonts w:ascii="Arial" w:hAnsi="Arial" w:cs="Arial"/>
          <w:sz w:val="22"/>
          <w:szCs w:val="22"/>
        </w:rPr>
        <w:t xml:space="preserve">. Ofer’s lab </w:t>
      </w:r>
      <w:r w:rsidR="00BB184B">
        <w:rPr>
          <w:rFonts w:ascii="Arial" w:hAnsi="Arial" w:cs="Arial"/>
          <w:sz w:val="22"/>
          <w:szCs w:val="22"/>
        </w:rPr>
        <w:t>find</w:t>
      </w:r>
      <w:r w:rsidR="00164F13">
        <w:rPr>
          <w:rFonts w:ascii="Arial" w:hAnsi="Arial" w:cs="Arial"/>
          <w:sz w:val="22"/>
          <w:szCs w:val="22"/>
        </w:rPr>
        <w:t xml:space="preserve"> that females have more precise rhythm </w:t>
      </w:r>
      <w:r w:rsidR="00487D8B">
        <w:rPr>
          <w:rFonts w:ascii="Arial" w:hAnsi="Arial" w:cs="Arial"/>
          <w:sz w:val="22"/>
          <w:szCs w:val="22"/>
        </w:rPr>
        <w:t xml:space="preserve">than males </w:t>
      </w:r>
      <w:r w:rsidR="00164F13">
        <w:rPr>
          <w:rFonts w:ascii="Arial" w:hAnsi="Arial" w:cs="Arial"/>
          <w:sz w:val="22"/>
          <w:szCs w:val="22"/>
        </w:rPr>
        <w:t>and learn</w:t>
      </w:r>
      <w:r w:rsidRPr="00BA3E18">
        <w:rPr>
          <w:rFonts w:ascii="Arial" w:hAnsi="Arial" w:cs="Arial"/>
          <w:sz w:val="22"/>
          <w:szCs w:val="22"/>
        </w:rPr>
        <w:t xml:space="preserve"> </w:t>
      </w:r>
      <w:r>
        <w:rPr>
          <w:rFonts w:ascii="Arial" w:hAnsi="Arial" w:cs="Arial"/>
          <w:sz w:val="22"/>
          <w:szCs w:val="22"/>
        </w:rPr>
        <w:t xml:space="preserve">more rapidly </w:t>
      </w:r>
      <w:r w:rsidR="00164F13">
        <w:rPr>
          <w:rFonts w:ascii="Arial" w:hAnsi="Arial" w:cs="Arial"/>
          <w:sz w:val="22"/>
          <w:szCs w:val="22"/>
        </w:rPr>
        <w:t xml:space="preserve">to alternate short calls between individuals to produce a “hocket” </w:t>
      </w:r>
      <w:r w:rsidR="00680CCD">
        <w:rPr>
          <w:rFonts w:ascii="Arial" w:hAnsi="Arial" w:cs="Arial"/>
          <w:sz w:val="22"/>
          <w:szCs w:val="22"/>
        </w:rPr>
        <w:t>(see Chapter 5)</w:t>
      </w:r>
      <w:r w:rsidR="00164F13">
        <w:rPr>
          <w:rFonts w:ascii="Arial" w:hAnsi="Arial" w:cs="Arial"/>
          <w:sz w:val="22"/>
          <w:szCs w:val="22"/>
        </w:rPr>
        <w:t xml:space="preserve">. </w:t>
      </w:r>
    </w:p>
    <w:p w14:paraId="002ACCD3" w14:textId="77777777" w:rsidR="004E6D3D" w:rsidRDefault="004E6D3D">
      <w:pPr>
        <w:rPr>
          <w:rFonts w:ascii="Arial" w:hAnsi="Arial" w:cs="Arial"/>
          <w:sz w:val="22"/>
          <w:szCs w:val="22"/>
        </w:rPr>
      </w:pPr>
    </w:p>
    <w:p w14:paraId="05005B1A" w14:textId="7A0FE927" w:rsidR="004E6D3D" w:rsidRDefault="002A681F">
      <w:pPr>
        <w:rPr>
          <w:rFonts w:ascii="Arial" w:hAnsi="Arial" w:cs="Arial"/>
          <w:sz w:val="22"/>
          <w:szCs w:val="22"/>
        </w:rPr>
      </w:pPr>
      <w:r>
        <w:rPr>
          <w:rFonts w:ascii="Arial" w:hAnsi="Arial" w:cs="Arial"/>
          <w:sz w:val="22"/>
          <w:szCs w:val="22"/>
        </w:rPr>
        <w:t xml:space="preserve">Zebra finches will </w:t>
      </w:r>
      <w:r w:rsidR="004028B7">
        <w:rPr>
          <w:rFonts w:ascii="Arial" w:hAnsi="Arial" w:cs="Arial"/>
          <w:sz w:val="22"/>
          <w:szCs w:val="22"/>
        </w:rPr>
        <w:t>“</w:t>
      </w:r>
      <w:r>
        <w:rPr>
          <w:rFonts w:ascii="Arial" w:hAnsi="Arial" w:cs="Arial"/>
          <w:sz w:val="22"/>
          <w:szCs w:val="22"/>
        </w:rPr>
        <w:t>work</w:t>
      </w:r>
      <w:r w:rsidR="004028B7">
        <w:rPr>
          <w:rFonts w:ascii="Arial" w:hAnsi="Arial" w:cs="Arial"/>
          <w:sz w:val="22"/>
          <w:szCs w:val="22"/>
        </w:rPr>
        <w:t>”, that is undergo an unpleasant experience, in order</w:t>
      </w:r>
      <w:r>
        <w:rPr>
          <w:rFonts w:ascii="Arial" w:hAnsi="Arial" w:cs="Arial"/>
          <w:sz w:val="22"/>
          <w:szCs w:val="22"/>
        </w:rPr>
        <w:t xml:space="preserve"> to hear songs sung by other zebra finches. A study by </w:t>
      </w:r>
      <w:r w:rsidR="00DB663A">
        <w:rPr>
          <w:rFonts w:ascii="Arial" w:hAnsi="Arial" w:cs="Arial"/>
          <w:sz w:val="22"/>
          <w:szCs w:val="22"/>
        </w:rPr>
        <w:t xml:space="preserve">the late </w:t>
      </w:r>
      <w:r>
        <w:rPr>
          <w:rFonts w:ascii="Arial" w:hAnsi="Arial" w:cs="Arial"/>
          <w:sz w:val="22"/>
          <w:szCs w:val="22"/>
        </w:rPr>
        <w:t xml:space="preserve">Kirill Tokarev </w:t>
      </w:r>
      <w:r w:rsidR="00EC0AED">
        <w:rPr>
          <w:rFonts w:ascii="Arial" w:hAnsi="Arial" w:cs="Arial"/>
          <w:sz w:val="22"/>
          <w:szCs w:val="22"/>
        </w:rPr>
        <w:t xml:space="preserve">from Hunter College </w:t>
      </w:r>
      <w:r>
        <w:rPr>
          <w:rFonts w:ascii="Arial" w:hAnsi="Arial" w:cs="Arial"/>
          <w:sz w:val="22"/>
          <w:szCs w:val="22"/>
        </w:rPr>
        <w:t>reports that</w:t>
      </w:r>
      <w:r w:rsidR="005F1E07">
        <w:rPr>
          <w:rFonts w:ascii="Arial" w:hAnsi="Arial" w:cs="Arial"/>
          <w:sz w:val="22"/>
          <w:szCs w:val="22"/>
        </w:rPr>
        <w:t xml:space="preserve"> this likely occurs because</w:t>
      </w:r>
      <w:r>
        <w:rPr>
          <w:rFonts w:ascii="Arial" w:hAnsi="Arial" w:cs="Arial"/>
          <w:sz w:val="22"/>
          <w:szCs w:val="22"/>
        </w:rPr>
        <w:t xml:space="preserve"> dopamine neurotransmission is increased </w:t>
      </w:r>
      <w:r>
        <w:rPr>
          <w:rFonts w:ascii="Arial" w:hAnsi="Arial" w:cs="Arial"/>
          <w:sz w:val="22"/>
          <w:szCs w:val="22"/>
        </w:rPr>
        <w:lastRenderedPageBreak/>
        <w:t xml:space="preserve">in males </w:t>
      </w:r>
      <w:r w:rsidR="005F1E07">
        <w:rPr>
          <w:rFonts w:ascii="Arial" w:hAnsi="Arial" w:cs="Arial"/>
          <w:sz w:val="22"/>
          <w:szCs w:val="22"/>
        </w:rPr>
        <w:t>when they</w:t>
      </w:r>
      <w:r>
        <w:rPr>
          <w:rFonts w:ascii="Arial" w:hAnsi="Arial" w:cs="Arial"/>
          <w:sz w:val="22"/>
          <w:szCs w:val="22"/>
        </w:rPr>
        <w:t xml:space="preserve"> hear song</w:t>
      </w:r>
      <w:r w:rsidR="005F1E07">
        <w:rPr>
          <w:rFonts w:ascii="Arial" w:hAnsi="Arial" w:cs="Arial"/>
          <w:sz w:val="22"/>
          <w:szCs w:val="22"/>
        </w:rPr>
        <w:t>,</w:t>
      </w:r>
      <w:r>
        <w:rPr>
          <w:rFonts w:ascii="Arial" w:hAnsi="Arial" w:cs="Arial"/>
          <w:sz w:val="22"/>
          <w:szCs w:val="22"/>
        </w:rPr>
        <w:t xml:space="preserve"> and that </w:t>
      </w:r>
      <w:r w:rsidR="00487D8B">
        <w:rPr>
          <w:rFonts w:ascii="Arial" w:hAnsi="Arial" w:cs="Arial"/>
          <w:sz w:val="22"/>
          <w:szCs w:val="22"/>
        </w:rPr>
        <w:t>male birds</w:t>
      </w:r>
      <w:r>
        <w:rPr>
          <w:rFonts w:ascii="Arial" w:hAnsi="Arial" w:cs="Arial"/>
          <w:sz w:val="22"/>
          <w:szCs w:val="22"/>
        </w:rPr>
        <w:t xml:space="preserve"> </w:t>
      </w:r>
      <w:r w:rsidR="00487D8B">
        <w:rPr>
          <w:rFonts w:ascii="Arial" w:hAnsi="Arial" w:cs="Arial"/>
          <w:sz w:val="22"/>
          <w:szCs w:val="22"/>
        </w:rPr>
        <w:t>will “pay”</w:t>
      </w:r>
      <w:r w:rsidR="005F1E07">
        <w:rPr>
          <w:rFonts w:ascii="Arial" w:hAnsi="Arial" w:cs="Arial"/>
          <w:sz w:val="22"/>
          <w:szCs w:val="22"/>
        </w:rPr>
        <w:t xml:space="preserve"> to watch videos of other zebra finches sing </w:t>
      </w:r>
      <w:r w:rsidR="004028B7">
        <w:rPr>
          <w:rFonts w:ascii="Arial" w:hAnsi="Arial" w:cs="Arial"/>
          <w:sz w:val="22"/>
          <w:szCs w:val="22"/>
        </w:rPr>
        <w:t xml:space="preserve">by </w:t>
      </w:r>
      <w:r>
        <w:rPr>
          <w:rFonts w:ascii="Arial" w:hAnsi="Arial" w:cs="Arial"/>
          <w:sz w:val="22"/>
          <w:szCs w:val="22"/>
        </w:rPr>
        <w:t>undergo</w:t>
      </w:r>
      <w:r w:rsidR="004028B7">
        <w:rPr>
          <w:rFonts w:ascii="Arial" w:hAnsi="Arial" w:cs="Arial"/>
          <w:sz w:val="22"/>
          <w:szCs w:val="22"/>
        </w:rPr>
        <w:t>ing a</w:t>
      </w:r>
      <w:r>
        <w:rPr>
          <w:rFonts w:ascii="Arial" w:hAnsi="Arial" w:cs="Arial"/>
          <w:sz w:val="22"/>
          <w:szCs w:val="22"/>
        </w:rPr>
        <w:t xml:space="preserve"> mild </w:t>
      </w:r>
      <w:r w:rsidR="00EC0AED">
        <w:rPr>
          <w:rFonts w:ascii="Arial" w:hAnsi="Arial" w:cs="Arial"/>
          <w:sz w:val="22"/>
          <w:szCs w:val="22"/>
        </w:rPr>
        <w:t>punishment – a puff of air</w:t>
      </w:r>
      <w:r w:rsidR="00945C4A">
        <w:rPr>
          <w:rFonts w:ascii="Arial" w:hAnsi="Arial" w:cs="Arial"/>
          <w:sz w:val="22"/>
          <w:szCs w:val="22"/>
        </w:rPr>
        <w:t xml:space="preserve"> on their face</w:t>
      </w:r>
      <w:r>
        <w:rPr>
          <w:rFonts w:ascii="Arial" w:hAnsi="Arial" w:cs="Arial"/>
          <w:sz w:val="22"/>
          <w:szCs w:val="22"/>
        </w:rPr>
        <w:t xml:space="preserve">. </w:t>
      </w:r>
      <w:r w:rsidR="004028B7">
        <w:rPr>
          <w:rFonts w:ascii="Arial" w:hAnsi="Arial" w:cs="Arial"/>
          <w:sz w:val="22"/>
          <w:szCs w:val="22"/>
        </w:rPr>
        <w:t>The study found that f</w:t>
      </w:r>
      <w:r>
        <w:rPr>
          <w:rFonts w:ascii="Arial" w:hAnsi="Arial" w:cs="Arial"/>
          <w:sz w:val="22"/>
          <w:szCs w:val="22"/>
        </w:rPr>
        <w:t>emales</w:t>
      </w:r>
      <w:r w:rsidR="00487D8B">
        <w:rPr>
          <w:rFonts w:ascii="Arial" w:hAnsi="Arial" w:cs="Arial"/>
          <w:sz w:val="22"/>
          <w:szCs w:val="22"/>
        </w:rPr>
        <w:t xml:space="preserve"> will</w:t>
      </w:r>
      <w:r>
        <w:rPr>
          <w:rFonts w:ascii="Arial" w:hAnsi="Arial" w:cs="Arial"/>
          <w:sz w:val="22"/>
          <w:szCs w:val="22"/>
        </w:rPr>
        <w:t xml:space="preserve"> undergo mild punishment</w:t>
      </w:r>
      <w:r w:rsidR="004028B7">
        <w:rPr>
          <w:rFonts w:ascii="Arial" w:hAnsi="Arial" w:cs="Arial"/>
          <w:sz w:val="22"/>
          <w:szCs w:val="22"/>
        </w:rPr>
        <w:t xml:space="preserve"> as well, but</w:t>
      </w:r>
      <w:r>
        <w:rPr>
          <w:rFonts w:ascii="Arial" w:hAnsi="Arial" w:cs="Arial"/>
          <w:sz w:val="22"/>
          <w:szCs w:val="22"/>
        </w:rPr>
        <w:t xml:space="preserve"> </w:t>
      </w:r>
      <w:r w:rsidR="00EC0AED">
        <w:rPr>
          <w:rFonts w:ascii="Arial" w:hAnsi="Arial" w:cs="Arial"/>
          <w:sz w:val="22"/>
          <w:szCs w:val="22"/>
        </w:rPr>
        <w:t xml:space="preserve">only to hear their own mate. </w:t>
      </w:r>
    </w:p>
    <w:p w14:paraId="162A2AF0" w14:textId="77777777" w:rsidR="00945C4A" w:rsidRDefault="00945C4A">
      <w:pPr>
        <w:rPr>
          <w:rFonts w:ascii="Arial" w:hAnsi="Arial" w:cs="Arial"/>
          <w:sz w:val="22"/>
          <w:szCs w:val="22"/>
        </w:rPr>
      </w:pPr>
    </w:p>
    <w:p w14:paraId="3C9949C3" w14:textId="5F2C2DDA" w:rsidR="00723B92" w:rsidRDefault="00DB663A">
      <w:pPr>
        <w:rPr>
          <w:rFonts w:ascii="Arial" w:hAnsi="Arial" w:cs="Arial"/>
          <w:sz w:val="22"/>
          <w:szCs w:val="22"/>
        </w:rPr>
      </w:pPr>
      <w:r>
        <w:rPr>
          <w:rFonts w:ascii="Arial" w:hAnsi="Arial" w:cs="Arial"/>
          <w:sz w:val="22"/>
          <w:szCs w:val="22"/>
        </w:rPr>
        <w:t xml:space="preserve">Bird song is thought to define </w:t>
      </w:r>
      <w:r w:rsidR="00774A33">
        <w:rPr>
          <w:rFonts w:ascii="Arial" w:hAnsi="Arial" w:cs="Arial"/>
          <w:sz w:val="22"/>
          <w:szCs w:val="22"/>
        </w:rPr>
        <w:t>membership in</w:t>
      </w:r>
      <w:r w:rsidR="00DE0EA9">
        <w:rPr>
          <w:rFonts w:ascii="Arial" w:hAnsi="Arial" w:cs="Arial"/>
          <w:sz w:val="22"/>
          <w:szCs w:val="22"/>
        </w:rPr>
        <w:t xml:space="preserve"> </w:t>
      </w:r>
      <w:r>
        <w:rPr>
          <w:rFonts w:ascii="Arial" w:hAnsi="Arial" w:cs="Arial"/>
          <w:sz w:val="22"/>
          <w:szCs w:val="22"/>
        </w:rPr>
        <w:t xml:space="preserve">a </w:t>
      </w:r>
      <w:r w:rsidR="00DE0EA9">
        <w:rPr>
          <w:rFonts w:ascii="Arial" w:hAnsi="Arial" w:cs="Arial"/>
          <w:sz w:val="22"/>
          <w:szCs w:val="22"/>
        </w:rPr>
        <w:t>group</w:t>
      </w:r>
      <w:r w:rsidR="00774A33">
        <w:rPr>
          <w:rFonts w:ascii="Arial" w:hAnsi="Arial" w:cs="Arial"/>
          <w:sz w:val="22"/>
          <w:szCs w:val="22"/>
        </w:rPr>
        <w:t>, something</w:t>
      </w:r>
      <w:r w:rsidR="00DE0EA9">
        <w:rPr>
          <w:rFonts w:ascii="Arial" w:hAnsi="Arial" w:cs="Arial"/>
          <w:sz w:val="22"/>
          <w:szCs w:val="22"/>
        </w:rPr>
        <w:t xml:space="preserve"> </w:t>
      </w:r>
      <w:r w:rsidR="00774A33">
        <w:rPr>
          <w:rFonts w:ascii="Arial" w:hAnsi="Arial" w:cs="Arial"/>
          <w:sz w:val="22"/>
          <w:szCs w:val="22"/>
        </w:rPr>
        <w:t xml:space="preserve">that </w:t>
      </w:r>
      <w:r w:rsidR="00DE0EA9">
        <w:rPr>
          <w:rFonts w:ascii="Arial" w:hAnsi="Arial" w:cs="Arial"/>
          <w:sz w:val="22"/>
          <w:szCs w:val="22"/>
        </w:rPr>
        <w:t>Ofer calls</w:t>
      </w:r>
      <w:r w:rsidR="00723B92">
        <w:rPr>
          <w:rFonts w:ascii="Arial" w:hAnsi="Arial" w:cs="Arial"/>
          <w:sz w:val="22"/>
          <w:szCs w:val="22"/>
        </w:rPr>
        <w:t xml:space="preserve"> a “stable polymorphic culture” </w:t>
      </w:r>
      <w:r w:rsidR="00774A33">
        <w:rPr>
          <w:rFonts w:ascii="Arial" w:hAnsi="Arial" w:cs="Arial"/>
          <w:sz w:val="22"/>
          <w:szCs w:val="22"/>
        </w:rPr>
        <w:t>as</w:t>
      </w:r>
      <w:r w:rsidR="00DE0EA9">
        <w:rPr>
          <w:rFonts w:ascii="Arial" w:hAnsi="Arial" w:cs="Arial"/>
          <w:sz w:val="22"/>
          <w:szCs w:val="22"/>
        </w:rPr>
        <w:t xml:space="preserve"> some </w:t>
      </w:r>
      <w:r w:rsidR="00487D8B">
        <w:rPr>
          <w:rFonts w:ascii="Arial" w:hAnsi="Arial" w:cs="Arial"/>
          <w:sz w:val="22"/>
          <w:szCs w:val="22"/>
        </w:rPr>
        <w:t xml:space="preserve">groups remaining </w:t>
      </w:r>
      <w:r w:rsidR="00DE0EA9">
        <w:rPr>
          <w:rFonts w:ascii="Arial" w:hAnsi="Arial" w:cs="Arial"/>
          <w:sz w:val="22"/>
          <w:szCs w:val="22"/>
        </w:rPr>
        <w:t xml:space="preserve">stable and </w:t>
      </w:r>
      <w:r w:rsidR="00487D8B">
        <w:rPr>
          <w:rFonts w:ascii="Arial" w:hAnsi="Arial" w:cs="Arial"/>
          <w:sz w:val="22"/>
          <w:szCs w:val="22"/>
        </w:rPr>
        <w:t>others</w:t>
      </w:r>
      <w:r w:rsidR="00DE0EA9">
        <w:rPr>
          <w:rFonts w:ascii="Arial" w:hAnsi="Arial" w:cs="Arial"/>
          <w:sz w:val="22"/>
          <w:szCs w:val="22"/>
        </w:rPr>
        <w:t xml:space="preserve"> chang</w:t>
      </w:r>
      <w:r w:rsidR="00774A33">
        <w:rPr>
          <w:rFonts w:ascii="Arial" w:hAnsi="Arial" w:cs="Arial"/>
          <w:sz w:val="22"/>
          <w:szCs w:val="22"/>
        </w:rPr>
        <w:t>e</w:t>
      </w:r>
      <w:r w:rsidR="00DE0EA9">
        <w:rPr>
          <w:rFonts w:ascii="Arial" w:hAnsi="Arial" w:cs="Arial"/>
          <w:sz w:val="22"/>
          <w:szCs w:val="22"/>
        </w:rPr>
        <w:t xml:space="preserve"> </w:t>
      </w:r>
      <w:r w:rsidR="006917D0">
        <w:rPr>
          <w:rFonts w:ascii="Arial" w:hAnsi="Arial" w:cs="Arial"/>
          <w:sz w:val="22"/>
          <w:szCs w:val="22"/>
        </w:rPr>
        <w:t xml:space="preserve">the </w:t>
      </w:r>
      <w:r w:rsidR="00DE0EA9">
        <w:rPr>
          <w:rFonts w:ascii="Arial" w:hAnsi="Arial" w:cs="Arial"/>
          <w:sz w:val="22"/>
          <w:szCs w:val="22"/>
        </w:rPr>
        <w:t>patterns</w:t>
      </w:r>
      <w:r w:rsidR="006917D0">
        <w:rPr>
          <w:rFonts w:ascii="Arial" w:hAnsi="Arial" w:cs="Arial"/>
          <w:sz w:val="22"/>
          <w:szCs w:val="22"/>
        </w:rPr>
        <w:t xml:space="preserve"> of their song</w:t>
      </w:r>
      <w:r w:rsidR="00DE0EA9">
        <w:rPr>
          <w:rFonts w:ascii="Arial" w:hAnsi="Arial" w:cs="Arial"/>
          <w:sz w:val="22"/>
          <w:szCs w:val="22"/>
        </w:rPr>
        <w:t xml:space="preserve">. The personality of each </w:t>
      </w:r>
      <w:r w:rsidR="00945C4A">
        <w:rPr>
          <w:rFonts w:ascii="Arial" w:hAnsi="Arial" w:cs="Arial"/>
          <w:sz w:val="22"/>
          <w:szCs w:val="22"/>
        </w:rPr>
        <w:t xml:space="preserve">group </w:t>
      </w:r>
      <w:r w:rsidR="00DE0EA9">
        <w:rPr>
          <w:rFonts w:ascii="Arial" w:hAnsi="Arial" w:cs="Arial"/>
          <w:sz w:val="22"/>
          <w:szCs w:val="22"/>
        </w:rPr>
        <w:t>can achieve a particular style b</w:t>
      </w:r>
      <w:r w:rsidR="00723B92">
        <w:rPr>
          <w:rFonts w:ascii="Arial" w:hAnsi="Arial" w:cs="Arial"/>
          <w:sz w:val="22"/>
          <w:szCs w:val="22"/>
        </w:rPr>
        <w:t xml:space="preserve">y magnifying unique features </w:t>
      </w:r>
      <w:r w:rsidR="00DE0EA9">
        <w:rPr>
          <w:rFonts w:ascii="Arial" w:hAnsi="Arial" w:cs="Arial"/>
          <w:sz w:val="22"/>
          <w:szCs w:val="22"/>
        </w:rPr>
        <w:t>of t</w:t>
      </w:r>
      <w:r w:rsidR="000D7588">
        <w:rPr>
          <w:rFonts w:ascii="Arial" w:hAnsi="Arial" w:cs="Arial"/>
          <w:sz w:val="22"/>
          <w:szCs w:val="22"/>
        </w:rPr>
        <w:t xml:space="preserve">he songs. Perhaps this is </w:t>
      </w:r>
      <w:r w:rsidR="00945C4A">
        <w:rPr>
          <w:rFonts w:ascii="Arial" w:hAnsi="Arial" w:cs="Arial"/>
          <w:sz w:val="22"/>
          <w:szCs w:val="22"/>
        </w:rPr>
        <w:t>like</w:t>
      </w:r>
      <w:r w:rsidR="000D7588">
        <w:rPr>
          <w:rFonts w:ascii="Arial" w:hAnsi="Arial" w:cs="Arial"/>
          <w:sz w:val="22"/>
          <w:szCs w:val="22"/>
        </w:rPr>
        <w:t xml:space="preserve"> the way</w:t>
      </w:r>
      <w:r w:rsidR="00EC0AED">
        <w:rPr>
          <w:rFonts w:ascii="Arial" w:hAnsi="Arial" w:cs="Arial"/>
          <w:sz w:val="22"/>
          <w:szCs w:val="22"/>
        </w:rPr>
        <w:t xml:space="preserve"> we identify</w:t>
      </w:r>
      <w:r w:rsidR="00774A33">
        <w:rPr>
          <w:rFonts w:ascii="Arial" w:hAnsi="Arial" w:cs="Arial"/>
          <w:sz w:val="22"/>
          <w:szCs w:val="22"/>
        </w:rPr>
        <w:t xml:space="preserve"> the sound and performance of an</w:t>
      </w:r>
      <w:r w:rsidR="00945C4A">
        <w:rPr>
          <w:rFonts w:ascii="Arial" w:hAnsi="Arial" w:cs="Arial"/>
          <w:sz w:val="22"/>
          <w:szCs w:val="22"/>
        </w:rPr>
        <w:t xml:space="preserve"> in</w:t>
      </w:r>
      <w:r w:rsidR="00E544A7">
        <w:rPr>
          <w:rFonts w:ascii="Arial" w:hAnsi="Arial" w:cs="Arial"/>
          <w:sz w:val="22"/>
          <w:szCs w:val="22"/>
        </w:rPr>
        <w:t>di</w:t>
      </w:r>
      <w:r w:rsidR="00945C4A">
        <w:rPr>
          <w:rFonts w:ascii="Arial" w:hAnsi="Arial" w:cs="Arial"/>
          <w:sz w:val="22"/>
          <w:szCs w:val="22"/>
        </w:rPr>
        <w:t>vidual musician, say</w:t>
      </w:r>
      <w:r w:rsidR="00EC0AED">
        <w:rPr>
          <w:rFonts w:ascii="Arial" w:hAnsi="Arial" w:cs="Arial"/>
          <w:sz w:val="22"/>
          <w:szCs w:val="22"/>
        </w:rPr>
        <w:t xml:space="preserve"> Miles Davis</w:t>
      </w:r>
      <w:r w:rsidR="00945C4A">
        <w:rPr>
          <w:rFonts w:ascii="Arial" w:hAnsi="Arial" w:cs="Arial"/>
          <w:sz w:val="22"/>
          <w:szCs w:val="22"/>
        </w:rPr>
        <w:t xml:space="preserve">’s </w:t>
      </w:r>
      <w:r w:rsidR="00EC0AED">
        <w:rPr>
          <w:rFonts w:ascii="Arial" w:hAnsi="Arial" w:cs="Arial"/>
          <w:sz w:val="22"/>
          <w:szCs w:val="22"/>
        </w:rPr>
        <w:t>trumpet from his</w:t>
      </w:r>
      <w:r w:rsidR="00DE0EA9">
        <w:rPr>
          <w:rFonts w:ascii="Arial" w:hAnsi="Arial" w:cs="Arial"/>
          <w:sz w:val="22"/>
          <w:szCs w:val="22"/>
        </w:rPr>
        <w:t xml:space="preserve"> trademark Harmon mute</w:t>
      </w:r>
      <w:r w:rsidR="00163EF3">
        <w:rPr>
          <w:rFonts w:ascii="Arial" w:hAnsi="Arial" w:cs="Arial"/>
          <w:sz w:val="22"/>
          <w:szCs w:val="22"/>
        </w:rPr>
        <w:t>.</w:t>
      </w:r>
    </w:p>
    <w:p w14:paraId="5FAF804D" w14:textId="77777777" w:rsidR="00723B92" w:rsidRDefault="00723B92">
      <w:pPr>
        <w:rPr>
          <w:rFonts w:ascii="Arial" w:hAnsi="Arial" w:cs="Arial"/>
          <w:sz w:val="22"/>
          <w:szCs w:val="22"/>
        </w:rPr>
      </w:pPr>
    </w:p>
    <w:p w14:paraId="07E81762" w14:textId="1A1570BB" w:rsidR="00945C4A" w:rsidRDefault="00945C4A" w:rsidP="00945C4A">
      <w:pPr>
        <w:rPr>
          <w:rFonts w:ascii="Arial" w:hAnsi="Arial" w:cs="Arial"/>
          <w:sz w:val="22"/>
          <w:szCs w:val="22"/>
        </w:rPr>
      </w:pPr>
      <w:r>
        <w:rPr>
          <w:rFonts w:ascii="Arial" w:hAnsi="Arial" w:cs="Arial"/>
          <w:sz w:val="22"/>
          <w:szCs w:val="22"/>
        </w:rPr>
        <w:t xml:space="preserve">From these studies, we might guess that the purposes of song are </w:t>
      </w:r>
      <w:r w:rsidR="006A68C2">
        <w:rPr>
          <w:rFonts w:ascii="Arial" w:hAnsi="Arial" w:cs="Arial"/>
          <w:sz w:val="22"/>
          <w:szCs w:val="22"/>
        </w:rPr>
        <w:t xml:space="preserve">for practice, </w:t>
      </w:r>
      <w:r>
        <w:rPr>
          <w:rFonts w:ascii="Arial" w:hAnsi="Arial" w:cs="Arial"/>
          <w:sz w:val="22"/>
          <w:szCs w:val="22"/>
        </w:rPr>
        <w:t>to declare territory and</w:t>
      </w:r>
      <w:r w:rsidR="00487D8B">
        <w:rPr>
          <w:rFonts w:ascii="Arial" w:hAnsi="Arial" w:cs="Arial"/>
          <w:sz w:val="22"/>
          <w:szCs w:val="22"/>
        </w:rPr>
        <w:t xml:space="preserve"> announce </w:t>
      </w:r>
      <w:r>
        <w:rPr>
          <w:rFonts w:ascii="Arial" w:hAnsi="Arial" w:cs="Arial"/>
          <w:sz w:val="22"/>
          <w:szCs w:val="22"/>
        </w:rPr>
        <w:t>“</w:t>
      </w:r>
      <w:r w:rsidR="00487D8B">
        <w:rPr>
          <w:rFonts w:ascii="Arial" w:hAnsi="Arial" w:cs="Arial"/>
          <w:sz w:val="22"/>
          <w:szCs w:val="22"/>
        </w:rPr>
        <w:t>I am here”, to form</w:t>
      </w:r>
      <w:r>
        <w:rPr>
          <w:rFonts w:ascii="Arial" w:hAnsi="Arial" w:cs="Arial"/>
          <w:sz w:val="22"/>
          <w:szCs w:val="22"/>
        </w:rPr>
        <w:t xml:space="preserve"> bond</w:t>
      </w:r>
      <w:r w:rsidR="00487D8B">
        <w:rPr>
          <w:rFonts w:ascii="Arial" w:hAnsi="Arial" w:cs="Arial"/>
          <w:sz w:val="22"/>
          <w:szCs w:val="22"/>
        </w:rPr>
        <w:t>s</w:t>
      </w:r>
      <w:r>
        <w:rPr>
          <w:rFonts w:ascii="Arial" w:hAnsi="Arial" w:cs="Arial"/>
          <w:sz w:val="22"/>
          <w:szCs w:val="22"/>
        </w:rPr>
        <w:t xml:space="preserve"> with a mate, </w:t>
      </w:r>
      <w:r w:rsidR="007C3E12">
        <w:rPr>
          <w:rFonts w:ascii="Arial" w:hAnsi="Arial" w:cs="Arial"/>
          <w:sz w:val="22"/>
          <w:szCs w:val="22"/>
        </w:rPr>
        <w:t>and to</w:t>
      </w:r>
      <w:r>
        <w:rPr>
          <w:rFonts w:ascii="Arial" w:hAnsi="Arial" w:cs="Arial"/>
          <w:sz w:val="22"/>
          <w:szCs w:val="22"/>
        </w:rPr>
        <w:t xml:space="preserve"> </w:t>
      </w:r>
      <w:r w:rsidR="007C3E12">
        <w:rPr>
          <w:rFonts w:ascii="Arial" w:hAnsi="Arial" w:cs="Arial"/>
          <w:sz w:val="22"/>
          <w:szCs w:val="22"/>
        </w:rPr>
        <w:t>form</w:t>
      </w:r>
      <w:r>
        <w:rPr>
          <w:rFonts w:ascii="Arial" w:hAnsi="Arial" w:cs="Arial"/>
          <w:sz w:val="22"/>
          <w:szCs w:val="22"/>
        </w:rPr>
        <w:t xml:space="preserve"> bonds </w:t>
      </w:r>
      <w:r w:rsidR="007C3E12">
        <w:rPr>
          <w:rFonts w:ascii="Arial" w:hAnsi="Arial" w:cs="Arial"/>
          <w:sz w:val="22"/>
          <w:szCs w:val="22"/>
        </w:rPr>
        <w:t>and</w:t>
      </w:r>
      <w:r w:rsidR="00487D8B">
        <w:rPr>
          <w:rFonts w:ascii="Arial" w:hAnsi="Arial" w:cs="Arial"/>
          <w:sz w:val="22"/>
          <w:szCs w:val="22"/>
        </w:rPr>
        <w:t xml:space="preserve"> define</w:t>
      </w:r>
      <w:r>
        <w:rPr>
          <w:rFonts w:ascii="Arial" w:hAnsi="Arial" w:cs="Arial"/>
          <w:sz w:val="22"/>
          <w:szCs w:val="22"/>
        </w:rPr>
        <w:t xml:space="preserve"> </w:t>
      </w:r>
      <w:r w:rsidR="007C3E12">
        <w:rPr>
          <w:rFonts w:ascii="Arial" w:hAnsi="Arial" w:cs="Arial"/>
          <w:sz w:val="22"/>
          <w:szCs w:val="22"/>
        </w:rPr>
        <w:t xml:space="preserve">membership in a </w:t>
      </w:r>
      <w:r>
        <w:rPr>
          <w:rFonts w:ascii="Arial" w:hAnsi="Arial" w:cs="Arial"/>
          <w:sz w:val="22"/>
          <w:szCs w:val="22"/>
        </w:rPr>
        <w:t xml:space="preserve">group. </w:t>
      </w:r>
    </w:p>
    <w:p w14:paraId="57171E71" w14:textId="75B70562" w:rsidR="009C6636" w:rsidRDefault="009C6636">
      <w:pPr>
        <w:rPr>
          <w:rFonts w:ascii="Arial" w:hAnsi="Arial" w:cs="Arial"/>
          <w:sz w:val="22"/>
          <w:szCs w:val="22"/>
        </w:rPr>
      </w:pPr>
    </w:p>
    <w:p w14:paraId="6D8BA671" w14:textId="3BEC8BE3" w:rsidR="000F65B5" w:rsidRPr="00532AC0" w:rsidRDefault="00F61307" w:rsidP="001B37BB">
      <w:pPr>
        <w:pStyle w:val="Heading3"/>
      </w:pPr>
      <w:bookmarkStart w:id="71" w:name="_Toc20845443"/>
      <w:r>
        <w:t xml:space="preserve">Birds who imitate </w:t>
      </w:r>
      <w:r w:rsidR="001964AE">
        <w:t>other species</w:t>
      </w:r>
      <w:bookmarkEnd w:id="71"/>
    </w:p>
    <w:p w14:paraId="217D3430" w14:textId="77777777" w:rsidR="000F65B5" w:rsidRDefault="000F65B5" w:rsidP="000F65B5">
      <w:pPr>
        <w:rPr>
          <w:rFonts w:ascii="Arial" w:hAnsi="Arial" w:cs="Arial"/>
          <w:sz w:val="22"/>
          <w:szCs w:val="22"/>
        </w:rPr>
      </w:pPr>
    </w:p>
    <w:p w14:paraId="5B2345BA" w14:textId="7A981EC5" w:rsidR="0022364E" w:rsidRDefault="00487D8B" w:rsidP="00AF2E0B">
      <w:pPr>
        <w:rPr>
          <w:rFonts w:ascii="Arial" w:hAnsi="Arial" w:cs="Arial"/>
          <w:sz w:val="22"/>
          <w:szCs w:val="22"/>
        </w:rPr>
      </w:pPr>
      <w:r>
        <w:rPr>
          <w:rFonts w:ascii="Arial" w:hAnsi="Arial" w:cs="Arial"/>
          <w:sz w:val="22"/>
          <w:szCs w:val="22"/>
        </w:rPr>
        <w:t>In contrast to</w:t>
      </w:r>
      <w:r w:rsidR="001964AE">
        <w:rPr>
          <w:rFonts w:ascii="Arial" w:hAnsi="Arial" w:cs="Arial"/>
          <w:sz w:val="22"/>
          <w:szCs w:val="22"/>
        </w:rPr>
        <w:t xml:space="preserve"> </w:t>
      </w:r>
      <w:r w:rsidR="003F7186">
        <w:rPr>
          <w:rFonts w:ascii="Arial" w:hAnsi="Arial" w:cs="Arial"/>
          <w:sz w:val="22"/>
          <w:szCs w:val="22"/>
        </w:rPr>
        <w:t xml:space="preserve">the </w:t>
      </w:r>
      <w:r w:rsidR="001964AE">
        <w:rPr>
          <w:rFonts w:ascii="Arial" w:hAnsi="Arial" w:cs="Arial"/>
          <w:sz w:val="22"/>
          <w:szCs w:val="22"/>
        </w:rPr>
        <w:t xml:space="preserve">songbirds </w:t>
      </w:r>
      <w:r>
        <w:rPr>
          <w:rFonts w:ascii="Arial" w:hAnsi="Arial" w:cs="Arial"/>
          <w:sz w:val="22"/>
          <w:szCs w:val="22"/>
        </w:rPr>
        <w:t>who</w:t>
      </w:r>
      <w:r w:rsidR="00866265">
        <w:rPr>
          <w:rFonts w:ascii="Arial" w:hAnsi="Arial" w:cs="Arial"/>
          <w:sz w:val="22"/>
          <w:szCs w:val="22"/>
        </w:rPr>
        <w:t xml:space="preserve"> specifically</w:t>
      </w:r>
      <w:r w:rsidR="001964AE">
        <w:rPr>
          <w:rFonts w:ascii="Arial" w:hAnsi="Arial" w:cs="Arial"/>
          <w:sz w:val="22"/>
          <w:szCs w:val="22"/>
        </w:rPr>
        <w:t xml:space="preserve"> learn</w:t>
      </w:r>
      <w:r w:rsidR="00866265">
        <w:rPr>
          <w:rFonts w:ascii="Arial" w:hAnsi="Arial" w:cs="Arial"/>
          <w:sz w:val="22"/>
          <w:szCs w:val="22"/>
        </w:rPr>
        <w:t xml:space="preserve"> a song</w:t>
      </w:r>
      <w:r w:rsidR="001964AE">
        <w:rPr>
          <w:rFonts w:ascii="Arial" w:hAnsi="Arial" w:cs="Arial"/>
          <w:sz w:val="22"/>
          <w:szCs w:val="22"/>
        </w:rPr>
        <w:t xml:space="preserve"> from </w:t>
      </w:r>
      <w:r w:rsidR="00866265">
        <w:rPr>
          <w:rFonts w:ascii="Arial" w:hAnsi="Arial" w:cs="Arial"/>
          <w:sz w:val="22"/>
          <w:szCs w:val="22"/>
        </w:rPr>
        <w:t xml:space="preserve">members of </w:t>
      </w:r>
      <w:r w:rsidR="001964AE">
        <w:rPr>
          <w:rFonts w:ascii="Arial" w:hAnsi="Arial" w:cs="Arial"/>
          <w:sz w:val="22"/>
          <w:szCs w:val="22"/>
        </w:rPr>
        <w:t xml:space="preserve">their own species, </w:t>
      </w:r>
      <w:r w:rsidR="000F65B5" w:rsidRPr="000F65B5">
        <w:rPr>
          <w:rFonts w:ascii="Arial" w:hAnsi="Arial" w:cs="Arial"/>
          <w:sz w:val="22"/>
          <w:szCs w:val="22"/>
        </w:rPr>
        <w:t>parrots</w:t>
      </w:r>
      <w:r w:rsidR="000A7F76">
        <w:rPr>
          <w:rFonts w:ascii="Arial" w:hAnsi="Arial" w:cs="Arial"/>
          <w:sz w:val="22"/>
          <w:szCs w:val="22"/>
        </w:rPr>
        <w:t xml:space="preserve"> and parakeets</w:t>
      </w:r>
      <w:r>
        <w:rPr>
          <w:rFonts w:ascii="Arial" w:hAnsi="Arial" w:cs="Arial"/>
          <w:sz w:val="22"/>
          <w:szCs w:val="22"/>
        </w:rPr>
        <w:t xml:space="preserve"> can</w:t>
      </w:r>
      <w:r w:rsidR="00945C4A">
        <w:rPr>
          <w:rFonts w:ascii="Arial" w:hAnsi="Arial" w:cs="Arial"/>
          <w:sz w:val="22"/>
          <w:szCs w:val="22"/>
        </w:rPr>
        <w:t xml:space="preserve"> </w:t>
      </w:r>
      <w:r>
        <w:rPr>
          <w:rFonts w:ascii="Arial" w:hAnsi="Arial" w:cs="Arial"/>
          <w:sz w:val="22"/>
          <w:szCs w:val="22"/>
        </w:rPr>
        <w:t>imitate hu</w:t>
      </w:r>
      <w:r w:rsidR="008800F0">
        <w:rPr>
          <w:rFonts w:ascii="Arial" w:hAnsi="Arial" w:cs="Arial"/>
          <w:sz w:val="22"/>
          <w:szCs w:val="22"/>
        </w:rPr>
        <w:t xml:space="preserve">man speech, as </w:t>
      </w:r>
      <w:r w:rsidR="00FF20E1">
        <w:rPr>
          <w:rFonts w:ascii="Arial" w:hAnsi="Arial" w:cs="Arial"/>
          <w:sz w:val="22"/>
          <w:szCs w:val="22"/>
        </w:rPr>
        <w:t>do</w:t>
      </w:r>
      <w:r w:rsidR="008800F0">
        <w:rPr>
          <w:rFonts w:ascii="Arial" w:hAnsi="Arial" w:cs="Arial"/>
          <w:sz w:val="22"/>
          <w:szCs w:val="22"/>
        </w:rPr>
        <w:t xml:space="preserve"> members</w:t>
      </w:r>
      <w:r w:rsidR="00AF2E0B">
        <w:rPr>
          <w:rFonts w:ascii="Arial" w:hAnsi="Arial" w:cs="Arial"/>
          <w:sz w:val="22"/>
          <w:szCs w:val="22"/>
        </w:rPr>
        <w:t xml:space="preserve"> </w:t>
      </w:r>
      <w:r>
        <w:rPr>
          <w:rFonts w:ascii="Arial" w:hAnsi="Arial" w:cs="Arial"/>
          <w:sz w:val="22"/>
          <w:szCs w:val="22"/>
        </w:rPr>
        <w:t>of the crow family, including ravens and even occasional blue jays.</w:t>
      </w:r>
      <w:r w:rsidR="00633BE0">
        <w:rPr>
          <w:rFonts w:ascii="Arial" w:hAnsi="Arial" w:cs="Arial"/>
          <w:sz w:val="22"/>
          <w:szCs w:val="22"/>
        </w:rPr>
        <w:t xml:space="preserve"> </w:t>
      </w:r>
    </w:p>
    <w:p w14:paraId="1BF6A22B" w14:textId="77777777" w:rsidR="0022364E" w:rsidRDefault="0022364E" w:rsidP="00AF2E0B">
      <w:pPr>
        <w:rPr>
          <w:rFonts w:ascii="Arial" w:hAnsi="Arial" w:cs="Arial"/>
          <w:sz w:val="22"/>
          <w:szCs w:val="22"/>
        </w:rPr>
      </w:pPr>
    </w:p>
    <w:p w14:paraId="2DEA36FB" w14:textId="03074A67" w:rsidR="00234CF6" w:rsidRDefault="00487D8B" w:rsidP="00AF2E0B">
      <w:pPr>
        <w:rPr>
          <w:rFonts w:ascii="Arial" w:hAnsi="Arial" w:cs="Arial"/>
          <w:sz w:val="22"/>
          <w:szCs w:val="22"/>
        </w:rPr>
      </w:pPr>
      <w:r>
        <w:rPr>
          <w:rFonts w:ascii="Arial" w:hAnsi="Arial" w:cs="Arial"/>
          <w:sz w:val="22"/>
          <w:szCs w:val="22"/>
        </w:rPr>
        <w:t>In the wild, the</w:t>
      </w:r>
      <w:r w:rsidR="00AF2E0B">
        <w:rPr>
          <w:rFonts w:ascii="Arial" w:hAnsi="Arial" w:cs="Arial"/>
          <w:sz w:val="22"/>
          <w:szCs w:val="22"/>
        </w:rPr>
        <w:t xml:space="preserve"> African grey parrot imitate</w:t>
      </w:r>
      <w:r>
        <w:rPr>
          <w:rFonts w:ascii="Arial" w:hAnsi="Arial" w:cs="Arial"/>
          <w:sz w:val="22"/>
          <w:szCs w:val="22"/>
        </w:rPr>
        <w:t>s</w:t>
      </w:r>
      <w:r w:rsidR="00AF2E0B">
        <w:rPr>
          <w:rFonts w:ascii="Arial" w:hAnsi="Arial" w:cs="Arial"/>
          <w:sz w:val="22"/>
          <w:szCs w:val="22"/>
        </w:rPr>
        <w:t xml:space="preserve"> other species, whereas Amazon</w:t>
      </w:r>
      <w:r w:rsidR="0022364E">
        <w:rPr>
          <w:rFonts w:ascii="Arial" w:hAnsi="Arial" w:cs="Arial"/>
          <w:sz w:val="22"/>
          <w:szCs w:val="22"/>
        </w:rPr>
        <w:t>ian</w:t>
      </w:r>
      <w:r w:rsidR="00AF2E0B">
        <w:rPr>
          <w:rFonts w:ascii="Arial" w:hAnsi="Arial" w:cs="Arial"/>
          <w:sz w:val="22"/>
          <w:szCs w:val="22"/>
        </w:rPr>
        <w:t xml:space="preserve"> parrots </w:t>
      </w:r>
      <w:r>
        <w:rPr>
          <w:rFonts w:ascii="Arial" w:hAnsi="Arial" w:cs="Arial"/>
          <w:sz w:val="22"/>
          <w:szCs w:val="22"/>
        </w:rPr>
        <w:t>of</w:t>
      </w:r>
      <w:r w:rsidR="00AF2E0B">
        <w:rPr>
          <w:rFonts w:ascii="Arial" w:hAnsi="Arial" w:cs="Arial"/>
          <w:sz w:val="22"/>
          <w:szCs w:val="22"/>
        </w:rPr>
        <w:t xml:space="preserve"> the western hemisphere imitate only their own species and l</w:t>
      </w:r>
      <w:r>
        <w:rPr>
          <w:rFonts w:ascii="Arial" w:hAnsi="Arial" w:cs="Arial"/>
          <w:sz w:val="22"/>
          <w:szCs w:val="22"/>
        </w:rPr>
        <w:t>earn local dialects in the wild</w:t>
      </w:r>
      <w:r w:rsidR="00AF2E0B">
        <w:rPr>
          <w:rFonts w:ascii="Arial" w:hAnsi="Arial" w:cs="Arial"/>
          <w:sz w:val="22"/>
          <w:szCs w:val="22"/>
        </w:rPr>
        <w:t xml:space="preserve">. </w:t>
      </w:r>
      <w:r w:rsidR="001964AE">
        <w:rPr>
          <w:rFonts w:ascii="Arial" w:hAnsi="Arial" w:cs="Arial"/>
          <w:sz w:val="22"/>
          <w:szCs w:val="22"/>
        </w:rPr>
        <w:t>The</w:t>
      </w:r>
      <w:r w:rsidR="00AF2E0B">
        <w:rPr>
          <w:rFonts w:ascii="Arial" w:hAnsi="Arial" w:cs="Arial"/>
          <w:sz w:val="22"/>
          <w:szCs w:val="22"/>
        </w:rPr>
        <w:t xml:space="preserve"> best</w:t>
      </w:r>
      <w:r w:rsidR="008E67DD">
        <w:rPr>
          <w:rFonts w:ascii="Arial" w:hAnsi="Arial" w:cs="Arial"/>
          <w:sz w:val="22"/>
          <w:szCs w:val="22"/>
        </w:rPr>
        <w:t>-</w:t>
      </w:r>
      <w:r w:rsidR="00AF2E0B">
        <w:rPr>
          <w:rFonts w:ascii="Arial" w:hAnsi="Arial" w:cs="Arial"/>
          <w:sz w:val="22"/>
          <w:szCs w:val="22"/>
        </w:rPr>
        <w:t xml:space="preserve">known </w:t>
      </w:r>
      <w:r w:rsidR="001964AE">
        <w:rPr>
          <w:rFonts w:ascii="Arial" w:hAnsi="Arial" w:cs="Arial"/>
          <w:sz w:val="22"/>
          <w:szCs w:val="22"/>
        </w:rPr>
        <w:t xml:space="preserve">individual </w:t>
      </w:r>
      <w:r w:rsidR="00AF2E0B">
        <w:rPr>
          <w:rFonts w:ascii="Arial" w:hAnsi="Arial" w:cs="Arial"/>
          <w:sz w:val="22"/>
          <w:szCs w:val="22"/>
        </w:rPr>
        <w:t xml:space="preserve">parrot was the Africa grey Alex, belonging to Irene Pepperberg at Brandeis University, who </w:t>
      </w:r>
      <w:r>
        <w:rPr>
          <w:rFonts w:ascii="Arial" w:hAnsi="Arial" w:cs="Arial"/>
          <w:sz w:val="22"/>
          <w:szCs w:val="22"/>
        </w:rPr>
        <w:t xml:space="preserve">learned to call </w:t>
      </w:r>
      <w:r w:rsidR="00AF2E0B">
        <w:rPr>
          <w:rFonts w:ascii="Arial" w:hAnsi="Arial" w:cs="Arial"/>
          <w:sz w:val="22"/>
          <w:szCs w:val="22"/>
        </w:rPr>
        <w:t xml:space="preserve">objects by name. </w:t>
      </w:r>
    </w:p>
    <w:p w14:paraId="0D0DAC0C" w14:textId="2D1A4931" w:rsidR="00AF2E0B" w:rsidRDefault="00AF2E0B" w:rsidP="000F65B5">
      <w:pPr>
        <w:rPr>
          <w:rFonts w:ascii="Arial" w:hAnsi="Arial" w:cs="Arial"/>
          <w:sz w:val="22"/>
          <w:szCs w:val="22"/>
        </w:rPr>
      </w:pPr>
    </w:p>
    <w:p w14:paraId="0C108948" w14:textId="0B64E378" w:rsidR="00633BE0" w:rsidRDefault="00FF20E1" w:rsidP="000F65B5">
      <w:pPr>
        <w:rPr>
          <w:rFonts w:ascii="Arial" w:hAnsi="Arial" w:cs="Arial"/>
          <w:sz w:val="22"/>
          <w:szCs w:val="22"/>
        </w:rPr>
      </w:pPr>
      <w:r>
        <w:rPr>
          <w:rFonts w:ascii="Arial" w:hAnsi="Arial" w:cs="Arial"/>
          <w:sz w:val="22"/>
          <w:szCs w:val="22"/>
        </w:rPr>
        <w:t>Among the</w:t>
      </w:r>
      <w:r w:rsidR="00633BE0">
        <w:rPr>
          <w:rFonts w:ascii="Arial" w:hAnsi="Arial" w:cs="Arial"/>
          <w:sz w:val="22"/>
          <w:szCs w:val="22"/>
        </w:rPr>
        <w:t xml:space="preserve"> songbirds, the starlings</w:t>
      </w:r>
      <w:r w:rsidR="0022364E">
        <w:rPr>
          <w:rFonts w:ascii="Arial" w:hAnsi="Arial" w:cs="Arial"/>
          <w:sz w:val="22"/>
          <w:szCs w:val="22"/>
        </w:rPr>
        <w:t>,</w:t>
      </w:r>
      <w:r w:rsidR="00633BE0">
        <w:rPr>
          <w:rFonts w:ascii="Arial" w:hAnsi="Arial" w:cs="Arial"/>
          <w:sz w:val="22"/>
          <w:szCs w:val="22"/>
        </w:rPr>
        <w:t xml:space="preserve"> </w:t>
      </w:r>
      <w:r>
        <w:rPr>
          <w:rFonts w:ascii="Arial" w:hAnsi="Arial" w:cs="Arial"/>
          <w:sz w:val="22"/>
          <w:szCs w:val="22"/>
        </w:rPr>
        <w:t>which include</w:t>
      </w:r>
      <w:r w:rsidR="00633BE0">
        <w:rPr>
          <w:rFonts w:ascii="Arial" w:hAnsi="Arial" w:cs="Arial"/>
          <w:sz w:val="22"/>
          <w:szCs w:val="22"/>
        </w:rPr>
        <w:t xml:space="preserve"> common starlings and </w:t>
      </w:r>
      <w:r w:rsidR="000A7F76">
        <w:rPr>
          <w:rFonts w:ascii="Arial" w:hAnsi="Arial" w:cs="Arial"/>
          <w:sz w:val="22"/>
          <w:szCs w:val="22"/>
        </w:rPr>
        <w:t>myna birds</w:t>
      </w:r>
      <w:r w:rsidR="0022364E">
        <w:rPr>
          <w:rFonts w:ascii="Arial" w:hAnsi="Arial" w:cs="Arial"/>
          <w:sz w:val="22"/>
          <w:szCs w:val="22"/>
        </w:rPr>
        <w:t>,</w:t>
      </w:r>
      <w:r w:rsidR="000A7F76">
        <w:rPr>
          <w:rFonts w:ascii="Arial" w:hAnsi="Arial" w:cs="Arial"/>
          <w:sz w:val="22"/>
          <w:szCs w:val="22"/>
        </w:rPr>
        <w:t xml:space="preserve"> </w:t>
      </w:r>
      <w:r w:rsidR="0022364E">
        <w:rPr>
          <w:rFonts w:ascii="Arial" w:hAnsi="Arial" w:cs="Arial"/>
          <w:sz w:val="22"/>
          <w:szCs w:val="22"/>
        </w:rPr>
        <w:t>sing</w:t>
      </w:r>
      <w:r w:rsidR="00633BE0">
        <w:rPr>
          <w:rFonts w:ascii="Arial" w:hAnsi="Arial" w:cs="Arial"/>
          <w:sz w:val="22"/>
          <w:szCs w:val="22"/>
        </w:rPr>
        <w:t xml:space="preserve"> their own songs and</w:t>
      </w:r>
      <w:r w:rsidR="000F65B5" w:rsidRPr="000F65B5">
        <w:rPr>
          <w:rFonts w:ascii="Arial" w:hAnsi="Arial" w:cs="Arial"/>
          <w:sz w:val="22"/>
          <w:szCs w:val="22"/>
        </w:rPr>
        <w:t xml:space="preserve"> imitate other bird</w:t>
      </w:r>
      <w:r w:rsidR="0022364E">
        <w:rPr>
          <w:rFonts w:ascii="Arial" w:hAnsi="Arial" w:cs="Arial"/>
          <w:sz w:val="22"/>
          <w:szCs w:val="22"/>
        </w:rPr>
        <w:t xml:space="preserve"> </w:t>
      </w:r>
      <w:r w:rsidR="000F65B5" w:rsidRPr="000F65B5">
        <w:rPr>
          <w:rFonts w:ascii="Arial" w:hAnsi="Arial" w:cs="Arial"/>
          <w:sz w:val="22"/>
          <w:szCs w:val="22"/>
        </w:rPr>
        <w:t>s</w:t>
      </w:r>
      <w:r w:rsidR="0022364E">
        <w:rPr>
          <w:rFonts w:ascii="Arial" w:hAnsi="Arial" w:cs="Arial"/>
          <w:sz w:val="22"/>
          <w:szCs w:val="22"/>
        </w:rPr>
        <w:t>pecies</w:t>
      </w:r>
      <w:r w:rsidR="000F65B5" w:rsidRPr="000F65B5">
        <w:rPr>
          <w:rFonts w:ascii="Arial" w:hAnsi="Arial" w:cs="Arial"/>
          <w:sz w:val="22"/>
          <w:szCs w:val="22"/>
        </w:rPr>
        <w:t xml:space="preserve"> </w:t>
      </w:r>
      <w:r w:rsidR="00945C4A">
        <w:rPr>
          <w:rFonts w:ascii="Arial" w:hAnsi="Arial" w:cs="Arial"/>
          <w:sz w:val="22"/>
          <w:szCs w:val="22"/>
        </w:rPr>
        <w:t>and other sounds</w:t>
      </w:r>
      <w:r w:rsidR="000F65B5" w:rsidRPr="000F65B5">
        <w:rPr>
          <w:rFonts w:ascii="Arial" w:hAnsi="Arial" w:cs="Arial"/>
          <w:sz w:val="22"/>
          <w:szCs w:val="22"/>
        </w:rPr>
        <w:t>.</w:t>
      </w:r>
      <w:r w:rsidR="00AF2E0B">
        <w:rPr>
          <w:rFonts w:ascii="Arial" w:hAnsi="Arial" w:cs="Arial"/>
          <w:sz w:val="22"/>
          <w:szCs w:val="22"/>
        </w:rPr>
        <w:t xml:space="preserve"> </w:t>
      </w:r>
    </w:p>
    <w:p w14:paraId="570DF37C" w14:textId="77777777" w:rsidR="00633BE0" w:rsidRDefault="00633BE0" w:rsidP="000F65B5">
      <w:pPr>
        <w:rPr>
          <w:rFonts w:ascii="Arial" w:hAnsi="Arial" w:cs="Arial"/>
          <w:sz w:val="22"/>
          <w:szCs w:val="22"/>
        </w:rPr>
      </w:pPr>
    </w:p>
    <w:p w14:paraId="206B4C99" w14:textId="1B3AA651" w:rsidR="000F65B5" w:rsidRPr="00234CF6" w:rsidRDefault="000F65B5" w:rsidP="000F65B5">
      <w:pPr>
        <w:rPr>
          <w:rFonts w:ascii="Arial" w:hAnsi="Arial" w:cs="Arial"/>
          <w:sz w:val="22"/>
          <w:szCs w:val="22"/>
        </w:rPr>
      </w:pPr>
      <w:r w:rsidRPr="000F65B5">
        <w:rPr>
          <w:rFonts w:ascii="Arial" w:hAnsi="Arial" w:cs="Arial"/>
          <w:sz w:val="22"/>
          <w:szCs w:val="22"/>
        </w:rPr>
        <w:t xml:space="preserve">In North America, our champion </w:t>
      </w:r>
      <w:r w:rsidR="00945C4A">
        <w:rPr>
          <w:rFonts w:ascii="Arial" w:hAnsi="Arial" w:cs="Arial"/>
          <w:sz w:val="22"/>
          <w:szCs w:val="22"/>
        </w:rPr>
        <w:t>songbird</w:t>
      </w:r>
      <w:r w:rsidR="00234CF6">
        <w:rPr>
          <w:rFonts w:ascii="Arial" w:hAnsi="Arial" w:cs="Arial"/>
          <w:sz w:val="22"/>
          <w:szCs w:val="22"/>
        </w:rPr>
        <w:t xml:space="preserve"> imitator</w:t>
      </w:r>
      <w:r w:rsidR="00945C4A">
        <w:rPr>
          <w:rFonts w:ascii="Arial" w:hAnsi="Arial" w:cs="Arial"/>
          <w:sz w:val="22"/>
          <w:szCs w:val="22"/>
        </w:rPr>
        <w:t xml:space="preserve"> is</w:t>
      </w:r>
      <w:r w:rsidRPr="000F65B5">
        <w:rPr>
          <w:rFonts w:ascii="Arial" w:hAnsi="Arial" w:cs="Arial"/>
          <w:sz w:val="22"/>
          <w:szCs w:val="22"/>
        </w:rPr>
        <w:t xml:space="preserve"> the </w:t>
      </w:r>
      <w:r w:rsidR="001964AE">
        <w:rPr>
          <w:rFonts w:ascii="Arial" w:hAnsi="Arial" w:cs="Arial"/>
          <w:sz w:val="22"/>
          <w:szCs w:val="22"/>
        </w:rPr>
        <w:t>n</w:t>
      </w:r>
      <w:r w:rsidRPr="000F65B5">
        <w:rPr>
          <w:rFonts w:ascii="Arial" w:hAnsi="Arial" w:cs="Arial"/>
          <w:sz w:val="22"/>
          <w:szCs w:val="22"/>
        </w:rPr>
        <w:t xml:space="preserve">orthern </w:t>
      </w:r>
      <w:r w:rsidR="001964AE">
        <w:rPr>
          <w:rFonts w:ascii="Arial" w:hAnsi="Arial" w:cs="Arial"/>
          <w:sz w:val="22"/>
          <w:szCs w:val="22"/>
        </w:rPr>
        <w:t>m</w:t>
      </w:r>
      <w:r w:rsidRPr="000F65B5">
        <w:rPr>
          <w:rFonts w:ascii="Arial" w:hAnsi="Arial" w:cs="Arial"/>
          <w:sz w:val="22"/>
          <w:szCs w:val="22"/>
        </w:rPr>
        <w:t>ockingbird</w:t>
      </w:r>
      <w:r w:rsidR="00683B6F">
        <w:rPr>
          <w:rFonts w:ascii="Arial" w:hAnsi="Arial" w:cs="Arial"/>
          <w:sz w:val="22"/>
          <w:szCs w:val="22"/>
        </w:rPr>
        <w:t xml:space="preserve">. </w:t>
      </w:r>
      <w:r w:rsidR="00633BE0">
        <w:rPr>
          <w:rFonts w:ascii="Arial" w:hAnsi="Arial" w:cs="Arial"/>
          <w:sz w:val="22"/>
          <w:szCs w:val="22"/>
        </w:rPr>
        <w:t>Both sexes</w:t>
      </w:r>
      <w:r w:rsidRPr="000F65B5">
        <w:rPr>
          <w:rFonts w:ascii="Arial" w:hAnsi="Arial"/>
          <w:sz w:val="22"/>
          <w:szCs w:val="22"/>
        </w:rPr>
        <w:t xml:space="preserve"> sing</w:t>
      </w:r>
      <w:r w:rsidR="00633BE0">
        <w:rPr>
          <w:rFonts w:ascii="Arial" w:hAnsi="Arial"/>
          <w:sz w:val="22"/>
          <w:szCs w:val="22"/>
        </w:rPr>
        <w:t xml:space="preserve"> </w:t>
      </w:r>
      <w:r w:rsidRPr="000F65B5">
        <w:rPr>
          <w:rFonts w:ascii="Arial" w:hAnsi="Arial"/>
          <w:sz w:val="22"/>
          <w:szCs w:val="22"/>
        </w:rPr>
        <w:t>their own songs</w:t>
      </w:r>
      <w:r w:rsidR="00633BE0">
        <w:rPr>
          <w:rFonts w:ascii="Arial" w:hAnsi="Arial"/>
          <w:sz w:val="22"/>
          <w:szCs w:val="22"/>
        </w:rPr>
        <w:t xml:space="preserve"> and also </w:t>
      </w:r>
      <w:r w:rsidRPr="000F65B5">
        <w:rPr>
          <w:rFonts w:ascii="Arial" w:hAnsi="Arial"/>
          <w:sz w:val="22"/>
          <w:szCs w:val="22"/>
        </w:rPr>
        <w:t xml:space="preserve">mimic the sounds of </w:t>
      </w:r>
      <w:r w:rsidR="00633BE0">
        <w:rPr>
          <w:rFonts w:ascii="Arial" w:hAnsi="Arial"/>
          <w:sz w:val="22"/>
          <w:szCs w:val="22"/>
        </w:rPr>
        <w:t xml:space="preserve">frogs and other </w:t>
      </w:r>
      <w:r w:rsidRPr="000F65B5">
        <w:rPr>
          <w:rFonts w:ascii="Arial" w:hAnsi="Arial"/>
          <w:sz w:val="22"/>
          <w:szCs w:val="22"/>
        </w:rPr>
        <w:t>birds, including blackbirds, orioles, and aggressive species like jays</w:t>
      </w:r>
      <w:r w:rsidR="0022364E">
        <w:rPr>
          <w:rFonts w:ascii="Arial" w:hAnsi="Arial"/>
          <w:sz w:val="22"/>
          <w:szCs w:val="22"/>
        </w:rPr>
        <w:t xml:space="preserve"> and</w:t>
      </w:r>
      <w:r w:rsidRPr="000F65B5">
        <w:rPr>
          <w:rFonts w:ascii="Arial" w:hAnsi="Arial"/>
          <w:sz w:val="22"/>
          <w:szCs w:val="22"/>
        </w:rPr>
        <w:t xml:space="preserve"> hawks</w:t>
      </w:r>
      <w:r w:rsidR="00633BE0">
        <w:rPr>
          <w:rFonts w:ascii="Arial" w:hAnsi="Arial"/>
          <w:sz w:val="22"/>
          <w:szCs w:val="22"/>
        </w:rPr>
        <w:t xml:space="preserve">. </w:t>
      </w:r>
      <w:r w:rsidR="0022364E">
        <w:rPr>
          <w:rFonts w:ascii="Arial" w:hAnsi="Arial" w:cs="Arial"/>
          <w:sz w:val="22"/>
          <w:szCs w:val="22"/>
        </w:rPr>
        <w:t>M</w:t>
      </w:r>
      <w:r w:rsidR="0022364E" w:rsidRPr="000F65B5">
        <w:rPr>
          <w:rFonts w:ascii="Arial" w:hAnsi="Arial" w:cs="Arial"/>
          <w:sz w:val="22"/>
          <w:szCs w:val="22"/>
        </w:rPr>
        <w:t>ockingbird</w:t>
      </w:r>
      <w:r w:rsidR="0022364E">
        <w:rPr>
          <w:rFonts w:ascii="Arial" w:hAnsi="Arial" w:cs="Arial"/>
          <w:sz w:val="22"/>
          <w:szCs w:val="22"/>
        </w:rPr>
        <w:t>s</w:t>
      </w:r>
      <w:r w:rsidR="00683B6F">
        <w:rPr>
          <w:rFonts w:ascii="Arial" w:hAnsi="Arial"/>
          <w:sz w:val="22"/>
          <w:szCs w:val="22"/>
        </w:rPr>
        <w:t xml:space="preserve"> continue to</w:t>
      </w:r>
      <w:r w:rsidRPr="000F65B5">
        <w:rPr>
          <w:rFonts w:ascii="Arial" w:hAnsi="Arial"/>
          <w:sz w:val="22"/>
          <w:szCs w:val="22"/>
        </w:rPr>
        <w:t xml:space="preserve"> learn new sounds throughout their lives. </w:t>
      </w:r>
    </w:p>
    <w:p w14:paraId="4F66551C" w14:textId="77777777" w:rsidR="000F65B5" w:rsidRPr="000F65B5" w:rsidRDefault="000F65B5" w:rsidP="000F65B5">
      <w:pPr>
        <w:rPr>
          <w:rFonts w:ascii="Arial" w:hAnsi="Arial"/>
          <w:sz w:val="22"/>
          <w:szCs w:val="22"/>
        </w:rPr>
      </w:pPr>
    </w:p>
    <w:p w14:paraId="23DBF09C" w14:textId="278D8D4A" w:rsidR="000F65B5" w:rsidRDefault="0022364E" w:rsidP="000F65B5">
      <w:pPr>
        <w:rPr>
          <w:rFonts w:ascii="Arial" w:hAnsi="Arial"/>
          <w:sz w:val="22"/>
          <w:szCs w:val="22"/>
        </w:rPr>
      </w:pPr>
      <w:r>
        <w:rPr>
          <w:rFonts w:ascii="Arial" w:hAnsi="Arial"/>
          <w:sz w:val="22"/>
          <w:szCs w:val="22"/>
        </w:rPr>
        <w:t>A</w:t>
      </w:r>
      <w:r w:rsidR="001964AE">
        <w:rPr>
          <w:rFonts w:ascii="Arial" w:hAnsi="Arial"/>
          <w:sz w:val="22"/>
          <w:szCs w:val="22"/>
        </w:rPr>
        <w:t xml:space="preserve"> champion</w:t>
      </w:r>
      <w:r w:rsidR="000F65B5" w:rsidRPr="000F65B5">
        <w:rPr>
          <w:rFonts w:ascii="Arial" w:hAnsi="Arial"/>
          <w:sz w:val="22"/>
          <w:szCs w:val="22"/>
        </w:rPr>
        <w:t xml:space="preserve"> </w:t>
      </w:r>
      <w:r w:rsidR="00234CF6">
        <w:rPr>
          <w:rFonts w:ascii="Arial" w:hAnsi="Arial"/>
          <w:sz w:val="22"/>
          <w:szCs w:val="22"/>
        </w:rPr>
        <w:t>songbird</w:t>
      </w:r>
      <w:r w:rsidR="000F65B5" w:rsidRPr="000F65B5">
        <w:rPr>
          <w:rFonts w:ascii="Arial" w:hAnsi="Arial"/>
          <w:sz w:val="22"/>
          <w:szCs w:val="22"/>
        </w:rPr>
        <w:t xml:space="preserve"> </w:t>
      </w:r>
      <w:r w:rsidR="00945C4A">
        <w:rPr>
          <w:rFonts w:ascii="Arial" w:hAnsi="Arial"/>
          <w:sz w:val="22"/>
          <w:szCs w:val="22"/>
        </w:rPr>
        <w:t>imitator</w:t>
      </w:r>
      <w:r w:rsidR="000F65B5" w:rsidRPr="000F65B5">
        <w:rPr>
          <w:rFonts w:ascii="Arial" w:hAnsi="Arial"/>
          <w:sz w:val="22"/>
          <w:szCs w:val="22"/>
        </w:rPr>
        <w:t xml:space="preserve"> is the </w:t>
      </w:r>
      <w:r w:rsidR="00633BE0">
        <w:rPr>
          <w:rFonts w:ascii="Arial" w:hAnsi="Arial"/>
          <w:sz w:val="22"/>
          <w:szCs w:val="22"/>
        </w:rPr>
        <w:t xml:space="preserve">African </w:t>
      </w:r>
      <w:r w:rsidR="00683B6F">
        <w:rPr>
          <w:rFonts w:ascii="Arial" w:hAnsi="Arial"/>
          <w:sz w:val="22"/>
          <w:szCs w:val="22"/>
        </w:rPr>
        <w:t>r</w:t>
      </w:r>
      <w:r w:rsidR="000F65B5" w:rsidRPr="000F65B5">
        <w:rPr>
          <w:rFonts w:ascii="Arial" w:hAnsi="Arial"/>
          <w:sz w:val="22"/>
          <w:szCs w:val="22"/>
        </w:rPr>
        <w:t>ed-</w:t>
      </w:r>
      <w:r w:rsidR="00683B6F">
        <w:rPr>
          <w:rFonts w:ascii="Arial" w:hAnsi="Arial"/>
          <w:sz w:val="22"/>
          <w:szCs w:val="22"/>
        </w:rPr>
        <w:t>c</w:t>
      </w:r>
      <w:r w:rsidR="000F65B5" w:rsidRPr="000F65B5">
        <w:rPr>
          <w:rFonts w:ascii="Arial" w:hAnsi="Arial"/>
          <w:sz w:val="22"/>
          <w:szCs w:val="22"/>
        </w:rPr>
        <w:t xml:space="preserve">apped </w:t>
      </w:r>
      <w:r w:rsidR="00683B6F">
        <w:rPr>
          <w:rFonts w:ascii="Arial" w:hAnsi="Arial"/>
          <w:sz w:val="22"/>
          <w:szCs w:val="22"/>
        </w:rPr>
        <w:t>r</w:t>
      </w:r>
      <w:r w:rsidR="000F65B5" w:rsidRPr="000F65B5">
        <w:rPr>
          <w:rFonts w:ascii="Arial" w:hAnsi="Arial"/>
          <w:sz w:val="22"/>
          <w:szCs w:val="22"/>
        </w:rPr>
        <w:t>obin-</w:t>
      </w:r>
      <w:r w:rsidR="00683B6F">
        <w:rPr>
          <w:rFonts w:ascii="Arial" w:hAnsi="Arial"/>
          <w:sz w:val="22"/>
          <w:szCs w:val="22"/>
        </w:rPr>
        <w:t>c</w:t>
      </w:r>
      <w:r w:rsidR="000F65B5" w:rsidRPr="000F65B5">
        <w:rPr>
          <w:rFonts w:ascii="Arial" w:hAnsi="Arial"/>
          <w:sz w:val="22"/>
          <w:szCs w:val="22"/>
        </w:rPr>
        <w:t xml:space="preserve">hat, who </w:t>
      </w:r>
      <w:r>
        <w:rPr>
          <w:rFonts w:ascii="Arial" w:hAnsi="Arial"/>
          <w:sz w:val="22"/>
          <w:szCs w:val="22"/>
        </w:rPr>
        <w:t xml:space="preserve">has been heard </w:t>
      </w:r>
      <w:r w:rsidR="00FF20E1">
        <w:rPr>
          <w:rFonts w:ascii="Arial" w:hAnsi="Arial"/>
          <w:sz w:val="22"/>
          <w:szCs w:val="22"/>
        </w:rPr>
        <w:t>singing the</w:t>
      </w:r>
      <w:r w:rsidR="000F65B5" w:rsidRPr="000F65B5">
        <w:rPr>
          <w:rFonts w:ascii="Arial" w:hAnsi="Arial"/>
          <w:sz w:val="22"/>
          <w:szCs w:val="22"/>
        </w:rPr>
        <w:t xml:space="preserve"> songs of at least </w:t>
      </w:r>
      <w:r w:rsidR="00683B6F">
        <w:rPr>
          <w:rFonts w:ascii="Arial" w:hAnsi="Arial"/>
          <w:sz w:val="22"/>
          <w:szCs w:val="22"/>
        </w:rPr>
        <w:t>forty</w:t>
      </w:r>
      <w:r w:rsidR="000F65B5" w:rsidRPr="000F65B5">
        <w:rPr>
          <w:rFonts w:ascii="Arial" w:hAnsi="Arial"/>
          <w:sz w:val="22"/>
          <w:szCs w:val="22"/>
        </w:rPr>
        <w:t xml:space="preserve"> other species, including roosters and eagles</w:t>
      </w:r>
      <w:r>
        <w:rPr>
          <w:rFonts w:ascii="Arial" w:hAnsi="Arial"/>
          <w:sz w:val="22"/>
          <w:szCs w:val="22"/>
        </w:rPr>
        <w:t xml:space="preserve"> </w:t>
      </w:r>
      <w:r w:rsidR="00FF20E1">
        <w:rPr>
          <w:rFonts w:ascii="Arial" w:hAnsi="Arial"/>
          <w:sz w:val="22"/>
          <w:szCs w:val="22"/>
        </w:rPr>
        <w:t xml:space="preserve">that they hear </w:t>
      </w:r>
      <w:r w:rsidR="000F65B5" w:rsidRPr="000F65B5">
        <w:rPr>
          <w:rFonts w:ascii="Arial" w:hAnsi="Arial"/>
          <w:sz w:val="22"/>
          <w:szCs w:val="22"/>
        </w:rPr>
        <w:t>far above in the air. Thomas Struhsaker</w:t>
      </w:r>
      <w:r w:rsidR="00683B6F">
        <w:rPr>
          <w:rFonts w:ascii="Arial" w:hAnsi="Arial"/>
          <w:sz w:val="22"/>
          <w:szCs w:val="22"/>
        </w:rPr>
        <w:t xml:space="preserve">, affiliated with Duke University, </w:t>
      </w:r>
      <w:r w:rsidR="000F65B5" w:rsidRPr="000F65B5">
        <w:rPr>
          <w:rFonts w:ascii="Arial" w:hAnsi="Arial"/>
          <w:sz w:val="22"/>
          <w:szCs w:val="22"/>
        </w:rPr>
        <w:t xml:space="preserve">reports </w:t>
      </w:r>
      <w:r w:rsidR="00633BE0">
        <w:rPr>
          <w:rFonts w:ascii="Arial" w:hAnsi="Arial"/>
          <w:sz w:val="22"/>
          <w:szCs w:val="22"/>
        </w:rPr>
        <w:t>from</w:t>
      </w:r>
      <w:r w:rsidR="000F65B5" w:rsidRPr="000F65B5">
        <w:rPr>
          <w:rFonts w:ascii="Arial" w:hAnsi="Arial"/>
          <w:sz w:val="22"/>
          <w:szCs w:val="22"/>
        </w:rPr>
        <w:t xml:space="preserve"> the Kibale Forest</w:t>
      </w:r>
      <w:r w:rsidR="00683B6F">
        <w:rPr>
          <w:rFonts w:ascii="Arial" w:hAnsi="Arial"/>
          <w:sz w:val="22"/>
          <w:szCs w:val="22"/>
        </w:rPr>
        <w:t xml:space="preserve"> in Uganda</w:t>
      </w:r>
      <w:r w:rsidR="000F65B5" w:rsidRPr="000F65B5">
        <w:rPr>
          <w:rFonts w:ascii="Arial" w:hAnsi="Arial"/>
          <w:sz w:val="22"/>
          <w:szCs w:val="22"/>
        </w:rPr>
        <w:t xml:space="preserve"> that </w:t>
      </w:r>
      <w:r w:rsidR="00683B6F">
        <w:rPr>
          <w:rFonts w:ascii="Arial" w:hAnsi="Arial"/>
          <w:sz w:val="22"/>
          <w:szCs w:val="22"/>
        </w:rPr>
        <w:t>a single robin-chat</w:t>
      </w:r>
      <w:r w:rsidR="008A303E">
        <w:rPr>
          <w:rFonts w:ascii="Arial" w:hAnsi="Arial"/>
          <w:sz w:val="22"/>
          <w:szCs w:val="22"/>
        </w:rPr>
        <w:t xml:space="preserve"> </w:t>
      </w:r>
      <w:r w:rsidR="000F65B5" w:rsidRPr="000F65B5">
        <w:rPr>
          <w:rFonts w:ascii="Arial" w:hAnsi="Arial"/>
          <w:sz w:val="22"/>
          <w:szCs w:val="22"/>
        </w:rPr>
        <w:t>can imitate the combined male</w:t>
      </w:r>
      <w:r w:rsidR="00633BE0">
        <w:rPr>
          <w:rFonts w:ascii="Arial" w:hAnsi="Arial"/>
          <w:sz w:val="22"/>
          <w:szCs w:val="22"/>
        </w:rPr>
        <w:t xml:space="preserve"> /</w:t>
      </w:r>
      <w:r w:rsidR="000F65B5" w:rsidRPr="000F65B5">
        <w:rPr>
          <w:rFonts w:ascii="Arial" w:hAnsi="Arial"/>
          <w:sz w:val="22"/>
          <w:szCs w:val="22"/>
        </w:rPr>
        <w:t xml:space="preserve"> female duet</w:t>
      </w:r>
      <w:r w:rsidR="00683B6F">
        <w:rPr>
          <w:rFonts w:ascii="Arial" w:hAnsi="Arial"/>
          <w:sz w:val="22"/>
          <w:szCs w:val="22"/>
        </w:rPr>
        <w:t xml:space="preserve"> of the </w:t>
      </w:r>
      <w:r w:rsidR="00683B6F">
        <w:rPr>
          <w:rFonts w:ascii="Arial" w:hAnsi="Arial" w:cs="Arial"/>
          <w:sz w:val="22"/>
          <w:szCs w:val="22"/>
        </w:rPr>
        <w:t>black-faced rufous warbler</w:t>
      </w:r>
      <w:r w:rsidR="00683B6F">
        <w:rPr>
          <w:rFonts w:ascii="Arial" w:hAnsi="Arial"/>
          <w:sz w:val="22"/>
          <w:szCs w:val="22"/>
        </w:rPr>
        <w:t xml:space="preserve"> </w:t>
      </w:r>
      <w:r w:rsidR="00FF20E1">
        <w:rPr>
          <w:rFonts w:ascii="Arial" w:hAnsi="Arial"/>
          <w:sz w:val="22"/>
          <w:szCs w:val="22"/>
        </w:rPr>
        <w:t>AND</w:t>
      </w:r>
      <w:r>
        <w:rPr>
          <w:rFonts w:ascii="Arial" w:hAnsi="Arial"/>
          <w:sz w:val="22"/>
          <w:szCs w:val="22"/>
        </w:rPr>
        <w:t xml:space="preserve"> that</w:t>
      </w:r>
      <w:r w:rsidR="008A303E">
        <w:rPr>
          <w:rFonts w:ascii="Arial" w:hAnsi="Arial"/>
          <w:sz w:val="22"/>
          <w:szCs w:val="22"/>
        </w:rPr>
        <w:t xml:space="preserve"> two </w:t>
      </w:r>
      <w:r w:rsidR="006A68C2">
        <w:rPr>
          <w:rFonts w:ascii="Arial" w:hAnsi="Arial"/>
          <w:sz w:val="22"/>
          <w:szCs w:val="22"/>
        </w:rPr>
        <w:t>r</w:t>
      </w:r>
      <w:r w:rsidR="008A303E">
        <w:rPr>
          <w:rFonts w:ascii="Arial" w:hAnsi="Arial"/>
          <w:sz w:val="22"/>
          <w:szCs w:val="22"/>
        </w:rPr>
        <w:t>obin-</w:t>
      </w:r>
      <w:r w:rsidR="006A68C2">
        <w:rPr>
          <w:rFonts w:ascii="Arial" w:hAnsi="Arial"/>
          <w:sz w:val="22"/>
          <w:szCs w:val="22"/>
        </w:rPr>
        <w:t>c</w:t>
      </w:r>
      <w:r w:rsidR="008A303E">
        <w:rPr>
          <w:rFonts w:ascii="Arial" w:hAnsi="Arial"/>
          <w:sz w:val="22"/>
          <w:szCs w:val="22"/>
        </w:rPr>
        <w:t>hats can</w:t>
      </w:r>
      <w:r w:rsidR="00FF20E1">
        <w:rPr>
          <w:rFonts w:ascii="Arial" w:hAnsi="Arial"/>
          <w:sz w:val="22"/>
          <w:szCs w:val="22"/>
        </w:rPr>
        <w:t xml:space="preserve"> also</w:t>
      </w:r>
      <w:r w:rsidR="008A303E">
        <w:rPr>
          <w:rFonts w:ascii="Arial" w:hAnsi="Arial"/>
          <w:sz w:val="22"/>
          <w:szCs w:val="22"/>
        </w:rPr>
        <w:t xml:space="preserve"> </w:t>
      </w:r>
      <w:r w:rsidR="006A68C2">
        <w:rPr>
          <w:rFonts w:ascii="Arial" w:hAnsi="Arial"/>
          <w:sz w:val="22"/>
          <w:szCs w:val="22"/>
        </w:rPr>
        <w:t>sing the warbler duet together</w:t>
      </w:r>
      <w:r w:rsidR="00683B6F">
        <w:rPr>
          <w:rFonts w:ascii="Arial" w:hAnsi="Arial"/>
          <w:sz w:val="22"/>
          <w:szCs w:val="22"/>
        </w:rPr>
        <w:t xml:space="preserve">, </w:t>
      </w:r>
      <w:r w:rsidR="006A68C2">
        <w:rPr>
          <w:rFonts w:ascii="Arial" w:hAnsi="Arial"/>
          <w:sz w:val="22"/>
          <w:szCs w:val="22"/>
        </w:rPr>
        <w:t xml:space="preserve">one </w:t>
      </w:r>
      <w:r w:rsidR="00683B6F">
        <w:rPr>
          <w:rFonts w:ascii="Arial" w:hAnsi="Arial"/>
          <w:sz w:val="22"/>
          <w:szCs w:val="22"/>
        </w:rPr>
        <w:t xml:space="preserve">having learned the male and </w:t>
      </w:r>
      <w:r w:rsidR="006A68C2">
        <w:rPr>
          <w:rFonts w:ascii="Arial" w:hAnsi="Arial"/>
          <w:sz w:val="22"/>
          <w:szCs w:val="22"/>
        </w:rPr>
        <w:t xml:space="preserve">the other the </w:t>
      </w:r>
      <w:r w:rsidR="00683B6F">
        <w:rPr>
          <w:rFonts w:ascii="Arial" w:hAnsi="Arial"/>
          <w:sz w:val="22"/>
          <w:szCs w:val="22"/>
        </w:rPr>
        <w:t>female part</w:t>
      </w:r>
      <w:r w:rsidR="008A303E">
        <w:rPr>
          <w:rFonts w:ascii="Arial" w:hAnsi="Arial"/>
          <w:sz w:val="22"/>
          <w:szCs w:val="22"/>
        </w:rPr>
        <w:t>.</w:t>
      </w:r>
      <w:r w:rsidR="000F65B5" w:rsidRPr="000F65B5">
        <w:rPr>
          <w:rFonts w:ascii="Arial" w:hAnsi="Arial"/>
          <w:sz w:val="22"/>
          <w:szCs w:val="22"/>
        </w:rPr>
        <w:t xml:space="preserve"> </w:t>
      </w:r>
    </w:p>
    <w:p w14:paraId="234948B0" w14:textId="4D7651AB" w:rsidR="0023344E" w:rsidRDefault="0023344E" w:rsidP="000F65B5">
      <w:pPr>
        <w:rPr>
          <w:rFonts w:ascii="Arial" w:hAnsi="Arial"/>
          <w:sz w:val="22"/>
          <w:szCs w:val="22"/>
        </w:rPr>
      </w:pPr>
    </w:p>
    <w:p w14:paraId="7B5F97C2" w14:textId="4C1CA921" w:rsidR="00BF1CA4" w:rsidRDefault="008D0E4D" w:rsidP="000F65B5">
      <w:pPr>
        <w:rPr>
          <w:rFonts w:ascii="Arial" w:hAnsi="Arial" w:cs="Arial"/>
          <w:sz w:val="22"/>
          <w:szCs w:val="22"/>
        </w:rPr>
      </w:pPr>
      <w:r>
        <w:rPr>
          <w:rFonts w:ascii="Arial" w:hAnsi="Arial" w:cs="Arial"/>
          <w:sz w:val="22"/>
          <w:szCs w:val="22"/>
        </w:rPr>
        <w:t xml:space="preserve">The </w:t>
      </w:r>
      <w:r w:rsidR="001964AE">
        <w:rPr>
          <w:rFonts w:ascii="Arial" w:hAnsi="Arial" w:cs="Arial"/>
          <w:sz w:val="22"/>
          <w:szCs w:val="22"/>
        </w:rPr>
        <w:t xml:space="preserve">world </w:t>
      </w:r>
      <w:r w:rsidR="00FF20E1">
        <w:rPr>
          <w:rFonts w:ascii="Arial" w:hAnsi="Arial" w:cs="Arial"/>
          <w:sz w:val="22"/>
          <w:szCs w:val="22"/>
        </w:rPr>
        <w:t>grand master</w:t>
      </w:r>
      <w:r>
        <w:rPr>
          <w:rFonts w:ascii="Arial" w:hAnsi="Arial" w:cs="Arial"/>
          <w:sz w:val="22"/>
          <w:szCs w:val="22"/>
        </w:rPr>
        <w:t xml:space="preserve"> vocal imitator </w:t>
      </w:r>
      <w:r w:rsidR="0023344E">
        <w:rPr>
          <w:rFonts w:ascii="Arial" w:hAnsi="Arial" w:cs="Arial"/>
          <w:sz w:val="22"/>
          <w:szCs w:val="22"/>
        </w:rPr>
        <w:t xml:space="preserve">in the wild </w:t>
      </w:r>
      <w:r w:rsidR="00633BE0">
        <w:rPr>
          <w:rFonts w:ascii="Arial" w:hAnsi="Arial" w:cs="Arial"/>
          <w:sz w:val="22"/>
          <w:szCs w:val="22"/>
        </w:rPr>
        <w:t>is the lyre</w:t>
      </w:r>
      <w:r>
        <w:rPr>
          <w:rFonts w:ascii="Arial" w:hAnsi="Arial" w:cs="Arial"/>
          <w:sz w:val="22"/>
          <w:szCs w:val="22"/>
        </w:rPr>
        <w:t>bird of Australia</w:t>
      </w:r>
      <w:r w:rsidR="0023344E">
        <w:rPr>
          <w:rFonts w:ascii="Arial" w:hAnsi="Arial" w:cs="Arial"/>
          <w:sz w:val="22"/>
          <w:szCs w:val="22"/>
        </w:rPr>
        <w:t xml:space="preserve"> and Tasmania</w:t>
      </w:r>
      <w:r>
        <w:rPr>
          <w:rFonts w:ascii="Arial" w:hAnsi="Arial" w:cs="Arial"/>
          <w:sz w:val="22"/>
          <w:szCs w:val="22"/>
        </w:rPr>
        <w:t xml:space="preserve">, the tail of which indeed </w:t>
      </w:r>
      <w:r w:rsidR="008E0DB2">
        <w:rPr>
          <w:rFonts w:ascii="Arial" w:hAnsi="Arial" w:cs="Arial"/>
          <w:sz w:val="22"/>
          <w:szCs w:val="22"/>
        </w:rPr>
        <w:t>resembles</w:t>
      </w:r>
      <w:r>
        <w:rPr>
          <w:rFonts w:ascii="Arial" w:hAnsi="Arial" w:cs="Arial"/>
          <w:sz w:val="22"/>
          <w:szCs w:val="22"/>
        </w:rPr>
        <w:t xml:space="preserve"> </w:t>
      </w:r>
      <w:r w:rsidR="0022364E">
        <w:rPr>
          <w:rFonts w:ascii="Arial" w:hAnsi="Arial" w:cs="Arial"/>
          <w:sz w:val="22"/>
          <w:szCs w:val="22"/>
        </w:rPr>
        <w:t>Greek</w:t>
      </w:r>
      <w:r>
        <w:rPr>
          <w:rFonts w:ascii="Arial" w:hAnsi="Arial" w:cs="Arial"/>
          <w:sz w:val="22"/>
          <w:szCs w:val="22"/>
        </w:rPr>
        <w:t xml:space="preserve"> lyres</w:t>
      </w:r>
      <w:r w:rsidR="00234CF6">
        <w:rPr>
          <w:rFonts w:ascii="Arial" w:hAnsi="Arial" w:cs="Arial"/>
          <w:sz w:val="22"/>
          <w:szCs w:val="22"/>
        </w:rPr>
        <w:t>,</w:t>
      </w:r>
      <w:r>
        <w:rPr>
          <w:rFonts w:ascii="Arial" w:hAnsi="Arial" w:cs="Arial"/>
          <w:sz w:val="22"/>
          <w:szCs w:val="22"/>
        </w:rPr>
        <w:t xml:space="preserve"> although lyrebird fossils have been dated to 15 million years ago, </w:t>
      </w:r>
      <w:r w:rsidR="0022364E">
        <w:rPr>
          <w:rFonts w:ascii="Arial" w:hAnsi="Arial" w:cs="Arial"/>
          <w:sz w:val="22"/>
          <w:szCs w:val="22"/>
        </w:rPr>
        <w:t xml:space="preserve">just </w:t>
      </w:r>
      <w:r w:rsidR="00097D02">
        <w:rPr>
          <w:rFonts w:ascii="Arial" w:hAnsi="Arial" w:cs="Arial"/>
          <w:sz w:val="22"/>
          <w:szCs w:val="22"/>
        </w:rPr>
        <w:t xml:space="preserve">a </w:t>
      </w:r>
      <w:r>
        <w:rPr>
          <w:rFonts w:ascii="Arial" w:hAnsi="Arial" w:cs="Arial"/>
          <w:sz w:val="22"/>
          <w:szCs w:val="22"/>
        </w:rPr>
        <w:t xml:space="preserve">bit before Pythagoras. These large birds, nearly a meter </w:t>
      </w:r>
      <w:r w:rsidR="0022364E">
        <w:rPr>
          <w:rFonts w:ascii="Arial" w:hAnsi="Arial" w:cs="Arial"/>
          <w:sz w:val="22"/>
          <w:szCs w:val="22"/>
        </w:rPr>
        <w:t>long</w:t>
      </w:r>
      <w:r>
        <w:rPr>
          <w:rFonts w:ascii="Arial" w:hAnsi="Arial" w:cs="Arial"/>
          <w:sz w:val="22"/>
          <w:szCs w:val="22"/>
        </w:rPr>
        <w:t xml:space="preserve">, live as long as thirty years, </w:t>
      </w:r>
      <w:r w:rsidR="0022364E">
        <w:rPr>
          <w:rFonts w:ascii="Arial" w:hAnsi="Arial" w:cs="Arial"/>
          <w:sz w:val="22"/>
          <w:szCs w:val="22"/>
        </w:rPr>
        <w:t xml:space="preserve">and </w:t>
      </w:r>
      <w:r>
        <w:rPr>
          <w:rFonts w:ascii="Arial" w:hAnsi="Arial" w:cs="Arial"/>
          <w:sz w:val="22"/>
          <w:szCs w:val="22"/>
        </w:rPr>
        <w:t xml:space="preserve">sing and dance throughout the year, mostly </w:t>
      </w:r>
      <w:r w:rsidR="0022364E">
        <w:rPr>
          <w:rFonts w:ascii="Arial" w:hAnsi="Arial" w:cs="Arial"/>
          <w:sz w:val="22"/>
          <w:szCs w:val="22"/>
        </w:rPr>
        <w:t xml:space="preserve">in </w:t>
      </w:r>
      <w:r>
        <w:rPr>
          <w:rFonts w:ascii="Arial" w:hAnsi="Arial" w:cs="Arial"/>
          <w:sz w:val="22"/>
          <w:szCs w:val="22"/>
        </w:rPr>
        <w:t>the winter (that is June to August)</w:t>
      </w:r>
      <w:r w:rsidR="0023344E">
        <w:rPr>
          <w:rFonts w:ascii="Arial" w:hAnsi="Arial" w:cs="Arial"/>
          <w:sz w:val="22"/>
          <w:szCs w:val="22"/>
        </w:rPr>
        <w:t xml:space="preserve"> </w:t>
      </w:r>
      <w:r w:rsidR="00FF20E1">
        <w:rPr>
          <w:rFonts w:ascii="Arial" w:hAnsi="Arial" w:cs="Arial"/>
          <w:sz w:val="22"/>
          <w:szCs w:val="22"/>
        </w:rPr>
        <w:t>during the</w:t>
      </w:r>
      <w:r>
        <w:rPr>
          <w:rFonts w:ascii="Arial" w:hAnsi="Arial" w:cs="Arial"/>
          <w:sz w:val="22"/>
          <w:szCs w:val="22"/>
        </w:rPr>
        <w:t xml:space="preserve"> mating season. </w:t>
      </w:r>
    </w:p>
    <w:p w14:paraId="52089981" w14:textId="77777777" w:rsidR="00BF1CA4" w:rsidRDefault="00BF1CA4" w:rsidP="000F65B5">
      <w:pPr>
        <w:rPr>
          <w:rFonts w:ascii="Arial" w:hAnsi="Arial" w:cs="Arial"/>
          <w:sz w:val="22"/>
          <w:szCs w:val="22"/>
        </w:rPr>
      </w:pPr>
    </w:p>
    <w:p w14:paraId="50544349" w14:textId="307EABB7" w:rsidR="00633BE0" w:rsidRDefault="0022364E" w:rsidP="00633BE0">
      <w:pPr>
        <w:rPr>
          <w:rFonts w:ascii="Arial" w:hAnsi="Arial" w:cs="Arial"/>
          <w:sz w:val="22"/>
          <w:szCs w:val="22"/>
        </w:rPr>
      </w:pPr>
      <w:r>
        <w:rPr>
          <w:rFonts w:ascii="Arial" w:hAnsi="Arial" w:cs="Arial"/>
          <w:sz w:val="22"/>
          <w:szCs w:val="22"/>
        </w:rPr>
        <w:t>Both sexes sing</w:t>
      </w:r>
      <w:r w:rsidR="00FF20E1">
        <w:rPr>
          <w:rFonts w:ascii="Arial" w:hAnsi="Arial" w:cs="Arial"/>
          <w:sz w:val="22"/>
          <w:szCs w:val="22"/>
        </w:rPr>
        <w:t xml:space="preserve"> their own song</w:t>
      </w:r>
      <w:r>
        <w:rPr>
          <w:rFonts w:ascii="Arial" w:hAnsi="Arial" w:cs="Arial"/>
          <w:sz w:val="22"/>
          <w:szCs w:val="22"/>
        </w:rPr>
        <w:t>. Young l</w:t>
      </w:r>
      <w:r w:rsidR="00234CF6">
        <w:rPr>
          <w:rFonts w:ascii="Arial" w:hAnsi="Arial" w:cs="Arial"/>
          <w:sz w:val="22"/>
          <w:szCs w:val="22"/>
        </w:rPr>
        <w:t>yrebirds</w:t>
      </w:r>
      <w:r w:rsidR="00BF1CA4">
        <w:rPr>
          <w:rFonts w:ascii="Arial" w:hAnsi="Arial" w:cs="Arial"/>
          <w:sz w:val="22"/>
          <w:szCs w:val="22"/>
        </w:rPr>
        <w:t xml:space="preserve"> </w:t>
      </w:r>
      <w:r>
        <w:rPr>
          <w:rFonts w:ascii="Arial" w:hAnsi="Arial" w:cs="Arial"/>
          <w:sz w:val="22"/>
          <w:szCs w:val="22"/>
        </w:rPr>
        <w:t>learn the song of local</w:t>
      </w:r>
      <w:r w:rsidR="00BF1CA4">
        <w:rPr>
          <w:rFonts w:ascii="Arial" w:hAnsi="Arial" w:cs="Arial"/>
          <w:sz w:val="22"/>
          <w:szCs w:val="22"/>
        </w:rPr>
        <w:t xml:space="preserve"> adult males, and once the song is learned</w:t>
      </w:r>
      <w:r w:rsidR="00633BE0">
        <w:rPr>
          <w:rFonts w:ascii="Arial" w:hAnsi="Arial" w:cs="Arial"/>
          <w:sz w:val="22"/>
          <w:szCs w:val="22"/>
        </w:rPr>
        <w:t>,</w:t>
      </w:r>
      <w:r w:rsidR="00BF1CA4">
        <w:rPr>
          <w:rFonts w:ascii="Arial" w:hAnsi="Arial" w:cs="Arial"/>
          <w:sz w:val="22"/>
          <w:szCs w:val="22"/>
        </w:rPr>
        <w:t xml:space="preserve"> it remain</w:t>
      </w:r>
      <w:r w:rsidR="00633BE0">
        <w:rPr>
          <w:rFonts w:ascii="Arial" w:hAnsi="Arial" w:cs="Arial"/>
          <w:sz w:val="22"/>
          <w:szCs w:val="22"/>
        </w:rPr>
        <w:t>s</w:t>
      </w:r>
      <w:r w:rsidR="00BF1CA4">
        <w:rPr>
          <w:rFonts w:ascii="Arial" w:hAnsi="Arial" w:cs="Arial"/>
          <w:sz w:val="22"/>
          <w:szCs w:val="22"/>
        </w:rPr>
        <w:t xml:space="preserve"> mostly unchanged. About 70% of their vocalizations</w:t>
      </w:r>
      <w:r w:rsidR="00633BE0">
        <w:rPr>
          <w:rFonts w:ascii="Arial" w:hAnsi="Arial" w:cs="Arial"/>
          <w:sz w:val="22"/>
          <w:szCs w:val="22"/>
        </w:rPr>
        <w:t xml:space="preserve">, </w:t>
      </w:r>
      <w:r w:rsidR="00633BE0">
        <w:rPr>
          <w:rFonts w:ascii="Arial" w:hAnsi="Arial" w:cs="Arial"/>
          <w:sz w:val="22"/>
          <w:szCs w:val="22"/>
        </w:rPr>
        <w:lastRenderedPageBreak/>
        <w:t>however,</w:t>
      </w:r>
      <w:r w:rsidR="00BF1CA4">
        <w:rPr>
          <w:rFonts w:ascii="Arial" w:hAnsi="Arial" w:cs="Arial"/>
          <w:sz w:val="22"/>
          <w:szCs w:val="22"/>
        </w:rPr>
        <w:t xml:space="preserve"> are calls, songs, </w:t>
      </w:r>
      <w:r w:rsidR="00633BE0">
        <w:rPr>
          <w:rFonts w:ascii="Arial" w:hAnsi="Arial" w:cs="Arial"/>
          <w:sz w:val="22"/>
          <w:szCs w:val="22"/>
        </w:rPr>
        <w:t xml:space="preserve">and </w:t>
      </w:r>
      <w:r w:rsidR="00BF1CA4">
        <w:rPr>
          <w:rFonts w:ascii="Arial" w:hAnsi="Arial" w:cs="Arial"/>
          <w:sz w:val="22"/>
          <w:szCs w:val="22"/>
        </w:rPr>
        <w:t>be</w:t>
      </w:r>
      <w:r w:rsidR="00633BE0">
        <w:rPr>
          <w:rFonts w:ascii="Arial" w:hAnsi="Arial" w:cs="Arial"/>
          <w:sz w:val="22"/>
          <w:szCs w:val="22"/>
        </w:rPr>
        <w:t xml:space="preserve">ak snaps </w:t>
      </w:r>
      <w:r w:rsidR="00FF20E1">
        <w:rPr>
          <w:rFonts w:ascii="Arial" w:hAnsi="Arial" w:cs="Arial"/>
          <w:sz w:val="22"/>
          <w:szCs w:val="22"/>
        </w:rPr>
        <w:t>by</w:t>
      </w:r>
      <w:r w:rsidR="00633BE0">
        <w:rPr>
          <w:rFonts w:ascii="Arial" w:hAnsi="Arial" w:cs="Arial"/>
          <w:sz w:val="22"/>
          <w:szCs w:val="22"/>
        </w:rPr>
        <w:t xml:space="preserve"> other bird species</w:t>
      </w:r>
      <w:r>
        <w:rPr>
          <w:rFonts w:ascii="Arial" w:hAnsi="Arial" w:cs="Arial"/>
          <w:sz w:val="22"/>
          <w:szCs w:val="22"/>
        </w:rPr>
        <w:t>,</w:t>
      </w:r>
      <w:r w:rsidR="00633BE0">
        <w:rPr>
          <w:rFonts w:ascii="Arial" w:hAnsi="Arial" w:cs="Arial"/>
          <w:sz w:val="22"/>
          <w:szCs w:val="22"/>
        </w:rPr>
        <w:t xml:space="preserve"> and even flocks of birds, </w:t>
      </w:r>
      <w:r w:rsidR="00FF20E1">
        <w:rPr>
          <w:rFonts w:ascii="Arial" w:hAnsi="Arial" w:cs="Arial"/>
          <w:sz w:val="22"/>
          <w:szCs w:val="22"/>
        </w:rPr>
        <w:t>as well as</w:t>
      </w:r>
      <w:r w:rsidR="00633BE0">
        <w:rPr>
          <w:rFonts w:ascii="Arial" w:hAnsi="Arial" w:cs="Arial"/>
          <w:sz w:val="22"/>
          <w:szCs w:val="22"/>
        </w:rPr>
        <w:t xml:space="preserve"> calls of wild mammals </w:t>
      </w:r>
      <w:r>
        <w:rPr>
          <w:rFonts w:ascii="Arial" w:hAnsi="Arial" w:cs="Arial"/>
          <w:sz w:val="22"/>
          <w:szCs w:val="22"/>
        </w:rPr>
        <w:t>including</w:t>
      </w:r>
      <w:r w:rsidR="00633BE0">
        <w:rPr>
          <w:rFonts w:ascii="Arial" w:hAnsi="Arial" w:cs="Arial"/>
          <w:sz w:val="22"/>
          <w:szCs w:val="22"/>
        </w:rPr>
        <w:t xml:space="preserve"> koalas and dingoes. </w:t>
      </w:r>
    </w:p>
    <w:p w14:paraId="403DADE1" w14:textId="77777777" w:rsidR="00633BE0" w:rsidRDefault="00633BE0" w:rsidP="00633BE0">
      <w:pPr>
        <w:rPr>
          <w:rFonts w:ascii="Arial" w:hAnsi="Arial" w:cs="Arial"/>
          <w:sz w:val="22"/>
          <w:szCs w:val="22"/>
        </w:rPr>
      </w:pPr>
    </w:p>
    <w:p w14:paraId="700560C4" w14:textId="068E5570" w:rsidR="00633BE0" w:rsidRDefault="00633BE0" w:rsidP="00633BE0">
      <w:pPr>
        <w:rPr>
          <w:rFonts w:ascii="Arial" w:hAnsi="Arial" w:cs="Arial"/>
          <w:sz w:val="22"/>
          <w:szCs w:val="22"/>
        </w:rPr>
      </w:pPr>
      <w:r>
        <w:rPr>
          <w:rFonts w:ascii="Arial" w:hAnsi="Arial" w:cs="Arial"/>
          <w:sz w:val="22"/>
          <w:szCs w:val="22"/>
        </w:rPr>
        <w:t xml:space="preserve">David Attenborough’s documentary </w:t>
      </w:r>
      <w:r w:rsidRPr="00BF1CA4">
        <w:rPr>
          <w:rFonts w:ascii="Arial" w:hAnsi="Arial" w:cs="Arial"/>
          <w:i/>
          <w:sz w:val="22"/>
          <w:szCs w:val="22"/>
        </w:rPr>
        <w:t>The Life of Birds</w:t>
      </w:r>
      <w:r>
        <w:rPr>
          <w:rFonts w:ascii="Arial" w:hAnsi="Arial" w:cs="Arial"/>
          <w:sz w:val="22"/>
          <w:szCs w:val="22"/>
        </w:rPr>
        <w:t xml:space="preserve"> shows two lyrebirds </w:t>
      </w:r>
      <w:r w:rsidR="0022364E">
        <w:rPr>
          <w:rFonts w:ascii="Arial" w:hAnsi="Arial" w:cs="Arial"/>
          <w:sz w:val="22"/>
          <w:szCs w:val="22"/>
        </w:rPr>
        <w:t>who imitate</w:t>
      </w:r>
      <w:r>
        <w:rPr>
          <w:rFonts w:ascii="Arial" w:hAnsi="Arial" w:cs="Arial"/>
          <w:sz w:val="22"/>
          <w:szCs w:val="22"/>
        </w:rPr>
        <w:t xml:space="preserve"> a camera shutter</w:t>
      </w:r>
      <w:r w:rsidR="0022364E">
        <w:rPr>
          <w:rFonts w:ascii="Arial" w:hAnsi="Arial" w:cs="Arial"/>
          <w:sz w:val="22"/>
          <w:szCs w:val="22"/>
        </w:rPr>
        <w:t>,</w:t>
      </w:r>
      <w:r>
        <w:rPr>
          <w:rFonts w:ascii="Arial" w:hAnsi="Arial" w:cs="Arial"/>
          <w:sz w:val="22"/>
          <w:szCs w:val="22"/>
        </w:rPr>
        <w:t xml:space="preserve"> drills, hammers and saws</w:t>
      </w:r>
      <w:r w:rsidR="0022364E">
        <w:rPr>
          <w:rFonts w:ascii="Arial" w:hAnsi="Arial" w:cs="Arial"/>
          <w:sz w:val="22"/>
          <w:szCs w:val="22"/>
        </w:rPr>
        <w:t>. T</w:t>
      </w:r>
      <w:r>
        <w:rPr>
          <w:rFonts w:ascii="Arial" w:hAnsi="Arial" w:cs="Arial"/>
          <w:sz w:val="22"/>
          <w:szCs w:val="22"/>
        </w:rPr>
        <w:t>hese</w:t>
      </w:r>
      <w:r w:rsidR="0022364E">
        <w:rPr>
          <w:rFonts w:ascii="Arial" w:hAnsi="Arial" w:cs="Arial"/>
          <w:sz w:val="22"/>
          <w:szCs w:val="22"/>
        </w:rPr>
        <w:t xml:space="preserve"> two</w:t>
      </w:r>
      <w:r>
        <w:rPr>
          <w:rFonts w:ascii="Arial" w:hAnsi="Arial" w:cs="Arial"/>
          <w:sz w:val="22"/>
          <w:szCs w:val="22"/>
        </w:rPr>
        <w:t xml:space="preserve"> are captive birds in </w:t>
      </w:r>
      <w:r w:rsidR="0022364E">
        <w:rPr>
          <w:rFonts w:ascii="Arial" w:hAnsi="Arial" w:cs="Arial"/>
          <w:sz w:val="22"/>
          <w:szCs w:val="22"/>
        </w:rPr>
        <w:t xml:space="preserve">a </w:t>
      </w:r>
      <w:r>
        <w:rPr>
          <w:rFonts w:ascii="Arial" w:hAnsi="Arial" w:cs="Arial"/>
          <w:sz w:val="22"/>
          <w:szCs w:val="22"/>
        </w:rPr>
        <w:t>zoo and wildlife sanctuar</w:t>
      </w:r>
      <w:r w:rsidR="0022364E">
        <w:rPr>
          <w:rFonts w:ascii="Arial" w:hAnsi="Arial" w:cs="Arial"/>
          <w:sz w:val="22"/>
          <w:szCs w:val="22"/>
        </w:rPr>
        <w:t>y</w:t>
      </w:r>
      <w:r>
        <w:rPr>
          <w:rFonts w:ascii="Arial" w:hAnsi="Arial" w:cs="Arial"/>
          <w:sz w:val="22"/>
          <w:szCs w:val="22"/>
        </w:rPr>
        <w:t xml:space="preserve">, and wild lyrebirds have not yet been recorded who imitate mechanical sound. </w:t>
      </w:r>
    </w:p>
    <w:p w14:paraId="6C059CAD" w14:textId="77777777" w:rsidR="008E0DB2" w:rsidRDefault="008E0DB2" w:rsidP="000F65B5">
      <w:pPr>
        <w:rPr>
          <w:rFonts w:ascii="Arial" w:hAnsi="Arial" w:cs="Arial"/>
          <w:sz w:val="22"/>
          <w:szCs w:val="22"/>
        </w:rPr>
      </w:pPr>
    </w:p>
    <w:p w14:paraId="6CEDB5FB" w14:textId="5580DB37" w:rsidR="000F65B5" w:rsidRDefault="00C80BE9" w:rsidP="000F65B5">
      <w:pPr>
        <w:rPr>
          <w:rFonts w:ascii="Arial" w:hAnsi="Arial" w:cs="Arial"/>
          <w:sz w:val="22"/>
          <w:szCs w:val="22"/>
        </w:rPr>
      </w:pPr>
      <w:r>
        <w:rPr>
          <w:rFonts w:ascii="Arial" w:hAnsi="Arial" w:cs="Arial"/>
          <w:sz w:val="22"/>
          <w:szCs w:val="22"/>
        </w:rPr>
        <w:t>The</w:t>
      </w:r>
      <w:r w:rsidR="0023344E">
        <w:rPr>
          <w:rFonts w:ascii="Arial" w:hAnsi="Arial" w:cs="Arial"/>
          <w:sz w:val="22"/>
          <w:szCs w:val="22"/>
        </w:rPr>
        <w:t xml:space="preserve"> </w:t>
      </w:r>
      <w:r w:rsidR="00BF1CA4">
        <w:rPr>
          <w:rFonts w:ascii="Arial" w:hAnsi="Arial" w:cs="Arial"/>
          <w:sz w:val="22"/>
          <w:szCs w:val="22"/>
        </w:rPr>
        <w:t>single</w:t>
      </w:r>
      <w:r w:rsidR="0022364E">
        <w:rPr>
          <w:rFonts w:ascii="Arial" w:hAnsi="Arial" w:cs="Arial"/>
          <w:sz w:val="22"/>
          <w:szCs w:val="22"/>
        </w:rPr>
        <w:t xml:space="preserve"> verified</w:t>
      </w:r>
      <w:r w:rsidR="00BF1CA4">
        <w:rPr>
          <w:rFonts w:ascii="Arial" w:hAnsi="Arial" w:cs="Arial"/>
          <w:sz w:val="22"/>
          <w:szCs w:val="22"/>
        </w:rPr>
        <w:t xml:space="preserve"> </w:t>
      </w:r>
      <w:r w:rsidR="0022364E">
        <w:rPr>
          <w:rFonts w:ascii="Arial" w:hAnsi="Arial" w:cs="Arial"/>
          <w:sz w:val="22"/>
          <w:szCs w:val="22"/>
        </w:rPr>
        <w:t>and</w:t>
      </w:r>
      <w:r w:rsidR="00BF1CA4">
        <w:rPr>
          <w:rFonts w:ascii="Arial" w:hAnsi="Arial" w:cs="Arial"/>
          <w:sz w:val="22"/>
          <w:szCs w:val="22"/>
        </w:rPr>
        <w:t xml:space="preserve"> </w:t>
      </w:r>
      <w:r w:rsidR="008546AA">
        <w:rPr>
          <w:rFonts w:ascii="Arial" w:hAnsi="Arial" w:cs="Arial"/>
          <w:sz w:val="22"/>
          <w:szCs w:val="22"/>
        </w:rPr>
        <w:t>deservedly</w:t>
      </w:r>
      <w:r w:rsidR="0023344E">
        <w:rPr>
          <w:rFonts w:ascii="Arial" w:hAnsi="Arial" w:cs="Arial"/>
          <w:sz w:val="22"/>
          <w:szCs w:val="22"/>
        </w:rPr>
        <w:t xml:space="preserve"> </w:t>
      </w:r>
      <w:r>
        <w:rPr>
          <w:rFonts w:ascii="Arial" w:hAnsi="Arial" w:cs="Arial"/>
          <w:sz w:val="22"/>
          <w:szCs w:val="22"/>
        </w:rPr>
        <w:t>renowned</w:t>
      </w:r>
      <w:r w:rsidR="0023344E">
        <w:rPr>
          <w:rFonts w:ascii="Arial" w:hAnsi="Arial" w:cs="Arial"/>
          <w:sz w:val="22"/>
          <w:szCs w:val="22"/>
        </w:rPr>
        <w:t xml:space="preserve"> </w:t>
      </w:r>
      <w:r w:rsidR="008E0DB2">
        <w:rPr>
          <w:rFonts w:ascii="Arial" w:hAnsi="Arial" w:cs="Arial"/>
          <w:sz w:val="22"/>
          <w:szCs w:val="22"/>
        </w:rPr>
        <w:t>example</w:t>
      </w:r>
      <w:r w:rsidR="0023344E">
        <w:rPr>
          <w:rFonts w:ascii="Arial" w:hAnsi="Arial" w:cs="Arial"/>
          <w:sz w:val="22"/>
          <w:szCs w:val="22"/>
        </w:rPr>
        <w:t xml:space="preserve"> of</w:t>
      </w:r>
      <w:r w:rsidR="00BF1CA4">
        <w:rPr>
          <w:rFonts w:ascii="Arial" w:hAnsi="Arial" w:cs="Arial"/>
          <w:sz w:val="22"/>
          <w:szCs w:val="22"/>
        </w:rPr>
        <w:t xml:space="preserve"> wild</w:t>
      </w:r>
      <w:r w:rsidR="00633BE0">
        <w:rPr>
          <w:rFonts w:ascii="Arial" w:hAnsi="Arial" w:cs="Arial"/>
          <w:sz w:val="22"/>
          <w:szCs w:val="22"/>
        </w:rPr>
        <w:t xml:space="preserve"> lyrebirds</w:t>
      </w:r>
      <w:r w:rsidR="00BF1CA4">
        <w:rPr>
          <w:rFonts w:ascii="Arial" w:hAnsi="Arial" w:cs="Arial"/>
          <w:sz w:val="22"/>
          <w:szCs w:val="22"/>
        </w:rPr>
        <w:t xml:space="preserve"> </w:t>
      </w:r>
      <w:r w:rsidR="00633BE0">
        <w:rPr>
          <w:rFonts w:ascii="Arial" w:hAnsi="Arial" w:cs="Arial"/>
          <w:sz w:val="22"/>
          <w:szCs w:val="22"/>
        </w:rPr>
        <w:t>imitating</w:t>
      </w:r>
      <w:r w:rsidR="00BF1CA4">
        <w:rPr>
          <w:rFonts w:ascii="Arial" w:hAnsi="Arial" w:cs="Arial"/>
          <w:sz w:val="22"/>
          <w:szCs w:val="22"/>
        </w:rPr>
        <w:t xml:space="preserve"> human</w:t>
      </w:r>
      <w:r w:rsidR="0022364E">
        <w:rPr>
          <w:rFonts w:ascii="Arial" w:hAnsi="Arial" w:cs="Arial"/>
          <w:sz w:val="22"/>
          <w:szCs w:val="22"/>
        </w:rPr>
        <w:t xml:space="preserve">-produced </w:t>
      </w:r>
      <w:r w:rsidR="00BF1CA4">
        <w:rPr>
          <w:rFonts w:ascii="Arial" w:hAnsi="Arial" w:cs="Arial"/>
          <w:sz w:val="22"/>
          <w:szCs w:val="22"/>
        </w:rPr>
        <w:t>sound</w:t>
      </w:r>
      <w:r w:rsidR="00633BE0">
        <w:rPr>
          <w:rFonts w:ascii="Arial" w:hAnsi="Arial" w:cs="Arial"/>
          <w:sz w:val="22"/>
          <w:szCs w:val="22"/>
        </w:rPr>
        <w:t>s are</w:t>
      </w:r>
      <w:r w:rsidR="0023344E">
        <w:rPr>
          <w:rFonts w:ascii="Arial" w:hAnsi="Arial" w:cs="Arial"/>
          <w:sz w:val="22"/>
          <w:szCs w:val="22"/>
        </w:rPr>
        <w:t xml:space="preserve"> </w:t>
      </w:r>
      <w:r w:rsidR="00633BE0">
        <w:rPr>
          <w:rFonts w:ascii="Arial" w:hAnsi="Arial" w:cs="Arial"/>
          <w:sz w:val="22"/>
          <w:szCs w:val="22"/>
        </w:rPr>
        <w:t>a population of</w:t>
      </w:r>
      <w:r w:rsidR="0023344E">
        <w:rPr>
          <w:rFonts w:ascii="Arial" w:hAnsi="Arial" w:cs="Arial"/>
          <w:sz w:val="22"/>
          <w:szCs w:val="22"/>
        </w:rPr>
        <w:t xml:space="preserve"> “flute lyrebirds”</w:t>
      </w:r>
      <w:r w:rsidR="00BF1CA4">
        <w:rPr>
          <w:rFonts w:ascii="Arial" w:hAnsi="Arial" w:cs="Arial"/>
          <w:sz w:val="22"/>
          <w:szCs w:val="22"/>
        </w:rPr>
        <w:t>. A</w:t>
      </w:r>
      <w:r w:rsidR="008E0DB2">
        <w:rPr>
          <w:rFonts w:ascii="Arial" w:hAnsi="Arial" w:cs="Arial"/>
          <w:sz w:val="22"/>
          <w:szCs w:val="22"/>
        </w:rPr>
        <w:t xml:space="preserve"> century ago</w:t>
      </w:r>
      <w:r w:rsidR="0022364E">
        <w:rPr>
          <w:rFonts w:ascii="Arial" w:hAnsi="Arial" w:cs="Arial"/>
          <w:sz w:val="22"/>
          <w:szCs w:val="22"/>
        </w:rPr>
        <w:t>,</w:t>
      </w:r>
      <w:r w:rsidR="00BF1CA4">
        <w:rPr>
          <w:rFonts w:ascii="Arial" w:hAnsi="Arial" w:cs="Arial"/>
          <w:sz w:val="22"/>
          <w:szCs w:val="22"/>
        </w:rPr>
        <w:t xml:space="preserve"> </w:t>
      </w:r>
      <w:r w:rsidR="00234CF6">
        <w:rPr>
          <w:rFonts w:ascii="Arial" w:hAnsi="Arial" w:cs="Arial"/>
          <w:sz w:val="22"/>
          <w:szCs w:val="22"/>
        </w:rPr>
        <w:t>a</w:t>
      </w:r>
      <w:r w:rsidR="008546AA">
        <w:rPr>
          <w:rFonts w:ascii="Arial" w:hAnsi="Arial" w:cs="Arial"/>
          <w:sz w:val="22"/>
          <w:szCs w:val="22"/>
        </w:rPr>
        <w:t xml:space="preserve"> family of potato </w:t>
      </w:r>
      <w:r w:rsidR="00BF1CA4">
        <w:rPr>
          <w:rFonts w:ascii="Arial" w:hAnsi="Arial" w:cs="Arial"/>
          <w:sz w:val="22"/>
          <w:szCs w:val="22"/>
        </w:rPr>
        <w:t>farmer</w:t>
      </w:r>
      <w:r w:rsidR="008546AA">
        <w:rPr>
          <w:rFonts w:ascii="Arial" w:hAnsi="Arial" w:cs="Arial"/>
          <w:sz w:val="22"/>
          <w:szCs w:val="22"/>
        </w:rPr>
        <w:t>s</w:t>
      </w:r>
      <w:r w:rsidR="00BF1CA4">
        <w:rPr>
          <w:rFonts w:ascii="Arial" w:hAnsi="Arial" w:cs="Arial"/>
          <w:sz w:val="22"/>
          <w:szCs w:val="22"/>
        </w:rPr>
        <w:t xml:space="preserve"> </w:t>
      </w:r>
      <w:r w:rsidR="008546AA">
        <w:rPr>
          <w:rFonts w:ascii="Arial" w:hAnsi="Arial" w:cs="Arial"/>
          <w:sz w:val="22"/>
          <w:szCs w:val="22"/>
        </w:rPr>
        <w:t>in</w:t>
      </w:r>
      <w:r w:rsidR="00BF1CA4">
        <w:rPr>
          <w:rFonts w:ascii="Arial" w:hAnsi="Arial" w:cs="Arial"/>
          <w:sz w:val="22"/>
          <w:szCs w:val="22"/>
        </w:rPr>
        <w:t xml:space="preserve"> </w:t>
      </w:r>
      <w:r w:rsidR="00633BE0">
        <w:rPr>
          <w:rFonts w:ascii="Arial" w:hAnsi="Arial" w:cs="Arial"/>
          <w:sz w:val="22"/>
          <w:szCs w:val="22"/>
        </w:rPr>
        <w:t xml:space="preserve">the town of </w:t>
      </w:r>
      <w:r w:rsidR="00BF1CA4">
        <w:rPr>
          <w:rFonts w:ascii="Arial" w:hAnsi="Arial" w:cs="Arial"/>
          <w:sz w:val="22"/>
          <w:szCs w:val="22"/>
        </w:rPr>
        <w:t xml:space="preserve">Allan’s Water in the New England Tablelands </w:t>
      </w:r>
      <w:r w:rsidR="00AC3490">
        <w:rPr>
          <w:rFonts w:ascii="Arial" w:hAnsi="Arial" w:cs="Arial"/>
          <w:sz w:val="22"/>
          <w:szCs w:val="22"/>
        </w:rPr>
        <w:t xml:space="preserve">of </w:t>
      </w:r>
      <w:r w:rsidR="00BF1CA4">
        <w:rPr>
          <w:rFonts w:ascii="Arial" w:hAnsi="Arial" w:cs="Arial"/>
          <w:sz w:val="22"/>
          <w:szCs w:val="22"/>
        </w:rPr>
        <w:t>New South Wales</w:t>
      </w:r>
      <w:r w:rsidR="0023344E">
        <w:rPr>
          <w:rFonts w:ascii="Arial" w:hAnsi="Arial" w:cs="Arial"/>
          <w:sz w:val="22"/>
          <w:szCs w:val="22"/>
        </w:rPr>
        <w:t xml:space="preserve"> </w:t>
      </w:r>
      <w:r w:rsidR="0022364E">
        <w:rPr>
          <w:rFonts w:ascii="Arial" w:hAnsi="Arial" w:cs="Arial"/>
          <w:sz w:val="22"/>
          <w:szCs w:val="22"/>
        </w:rPr>
        <w:t>are</w:t>
      </w:r>
      <w:r w:rsidR="0023344E">
        <w:rPr>
          <w:rFonts w:ascii="Arial" w:hAnsi="Arial" w:cs="Arial"/>
          <w:sz w:val="22"/>
          <w:szCs w:val="22"/>
        </w:rPr>
        <w:t xml:space="preserve"> said to have raised</w:t>
      </w:r>
      <w:r w:rsidR="00BF1CA4">
        <w:rPr>
          <w:rFonts w:ascii="Arial" w:hAnsi="Arial" w:cs="Arial"/>
          <w:sz w:val="22"/>
          <w:szCs w:val="22"/>
        </w:rPr>
        <w:t xml:space="preserve"> a lyrebird as a pet</w:t>
      </w:r>
      <w:r w:rsidR="0023344E">
        <w:rPr>
          <w:rFonts w:ascii="Arial" w:hAnsi="Arial" w:cs="Arial"/>
          <w:sz w:val="22"/>
          <w:szCs w:val="22"/>
        </w:rPr>
        <w:t xml:space="preserve"> in a house with a flute player</w:t>
      </w:r>
      <w:r w:rsidR="008546AA">
        <w:rPr>
          <w:rFonts w:ascii="Arial" w:hAnsi="Arial" w:cs="Arial"/>
          <w:sz w:val="22"/>
          <w:szCs w:val="22"/>
        </w:rPr>
        <w:t xml:space="preserve">. Whether </w:t>
      </w:r>
      <w:r w:rsidR="0022364E">
        <w:rPr>
          <w:rFonts w:ascii="Arial" w:hAnsi="Arial" w:cs="Arial"/>
          <w:sz w:val="22"/>
          <w:szCs w:val="22"/>
        </w:rPr>
        <w:t xml:space="preserve">the original bird was </w:t>
      </w:r>
      <w:r w:rsidR="008546AA">
        <w:rPr>
          <w:rFonts w:ascii="Arial" w:hAnsi="Arial" w:cs="Arial"/>
          <w:sz w:val="22"/>
          <w:szCs w:val="22"/>
        </w:rPr>
        <w:t xml:space="preserve">domesticated or wild, </w:t>
      </w:r>
      <w:r w:rsidR="0022364E">
        <w:rPr>
          <w:rFonts w:ascii="Arial" w:hAnsi="Arial" w:cs="Arial"/>
          <w:sz w:val="22"/>
          <w:szCs w:val="22"/>
        </w:rPr>
        <w:t>he</w:t>
      </w:r>
      <w:r w:rsidR="00DA1F96">
        <w:rPr>
          <w:rFonts w:ascii="Arial" w:hAnsi="Arial" w:cs="Arial"/>
          <w:sz w:val="22"/>
          <w:szCs w:val="22"/>
        </w:rPr>
        <w:t xml:space="preserve"> taught other lyrebirds</w:t>
      </w:r>
      <w:r w:rsidR="008E0DB2">
        <w:rPr>
          <w:rFonts w:ascii="Arial" w:hAnsi="Arial" w:cs="Arial"/>
          <w:sz w:val="22"/>
          <w:szCs w:val="22"/>
        </w:rPr>
        <w:t>,</w:t>
      </w:r>
      <w:r w:rsidR="00DA1F96">
        <w:rPr>
          <w:rFonts w:ascii="Arial" w:hAnsi="Arial" w:cs="Arial"/>
          <w:sz w:val="22"/>
          <w:szCs w:val="22"/>
        </w:rPr>
        <w:t xml:space="preserve"> </w:t>
      </w:r>
      <w:r w:rsidR="008546AA">
        <w:rPr>
          <w:rFonts w:ascii="Arial" w:hAnsi="Arial" w:cs="Arial"/>
          <w:sz w:val="22"/>
          <w:szCs w:val="22"/>
        </w:rPr>
        <w:t xml:space="preserve">and </w:t>
      </w:r>
      <w:r w:rsidR="0022364E">
        <w:rPr>
          <w:rFonts w:ascii="Arial" w:hAnsi="Arial" w:cs="Arial"/>
          <w:sz w:val="22"/>
          <w:szCs w:val="22"/>
        </w:rPr>
        <w:t>now</w:t>
      </w:r>
      <w:r w:rsidR="00DA1F96">
        <w:rPr>
          <w:rFonts w:ascii="Arial" w:hAnsi="Arial" w:cs="Arial"/>
          <w:sz w:val="22"/>
          <w:szCs w:val="22"/>
        </w:rPr>
        <w:t xml:space="preserve"> </w:t>
      </w:r>
      <w:r w:rsidR="008E0DB2">
        <w:rPr>
          <w:rFonts w:ascii="Arial" w:hAnsi="Arial" w:cs="Arial"/>
          <w:sz w:val="22"/>
          <w:szCs w:val="22"/>
        </w:rPr>
        <w:t xml:space="preserve">generations of </w:t>
      </w:r>
      <w:r w:rsidR="0022364E">
        <w:rPr>
          <w:rFonts w:ascii="Arial" w:hAnsi="Arial" w:cs="Arial"/>
          <w:sz w:val="22"/>
          <w:szCs w:val="22"/>
        </w:rPr>
        <w:t xml:space="preserve">wild </w:t>
      </w:r>
      <w:r w:rsidR="008E0DB2">
        <w:rPr>
          <w:rFonts w:ascii="Arial" w:hAnsi="Arial" w:cs="Arial"/>
          <w:sz w:val="22"/>
          <w:szCs w:val="22"/>
        </w:rPr>
        <w:t xml:space="preserve">lyrebirds </w:t>
      </w:r>
      <w:r w:rsidR="009C6BC0">
        <w:rPr>
          <w:rFonts w:ascii="Arial" w:hAnsi="Arial" w:cs="Arial"/>
          <w:sz w:val="22"/>
          <w:szCs w:val="22"/>
        </w:rPr>
        <w:t>in the region sing a</w:t>
      </w:r>
      <w:r w:rsidR="00DA1F96">
        <w:rPr>
          <w:rFonts w:ascii="Arial" w:hAnsi="Arial" w:cs="Arial"/>
          <w:sz w:val="22"/>
          <w:szCs w:val="22"/>
        </w:rPr>
        <w:t xml:space="preserve"> flute-sounding call includ</w:t>
      </w:r>
      <w:r w:rsidR="008E0DB2">
        <w:rPr>
          <w:rFonts w:ascii="Arial" w:hAnsi="Arial" w:cs="Arial"/>
          <w:sz w:val="22"/>
          <w:szCs w:val="22"/>
        </w:rPr>
        <w:t>e</w:t>
      </w:r>
      <w:r w:rsidR="00DA1F96">
        <w:rPr>
          <w:rFonts w:ascii="Arial" w:hAnsi="Arial" w:cs="Arial"/>
          <w:sz w:val="22"/>
          <w:szCs w:val="22"/>
        </w:rPr>
        <w:t xml:space="preserve"> </w:t>
      </w:r>
      <w:r w:rsidR="00AC3490">
        <w:rPr>
          <w:rFonts w:ascii="Arial" w:hAnsi="Arial" w:cs="Arial"/>
          <w:sz w:val="22"/>
          <w:szCs w:val="22"/>
        </w:rPr>
        <w:t>bit</w:t>
      </w:r>
      <w:r w:rsidR="008546AA">
        <w:rPr>
          <w:rFonts w:ascii="Arial" w:hAnsi="Arial" w:cs="Arial"/>
          <w:sz w:val="22"/>
          <w:szCs w:val="22"/>
        </w:rPr>
        <w:t xml:space="preserve">s of melody from the </w:t>
      </w:r>
      <w:r w:rsidR="009C6BC0">
        <w:rPr>
          <w:rFonts w:ascii="Arial" w:hAnsi="Arial" w:cs="Arial"/>
          <w:sz w:val="22"/>
          <w:szCs w:val="22"/>
        </w:rPr>
        <w:t xml:space="preserve">Irish </w:t>
      </w:r>
      <w:r w:rsidR="008546AA">
        <w:rPr>
          <w:rFonts w:ascii="Arial" w:hAnsi="Arial" w:cs="Arial"/>
          <w:sz w:val="22"/>
          <w:szCs w:val="22"/>
        </w:rPr>
        <w:t xml:space="preserve">dance </w:t>
      </w:r>
      <w:r w:rsidR="008546AA" w:rsidRPr="008546AA">
        <w:rPr>
          <w:rFonts w:ascii="Arial" w:hAnsi="Arial" w:cs="Arial"/>
          <w:i/>
          <w:sz w:val="22"/>
          <w:szCs w:val="22"/>
        </w:rPr>
        <w:t>The Keel Row</w:t>
      </w:r>
      <w:r w:rsidR="00AC3490" w:rsidRPr="00AC3490">
        <w:rPr>
          <w:rFonts w:ascii="Arial" w:hAnsi="Arial" w:cs="Arial"/>
          <w:sz w:val="22"/>
          <w:szCs w:val="22"/>
        </w:rPr>
        <w:t>,</w:t>
      </w:r>
      <w:r w:rsidR="008546AA">
        <w:rPr>
          <w:rFonts w:ascii="Arial" w:hAnsi="Arial" w:cs="Arial"/>
          <w:sz w:val="22"/>
          <w:szCs w:val="22"/>
        </w:rPr>
        <w:t xml:space="preserve"> </w:t>
      </w:r>
      <w:r w:rsidR="00DA1F96">
        <w:rPr>
          <w:rFonts w:ascii="Arial" w:hAnsi="Arial" w:cs="Arial"/>
          <w:sz w:val="22"/>
          <w:szCs w:val="22"/>
        </w:rPr>
        <w:t xml:space="preserve">and a </w:t>
      </w:r>
      <w:r w:rsidR="009C6BC0">
        <w:rPr>
          <w:rFonts w:ascii="Arial" w:hAnsi="Arial" w:cs="Arial"/>
          <w:sz w:val="22"/>
          <w:szCs w:val="22"/>
        </w:rPr>
        <w:t>DO RE MI</w:t>
      </w:r>
      <w:r w:rsidR="00AC3490">
        <w:rPr>
          <w:rFonts w:ascii="Arial" w:hAnsi="Arial" w:cs="Arial"/>
          <w:sz w:val="22"/>
          <w:szCs w:val="22"/>
        </w:rPr>
        <w:t xml:space="preserve"> </w:t>
      </w:r>
      <w:r w:rsidR="00DA1F96">
        <w:rPr>
          <w:rFonts w:ascii="Arial" w:hAnsi="Arial" w:cs="Arial"/>
          <w:sz w:val="22"/>
          <w:szCs w:val="22"/>
        </w:rPr>
        <w:t>practice scale</w:t>
      </w:r>
      <w:r w:rsidR="009C6BC0">
        <w:rPr>
          <w:rFonts w:ascii="Arial" w:hAnsi="Arial" w:cs="Arial"/>
          <w:sz w:val="22"/>
          <w:szCs w:val="22"/>
        </w:rPr>
        <w:t>.</w:t>
      </w:r>
      <w:r w:rsidR="00DA1F96">
        <w:rPr>
          <w:rFonts w:ascii="Arial" w:hAnsi="Arial" w:cs="Arial"/>
          <w:sz w:val="22"/>
          <w:szCs w:val="22"/>
        </w:rPr>
        <w:t xml:space="preserve"> Vicki Powys and collaborators </w:t>
      </w:r>
      <w:r w:rsidR="00AC3490">
        <w:rPr>
          <w:rFonts w:ascii="Arial" w:hAnsi="Arial" w:cs="Arial"/>
          <w:sz w:val="22"/>
          <w:szCs w:val="22"/>
        </w:rPr>
        <w:t>wrote</w:t>
      </w:r>
      <w:r w:rsidR="00DA1F96">
        <w:rPr>
          <w:rFonts w:ascii="Arial" w:hAnsi="Arial" w:cs="Arial"/>
          <w:sz w:val="22"/>
          <w:szCs w:val="22"/>
        </w:rPr>
        <w:t xml:space="preserve"> </w:t>
      </w:r>
      <w:r w:rsidR="008546AA">
        <w:rPr>
          <w:rFonts w:ascii="Arial" w:hAnsi="Arial" w:cs="Arial"/>
          <w:sz w:val="22"/>
          <w:szCs w:val="22"/>
        </w:rPr>
        <w:t>a</w:t>
      </w:r>
      <w:r w:rsidR="00DA1F96">
        <w:rPr>
          <w:rFonts w:ascii="Arial" w:hAnsi="Arial" w:cs="Arial"/>
          <w:sz w:val="22"/>
          <w:szCs w:val="22"/>
        </w:rPr>
        <w:t xml:space="preserve"> detective-like study, </w:t>
      </w:r>
      <w:r w:rsidR="00DA1F96" w:rsidRPr="008E0DB2">
        <w:rPr>
          <w:rFonts w:ascii="Arial" w:hAnsi="Arial" w:cs="Arial"/>
          <w:i/>
          <w:sz w:val="22"/>
          <w:szCs w:val="22"/>
        </w:rPr>
        <w:t>A Little Flute Music</w:t>
      </w:r>
      <w:r w:rsidR="00DA1F96">
        <w:rPr>
          <w:rFonts w:ascii="Arial" w:hAnsi="Arial" w:cs="Arial"/>
          <w:sz w:val="22"/>
          <w:szCs w:val="22"/>
        </w:rPr>
        <w:t xml:space="preserve">, to determine the veracity of this story, and </w:t>
      </w:r>
      <w:r w:rsidR="009C6BC0">
        <w:rPr>
          <w:rFonts w:ascii="Arial" w:hAnsi="Arial" w:cs="Arial"/>
          <w:sz w:val="22"/>
          <w:szCs w:val="22"/>
        </w:rPr>
        <w:t xml:space="preserve">as with all good scientific investigations, </w:t>
      </w:r>
      <w:r w:rsidR="00DA1F96">
        <w:rPr>
          <w:rFonts w:ascii="Arial" w:hAnsi="Arial" w:cs="Arial"/>
          <w:sz w:val="22"/>
          <w:szCs w:val="22"/>
        </w:rPr>
        <w:t xml:space="preserve">come up with additional questions, but </w:t>
      </w:r>
      <w:r w:rsidR="009C6BC0">
        <w:rPr>
          <w:rFonts w:ascii="Arial" w:hAnsi="Arial" w:cs="Arial"/>
          <w:sz w:val="22"/>
          <w:szCs w:val="22"/>
        </w:rPr>
        <w:t xml:space="preserve">do listen, </w:t>
      </w:r>
      <w:r w:rsidR="00FF20E1">
        <w:rPr>
          <w:rFonts w:ascii="Arial" w:hAnsi="Arial" w:cs="Arial"/>
          <w:sz w:val="22"/>
          <w:szCs w:val="22"/>
        </w:rPr>
        <w:t xml:space="preserve">as </w:t>
      </w:r>
      <w:r w:rsidR="00DA1F96">
        <w:rPr>
          <w:rFonts w:ascii="Arial" w:hAnsi="Arial" w:cs="Arial"/>
          <w:sz w:val="22"/>
          <w:szCs w:val="22"/>
        </w:rPr>
        <w:t>recordings of</w:t>
      </w:r>
      <w:r w:rsidR="00AC3490">
        <w:rPr>
          <w:rFonts w:ascii="Arial" w:hAnsi="Arial" w:cs="Arial"/>
          <w:sz w:val="22"/>
          <w:szCs w:val="22"/>
        </w:rPr>
        <w:t xml:space="preserve"> the</w:t>
      </w:r>
      <w:r w:rsidR="00DA1F96">
        <w:rPr>
          <w:rFonts w:ascii="Arial" w:hAnsi="Arial" w:cs="Arial"/>
          <w:sz w:val="22"/>
          <w:szCs w:val="22"/>
        </w:rPr>
        <w:t xml:space="preserve"> flute lyrebirds are astonishing</w:t>
      </w:r>
      <w:r w:rsidR="00AC3490">
        <w:rPr>
          <w:rFonts w:ascii="Arial" w:hAnsi="Arial" w:cs="Arial"/>
          <w:sz w:val="22"/>
          <w:szCs w:val="22"/>
        </w:rPr>
        <w:t>.</w:t>
      </w:r>
    </w:p>
    <w:p w14:paraId="766B3E63" w14:textId="77777777" w:rsidR="000F65B5" w:rsidRPr="000F65B5" w:rsidRDefault="000F65B5" w:rsidP="000F65B5">
      <w:pPr>
        <w:rPr>
          <w:rFonts w:ascii="Arial" w:hAnsi="Arial" w:cs="Arial"/>
          <w:sz w:val="22"/>
          <w:szCs w:val="22"/>
        </w:rPr>
      </w:pPr>
    </w:p>
    <w:p w14:paraId="7EF4DCC2" w14:textId="17DB380A" w:rsidR="009C6636" w:rsidRPr="00CB6324" w:rsidRDefault="00555C0D" w:rsidP="00262AA6">
      <w:pPr>
        <w:pStyle w:val="Heading3"/>
      </w:pPr>
      <w:bookmarkStart w:id="72" w:name="_Toc20845444"/>
      <w:r>
        <w:t>N</w:t>
      </w:r>
      <w:r w:rsidR="00B235D8">
        <w:t>ight flight</w:t>
      </w:r>
      <w:r w:rsidR="00CB6324" w:rsidRPr="00CB6324">
        <w:t xml:space="preserve"> calls</w:t>
      </w:r>
      <w:bookmarkEnd w:id="72"/>
      <w:r w:rsidR="00CB6324" w:rsidRPr="00CB6324">
        <w:t xml:space="preserve"> </w:t>
      </w:r>
    </w:p>
    <w:p w14:paraId="52CD93AE" w14:textId="77777777" w:rsidR="009C6636" w:rsidRPr="005C7E04" w:rsidRDefault="009C6636">
      <w:pPr>
        <w:rPr>
          <w:rFonts w:ascii="Arial" w:hAnsi="Arial" w:cs="Arial"/>
          <w:sz w:val="22"/>
          <w:szCs w:val="22"/>
        </w:rPr>
      </w:pPr>
    </w:p>
    <w:p w14:paraId="42C7A4CB" w14:textId="291CC1CC" w:rsidR="00262AA6" w:rsidRDefault="00262AA6">
      <w:pPr>
        <w:rPr>
          <w:rFonts w:ascii="Arial" w:hAnsi="Arial" w:cs="Arial"/>
          <w:sz w:val="22"/>
          <w:szCs w:val="22"/>
        </w:rPr>
      </w:pPr>
      <w:r>
        <w:rPr>
          <w:rFonts w:ascii="Arial" w:hAnsi="Arial" w:cs="Arial"/>
          <w:sz w:val="22"/>
          <w:szCs w:val="22"/>
        </w:rPr>
        <w:t>During the spring and fall,</w:t>
      </w:r>
      <w:r w:rsidR="00AD03B1">
        <w:rPr>
          <w:rFonts w:ascii="Arial" w:hAnsi="Arial" w:cs="Arial"/>
          <w:sz w:val="22"/>
          <w:szCs w:val="22"/>
        </w:rPr>
        <w:t xml:space="preserve"> and usually hidden from us,</w:t>
      </w:r>
      <w:r>
        <w:rPr>
          <w:rFonts w:ascii="Arial" w:hAnsi="Arial" w:cs="Arial"/>
          <w:sz w:val="22"/>
          <w:szCs w:val="22"/>
        </w:rPr>
        <w:t xml:space="preserve"> a</w:t>
      </w:r>
      <w:r w:rsidR="00F61307" w:rsidRPr="005C7E04">
        <w:rPr>
          <w:rFonts w:ascii="Arial" w:hAnsi="Arial" w:cs="Arial"/>
          <w:sz w:val="22"/>
          <w:szCs w:val="22"/>
        </w:rPr>
        <w:t xml:space="preserve"> </w:t>
      </w:r>
      <w:r w:rsidR="003D3954">
        <w:rPr>
          <w:rFonts w:ascii="Arial" w:hAnsi="Arial" w:cs="Arial"/>
          <w:sz w:val="22"/>
          <w:szCs w:val="22"/>
        </w:rPr>
        <w:t xml:space="preserve">massive vocal choir of millions </w:t>
      </w:r>
      <w:r w:rsidR="008800F0">
        <w:rPr>
          <w:rFonts w:ascii="Arial" w:hAnsi="Arial" w:cs="Arial"/>
          <w:sz w:val="22"/>
          <w:szCs w:val="22"/>
        </w:rPr>
        <w:t>occurs</w:t>
      </w:r>
      <w:r w:rsidR="005176F2">
        <w:rPr>
          <w:rFonts w:ascii="Arial" w:hAnsi="Arial" w:cs="Arial"/>
          <w:sz w:val="22"/>
          <w:szCs w:val="22"/>
        </w:rPr>
        <w:t xml:space="preserve"> during night flight migrations</w:t>
      </w:r>
      <w:r w:rsidR="00F61307" w:rsidRPr="005C7E04">
        <w:rPr>
          <w:rFonts w:ascii="Arial" w:hAnsi="Arial" w:cs="Arial"/>
          <w:sz w:val="22"/>
          <w:szCs w:val="22"/>
        </w:rPr>
        <w:t>.</w:t>
      </w:r>
      <w:r w:rsidR="00B16AAE">
        <w:rPr>
          <w:rFonts w:ascii="Arial" w:hAnsi="Arial" w:cs="Arial"/>
          <w:sz w:val="22"/>
          <w:szCs w:val="22"/>
        </w:rPr>
        <w:t xml:space="preserve"> </w:t>
      </w:r>
      <w:r w:rsidR="005176F2">
        <w:rPr>
          <w:rFonts w:ascii="Arial" w:hAnsi="Arial" w:cs="Arial"/>
          <w:sz w:val="22"/>
          <w:szCs w:val="22"/>
        </w:rPr>
        <w:t>These</w:t>
      </w:r>
      <w:r w:rsidR="00AD03B1">
        <w:rPr>
          <w:rFonts w:ascii="Arial" w:hAnsi="Arial" w:cs="Arial"/>
          <w:sz w:val="22"/>
          <w:szCs w:val="22"/>
        </w:rPr>
        <w:t xml:space="preserve"> enormous</w:t>
      </w:r>
      <w:r>
        <w:rPr>
          <w:rFonts w:ascii="Arial" w:hAnsi="Arial" w:cs="Arial"/>
          <w:sz w:val="22"/>
          <w:szCs w:val="22"/>
        </w:rPr>
        <w:t xml:space="preserve"> flocks</w:t>
      </w:r>
      <w:r w:rsidR="005176F2">
        <w:rPr>
          <w:rFonts w:ascii="Arial" w:hAnsi="Arial" w:cs="Arial"/>
          <w:sz w:val="22"/>
          <w:szCs w:val="22"/>
        </w:rPr>
        <w:t xml:space="preserve"> are</w:t>
      </w:r>
      <w:r>
        <w:rPr>
          <w:rFonts w:ascii="Arial" w:hAnsi="Arial" w:cs="Arial"/>
          <w:sz w:val="22"/>
          <w:szCs w:val="22"/>
        </w:rPr>
        <w:t xml:space="preserve"> composed of species </w:t>
      </w:r>
      <w:r w:rsidR="000A48F9" w:rsidRPr="005C7E04">
        <w:rPr>
          <w:rFonts w:ascii="Arial" w:hAnsi="Arial" w:cs="Arial"/>
          <w:sz w:val="22"/>
          <w:szCs w:val="22"/>
        </w:rPr>
        <w:t xml:space="preserve">ranging from </w:t>
      </w:r>
      <w:r w:rsidR="00DC3F6B">
        <w:rPr>
          <w:rFonts w:ascii="Arial" w:hAnsi="Arial" w:cs="Arial"/>
          <w:sz w:val="22"/>
          <w:szCs w:val="22"/>
        </w:rPr>
        <w:t>tiny sparrows</w:t>
      </w:r>
      <w:r w:rsidR="00DC3F6B" w:rsidRPr="005C7E04">
        <w:rPr>
          <w:rFonts w:ascii="Arial" w:hAnsi="Arial" w:cs="Arial"/>
          <w:sz w:val="22"/>
          <w:szCs w:val="22"/>
        </w:rPr>
        <w:t xml:space="preserve"> </w:t>
      </w:r>
      <w:r w:rsidR="00DC3F6B">
        <w:rPr>
          <w:rFonts w:ascii="Arial" w:hAnsi="Arial" w:cs="Arial"/>
          <w:sz w:val="22"/>
          <w:szCs w:val="22"/>
        </w:rPr>
        <w:t xml:space="preserve">to </w:t>
      </w:r>
      <w:r w:rsidR="00547B30">
        <w:rPr>
          <w:rFonts w:ascii="Arial" w:hAnsi="Arial" w:cs="Arial"/>
          <w:sz w:val="22"/>
          <w:szCs w:val="22"/>
        </w:rPr>
        <w:t xml:space="preserve">enormous </w:t>
      </w:r>
      <w:r w:rsidR="000A48F9" w:rsidRPr="005C7E04">
        <w:rPr>
          <w:rFonts w:ascii="Arial" w:hAnsi="Arial" w:cs="Arial"/>
          <w:sz w:val="22"/>
          <w:szCs w:val="22"/>
        </w:rPr>
        <w:t>herons</w:t>
      </w:r>
      <w:r w:rsidR="00DC3F6B">
        <w:rPr>
          <w:rFonts w:ascii="Arial" w:hAnsi="Arial" w:cs="Arial"/>
          <w:sz w:val="22"/>
          <w:szCs w:val="22"/>
        </w:rPr>
        <w:t xml:space="preserve">, </w:t>
      </w:r>
      <w:r w:rsidR="005176F2">
        <w:rPr>
          <w:rFonts w:ascii="Arial" w:hAnsi="Arial" w:cs="Arial"/>
          <w:sz w:val="22"/>
          <w:szCs w:val="22"/>
        </w:rPr>
        <w:t xml:space="preserve">and </w:t>
      </w:r>
      <w:r w:rsidR="008800F0">
        <w:rPr>
          <w:rFonts w:ascii="Arial" w:hAnsi="Arial" w:cs="Arial"/>
          <w:sz w:val="22"/>
          <w:szCs w:val="22"/>
        </w:rPr>
        <w:t>some</w:t>
      </w:r>
      <w:r w:rsidR="005176F2">
        <w:rPr>
          <w:rFonts w:ascii="Arial" w:hAnsi="Arial" w:cs="Arial"/>
          <w:sz w:val="22"/>
          <w:szCs w:val="22"/>
        </w:rPr>
        <w:t xml:space="preserve"> </w:t>
      </w:r>
      <w:r w:rsidR="000A48F9">
        <w:rPr>
          <w:rFonts w:ascii="Arial" w:hAnsi="Arial" w:cs="Arial"/>
          <w:sz w:val="22"/>
          <w:szCs w:val="22"/>
        </w:rPr>
        <w:t>migrate thousands of miles.</w:t>
      </w:r>
      <w:r w:rsidR="00896CE2">
        <w:rPr>
          <w:rFonts w:ascii="Arial" w:hAnsi="Arial" w:cs="Arial"/>
          <w:sz w:val="22"/>
          <w:szCs w:val="22"/>
        </w:rPr>
        <w:t xml:space="preserve"> </w:t>
      </w:r>
      <w:r>
        <w:rPr>
          <w:rFonts w:ascii="Arial" w:hAnsi="Arial" w:cs="Arial"/>
          <w:sz w:val="22"/>
          <w:szCs w:val="22"/>
        </w:rPr>
        <w:t>For example,</w:t>
      </w:r>
      <w:r w:rsidR="003B0262">
        <w:rPr>
          <w:rFonts w:ascii="Arial" w:hAnsi="Arial" w:cs="Arial"/>
          <w:sz w:val="22"/>
          <w:szCs w:val="22"/>
        </w:rPr>
        <w:t xml:space="preserve"> </w:t>
      </w:r>
      <w:r>
        <w:rPr>
          <w:rFonts w:ascii="Arial" w:hAnsi="Arial" w:cs="Arial"/>
          <w:sz w:val="22"/>
          <w:szCs w:val="22"/>
        </w:rPr>
        <w:t>the small</w:t>
      </w:r>
      <w:r w:rsidR="00547B30">
        <w:rPr>
          <w:rFonts w:ascii="Arial" w:hAnsi="Arial" w:cs="Arial"/>
          <w:sz w:val="22"/>
          <w:szCs w:val="22"/>
        </w:rPr>
        <w:t xml:space="preserve"> </w:t>
      </w:r>
      <w:r>
        <w:rPr>
          <w:rFonts w:ascii="Arial" w:hAnsi="Arial" w:cs="Arial"/>
          <w:sz w:val="22"/>
          <w:szCs w:val="22"/>
        </w:rPr>
        <w:t>virtuos</w:t>
      </w:r>
      <w:r w:rsidR="00DC3F6B">
        <w:rPr>
          <w:rFonts w:ascii="Arial" w:hAnsi="Arial" w:cs="Arial"/>
          <w:sz w:val="22"/>
          <w:szCs w:val="22"/>
        </w:rPr>
        <w:t>o</w:t>
      </w:r>
      <w:r>
        <w:rPr>
          <w:rFonts w:ascii="Arial" w:hAnsi="Arial" w:cs="Arial"/>
          <w:sz w:val="22"/>
          <w:szCs w:val="22"/>
        </w:rPr>
        <w:t>, the</w:t>
      </w:r>
      <w:r w:rsidR="00896CE2">
        <w:rPr>
          <w:rFonts w:ascii="Arial" w:hAnsi="Arial" w:cs="Arial"/>
          <w:sz w:val="22"/>
          <w:szCs w:val="22"/>
        </w:rPr>
        <w:t xml:space="preserve"> white crowned sparrow, can</w:t>
      </w:r>
      <w:r>
        <w:rPr>
          <w:rFonts w:ascii="Arial" w:hAnsi="Arial" w:cs="Arial"/>
          <w:sz w:val="22"/>
          <w:szCs w:val="22"/>
        </w:rPr>
        <w:t xml:space="preserve"> fly over 300 miles in a </w:t>
      </w:r>
      <w:r w:rsidR="00AD03B1">
        <w:rPr>
          <w:rFonts w:ascii="Arial" w:hAnsi="Arial" w:cs="Arial"/>
          <w:sz w:val="22"/>
          <w:szCs w:val="22"/>
        </w:rPr>
        <w:t xml:space="preserve">single </w:t>
      </w:r>
      <w:r>
        <w:rPr>
          <w:rFonts w:ascii="Arial" w:hAnsi="Arial" w:cs="Arial"/>
          <w:sz w:val="22"/>
          <w:szCs w:val="22"/>
        </w:rPr>
        <w:t xml:space="preserve">night </w:t>
      </w:r>
      <w:r w:rsidR="00DC3F6B">
        <w:rPr>
          <w:rFonts w:ascii="Arial" w:hAnsi="Arial" w:cs="Arial"/>
          <w:sz w:val="22"/>
          <w:szCs w:val="22"/>
        </w:rPr>
        <w:t>during</w:t>
      </w:r>
      <w:r>
        <w:rPr>
          <w:rFonts w:ascii="Arial" w:hAnsi="Arial" w:cs="Arial"/>
          <w:sz w:val="22"/>
          <w:szCs w:val="22"/>
        </w:rPr>
        <w:t xml:space="preserve"> </w:t>
      </w:r>
      <w:r w:rsidR="00DC3F6B">
        <w:rPr>
          <w:rFonts w:ascii="Arial" w:hAnsi="Arial" w:cs="Arial"/>
          <w:sz w:val="22"/>
          <w:szCs w:val="22"/>
        </w:rPr>
        <w:t>their</w:t>
      </w:r>
      <w:r>
        <w:rPr>
          <w:rFonts w:ascii="Arial" w:hAnsi="Arial" w:cs="Arial"/>
          <w:sz w:val="22"/>
          <w:szCs w:val="22"/>
        </w:rPr>
        <w:t xml:space="preserve"> annual </w:t>
      </w:r>
      <w:r w:rsidR="008800F0">
        <w:rPr>
          <w:rFonts w:ascii="Arial" w:hAnsi="Arial" w:cs="Arial"/>
          <w:sz w:val="22"/>
          <w:szCs w:val="22"/>
        </w:rPr>
        <w:t>2600 mile</w:t>
      </w:r>
      <w:r w:rsidR="00896CE2">
        <w:rPr>
          <w:rFonts w:ascii="Arial" w:hAnsi="Arial" w:cs="Arial"/>
          <w:sz w:val="22"/>
          <w:szCs w:val="22"/>
        </w:rPr>
        <w:t xml:space="preserve"> </w:t>
      </w:r>
      <w:r>
        <w:rPr>
          <w:rFonts w:ascii="Arial" w:hAnsi="Arial" w:cs="Arial"/>
          <w:sz w:val="22"/>
          <w:szCs w:val="22"/>
        </w:rPr>
        <w:t>trip</w:t>
      </w:r>
      <w:r w:rsidR="008800F0">
        <w:rPr>
          <w:rFonts w:ascii="Arial" w:hAnsi="Arial" w:cs="Arial"/>
          <w:sz w:val="22"/>
          <w:szCs w:val="22"/>
        </w:rPr>
        <w:t>s</w:t>
      </w:r>
      <w:r w:rsidR="00896CE2">
        <w:rPr>
          <w:rFonts w:ascii="Arial" w:hAnsi="Arial" w:cs="Arial"/>
          <w:sz w:val="22"/>
          <w:szCs w:val="22"/>
        </w:rPr>
        <w:t xml:space="preserve"> </w:t>
      </w:r>
      <w:r w:rsidR="008800F0">
        <w:rPr>
          <w:rFonts w:ascii="Arial" w:hAnsi="Arial" w:cs="Arial"/>
          <w:sz w:val="22"/>
          <w:szCs w:val="22"/>
        </w:rPr>
        <w:t>between</w:t>
      </w:r>
      <w:r w:rsidR="00896CE2">
        <w:rPr>
          <w:rFonts w:ascii="Arial" w:hAnsi="Arial" w:cs="Arial"/>
          <w:sz w:val="22"/>
          <w:szCs w:val="22"/>
        </w:rPr>
        <w:t xml:space="preserve"> Alaska to Southern California.</w:t>
      </w:r>
      <w:r w:rsidR="003B0262">
        <w:rPr>
          <w:rFonts w:ascii="Arial" w:hAnsi="Arial" w:cs="Arial"/>
          <w:sz w:val="22"/>
          <w:szCs w:val="22"/>
        </w:rPr>
        <w:t xml:space="preserve"> </w:t>
      </w:r>
      <w:r w:rsidR="00EA3C2C">
        <w:rPr>
          <w:rFonts w:ascii="Arial" w:hAnsi="Arial" w:cs="Arial"/>
          <w:sz w:val="22"/>
          <w:szCs w:val="22"/>
        </w:rPr>
        <w:t xml:space="preserve">Some </w:t>
      </w:r>
      <w:r w:rsidR="008A52C2">
        <w:rPr>
          <w:rFonts w:ascii="Arial" w:hAnsi="Arial" w:cs="Arial"/>
          <w:sz w:val="22"/>
          <w:szCs w:val="22"/>
        </w:rPr>
        <w:t>black poll warbler</w:t>
      </w:r>
      <w:r w:rsidR="00EA3C2C">
        <w:rPr>
          <w:rFonts w:ascii="Arial" w:hAnsi="Arial" w:cs="Arial"/>
          <w:sz w:val="22"/>
          <w:szCs w:val="22"/>
        </w:rPr>
        <w:t>s, a tiny bird,</w:t>
      </w:r>
      <w:r w:rsidR="008A52C2">
        <w:rPr>
          <w:rFonts w:ascii="Arial" w:hAnsi="Arial" w:cs="Arial"/>
          <w:sz w:val="22"/>
          <w:szCs w:val="22"/>
        </w:rPr>
        <w:t xml:space="preserve"> </w:t>
      </w:r>
      <w:r w:rsidR="007C47DE">
        <w:rPr>
          <w:rFonts w:ascii="Arial" w:hAnsi="Arial" w:cs="Arial"/>
          <w:sz w:val="22"/>
          <w:szCs w:val="22"/>
        </w:rPr>
        <w:t xml:space="preserve">migrate </w:t>
      </w:r>
      <w:r w:rsidR="00EA3C2C">
        <w:rPr>
          <w:rFonts w:ascii="Arial" w:hAnsi="Arial" w:cs="Arial"/>
          <w:sz w:val="22"/>
          <w:szCs w:val="22"/>
        </w:rPr>
        <w:t>from</w:t>
      </w:r>
      <w:r w:rsidR="008A52C2">
        <w:rPr>
          <w:rFonts w:ascii="Arial" w:hAnsi="Arial" w:cs="Arial"/>
          <w:sz w:val="22"/>
          <w:szCs w:val="22"/>
        </w:rPr>
        <w:t xml:space="preserve"> Canada and Alaska to </w:t>
      </w:r>
      <w:r w:rsidR="007C47DE">
        <w:rPr>
          <w:rFonts w:ascii="Arial" w:hAnsi="Arial" w:cs="Arial"/>
          <w:sz w:val="22"/>
          <w:szCs w:val="22"/>
        </w:rPr>
        <w:t>the Amazon</w:t>
      </w:r>
      <w:r w:rsidR="008A52C2">
        <w:rPr>
          <w:rFonts w:ascii="Arial" w:hAnsi="Arial" w:cs="Arial"/>
          <w:sz w:val="22"/>
          <w:szCs w:val="22"/>
        </w:rPr>
        <w:t xml:space="preserve">, </w:t>
      </w:r>
      <w:r w:rsidR="007C47DE">
        <w:rPr>
          <w:rFonts w:ascii="Arial" w:hAnsi="Arial" w:cs="Arial"/>
          <w:sz w:val="22"/>
          <w:szCs w:val="22"/>
        </w:rPr>
        <w:t>with the longest leg of the journey an</w:t>
      </w:r>
      <w:r w:rsidR="008A52C2">
        <w:rPr>
          <w:rFonts w:ascii="Arial" w:hAnsi="Arial" w:cs="Arial"/>
          <w:sz w:val="22"/>
          <w:szCs w:val="22"/>
        </w:rPr>
        <w:t xml:space="preserve"> average </w:t>
      </w:r>
      <w:r w:rsidR="007C47DE">
        <w:rPr>
          <w:rFonts w:ascii="Arial" w:hAnsi="Arial" w:cs="Arial"/>
          <w:sz w:val="22"/>
          <w:szCs w:val="22"/>
        </w:rPr>
        <w:t>distance of</w:t>
      </w:r>
      <w:r w:rsidR="008A52C2">
        <w:rPr>
          <w:rFonts w:ascii="Arial" w:hAnsi="Arial" w:cs="Arial"/>
          <w:sz w:val="22"/>
          <w:szCs w:val="22"/>
        </w:rPr>
        <w:t xml:space="preserve"> 1580 miles</w:t>
      </w:r>
      <w:r w:rsidR="00EA3C2C">
        <w:rPr>
          <w:rFonts w:ascii="Arial" w:hAnsi="Arial" w:cs="Arial"/>
          <w:sz w:val="22"/>
          <w:szCs w:val="22"/>
        </w:rPr>
        <w:t>. This part of their migration</w:t>
      </w:r>
      <w:r w:rsidR="008A52C2">
        <w:rPr>
          <w:rFonts w:ascii="Arial" w:hAnsi="Arial" w:cs="Arial"/>
          <w:sz w:val="22"/>
          <w:szCs w:val="22"/>
        </w:rPr>
        <w:t xml:space="preserve"> </w:t>
      </w:r>
      <w:r w:rsidR="00EA3C2C">
        <w:rPr>
          <w:rFonts w:ascii="Arial" w:hAnsi="Arial" w:cs="Arial"/>
          <w:sz w:val="22"/>
          <w:szCs w:val="22"/>
        </w:rPr>
        <w:t xml:space="preserve">takes </w:t>
      </w:r>
      <w:r w:rsidR="008A52C2">
        <w:rPr>
          <w:rFonts w:ascii="Arial" w:hAnsi="Arial" w:cs="Arial"/>
          <w:sz w:val="22"/>
          <w:szCs w:val="22"/>
        </w:rPr>
        <w:t xml:space="preserve">only three days </w:t>
      </w:r>
      <w:r w:rsidR="00EA3C2C">
        <w:rPr>
          <w:rFonts w:ascii="Arial" w:hAnsi="Arial" w:cs="Arial"/>
          <w:sz w:val="22"/>
          <w:szCs w:val="22"/>
        </w:rPr>
        <w:t xml:space="preserve">during which they fly </w:t>
      </w:r>
      <w:r w:rsidR="008A52C2">
        <w:rPr>
          <w:rFonts w:ascii="Arial" w:hAnsi="Arial" w:cs="Arial"/>
          <w:sz w:val="22"/>
          <w:szCs w:val="22"/>
        </w:rPr>
        <w:t xml:space="preserve">without </w:t>
      </w:r>
      <w:r w:rsidR="007C47DE">
        <w:rPr>
          <w:rFonts w:ascii="Arial" w:hAnsi="Arial" w:cs="Arial"/>
          <w:sz w:val="22"/>
          <w:szCs w:val="22"/>
        </w:rPr>
        <w:t>pause</w:t>
      </w:r>
      <w:r w:rsidR="008A52C2">
        <w:rPr>
          <w:rFonts w:ascii="Arial" w:hAnsi="Arial" w:cs="Arial"/>
          <w:sz w:val="22"/>
          <w:szCs w:val="22"/>
        </w:rPr>
        <w:t xml:space="preserve"> at </w:t>
      </w:r>
      <w:r w:rsidR="007C47DE">
        <w:rPr>
          <w:rFonts w:ascii="Arial" w:hAnsi="Arial" w:cs="Arial"/>
          <w:sz w:val="22"/>
          <w:szCs w:val="22"/>
        </w:rPr>
        <w:t>25 miles per hour.</w:t>
      </w:r>
    </w:p>
    <w:p w14:paraId="14B0C3E2" w14:textId="77777777" w:rsidR="00262AA6" w:rsidRDefault="00262AA6">
      <w:pPr>
        <w:rPr>
          <w:rFonts w:ascii="Arial" w:hAnsi="Arial" w:cs="Arial"/>
          <w:sz w:val="22"/>
          <w:szCs w:val="22"/>
        </w:rPr>
      </w:pPr>
    </w:p>
    <w:p w14:paraId="1419B61B" w14:textId="444236C8" w:rsidR="000A48F9" w:rsidRDefault="003B0262">
      <w:pPr>
        <w:rPr>
          <w:rFonts w:ascii="Arial" w:hAnsi="Arial" w:cs="Arial"/>
          <w:sz w:val="22"/>
          <w:szCs w:val="22"/>
        </w:rPr>
      </w:pPr>
      <w:r>
        <w:rPr>
          <w:rFonts w:ascii="Arial" w:hAnsi="Arial" w:cs="Arial"/>
          <w:sz w:val="22"/>
          <w:szCs w:val="22"/>
        </w:rPr>
        <w:t xml:space="preserve">These migrations occur at night </w:t>
      </w:r>
      <w:r w:rsidR="008800F0">
        <w:rPr>
          <w:rFonts w:ascii="Arial" w:hAnsi="Arial" w:cs="Arial"/>
          <w:sz w:val="22"/>
          <w:szCs w:val="22"/>
        </w:rPr>
        <w:t>so that</w:t>
      </w:r>
      <w:r>
        <w:rPr>
          <w:rFonts w:ascii="Arial" w:hAnsi="Arial" w:cs="Arial"/>
          <w:sz w:val="22"/>
          <w:szCs w:val="22"/>
        </w:rPr>
        <w:t xml:space="preserve"> the birds escape </w:t>
      </w:r>
      <w:r w:rsidR="007C47DE">
        <w:rPr>
          <w:rFonts w:ascii="Arial" w:hAnsi="Arial" w:cs="Arial"/>
          <w:sz w:val="22"/>
          <w:szCs w:val="22"/>
        </w:rPr>
        <w:t xml:space="preserve">predators like </w:t>
      </w:r>
      <w:r>
        <w:rPr>
          <w:rFonts w:ascii="Arial" w:hAnsi="Arial" w:cs="Arial"/>
          <w:sz w:val="22"/>
          <w:szCs w:val="22"/>
        </w:rPr>
        <w:t xml:space="preserve">hawks </w:t>
      </w:r>
      <w:r w:rsidR="001A5749">
        <w:rPr>
          <w:rFonts w:ascii="Arial" w:hAnsi="Arial" w:cs="Arial"/>
          <w:sz w:val="22"/>
          <w:szCs w:val="22"/>
        </w:rPr>
        <w:t xml:space="preserve">and cats, </w:t>
      </w:r>
      <w:r>
        <w:rPr>
          <w:rFonts w:ascii="Arial" w:hAnsi="Arial" w:cs="Arial"/>
          <w:sz w:val="22"/>
          <w:szCs w:val="22"/>
        </w:rPr>
        <w:t xml:space="preserve">because cooler </w:t>
      </w:r>
      <w:r w:rsidR="007C47DE">
        <w:rPr>
          <w:rFonts w:ascii="Arial" w:hAnsi="Arial" w:cs="Arial"/>
          <w:sz w:val="22"/>
          <w:szCs w:val="22"/>
        </w:rPr>
        <w:t xml:space="preserve">nocturnal </w:t>
      </w:r>
      <w:r>
        <w:rPr>
          <w:rFonts w:ascii="Arial" w:hAnsi="Arial" w:cs="Arial"/>
          <w:sz w:val="22"/>
          <w:szCs w:val="22"/>
        </w:rPr>
        <w:t>temperature</w:t>
      </w:r>
      <w:r w:rsidR="008800F0">
        <w:rPr>
          <w:rFonts w:ascii="Arial" w:hAnsi="Arial" w:cs="Arial"/>
          <w:sz w:val="22"/>
          <w:szCs w:val="22"/>
        </w:rPr>
        <w:t>s keep</w:t>
      </w:r>
      <w:r>
        <w:rPr>
          <w:rFonts w:ascii="Arial" w:hAnsi="Arial" w:cs="Arial"/>
          <w:sz w:val="22"/>
          <w:szCs w:val="22"/>
        </w:rPr>
        <w:t xml:space="preserve"> them from overheating</w:t>
      </w:r>
      <w:r w:rsidR="007C47DE">
        <w:rPr>
          <w:rFonts w:ascii="Arial" w:hAnsi="Arial" w:cs="Arial"/>
          <w:sz w:val="22"/>
          <w:szCs w:val="22"/>
        </w:rPr>
        <w:t xml:space="preserve"> or dehydrating</w:t>
      </w:r>
      <w:r w:rsidR="001A5749">
        <w:rPr>
          <w:rFonts w:ascii="Arial" w:hAnsi="Arial" w:cs="Arial"/>
          <w:sz w:val="22"/>
          <w:szCs w:val="22"/>
        </w:rPr>
        <w:t xml:space="preserve">, </w:t>
      </w:r>
      <w:r w:rsidR="008800F0">
        <w:rPr>
          <w:rFonts w:ascii="Arial" w:hAnsi="Arial" w:cs="Arial"/>
          <w:sz w:val="22"/>
          <w:szCs w:val="22"/>
        </w:rPr>
        <w:t>as</w:t>
      </w:r>
      <w:r w:rsidR="001A5749">
        <w:rPr>
          <w:rFonts w:ascii="Arial" w:hAnsi="Arial" w:cs="Arial"/>
          <w:sz w:val="22"/>
          <w:szCs w:val="22"/>
        </w:rPr>
        <w:t xml:space="preserve"> the lack of daytime </w:t>
      </w:r>
      <w:r w:rsidR="00262AA6">
        <w:rPr>
          <w:rFonts w:ascii="Arial" w:hAnsi="Arial" w:cs="Arial"/>
          <w:sz w:val="22"/>
          <w:szCs w:val="22"/>
        </w:rPr>
        <w:t xml:space="preserve">air </w:t>
      </w:r>
      <w:r w:rsidR="001A5749">
        <w:rPr>
          <w:rFonts w:ascii="Arial" w:hAnsi="Arial" w:cs="Arial"/>
          <w:sz w:val="22"/>
          <w:szCs w:val="22"/>
        </w:rPr>
        <w:t xml:space="preserve">thermals </w:t>
      </w:r>
      <w:r w:rsidR="007C47DE">
        <w:rPr>
          <w:rFonts w:ascii="Arial" w:hAnsi="Arial" w:cs="Arial"/>
          <w:sz w:val="22"/>
          <w:szCs w:val="22"/>
        </w:rPr>
        <w:t xml:space="preserve">minimizes the turbulence they create </w:t>
      </w:r>
      <w:r w:rsidR="00EA3C2C">
        <w:rPr>
          <w:rFonts w:ascii="Arial" w:hAnsi="Arial" w:cs="Arial"/>
          <w:sz w:val="22"/>
          <w:szCs w:val="22"/>
        </w:rPr>
        <w:t>and make</w:t>
      </w:r>
      <w:r w:rsidR="007C47DE">
        <w:rPr>
          <w:rFonts w:ascii="Arial" w:hAnsi="Arial" w:cs="Arial"/>
          <w:sz w:val="22"/>
          <w:szCs w:val="22"/>
        </w:rPr>
        <w:t xml:space="preserve"> it easier to </w:t>
      </w:r>
      <w:r w:rsidR="001A5749">
        <w:rPr>
          <w:rFonts w:ascii="Arial" w:hAnsi="Arial" w:cs="Arial"/>
          <w:sz w:val="22"/>
          <w:szCs w:val="22"/>
        </w:rPr>
        <w:t xml:space="preserve">maintain a steady course, </w:t>
      </w:r>
      <w:r w:rsidR="005176F2">
        <w:rPr>
          <w:rFonts w:ascii="Arial" w:hAnsi="Arial" w:cs="Arial"/>
          <w:sz w:val="22"/>
          <w:szCs w:val="22"/>
        </w:rPr>
        <w:t>and</w:t>
      </w:r>
      <w:r w:rsidR="001A5749">
        <w:rPr>
          <w:rFonts w:ascii="Arial" w:hAnsi="Arial" w:cs="Arial"/>
          <w:sz w:val="22"/>
          <w:szCs w:val="22"/>
        </w:rPr>
        <w:t xml:space="preserve"> </w:t>
      </w:r>
      <w:r w:rsidR="008800F0">
        <w:rPr>
          <w:rFonts w:ascii="Arial" w:hAnsi="Arial" w:cs="Arial"/>
          <w:sz w:val="22"/>
          <w:szCs w:val="22"/>
        </w:rPr>
        <w:t>because the moon and</w:t>
      </w:r>
      <w:r w:rsidR="001A5749">
        <w:rPr>
          <w:rFonts w:ascii="Arial" w:hAnsi="Arial" w:cs="Arial"/>
          <w:sz w:val="22"/>
          <w:szCs w:val="22"/>
        </w:rPr>
        <w:t xml:space="preserve"> stars aid </w:t>
      </w:r>
      <w:r w:rsidR="00DC3F6B">
        <w:rPr>
          <w:rFonts w:ascii="Arial" w:hAnsi="Arial" w:cs="Arial"/>
          <w:sz w:val="22"/>
          <w:szCs w:val="22"/>
        </w:rPr>
        <w:t xml:space="preserve">in </w:t>
      </w:r>
      <w:r w:rsidR="001A5749">
        <w:rPr>
          <w:rFonts w:ascii="Arial" w:hAnsi="Arial" w:cs="Arial"/>
          <w:sz w:val="22"/>
          <w:szCs w:val="22"/>
        </w:rPr>
        <w:t>navigation</w:t>
      </w:r>
      <w:r>
        <w:rPr>
          <w:rFonts w:ascii="Arial" w:hAnsi="Arial" w:cs="Arial"/>
          <w:sz w:val="22"/>
          <w:szCs w:val="22"/>
        </w:rPr>
        <w:t>.</w:t>
      </w:r>
    </w:p>
    <w:p w14:paraId="3B3C7B49" w14:textId="1A527730" w:rsidR="00EA3C2C" w:rsidRDefault="00EA3C2C">
      <w:pPr>
        <w:rPr>
          <w:rFonts w:ascii="Arial" w:hAnsi="Arial" w:cs="Arial"/>
          <w:sz w:val="22"/>
          <w:szCs w:val="22"/>
        </w:rPr>
      </w:pPr>
    </w:p>
    <w:p w14:paraId="68B333D8" w14:textId="3FC86484" w:rsidR="00EA3C2C" w:rsidRDefault="00EA3C2C">
      <w:pPr>
        <w:rPr>
          <w:rFonts w:ascii="Arial" w:hAnsi="Arial" w:cs="Arial"/>
          <w:sz w:val="22"/>
          <w:szCs w:val="22"/>
        </w:rPr>
      </w:pPr>
      <w:r>
        <w:rPr>
          <w:rFonts w:ascii="Arial" w:hAnsi="Arial" w:cs="Arial"/>
          <w:sz w:val="22"/>
          <w:szCs w:val="22"/>
        </w:rPr>
        <w:t xml:space="preserve">In contrast to complex songs, night flight calls are short chirps or buzzes, typically a tenth of a second or less, and relatively quiet. The distinctive calls by a species or group of individuals probably help maintain a “flock” to stay together while flying in the dark and may help them to avoid mid-air crashes. Intense bouts of flight calling probably indicate severe instances of disorientation </w:t>
      </w:r>
    </w:p>
    <w:p w14:paraId="70BC8ACD" w14:textId="77777777" w:rsidR="003B0262" w:rsidRDefault="003B0262">
      <w:pPr>
        <w:rPr>
          <w:rFonts w:ascii="Arial" w:hAnsi="Arial" w:cs="Arial"/>
          <w:sz w:val="22"/>
          <w:szCs w:val="22"/>
        </w:rPr>
      </w:pPr>
    </w:p>
    <w:p w14:paraId="57D68306" w14:textId="604D67C0" w:rsidR="00547B30" w:rsidRDefault="003B0262">
      <w:pPr>
        <w:rPr>
          <w:rFonts w:ascii="Arial" w:hAnsi="Arial" w:cs="Arial"/>
          <w:sz w:val="22"/>
          <w:szCs w:val="22"/>
        </w:rPr>
      </w:pPr>
      <w:r>
        <w:rPr>
          <w:rFonts w:ascii="Arial" w:hAnsi="Arial" w:cs="Arial"/>
          <w:sz w:val="22"/>
          <w:szCs w:val="22"/>
        </w:rPr>
        <w:t>The classic study of the</w:t>
      </w:r>
      <w:r w:rsidR="00547B30">
        <w:rPr>
          <w:rFonts w:ascii="Arial" w:hAnsi="Arial" w:cs="Arial"/>
          <w:sz w:val="22"/>
          <w:szCs w:val="22"/>
        </w:rPr>
        <w:t xml:space="preserve"> night flight calls </w:t>
      </w:r>
      <w:r>
        <w:rPr>
          <w:rFonts w:ascii="Arial" w:hAnsi="Arial" w:cs="Arial"/>
          <w:sz w:val="22"/>
          <w:szCs w:val="22"/>
        </w:rPr>
        <w:t xml:space="preserve">was by </w:t>
      </w:r>
      <w:r w:rsidR="008800F0">
        <w:rPr>
          <w:rFonts w:ascii="Arial" w:hAnsi="Arial" w:cs="Arial"/>
          <w:sz w:val="22"/>
          <w:szCs w:val="22"/>
        </w:rPr>
        <w:t>a</w:t>
      </w:r>
      <w:r>
        <w:rPr>
          <w:rFonts w:ascii="Arial" w:hAnsi="Arial" w:cs="Arial"/>
          <w:sz w:val="22"/>
          <w:szCs w:val="22"/>
        </w:rPr>
        <w:t xml:space="preserve"> historian and ornithologist, Orin Libby </w:t>
      </w:r>
      <w:r w:rsidR="00547B30">
        <w:rPr>
          <w:rFonts w:ascii="Arial" w:hAnsi="Arial" w:cs="Arial"/>
          <w:sz w:val="22"/>
          <w:szCs w:val="22"/>
        </w:rPr>
        <w:t xml:space="preserve">(1864-1952) </w:t>
      </w:r>
      <w:r w:rsidR="00262AA6">
        <w:rPr>
          <w:rFonts w:ascii="Arial" w:hAnsi="Arial" w:cs="Arial"/>
          <w:sz w:val="22"/>
          <w:szCs w:val="22"/>
        </w:rPr>
        <w:t>in 1899. Libby</w:t>
      </w:r>
      <w:r>
        <w:rPr>
          <w:rFonts w:ascii="Arial" w:hAnsi="Arial" w:cs="Arial"/>
          <w:sz w:val="22"/>
          <w:szCs w:val="22"/>
        </w:rPr>
        <w:t xml:space="preserve"> listened from a quiet hill near Madison, Wisconsin on a chilly </w:t>
      </w:r>
      <w:r w:rsidR="008800F0">
        <w:rPr>
          <w:rFonts w:ascii="Arial" w:hAnsi="Arial" w:cs="Arial"/>
          <w:sz w:val="22"/>
          <w:szCs w:val="22"/>
        </w:rPr>
        <w:t xml:space="preserve">September </w:t>
      </w:r>
      <w:r>
        <w:rPr>
          <w:rFonts w:ascii="Arial" w:hAnsi="Arial" w:cs="Arial"/>
          <w:sz w:val="22"/>
          <w:szCs w:val="22"/>
        </w:rPr>
        <w:t xml:space="preserve">night </w:t>
      </w:r>
      <w:r w:rsidR="00262AA6">
        <w:rPr>
          <w:rFonts w:ascii="Arial" w:hAnsi="Arial" w:cs="Arial"/>
          <w:sz w:val="22"/>
          <w:szCs w:val="22"/>
        </w:rPr>
        <w:t>with no cloud cover</w:t>
      </w:r>
      <w:r>
        <w:rPr>
          <w:rFonts w:ascii="Arial" w:hAnsi="Arial" w:cs="Arial"/>
          <w:sz w:val="22"/>
          <w:szCs w:val="22"/>
        </w:rPr>
        <w:t xml:space="preserve"> as the </w:t>
      </w:r>
      <w:r w:rsidR="008800F0">
        <w:rPr>
          <w:rFonts w:ascii="Arial" w:hAnsi="Arial" w:cs="Arial"/>
          <w:sz w:val="22"/>
          <w:szCs w:val="22"/>
        </w:rPr>
        <w:t>flocks</w:t>
      </w:r>
      <w:r>
        <w:rPr>
          <w:rFonts w:ascii="Arial" w:hAnsi="Arial" w:cs="Arial"/>
          <w:sz w:val="22"/>
          <w:szCs w:val="22"/>
        </w:rPr>
        <w:t xml:space="preserve"> </w:t>
      </w:r>
      <w:r w:rsidR="00547B30">
        <w:rPr>
          <w:rFonts w:ascii="Arial" w:hAnsi="Arial" w:cs="Arial"/>
          <w:sz w:val="22"/>
          <w:szCs w:val="22"/>
        </w:rPr>
        <w:t>flew</w:t>
      </w:r>
      <w:r>
        <w:rPr>
          <w:rFonts w:ascii="Arial" w:hAnsi="Arial" w:cs="Arial"/>
          <w:sz w:val="22"/>
          <w:szCs w:val="22"/>
        </w:rPr>
        <w:t xml:space="preserve"> south.</w:t>
      </w:r>
      <w:r w:rsidR="00EA3C2C">
        <w:rPr>
          <w:rFonts w:ascii="Arial" w:hAnsi="Arial" w:cs="Arial"/>
          <w:sz w:val="22"/>
          <w:szCs w:val="22"/>
        </w:rPr>
        <w:t xml:space="preserve"> He could identify many of the species from their flight calls.</w:t>
      </w:r>
      <w:r>
        <w:rPr>
          <w:rFonts w:ascii="Arial" w:hAnsi="Arial" w:cs="Arial"/>
          <w:sz w:val="22"/>
          <w:szCs w:val="22"/>
        </w:rPr>
        <w:t xml:space="preserve"> He count</w:t>
      </w:r>
      <w:r w:rsidR="005176F2">
        <w:rPr>
          <w:rFonts w:ascii="Arial" w:hAnsi="Arial" w:cs="Arial"/>
          <w:sz w:val="22"/>
          <w:szCs w:val="22"/>
        </w:rPr>
        <w:t>ed</w:t>
      </w:r>
      <w:r>
        <w:rPr>
          <w:rFonts w:ascii="Arial" w:hAnsi="Arial" w:cs="Arial"/>
          <w:sz w:val="22"/>
          <w:szCs w:val="22"/>
        </w:rPr>
        <w:t xml:space="preserve"> 3,800 calls from the sky before </w:t>
      </w:r>
      <w:r w:rsidR="00DC3F6B">
        <w:rPr>
          <w:rFonts w:ascii="Arial" w:hAnsi="Arial" w:cs="Arial"/>
          <w:sz w:val="22"/>
          <w:szCs w:val="22"/>
        </w:rPr>
        <w:t>he stopped</w:t>
      </w:r>
      <w:r>
        <w:rPr>
          <w:rFonts w:ascii="Arial" w:hAnsi="Arial" w:cs="Arial"/>
          <w:sz w:val="22"/>
          <w:szCs w:val="22"/>
        </w:rPr>
        <w:t xml:space="preserve"> at 3 AM. </w:t>
      </w:r>
      <w:r w:rsidR="00262AA6">
        <w:rPr>
          <w:rFonts w:ascii="Arial" w:hAnsi="Arial" w:cs="Arial"/>
          <w:sz w:val="22"/>
          <w:szCs w:val="22"/>
        </w:rPr>
        <w:t xml:space="preserve">He estimated the number of birds migrating by counting those who </w:t>
      </w:r>
      <w:r w:rsidR="00547B30">
        <w:rPr>
          <w:rFonts w:ascii="Arial" w:hAnsi="Arial" w:cs="Arial"/>
          <w:sz w:val="22"/>
          <w:szCs w:val="22"/>
        </w:rPr>
        <w:t>cross</w:t>
      </w:r>
      <w:r w:rsidR="00262AA6">
        <w:rPr>
          <w:rFonts w:ascii="Arial" w:hAnsi="Arial" w:cs="Arial"/>
          <w:sz w:val="22"/>
          <w:szCs w:val="22"/>
        </w:rPr>
        <w:t>ed</w:t>
      </w:r>
      <w:r w:rsidR="00547B30">
        <w:rPr>
          <w:rFonts w:ascii="Arial" w:hAnsi="Arial" w:cs="Arial"/>
          <w:sz w:val="22"/>
          <w:szCs w:val="22"/>
        </w:rPr>
        <w:t xml:space="preserve"> the </w:t>
      </w:r>
      <w:r w:rsidR="00B235D8">
        <w:rPr>
          <w:rFonts w:ascii="Arial" w:hAnsi="Arial" w:cs="Arial"/>
          <w:sz w:val="22"/>
          <w:szCs w:val="22"/>
        </w:rPr>
        <w:t>face of the moon</w:t>
      </w:r>
      <w:r w:rsidR="00DC3F6B">
        <w:rPr>
          <w:rFonts w:ascii="Arial" w:hAnsi="Arial" w:cs="Arial"/>
          <w:sz w:val="22"/>
          <w:szCs w:val="22"/>
        </w:rPr>
        <w:t xml:space="preserve"> and multiplied that by the fraction of the sky occupied by the moon. As he counted </w:t>
      </w:r>
      <w:r w:rsidR="00547B30">
        <w:rPr>
          <w:rFonts w:ascii="Arial" w:hAnsi="Arial" w:cs="Arial"/>
          <w:sz w:val="22"/>
          <w:szCs w:val="22"/>
        </w:rPr>
        <w:t>358 crossings</w:t>
      </w:r>
      <w:r>
        <w:rPr>
          <w:rFonts w:ascii="Arial" w:hAnsi="Arial" w:cs="Arial"/>
          <w:sz w:val="22"/>
          <w:szCs w:val="22"/>
        </w:rPr>
        <w:t xml:space="preserve"> in </w:t>
      </w:r>
      <w:r w:rsidR="00DC3F6B">
        <w:rPr>
          <w:rFonts w:ascii="Arial" w:hAnsi="Arial" w:cs="Arial"/>
          <w:sz w:val="22"/>
          <w:szCs w:val="22"/>
        </w:rPr>
        <w:t xml:space="preserve">a </w:t>
      </w:r>
      <w:r>
        <w:rPr>
          <w:rFonts w:ascii="Arial" w:hAnsi="Arial" w:cs="Arial"/>
          <w:sz w:val="22"/>
          <w:szCs w:val="22"/>
        </w:rPr>
        <w:t>single night</w:t>
      </w:r>
      <w:r w:rsidR="00547B30">
        <w:rPr>
          <w:rFonts w:ascii="Arial" w:hAnsi="Arial" w:cs="Arial"/>
          <w:sz w:val="22"/>
          <w:szCs w:val="22"/>
        </w:rPr>
        <w:t xml:space="preserve">, </w:t>
      </w:r>
      <w:r w:rsidR="00DC3F6B">
        <w:rPr>
          <w:rFonts w:ascii="Arial" w:hAnsi="Arial" w:cs="Arial"/>
          <w:sz w:val="22"/>
          <w:szCs w:val="22"/>
        </w:rPr>
        <w:t>he</w:t>
      </w:r>
      <w:r w:rsidR="008800F0">
        <w:rPr>
          <w:rFonts w:ascii="Arial" w:hAnsi="Arial" w:cs="Arial"/>
          <w:sz w:val="22"/>
          <w:szCs w:val="22"/>
        </w:rPr>
        <w:t xml:space="preserve"> </w:t>
      </w:r>
      <w:r w:rsidR="00262AA6">
        <w:rPr>
          <w:rFonts w:ascii="Arial" w:hAnsi="Arial" w:cs="Arial"/>
          <w:sz w:val="22"/>
          <w:szCs w:val="22"/>
        </w:rPr>
        <w:t>estimated that</w:t>
      </w:r>
      <w:r w:rsidR="00547B30">
        <w:rPr>
          <w:rFonts w:ascii="Arial" w:hAnsi="Arial" w:cs="Arial"/>
          <w:sz w:val="22"/>
          <w:szCs w:val="22"/>
        </w:rPr>
        <w:t xml:space="preserve"> </w:t>
      </w:r>
      <w:r w:rsidR="00DC3F6B">
        <w:rPr>
          <w:rFonts w:ascii="Arial" w:hAnsi="Arial" w:cs="Arial"/>
          <w:sz w:val="22"/>
          <w:szCs w:val="22"/>
        </w:rPr>
        <w:t>a minimum of</w:t>
      </w:r>
      <w:r w:rsidR="00262AA6">
        <w:rPr>
          <w:rFonts w:ascii="Arial" w:hAnsi="Arial" w:cs="Arial"/>
          <w:sz w:val="22"/>
          <w:szCs w:val="22"/>
        </w:rPr>
        <w:t xml:space="preserve"> 9,000</w:t>
      </w:r>
      <w:r w:rsidR="00DC3F6B">
        <w:rPr>
          <w:rFonts w:ascii="Arial" w:hAnsi="Arial" w:cs="Arial"/>
          <w:sz w:val="22"/>
          <w:szCs w:val="22"/>
        </w:rPr>
        <w:t xml:space="preserve"> birds flew that night.</w:t>
      </w:r>
    </w:p>
    <w:p w14:paraId="016952E3" w14:textId="77777777" w:rsidR="00262AA6" w:rsidRDefault="00262AA6">
      <w:pPr>
        <w:rPr>
          <w:rFonts w:ascii="Arial" w:hAnsi="Arial" w:cs="Arial"/>
          <w:sz w:val="22"/>
          <w:szCs w:val="22"/>
        </w:rPr>
      </w:pPr>
    </w:p>
    <w:p w14:paraId="232A364D" w14:textId="19615BC8" w:rsidR="00103CA6" w:rsidRDefault="005176F2" w:rsidP="00341409">
      <w:pPr>
        <w:rPr>
          <w:rFonts w:ascii="Arial" w:hAnsi="Arial" w:cs="Arial"/>
          <w:color w:val="000000"/>
          <w:sz w:val="22"/>
          <w:szCs w:val="22"/>
        </w:rPr>
      </w:pPr>
      <w:r>
        <w:rPr>
          <w:rFonts w:ascii="Arial" w:hAnsi="Arial" w:cs="Arial"/>
          <w:sz w:val="22"/>
          <w:szCs w:val="22"/>
        </w:rPr>
        <w:lastRenderedPageBreak/>
        <w:t>The</w:t>
      </w:r>
      <w:r w:rsidR="001A5749">
        <w:rPr>
          <w:rFonts w:ascii="Arial" w:hAnsi="Arial" w:cs="Arial"/>
          <w:sz w:val="22"/>
          <w:szCs w:val="22"/>
        </w:rPr>
        <w:t xml:space="preserve"> ornithologist </w:t>
      </w:r>
      <w:r w:rsidR="00896CE2" w:rsidRPr="005C7E04">
        <w:rPr>
          <w:rFonts w:ascii="Arial" w:hAnsi="Arial" w:cs="Arial"/>
          <w:sz w:val="22"/>
          <w:szCs w:val="22"/>
        </w:rPr>
        <w:t xml:space="preserve">Andrew Farnsworth from the Cornell Lab of Ornithology and </w:t>
      </w:r>
      <w:r>
        <w:rPr>
          <w:rFonts w:ascii="Arial" w:hAnsi="Arial" w:cs="Arial"/>
          <w:sz w:val="22"/>
          <w:szCs w:val="22"/>
        </w:rPr>
        <w:t xml:space="preserve">his </w:t>
      </w:r>
      <w:r w:rsidR="00896CE2" w:rsidRPr="005C7E04">
        <w:rPr>
          <w:rFonts w:ascii="Arial" w:hAnsi="Arial" w:cs="Arial"/>
          <w:sz w:val="22"/>
          <w:szCs w:val="22"/>
        </w:rPr>
        <w:t xml:space="preserve">colleagues </w:t>
      </w:r>
      <w:r w:rsidR="00547B30">
        <w:rPr>
          <w:rFonts w:ascii="Arial" w:hAnsi="Arial" w:cs="Arial"/>
          <w:sz w:val="22"/>
          <w:szCs w:val="22"/>
        </w:rPr>
        <w:t>analyze</w:t>
      </w:r>
      <w:r w:rsidR="00896CE2" w:rsidRPr="005C7E04">
        <w:rPr>
          <w:rFonts w:ascii="Arial" w:hAnsi="Arial" w:cs="Arial"/>
          <w:sz w:val="22"/>
          <w:szCs w:val="22"/>
        </w:rPr>
        <w:t xml:space="preserve"> </w:t>
      </w:r>
      <w:r w:rsidR="007C47DE">
        <w:rPr>
          <w:rFonts w:ascii="Arial" w:hAnsi="Arial" w:cs="Arial"/>
          <w:sz w:val="22"/>
          <w:szCs w:val="22"/>
        </w:rPr>
        <w:t xml:space="preserve">the patterns of </w:t>
      </w:r>
      <w:r w:rsidR="00896CE2" w:rsidRPr="005C7E04">
        <w:rPr>
          <w:rFonts w:ascii="Arial" w:hAnsi="Arial" w:cs="Arial"/>
          <w:sz w:val="22"/>
          <w:szCs w:val="22"/>
        </w:rPr>
        <w:t xml:space="preserve">night flight calls </w:t>
      </w:r>
      <w:r w:rsidR="00547B30">
        <w:rPr>
          <w:rFonts w:ascii="Arial" w:hAnsi="Arial" w:cs="Arial"/>
          <w:sz w:val="22"/>
          <w:szCs w:val="22"/>
        </w:rPr>
        <w:t xml:space="preserve">using </w:t>
      </w:r>
      <w:r w:rsidR="00D50522">
        <w:rPr>
          <w:rFonts w:ascii="Arial" w:hAnsi="Arial" w:cs="Arial"/>
          <w:sz w:val="22"/>
          <w:szCs w:val="22"/>
        </w:rPr>
        <w:t xml:space="preserve">contemporary </w:t>
      </w:r>
      <w:r w:rsidR="00B87B0E">
        <w:rPr>
          <w:rFonts w:ascii="Arial" w:hAnsi="Arial" w:cs="Arial"/>
          <w:sz w:val="22"/>
          <w:szCs w:val="22"/>
        </w:rPr>
        <w:t>means</w:t>
      </w:r>
      <w:r w:rsidR="00547B30">
        <w:rPr>
          <w:rFonts w:ascii="Arial" w:hAnsi="Arial" w:cs="Arial"/>
          <w:sz w:val="22"/>
          <w:szCs w:val="22"/>
        </w:rPr>
        <w:t xml:space="preserve"> to record </w:t>
      </w:r>
      <w:r w:rsidR="007C47DE">
        <w:rPr>
          <w:rFonts w:ascii="Arial" w:hAnsi="Arial" w:cs="Arial"/>
          <w:sz w:val="22"/>
          <w:szCs w:val="22"/>
        </w:rPr>
        <w:t xml:space="preserve">and process these signals. </w:t>
      </w:r>
      <w:r w:rsidR="00B87B0E">
        <w:rPr>
          <w:rFonts w:ascii="Arial" w:hAnsi="Arial" w:cs="Arial"/>
          <w:sz w:val="22"/>
          <w:szCs w:val="22"/>
        </w:rPr>
        <w:t>One</w:t>
      </w:r>
      <w:r w:rsidR="007C47DE">
        <w:rPr>
          <w:rFonts w:ascii="Arial" w:hAnsi="Arial" w:cs="Arial"/>
          <w:sz w:val="22"/>
          <w:szCs w:val="22"/>
        </w:rPr>
        <w:t xml:space="preserve"> of their approaches</w:t>
      </w:r>
      <w:r w:rsidR="00B87B0E">
        <w:rPr>
          <w:rFonts w:ascii="Arial" w:hAnsi="Arial" w:cs="Arial"/>
          <w:sz w:val="22"/>
          <w:szCs w:val="22"/>
        </w:rPr>
        <w:t xml:space="preserve"> is to place </w:t>
      </w:r>
      <w:r>
        <w:rPr>
          <w:rFonts w:ascii="Arial" w:hAnsi="Arial" w:cs="Arial"/>
          <w:sz w:val="22"/>
          <w:szCs w:val="22"/>
        </w:rPr>
        <w:t>directional microphones</w:t>
      </w:r>
      <w:r w:rsidR="001A5749">
        <w:rPr>
          <w:rFonts w:ascii="Arial" w:hAnsi="Arial" w:cs="Arial"/>
          <w:sz w:val="22"/>
          <w:szCs w:val="22"/>
        </w:rPr>
        <w:t xml:space="preserve"> on skyscrapers</w:t>
      </w:r>
      <w:r w:rsidR="00547B30">
        <w:rPr>
          <w:rFonts w:ascii="Arial" w:hAnsi="Arial" w:cs="Arial"/>
          <w:sz w:val="22"/>
          <w:szCs w:val="22"/>
        </w:rPr>
        <w:t xml:space="preserve"> </w:t>
      </w:r>
      <w:r w:rsidR="00EA3C2C">
        <w:rPr>
          <w:rFonts w:ascii="Arial" w:hAnsi="Arial" w:cs="Arial"/>
          <w:sz w:val="22"/>
          <w:szCs w:val="22"/>
        </w:rPr>
        <w:t xml:space="preserve">pointing skyward </w:t>
      </w:r>
      <w:r w:rsidR="00D50522">
        <w:rPr>
          <w:rFonts w:ascii="Arial" w:hAnsi="Arial" w:cs="Arial"/>
          <w:sz w:val="22"/>
          <w:szCs w:val="22"/>
        </w:rPr>
        <w:t>and compare</w:t>
      </w:r>
      <w:r>
        <w:rPr>
          <w:rFonts w:ascii="Arial" w:hAnsi="Arial" w:cs="Arial"/>
          <w:sz w:val="22"/>
          <w:szCs w:val="22"/>
        </w:rPr>
        <w:t xml:space="preserve"> the recordings</w:t>
      </w:r>
      <w:r w:rsidR="00547B30">
        <w:rPr>
          <w:rFonts w:ascii="Arial" w:hAnsi="Arial" w:cs="Arial"/>
          <w:sz w:val="22"/>
          <w:szCs w:val="22"/>
        </w:rPr>
        <w:t xml:space="preserve"> with live r</w:t>
      </w:r>
      <w:r w:rsidR="00547B30" w:rsidRPr="005C7E04">
        <w:rPr>
          <w:rFonts w:ascii="Arial" w:hAnsi="Arial" w:cs="Arial"/>
          <w:sz w:val="22"/>
          <w:szCs w:val="22"/>
        </w:rPr>
        <w:t xml:space="preserve">adar </w:t>
      </w:r>
      <w:r w:rsidR="00547B30">
        <w:rPr>
          <w:rFonts w:ascii="Arial" w:hAnsi="Arial" w:cs="Arial"/>
          <w:sz w:val="22"/>
          <w:szCs w:val="22"/>
        </w:rPr>
        <w:t xml:space="preserve">reports of </w:t>
      </w:r>
      <w:r w:rsidR="00EA3C2C">
        <w:rPr>
          <w:rFonts w:ascii="Arial" w:hAnsi="Arial" w:cs="Arial"/>
          <w:sz w:val="22"/>
          <w:szCs w:val="22"/>
        </w:rPr>
        <w:t xml:space="preserve">the </w:t>
      </w:r>
      <w:r w:rsidR="00547B30">
        <w:rPr>
          <w:rFonts w:ascii="Arial" w:hAnsi="Arial" w:cs="Arial"/>
          <w:sz w:val="22"/>
          <w:szCs w:val="22"/>
        </w:rPr>
        <w:t xml:space="preserve">migrations </w:t>
      </w:r>
      <w:r w:rsidR="00547B30" w:rsidRPr="005C7E04">
        <w:rPr>
          <w:rFonts w:ascii="Arial" w:hAnsi="Arial" w:cs="Arial"/>
          <w:sz w:val="22"/>
          <w:szCs w:val="22"/>
        </w:rPr>
        <w:t>from the National Oceanic and Atmospheric Administration</w:t>
      </w:r>
      <w:r w:rsidR="00D50522">
        <w:rPr>
          <w:rFonts w:ascii="Arial" w:hAnsi="Arial" w:cs="Arial"/>
          <w:sz w:val="22"/>
          <w:szCs w:val="22"/>
        </w:rPr>
        <w:t xml:space="preserve">. </w:t>
      </w:r>
      <w:r w:rsidR="00EA3C2C">
        <w:rPr>
          <w:rFonts w:ascii="Arial" w:hAnsi="Arial" w:cs="Arial"/>
          <w:sz w:val="22"/>
          <w:szCs w:val="22"/>
        </w:rPr>
        <w:t>C</w:t>
      </w:r>
      <w:r w:rsidR="00D50522">
        <w:rPr>
          <w:rFonts w:ascii="Arial" w:hAnsi="Arial" w:cs="Arial"/>
          <w:sz w:val="22"/>
          <w:szCs w:val="22"/>
        </w:rPr>
        <w:t>urrent reports</w:t>
      </w:r>
      <w:r w:rsidR="00547B30">
        <w:rPr>
          <w:rFonts w:ascii="Arial" w:hAnsi="Arial" w:cs="Arial"/>
          <w:sz w:val="22"/>
          <w:szCs w:val="22"/>
        </w:rPr>
        <w:t xml:space="preserve"> </w:t>
      </w:r>
      <w:r w:rsidR="007C47DE">
        <w:rPr>
          <w:rFonts w:ascii="Arial" w:hAnsi="Arial" w:cs="Arial"/>
          <w:sz w:val="22"/>
          <w:szCs w:val="22"/>
        </w:rPr>
        <w:t xml:space="preserve">of bird migration, using methods to exclude meteorological phenomena routine in radar data, </w:t>
      </w:r>
      <w:r w:rsidR="00547B30">
        <w:rPr>
          <w:rFonts w:ascii="Arial" w:hAnsi="Arial" w:cs="Arial"/>
          <w:sz w:val="22"/>
          <w:szCs w:val="22"/>
        </w:rPr>
        <w:t>can be vi</w:t>
      </w:r>
      <w:r w:rsidR="00647CD0">
        <w:rPr>
          <w:rFonts w:ascii="Arial" w:hAnsi="Arial" w:cs="Arial"/>
          <w:sz w:val="22"/>
          <w:szCs w:val="22"/>
        </w:rPr>
        <w:t xml:space="preserve">ewed </w:t>
      </w:r>
      <w:r w:rsidR="00D50522">
        <w:rPr>
          <w:rFonts w:ascii="Arial" w:hAnsi="Arial" w:cs="Arial"/>
          <w:sz w:val="22"/>
          <w:szCs w:val="22"/>
        </w:rPr>
        <w:t xml:space="preserve">on </w:t>
      </w:r>
      <w:r w:rsidR="00647CD0">
        <w:rPr>
          <w:rFonts w:ascii="Arial" w:hAnsi="Arial" w:cs="Arial"/>
          <w:sz w:val="22"/>
          <w:szCs w:val="22"/>
        </w:rPr>
        <w:t>Cornell’s BirdCast website</w:t>
      </w:r>
      <w:r w:rsidR="00B16AAE">
        <w:rPr>
          <w:rFonts w:ascii="Arial" w:hAnsi="Arial" w:cs="Arial"/>
          <w:sz w:val="22"/>
          <w:szCs w:val="22"/>
        </w:rPr>
        <w:t xml:space="preserve">. </w:t>
      </w:r>
      <w:r w:rsidR="00DC3F6B">
        <w:rPr>
          <w:rFonts w:ascii="Arial" w:hAnsi="Arial" w:cs="Arial"/>
          <w:sz w:val="22"/>
          <w:szCs w:val="22"/>
        </w:rPr>
        <w:t>An</w:t>
      </w:r>
      <w:r w:rsidR="00B87B0E">
        <w:rPr>
          <w:rFonts w:ascii="Arial" w:hAnsi="Arial" w:cs="Arial"/>
          <w:sz w:val="22"/>
          <w:szCs w:val="22"/>
        </w:rPr>
        <w:t xml:space="preserve"> outcome of their research </w:t>
      </w:r>
      <w:r w:rsidR="00B87B0E" w:rsidRPr="00341409">
        <w:rPr>
          <w:rFonts w:ascii="Arial" w:hAnsi="Arial" w:cs="Arial"/>
          <w:sz w:val="22"/>
          <w:szCs w:val="22"/>
        </w:rPr>
        <w:t xml:space="preserve">has been to </w:t>
      </w:r>
      <w:r w:rsidR="00341409" w:rsidRPr="00341409">
        <w:rPr>
          <w:rFonts w:ascii="Arial" w:hAnsi="Arial" w:cs="Arial"/>
          <w:sz w:val="22"/>
          <w:szCs w:val="22"/>
        </w:rPr>
        <w:t xml:space="preserve">provide </w:t>
      </w:r>
      <w:r w:rsidR="00341409" w:rsidRPr="00341409">
        <w:rPr>
          <w:rFonts w:ascii="Arial" w:hAnsi="Arial" w:cs="Arial"/>
          <w:color w:val="000000"/>
          <w:sz w:val="22"/>
          <w:szCs w:val="22"/>
        </w:rPr>
        <w:t xml:space="preserve">new information about </w:t>
      </w:r>
      <w:r w:rsidR="00EA3C2C">
        <w:rPr>
          <w:rFonts w:ascii="Arial" w:hAnsi="Arial" w:cs="Arial"/>
          <w:color w:val="000000"/>
          <w:sz w:val="22"/>
          <w:szCs w:val="22"/>
        </w:rPr>
        <w:t xml:space="preserve">the effects of </w:t>
      </w:r>
      <w:r w:rsidR="00341409" w:rsidRPr="00341409">
        <w:rPr>
          <w:rFonts w:ascii="Arial" w:hAnsi="Arial" w:cs="Arial"/>
          <w:color w:val="000000"/>
          <w:sz w:val="22"/>
          <w:szCs w:val="22"/>
        </w:rPr>
        <w:t xml:space="preserve">exposure to light pollution </w:t>
      </w:r>
      <w:r w:rsidR="00EA3C2C">
        <w:rPr>
          <w:rFonts w:ascii="Arial" w:hAnsi="Arial" w:cs="Arial"/>
          <w:color w:val="000000"/>
          <w:sz w:val="22"/>
          <w:szCs w:val="22"/>
        </w:rPr>
        <w:t>on</w:t>
      </w:r>
      <w:r w:rsidR="00341409">
        <w:rPr>
          <w:rFonts w:ascii="Arial" w:hAnsi="Arial" w:cs="Arial"/>
          <w:color w:val="000000"/>
          <w:sz w:val="22"/>
          <w:szCs w:val="22"/>
        </w:rPr>
        <w:t xml:space="preserve"> </w:t>
      </w:r>
      <w:r w:rsidR="00341409" w:rsidRPr="00341409">
        <w:rPr>
          <w:rFonts w:ascii="Arial" w:hAnsi="Arial" w:cs="Arial"/>
          <w:color w:val="000000"/>
          <w:sz w:val="22"/>
          <w:szCs w:val="22"/>
        </w:rPr>
        <w:t>migrating birds, assessment</w:t>
      </w:r>
      <w:r w:rsidR="00EA3C2C">
        <w:rPr>
          <w:rFonts w:ascii="Arial" w:hAnsi="Arial" w:cs="Arial"/>
          <w:color w:val="000000"/>
          <w:sz w:val="22"/>
          <w:szCs w:val="22"/>
        </w:rPr>
        <w:t>s</w:t>
      </w:r>
      <w:r w:rsidR="00341409" w:rsidRPr="00341409">
        <w:rPr>
          <w:rFonts w:ascii="Arial" w:hAnsi="Arial" w:cs="Arial"/>
          <w:color w:val="000000"/>
          <w:sz w:val="22"/>
          <w:szCs w:val="22"/>
        </w:rPr>
        <w:t xml:space="preserve"> of aircraft hazards</w:t>
      </w:r>
      <w:r w:rsidR="00EA3C2C">
        <w:rPr>
          <w:rFonts w:ascii="Arial" w:hAnsi="Arial" w:cs="Arial"/>
          <w:color w:val="000000"/>
          <w:sz w:val="22"/>
          <w:szCs w:val="22"/>
        </w:rPr>
        <w:t xml:space="preserve"> that can occur</w:t>
      </w:r>
      <w:r w:rsidR="00341409" w:rsidRPr="00341409">
        <w:rPr>
          <w:rFonts w:ascii="Arial" w:hAnsi="Arial" w:cs="Arial"/>
          <w:color w:val="000000"/>
          <w:sz w:val="22"/>
          <w:szCs w:val="22"/>
        </w:rPr>
        <w:t xml:space="preserve"> from bird collisions, and </w:t>
      </w:r>
      <w:r w:rsidR="00EA3C2C">
        <w:rPr>
          <w:rFonts w:ascii="Arial" w:hAnsi="Arial" w:cs="Arial"/>
          <w:color w:val="000000"/>
          <w:sz w:val="22"/>
          <w:szCs w:val="22"/>
        </w:rPr>
        <w:t xml:space="preserve">the </w:t>
      </w:r>
      <w:r w:rsidR="00341409">
        <w:rPr>
          <w:rFonts w:ascii="Arial" w:hAnsi="Arial" w:cs="Arial"/>
          <w:color w:val="000000"/>
          <w:sz w:val="22"/>
          <w:szCs w:val="22"/>
        </w:rPr>
        <w:t>large</w:t>
      </w:r>
      <w:r w:rsidR="008E67DD">
        <w:rPr>
          <w:rFonts w:ascii="Arial" w:hAnsi="Arial" w:cs="Arial"/>
          <w:color w:val="000000"/>
          <w:sz w:val="22"/>
          <w:szCs w:val="22"/>
        </w:rPr>
        <w:t>-</w:t>
      </w:r>
      <w:r w:rsidR="00341409">
        <w:rPr>
          <w:rFonts w:ascii="Arial" w:hAnsi="Arial" w:cs="Arial"/>
          <w:color w:val="000000"/>
          <w:sz w:val="22"/>
          <w:szCs w:val="22"/>
        </w:rPr>
        <w:t xml:space="preserve">scale </w:t>
      </w:r>
      <w:r w:rsidR="00341409" w:rsidRPr="00341409">
        <w:rPr>
          <w:rFonts w:ascii="Arial" w:hAnsi="Arial" w:cs="Arial"/>
          <w:color w:val="000000"/>
          <w:sz w:val="22"/>
          <w:szCs w:val="22"/>
        </w:rPr>
        <w:t>characterizations of bird migration.</w:t>
      </w:r>
      <w:r w:rsidR="00103CA6">
        <w:rPr>
          <w:rFonts w:ascii="Arial" w:hAnsi="Arial" w:cs="Arial"/>
          <w:color w:val="000000"/>
          <w:sz w:val="22"/>
          <w:szCs w:val="22"/>
        </w:rPr>
        <w:t xml:space="preserve"> </w:t>
      </w:r>
    </w:p>
    <w:p w14:paraId="1F1306F8" w14:textId="77777777" w:rsidR="00B87B0E" w:rsidRDefault="00B87B0E">
      <w:pPr>
        <w:rPr>
          <w:rFonts w:ascii="Arial" w:hAnsi="Arial" w:cs="Arial"/>
          <w:sz w:val="22"/>
          <w:szCs w:val="22"/>
        </w:rPr>
      </w:pPr>
    </w:p>
    <w:p w14:paraId="2D864CF2" w14:textId="60CE7EAF" w:rsidR="00103CA6" w:rsidRDefault="00EA3C2C" w:rsidP="00341409">
      <w:pPr>
        <w:rPr>
          <w:rFonts w:ascii="Arial" w:hAnsi="Arial" w:cs="Arial"/>
          <w:color w:val="000000"/>
          <w:sz w:val="22"/>
          <w:szCs w:val="22"/>
        </w:rPr>
      </w:pPr>
      <w:r>
        <w:rPr>
          <w:rFonts w:ascii="Arial" w:hAnsi="Arial" w:cs="Arial"/>
          <w:color w:val="000000"/>
          <w:sz w:val="22"/>
          <w:szCs w:val="22"/>
        </w:rPr>
        <w:t xml:space="preserve">The National 911 Memorial &amp; Museums’ Tribute in Light memorial </w:t>
      </w:r>
      <w:r w:rsidR="00103CA6">
        <w:rPr>
          <w:rFonts w:ascii="Arial" w:hAnsi="Arial" w:cs="Arial"/>
          <w:color w:val="000000"/>
          <w:sz w:val="22"/>
          <w:szCs w:val="22"/>
        </w:rPr>
        <w:t>commemorates</w:t>
      </w:r>
    </w:p>
    <w:p w14:paraId="54D607D3" w14:textId="57E7B84A" w:rsidR="00341409" w:rsidRPr="00341409" w:rsidRDefault="00341409" w:rsidP="00341409">
      <w:r w:rsidRPr="00341409">
        <w:rPr>
          <w:rFonts w:ascii="Arial" w:hAnsi="Arial" w:cs="Arial"/>
          <w:color w:val="000000"/>
          <w:sz w:val="22"/>
          <w:szCs w:val="22"/>
        </w:rPr>
        <w:t xml:space="preserve">the lives lost </w:t>
      </w:r>
      <w:r w:rsidR="00103CA6">
        <w:rPr>
          <w:rFonts w:ascii="Arial" w:hAnsi="Arial" w:cs="Arial"/>
          <w:color w:val="000000"/>
          <w:sz w:val="22"/>
          <w:szCs w:val="22"/>
        </w:rPr>
        <w:t>during</w:t>
      </w:r>
      <w:r w:rsidRPr="00341409">
        <w:rPr>
          <w:rFonts w:ascii="Arial" w:hAnsi="Arial" w:cs="Arial"/>
          <w:color w:val="000000"/>
          <w:sz w:val="22"/>
          <w:szCs w:val="22"/>
        </w:rPr>
        <w:t xml:space="preserve"> the destruction of the World Trade Centers in New York City </w:t>
      </w:r>
      <w:r w:rsidR="00103CA6">
        <w:rPr>
          <w:rFonts w:ascii="Arial" w:hAnsi="Arial" w:cs="Arial"/>
          <w:color w:val="000000"/>
          <w:sz w:val="22"/>
          <w:szCs w:val="22"/>
        </w:rPr>
        <w:t>by shining</w:t>
      </w:r>
      <w:r w:rsidRPr="00341409">
        <w:rPr>
          <w:rFonts w:ascii="Arial" w:hAnsi="Arial" w:cs="Arial"/>
          <w:color w:val="000000"/>
          <w:sz w:val="22"/>
          <w:szCs w:val="22"/>
        </w:rPr>
        <w:t xml:space="preserve"> two intense beams of light skyward where the towers stood. This occurs around September 11, a busy time for migrations. Andrew and his colleagues found that this significantly </w:t>
      </w:r>
      <w:r w:rsidR="00103CA6">
        <w:rPr>
          <w:rFonts w:ascii="Arial" w:hAnsi="Arial" w:cs="Arial"/>
          <w:color w:val="000000"/>
          <w:sz w:val="22"/>
          <w:szCs w:val="22"/>
        </w:rPr>
        <w:t>disoriented</w:t>
      </w:r>
      <w:r w:rsidRPr="00341409">
        <w:rPr>
          <w:rFonts w:ascii="Arial" w:hAnsi="Arial" w:cs="Arial"/>
          <w:color w:val="000000"/>
          <w:sz w:val="22"/>
          <w:szCs w:val="22"/>
        </w:rPr>
        <w:t xml:space="preserve"> bird migration behaviors, causing them to gather and circle and fly more slowly, and </w:t>
      </w:r>
      <w:r w:rsidR="00103CA6">
        <w:rPr>
          <w:rFonts w:ascii="Arial" w:hAnsi="Arial" w:cs="Arial"/>
          <w:color w:val="000000"/>
          <w:sz w:val="22"/>
          <w:szCs w:val="22"/>
        </w:rPr>
        <w:t>to</w:t>
      </w:r>
      <w:r w:rsidRPr="00341409">
        <w:rPr>
          <w:rFonts w:ascii="Arial" w:hAnsi="Arial" w:cs="Arial"/>
          <w:color w:val="000000"/>
          <w:sz w:val="22"/>
          <w:szCs w:val="22"/>
        </w:rPr>
        <w:t> vocalize much more intensively. As a result of these findings and the work of many volunteers from the New York City Audubon Society, the lights are shut off periodically when birds are in danger or gathering in large numbers, allowing them to proceed on their migration.</w:t>
      </w:r>
    </w:p>
    <w:p w14:paraId="5B30BFCD" w14:textId="77777777" w:rsidR="007B4509" w:rsidRDefault="007B4509">
      <w:pPr>
        <w:rPr>
          <w:rFonts w:ascii="Arial" w:hAnsi="Arial" w:cs="Arial"/>
          <w:sz w:val="22"/>
          <w:szCs w:val="22"/>
        </w:rPr>
      </w:pPr>
    </w:p>
    <w:p w14:paraId="52298500" w14:textId="4EFD7D26" w:rsidR="001B37BB" w:rsidRPr="001B37BB" w:rsidRDefault="001B37BB" w:rsidP="001B37BB">
      <w:pPr>
        <w:pStyle w:val="Heading2"/>
      </w:pPr>
      <w:bookmarkStart w:id="73" w:name="_Toc20845445"/>
      <w:r w:rsidRPr="001B37BB">
        <w:t>Insect music</w:t>
      </w:r>
      <w:bookmarkEnd w:id="73"/>
    </w:p>
    <w:p w14:paraId="2794B42B" w14:textId="77777777" w:rsidR="00547B30" w:rsidRDefault="00547B30" w:rsidP="00547B30">
      <w:pPr>
        <w:rPr>
          <w:rFonts w:ascii="Arial" w:hAnsi="Arial" w:cs="Arial"/>
          <w:sz w:val="22"/>
          <w:szCs w:val="22"/>
        </w:rPr>
      </w:pPr>
    </w:p>
    <w:p w14:paraId="629C772C" w14:textId="26ABB13D" w:rsidR="00547B30" w:rsidRDefault="00547B30" w:rsidP="00547B30">
      <w:pPr>
        <w:rPr>
          <w:rFonts w:ascii="Arial" w:hAnsi="Arial" w:cs="Arial"/>
          <w:sz w:val="22"/>
          <w:szCs w:val="22"/>
        </w:rPr>
      </w:pPr>
      <w:r>
        <w:rPr>
          <w:rFonts w:ascii="Arial" w:hAnsi="Arial" w:cs="Arial"/>
          <w:sz w:val="22"/>
          <w:szCs w:val="22"/>
        </w:rPr>
        <w:t xml:space="preserve">There are something like 900,000 species of insects, </w:t>
      </w:r>
      <w:r w:rsidR="00D50522">
        <w:rPr>
          <w:rFonts w:ascii="Arial" w:hAnsi="Arial" w:cs="Arial"/>
          <w:sz w:val="22"/>
          <w:szCs w:val="22"/>
        </w:rPr>
        <w:t>but only</w:t>
      </w:r>
      <w:r>
        <w:rPr>
          <w:rFonts w:ascii="Arial" w:hAnsi="Arial" w:cs="Arial"/>
          <w:sz w:val="22"/>
          <w:szCs w:val="22"/>
        </w:rPr>
        <w:t xml:space="preserve"> a minority </w:t>
      </w:r>
      <w:r w:rsidR="00D50522">
        <w:rPr>
          <w:rFonts w:ascii="Arial" w:hAnsi="Arial" w:cs="Arial"/>
          <w:sz w:val="22"/>
          <w:szCs w:val="22"/>
        </w:rPr>
        <w:t>are thought to</w:t>
      </w:r>
      <w:r>
        <w:rPr>
          <w:rFonts w:ascii="Arial" w:hAnsi="Arial" w:cs="Arial"/>
          <w:sz w:val="22"/>
          <w:szCs w:val="22"/>
        </w:rPr>
        <w:t xml:space="preserve"> hear </w:t>
      </w:r>
      <w:r w:rsidR="00D50522">
        <w:rPr>
          <w:rFonts w:ascii="Arial" w:hAnsi="Arial" w:cs="Arial"/>
          <w:sz w:val="22"/>
          <w:szCs w:val="22"/>
        </w:rPr>
        <w:t>or</w:t>
      </w:r>
      <w:r>
        <w:rPr>
          <w:rFonts w:ascii="Arial" w:hAnsi="Arial" w:cs="Arial"/>
          <w:sz w:val="22"/>
          <w:szCs w:val="22"/>
        </w:rPr>
        <w:t xml:space="preserve"> sing. For example, of the 350,000 beet</w:t>
      </w:r>
      <w:r w:rsidR="00D50522">
        <w:rPr>
          <w:rFonts w:ascii="Arial" w:hAnsi="Arial" w:cs="Arial"/>
          <w:sz w:val="22"/>
          <w:szCs w:val="22"/>
        </w:rPr>
        <w:t xml:space="preserve">le species, only a small group </w:t>
      </w:r>
      <w:r>
        <w:rPr>
          <w:rFonts w:ascii="Arial" w:hAnsi="Arial" w:cs="Arial"/>
          <w:sz w:val="22"/>
          <w:szCs w:val="22"/>
        </w:rPr>
        <w:t xml:space="preserve">of scarab and tiger beetles </w:t>
      </w:r>
      <w:r w:rsidR="00794752">
        <w:rPr>
          <w:rFonts w:ascii="Arial" w:hAnsi="Arial" w:cs="Arial"/>
          <w:sz w:val="22"/>
          <w:szCs w:val="22"/>
        </w:rPr>
        <w:t xml:space="preserve">are known to have </w:t>
      </w:r>
      <w:r>
        <w:rPr>
          <w:rFonts w:ascii="Arial" w:hAnsi="Arial" w:cs="Arial"/>
          <w:sz w:val="22"/>
          <w:szCs w:val="22"/>
        </w:rPr>
        <w:t xml:space="preserve">developed ears </w:t>
      </w:r>
      <w:r w:rsidR="00794752">
        <w:rPr>
          <w:rFonts w:ascii="Arial" w:hAnsi="Arial" w:cs="Arial"/>
          <w:sz w:val="22"/>
          <w:szCs w:val="22"/>
        </w:rPr>
        <w:t>or</w:t>
      </w:r>
      <w:r>
        <w:rPr>
          <w:rFonts w:ascii="Arial" w:hAnsi="Arial" w:cs="Arial"/>
          <w:sz w:val="22"/>
          <w:szCs w:val="22"/>
        </w:rPr>
        <w:t xml:space="preserve"> respond to sound.</w:t>
      </w:r>
    </w:p>
    <w:p w14:paraId="3F30E53D" w14:textId="77777777" w:rsidR="001B37BB" w:rsidRDefault="001B37BB" w:rsidP="007B4509">
      <w:pPr>
        <w:pStyle w:val="Heading2"/>
      </w:pPr>
    </w:p>
    <w:p w14:paraId="4700CCD0" w14:textId="77777777" w:rsidR="00003D5F" w:rsidRPr="006805B5" w:rsidRDefault="00003D5F" w:rsidP="00003D5F">
      <w:pPr>
        <w:keepNext/>
        <w:keepLines/>
        <w:spacing w:before="40"/>
        <w:outlineLvl w:val="2"/>
        <w:rPr>
          <w:rFonts w:ascii="Arial" w:eastAsia="MS Gothic" w:hAnsi="Arial" w:cs="Arial"/>
          <w:color w:val="243F60"/>
        </w:rPr>
      </w:pPr>
      <w:bookmarkStart w:id="74" w:name="_Toc20845446"/>
      <w:r w:rsidRPr="006805B5">
        <w:rPr>
          <w:rFonts w:ascii="Arial" w:eastAsia="MS Gothic" w:hAnsi="Arial" w:cs="Arial"/>
          <w:color w:val="243F60"/>
        </w:rPr>
        <w:t>How insects hear</w:t>
      </w:r>
      <w:bookmarkEnd w:id="74"/>
    </w:p>
    <w:p w14:paraId="04BE15F1" w14:textId="77777777" w:rsidR="00003D5F" w:rsidRPr="006805B5" w:rsidRDefault="00003D5F" w:rsidP="00003D5F">
      <w:pPr>
        <w:rPr>
          <w:rFonts w:ascii="Arial" w:hAnsi="Arial" w:cs="Arial"/>
        </w:rPr>
      </w:pPr>
    </w:p>
    <w:p w14:paraId="0B5C71E1" w14:textId="29D2CA30" w:rsidR="00003D5F" w:rsidRPr="00003D5F" w:rsidRDefault="00003D5F" w:rsidP="00003D5F">
      <w:pPr>
        <w:rPr>
          <w:rFonts w:ascii="Arial" w:hAnsi="Arial" w:cs="Arial"/>
          <w:sz w:val="22"/>
          <w:szCs w:val="22"/>
        </w:rPr>
      </w:pPr>
      <w:r w:rsidRPr="00003D5F">
        <w:rPr>
          <w:rFonts w:ascii="Arial" w:hAnsi="Arial" w:cs="Arial"/>
          <w:sz w:val="22"/>
          <w:szCs w:val="22"/>
        </w:rPr>
        <w:t xml:space="preserve">Insects use sound and hearing for familiar reasons: to attract mates, as a feature of aggressive behavior between males, and escape predators, but also for some particular insect behaviors. </w:t>
      </w:r>
    </w:p>
    <w:p w14:paraId="74898878" w14:textId="77777777" w:rsidR="00003D5F" w:rsidRPr="00003D5F" w:rsidRDefault="00003D5F" w:rsidP="00003D5F">
      <w:pPr>
        <w:rPr>
          <w:rFonts w:ascii="Arial" w:hAnsi="Arial" w:cs="Arial"/>
          <w:sz w:val="22"/>
          <w:szCs w:val="22"/>
        </w:rPr>
      </w:pPr>
    </w:p>
    <w:p w14:paraId="5B456B96" w14:textId="77777777" w:rsidR="00003D5F" w:rsidRPr="00003D5F" w:rsidRDefault="00003D5F" w:rsidP="00003D5F">
      <w:pPr>
        <w:rPr>
          <w:rFonts w:ascii="Arial" w:hAnsi="Arial" w:cs="Arial"/>
          <w:sz w:val="22"/>
          <w:szCs w:val="22"/>
        </w:rPr>
      </w:pPr>
      <w:r w:rsidRPr="00003D5F">
        <w:rPr>
          <w:rFonts w:ascii="Arial" w:hAnsi="Arial" w:cs="Arial"/>
          <w:sz w:val="22"/>
          <w:szCs w:val="22"/>
        </w:rPr>
        <w:t xml:space="preserve">For example, parasitic flies known as </w:t>
      </w:r>
      <w:r w:rsidRPr="00003D5F">
        <w:rPr>
          <w:rFonts w:ascii="Arial" w:hAnsi="Arial" w:cs="Arial"/>
          <w:i/>
          <w:sz w:val="22"/>
          <w:szCs w:val="22"/>
        </w:rPr>
        <w:t>tachinids</w:t>
      </w:r>
      <w:r w:rsidRPr="00003D5F">
        <w:rPr>
          <w:rFonts w:ascii="Arial" w:hAnsi="Arial" w:cs="Arial"/>
          <w:sz w:val="22"/>
          <w:szCs w:val="22"/>
        </w:rPr>
        <w:t xml:space="preserve"> have ears placed on their necks that are sensitive to male crickets mating calls, allowing them to deposit their maggots on the crickets. </w:t>
      </w:r>
    </w:p>
    <w:p w14:paraId="113D4D69" w14:textId="77777777" w:rsidR="00003D5F" w:rsidRPr="00003D5F" w:rsidRDefault="00003D5F" w:rsidP="00003D5F">
      <w:pPr>
        <w:rPr>
          <w:rFonts w:ascii="Arial" w:hAnsi="Arial" w:cs="Arial"/>
          <w:sz w:val="22"/>
          <w:szCs w:val="22"/>
        </w:rPr>
      </w:pPr>
    </w:p>
    <w:p w14:paraId="77CF688B" w14:textId="77777777" w:rsidR="00003D5F" w:rsidRPr="00003D5F" w:rsidRDefault="00003D5F" w:rsidP="00003D5F">
      <w:pPr>
        <w:rPr>
          <w:rFonts w:ascii="Arial" w:hAnsi="Arial" w:cs="Arial"/>
          <w:sz w:val="22"/>
          <w:szCs w:val="22"/>
        </w:rPr>
      </w:pPr>
      <w:r w:rsidRPr="00003D5F">
        <w:rPr>
          <w:rFonts w:ascii="Arial" w:hAnsi="Arial" w:cs="Arial"/>
          <w:sz w:val="22"/>
          <w:szCs w:val="22"/>
        </w:rPr>
        <w:t xml:space="preserve">Or, some moths have ears near the base of the wings that detect very high frequencies in order to detect ultrasonic echolocation used by the bats who hunt them: when the moths hear the bats, they stop producing their own sounds that they otherwise use to attract mates. </w:t>
      </w:r>
    </w:p>
    <w:p w14:paraId="6AEA8D90" w14:textId="77777777" w:rsidR="00003D5F" w:rsidRPr="00003D5F" w:rsidRDefault="00003D5F" w:rsidP="00003D5F">
      <w:pPr>
        <w:rPr>
          <w:rFonts w:ascii="Arial" w:hAnsi="Arial" w:cs="Arial"/>
          <w:sz w:val="22"/>
          <w:szCs w:val="22"/>
        </w:rPr>
      </w:pPr>
    </w:p>
    <w:p w14:paraId="4345AAE6" w14:textId="00C4C713" w:rsidR="00003D5F" w:rsidRPr="00003D5F" w:rsidRDefault="00003D5F" w:rsidP="00003D5F">
      <w:pPr>
        <w:rPr>
          <w:rFonts w:ascii="Arial" w:hAnsi="Arial" w:cs="Arial"/>
          <w:sz w:val="22"/>
          <w:szCs w:val="22"/>
        </w:rPr>
      </w:pPr>
      <w:r w:rsidRPr="00003D5F">
        <w:rPr>
          <w:rFonts w:ascii="Arial" w:hAnsi="Arial" w:cs="Arial"/>
          <w:sz w:val="22"/>
          <w:szCs w:val="22"/>
        </w:rPr>
        <w:t xml:space="preserve">The first insects about 400 million years ago are thought to have been deaf, but all insects possess </w:t>
      </w:r>
      <w:r w:rsidRPr="00003D5F">
        <w:rPr>
          <w:rFonts w:ascii="Arial" w:hAnsi="Arial" w:cs="Arial"/>
          <w:i/>
          <w:sz w:val="22"/>
          <w:szCs w:val="22"/>
        </w:rPr>
        <w:t>chordotonal</w:t>
      </w:r>
      <w:r w:rsidRPr="00003D5F">
        <w:rPr>
          <w:rFonts w:ascii="Arial" w:hAnsi="Arial" w:cs="Arial"/>
          <w:sz w:val="22"/>
          <w:szCs w:val="22"/>
        </w:rPr>
        <w:t xml:space="preserve"> </w:t>
      </w:r>
      <w:r w:rsidRPr="00003D5F">
        <w:rPr>
          <w:rFonts w:ascii="Arial" w:hAnsi="Arial" w:cs="Arial"/>
          <w:i/>
          <w:iCs/>
          <w:sz w:val="22"/>
          <w:szCs w:val="22"/>
        </w:rPr>
        <w:t>organs</w:t>
      </w:r>
      <w:r w:rsidRPr="00003D5F">
        <w:rPr>
          <w:rFonts w:ascii="Arial" w:hAnsi="Arial" w:cs="Arial"/>
          <w:sz w:val="22"/>
          <w:szCs w:val="22"/>
        </w:rPr>
        <w:t xml:space="preserve"> that detect vibration and the relative movement between insect body segments. For example, </w:t>
      </w:r>
      <w:r w:rsidR="00C225BB">
        <w:rPr>
          <w:rFonts w:ascii="Arial" w:hAnsi="Arial" w:cs="Arial"/>
          <w:sz w:val="22"/>
          <w:szCs w:val="22"/>
        </w:rPr>
        <w:t xml:space="preserve">the </w:t>
      </w:r>
      <w:r w:rsidRPr="00003D5F">
        <w:rPr>
          <w:rFonts w:ascii="Arial" w:hAnsi="Arial" w:cs="Arial"/>
          <w:sz w:val="22"/>
          <w:szCs w:val="22"/>
        </w:rPr>
        <w:t xml:space="preserve">chordotonal </w:t>
      </w:r>
      <w:r w:rsidRPr="00003D5F">
        <w:rPr>
          <w:rFonts w:ascii="Arial" w:hAnsi="Arial" w:cs="Arial"/>
          <w:i/>
          <w:sz w:val="22"/>
          <w:szCs w:val="22"/>
        </w:rPr>
        <w:t xml:space="preserve">subgenual </w:t>
      </w:r>
      <w:r w:rsidRPr="00003D5F">
        <w:rPr>
          <w:rFonts w:ascii="Arial" w:hAnsi="Arial" w:cs="Arial"/>
          <w:sz w:val="22"/>
          <w:szCs w:val="22"/>
        </w:rPr>
        <w:t xml:space="preserve">(meaning </w:t>
      </w:r>
      <w:r w:rsidRPr="00003D5F">
        <w:rPr>
          <w:rFonts w:ascii="Arial" w:hAnsi="Arial" w:cs="Arial"/>
          <w:i/>
          <w:sz w:val="22"/>
          <w:szCs w:val="22"/>
        </w:rPr>
        <w:t>below the knee</w:t>
      </w:r>
      <w:r w:rsidRPr="00003D5F">
        <w:rPr>
          <w:rFonts w:ascii="Arial" w:hAnsi="Arial" w:cs="Arial"/>
          <w:sz w:val="22"/>
          <w:szCs w:val="22"/>
        </w:rPr>
        <w:t xml:space="preserve">) </w:t>
      </w:r>
      <w:r w:rsidRPr="00003D5F">
        <w:rPr>
          <w:rFonts w:ascii="Arial" w:hAnsi="Arial" w:cs="Arial"/>
          <w:i/>
          <w:sz w:val="22"/>
          <w:szCs w:val="22"/>
        </w:rPr>
        <w:t>organ</w:t>
      </w:r>
      <w:r w:rsidRPr="00003D5F">
        <w:rPr>
          <w:rFonts w:ascii="Arial" w:hAnsi="Arial" w:cs="Arial"/>
          <w:sz w:val="22"/>
          <w:szCs w:val="22"/>
        </w:rPr>
        <w:t xml:space="preserve"> detects surface vibrations, as from a leaf on which an insect might perch. This organ </w:t>
      </w:r>
      <w:r w:rsidR="00C225BB">
        <w:rPr>
          <w:rFonts w:ascii="Arial" w:hAnsi="Arial" w:cs="Arial"/>
          <w:sz w:val="22"/>
          <w:szCs w:val="22"/>
        </w:rPr>
        <w:t>is</w:t>
      </w:r>
      <w:r w:rsidRPr="00003D5F">
        <w:rPr>
          <w:rFonts w:ascii="Arial" w:hAnsi="Arial" w:cs="Arial"/>
          <w:sz w:val="22"/>
          <w:szCs w:val="22"/>
        </w:rPr>
        <w:t xml:space="preserve"> also used to detect vibrations insects use to communicate with each other. Another type of chordotonal organ known as </w:t>
      </w:r>
      <w:r w:rsidRPr="00003D5F">
        <w:rPr>
          <w:rFonts w:ascii="Arial" w:hAnsi="Arial" w:cs="Arial"/>
          <w:i/>
          <w:sz w:val="22"/>
          <w:szCs w:val="22"/>
        </w:rPr>
        <w:t>Johnston’s</w:t>
      </w:r>
      <w:r w:rsidRPr="00003D5F">
        <w:rPr>
          <w:rFonts w:ascii="Arial" w:hAnsi="Arial" w:cs="Arial"/>
          <w:sz w:val="22"/>
          <w:szCs w:val="22"/>
        </w:rPr>
        <w:t xml:space="preserve"> </w:t>
      </w:r>
      <w:r w:rsidRPr="00003D5F">
        <w:rPr>
          <w:rFonts w:ascii="Arial" w:hAnsi="Arial" w:cs="Arial"/>
          <w:i/>
          <w:iCs/>
          <w:sz w:val="22"/>
          <w:szCs w:val="22"/>
        </w:rPr>
        <w:t>organ</w:t>
      </w:r>
      <w:r w:rsidRPr="00003D5F">
        <w:rPr>
          <w:rFonts w:ascii="Arial" w:hAnsi="Arial" w:cs="Arial"/>
          <w:sz w:val="22"/>
          <w:szCs w:val="22"/>
        </w:rPr>
        <w:t xml:space="preserve"> is at the base of antennae and detects movements driven by wind or gravity.</w:t>
      </w:r>
    </w:p>
    <w:p w14:paraId="62BA0E72" w14:textId="77777777" w:rsidR="00003D5F" w:rsidRPr="00003D5F" w:rsidRDefault="00003D5F" w:rsidP="00003D5F">
      <w:pPr>
        <w:rPr>
          <w:rFonts w:ascii="Arial" w:hAnsi="Arial" w:cs="Arial"/>
          <w:sz w:val="22"/>
          <w:szCs w:val="22"/>
        </w:rPr>
      </w:pPr>
    </w:p>
    <w:p w14:paraId="16C923E7" w14:textId="5CD986CB" w:rsidR="00003D5F" w:rsidRPr="00003D5F" w:rsidRDefault="00003D5F" w:rsidP="00003D5F">
      <w:pPr>
        <w:rPr>
          <w:rFonts w:ascii="Arial" w:hAnsi="Arial" w:cs="Arial"/>
          <w:sz w:val="22"/>
          <w:szCs w:val="22"/>
        </w:rPr>
      </w:pPr>
      <w:r w:rsidRPr="00003D5F">
        <w:rPr>
          <w:rFonts w:ascii="Arial" w:hAnsi="Arial" w:cs="Arial"/>
          <w:sz w:val="22"/>
          <w:szCs w:val="22"/>
        </w:rPr>
        <w:lastRenderedPageBreak/>
        <w:t xml:space="preserve">Chordotonal organs are composed of multicellular units known as </w:t>
      </w:r>
      <w:r w:rsidRPr="00003D5F">
        <w:rPr>
          <w:rFonts w:ascii="Arial" w:hAnsi="Arial" w:cs="Arial"/>
          <w:i/>
          <w:sz w:val="22"/>
          <w:szCs w:val="22"/>
        </w:rPr>
        <w:t>scolopidia</w:t>
      </w:r>
      <w:r w:rsidRPr="00003D5F">
        <w:rPr>
          <w:rFonts w:ascii="Arial" w:hAnsi="Arial" w:cs="Arial"/>
          <w:sz w:val="22"/>
          <w:szCs w:val="22"/>
        </w:rPr>
        <w:t xml:space="preserve"> that are typically found just under the exoskeleton. The scolopidia are in turn composed of sensory neurons and supporting cells. The sensory neurons are bipolar with a single dendrite and axon. They perform a function </w:t>
      </w:r>
      <w:r w:rsidR="00C225BB">
        <w:rPr>
          <w:rFonts w:ascii="Arial" w:hAnsi="Arial" w:cs="Arial"/>
          <w:sz w:val="22"/>
          <w:szCs w:val="22"/>
        </w:rPr>
        <w:t>analogous</w:t>
      </w:r>
      <w:r w:rsidRPr="00003D5F">
        <w:rPr>
          <w:rFonts w:ascii="Arial" w:hAnsi="Arial" w:cs="Arial"/>
          <w:sz w:val="22"/>
          <w:szCs w:val="22"/>
        </w:rPr>
        <w:t xml:space="preserve"> </w:t>
      </w:r>
      <w:r w:rsidR="00C225BB">
        <w:rPr>
          <w:rFonts w:ascii="Arial" w:hAnsi="Arial" w:cs="Arial"/>
          <w:sz w:val="22"/>
          <w:szCs w:val="22"/>
        </w:rPr>
        <w:t>to</w:t>
      </w:r>
      <w:r w:rsidRPr="00003D5F">
        <w:rPr>
          <w:rFonts w:ascii="Arial" w:hAnsi="Arial" w:cs="Arial"/>
          <w:sz w:val="22"/>
          <w:szCs w:val="22"/>
        </w:rPr>
        <w:t xml:space="preserve"> the inner hair cells of the cochlea, with the dendrite possessing a primary cilium reminiscent of the </w:t>
      </w:r>
      <w:r w:rsidR="00C225BB" w:rsidRPr="00003D5F">
        <w:rPr>
          <w:rFonts w:ascii="Arial" w:hAnsi="Arial" w:cs="Arial"/>
          <w:sz w:val="22"/>
          <w:szCs w:val="22"/>
        </w:rPr>
        <w:t xml:space="preserve">mammalian hair cell </w:t>
      </w:r>
      <w:r w:rsidRPr="00003D5F">
        <w:rPr>
          <w:rFonts w:ascii="Arial" w:hAnsi="Arial" w:cs="Arial"/>
          <w:sz w:val="22"/>
          <w:szCs w:val="22"/>
        </w:rPr>
        <w:t>stereocili</w:t>
      </w:r>
      <w:r w:rsidR="00C225BB">
        <w:rPr>
          <w:rFonts w:ascii="Arial" w:hAnsi="Arial" w:cs="Arial"/>
          <w:sz w:val="22"/>
          <w:szCs w:val="22"/>
        </w:rPr>
        <w:t>um</w:t>
      </w:r>
      <w:r w:rsidRPr="00003D5F">
        <w:rPr>
          <w:rFonts w:ascii="Arial" w:hAnsi="Arial" w:cs="Arial"/>
          <w:sz w:val="22"/>
          <w:szCs w:val="22"/>
        </w:rPr>
        <w:t xml:space="preserve">. </w:t>
      </w:r>
      <w:r w:rsidR="00C225BB">
        <w:rPr>
          <w:rFonts w:ascii="Arial" w:hAnsi="Arial" w:cs="Arial"/>
          <w:sz w:val="22"/>
          <w:szCs w:val="22"/>
        </w:rPr>
        <w:t>As</w:t>
      </w:r>
      <w:r w:rsidRPr="00003D5F">
        <w:rPr>
          <w:rFonts w:ascii="Arial" w:hAnsi="Arial" w:cs="Arial"/>
          <w:sz w:val="22"/>
          <w:szCs w:val="22"/>
        </w:rPr>
        <w:t xml:space="preserve"> </w:t>
      </w:r>
      <w:r w:rsidR="00C225BB">
        <w:rPr>
          <w:rFonts w:ascii="Arial" w:hAnsi="Arial" w:cs="Arial"/>
          <w:sz w:val="22"/>
          <w:szCs w:val="22"/>
        </w:rPr>
        <w:t>with</w:t>
      </w:r>
      <w:r w:rsidRPr="00003D5F">
        <w:rPr>
          <w:rFonts w:ascii="Arial" w:hAnsi="Arial" w:cs="Arial"/>
          <w:sz w:val="22"/>
          <w:szCs w:val="22"/>
        </w:rPr>
        <w:t xml:space="preserve"> hair cells, these neurons are stiff and movement activates mechanosensitive ion channels that open very rapidly. </w:t>
      </w:r>
    </w:p>
    <w:p w14:paraId="3D730B64" w14:textId="77777777" w:rsidR="00003D5F" w:rsidRPr="00003D5F" w:rsidRDefault="00003D5F" w:rsidP="00003D5F">
      <w:pPr>
        <w:rPr>
          <w:rFonts w:ascii="Arial" w:hAnsi="Arial" w:cs="Arial"/>
          <w:sz w:val="22"/>
          <w:szCs w:val="22"/>
        </w:rPr>
      </w:pPr>
    </w:p>
    <w:p w14:paraId="0188D732" w14:textId="20150280" w:rsidR="00003D5F" w:rsidRPr="00003D5F" w:rsidRDefault="00003D5F" w:rsidP="00003D5F">
      <w:pPr>
        <w:rPr>
          <w:rFonts w:ascii="Arial" w:hAnsi="Arial" w:cs="Arial"/>
          <w:sz w:val="22"/>
          <w:szCs w:val="22"/>
        </w:rPr>
      </w:pPr>
      <w:r w:rsidRPr="00003D5F">
        <w:rPr>
          <w:rFonts w:ascii="Arial" w:hAnsi="Arial" w:cs="Arial"/>
          <w:sz w:val="22"/>
          <w:szCs w:val="22"/>
        </w:rPr>
        <w:t xml:space="preserve">As observed in katydid (a.k.a. bushcricket) fossils from 165 million years ago, some chordotonal organs eventually evolved to detect sound. By tracing evolutionary pathways, Martin Göpfert from the University of Göttingen, a neuroscientist who specializes in insect hearing, estimates that chordotonal ears in insects evolved more than twenty separate times. </w:t>
      </w:r>
    </w:p>
    <w:p w14:paraId="79B440CC" w14:textId="77777777" w:rsidR="00003D5F" w:rsidRPr="00003D5F" w:rsidRDefault="00003D5F" w:rsidP="00003D5F">
      <w:pPr>
        <w:rPr>
          <w:rFonts w:ascii="Arial" w:hAnsi="Arial" w:cs="Arial"/>
          <w:sz w:val="22"/>
          <w:szCs w:val="22"/>
        </w:rPr>
      </w:pPr>
    </w:p>
    <w:p w14:paraId="1326D5B0" w14:textId="610D996D" w:rsidR="00003D5F" w:rsidRPr="00003D5F" w:rsidRDefault="00003D5F" w:rsidP="00003D5F">
      <w:pPr>
        <w:rPr>
          <w:rFonts w:ascii="Arial" w:hAnsi="Arial" w:cs="Arial"/>
          <w:sz w:val="22"/>
          <w:szCs w:val="22"/>
        </w:rPr>
      </w:pPr>
      <w:r w:rsidRPr="00003D5F">
        <w:rPr>
          <w:rFonts w:ascii="Arial" w:hAnsi="Arial" w:cs="Arial"/>
          <w:sz w:val="22"/>
          <w:szCs w:val="22"/>
        </w:rPr>
        <w:t xml:space="preserve">The chordotonal organs that detect sound are of two major types, a </w:t>
      </w:r>
      <w:r w:rsidRPr="00003D5F">
        <w:rPr>
          <w:rFonts w:ascii="Arial" w:hAnsi="Arial" w:cs="Arial"/>
          <w:i/>
          <w:sz w:val="22"/>
          <w:szCs w:val="22"/>
        </w:rPr>
        <w:t>tympanal organ</w:t>
      </w:r>
      <w:r w:rsidRPr="00003D5F">
        <w:rPr>
          <w:rFonts w:ascii="Arial" w:hAnsi="Arial" w:cs="Arial"/>
          <w:sz w:val="22"/>
          <w:szCs w:val="22"/>
        </w:rPr>
        <w:t xml:space="preserve"> that is similar to the eardrum, and the aforementioned </w:t>
      </w:r>
      <w:r w:rsidRPr="00003D5F">
        <w:rPr>
          <w:rFonts w:ascii="Arial" w:hAnsi="Arial" w:cs="Arial"/>
          <w:i/>
          <w:sz w:val="22"/>
          <w:szCs w:val="22"/>
        </w:rPr>
        <w:t>Johnston’s organ</w:t>
      </w:r>
      <w:r w:rsidRPr="00003D5F">
        <w:rPr>
          <w:rFonts w:ascii="Arial" w:hAnsi="Arial" w:cs="Arial"/>
          <w:sz w:val="22"/>
          <w:szCs w:val="22"/>
        </w:rPr>
        <w:t xml:space="preserve">. </w:t>
      </w:r>
    </w:p>
    <w:p w14:paraId="53E07E74" w14:textId="77777777" w:rsidR="00003D5F" w:rsidRPr="00003D5F" w:rsidRDefault="00003D5F" w:rsidP="00003D5F">
      <w:pPr>
        <w:rPr>
          <w:rFonts w:ascii="Arial" w:hAnsi="Arial" w:cs="Arial"/>
          <w:sz w:val="22"/>
          <w:szCs w:val="22"/>
        </w:rPr>
      </w:pPr>
    </w:p>
    <w:p w14:paraId="666006D9" w14:textId="77777777" w:rsidR="00003D5F" w:rsidRPr="00003D5F" w:rsidRDefault="00003D5F" w:rsidP="00003D5F">
      <w:pPr>
        <w:rPr>
          <w:rFonts w:ascii="Arial" w:hAnsi="Arial" w:cs="Arial"/>
          <w:sz w:val="22"/>
          <w:szCs w:val="22"/>
        </w:rPr>
      </w:pPr>
      <w:r w:rsidRPr="00003D5F">
        <w:rPr>
          <w:rFonts w:ascii="Arial" w:hAnsi="Arial" w:cs="Arial"/>
          <w:sz w:val="22"/>
          <w:szCs w:val="22"/>
        </w:rPr>
        <w:t xml:space="preserve">Tympanal ears can be found in many parts of insect bodies, including a single </w:t>
      </w:r>
      <w:r w:rsidRPr="00003D5F">
        <w:rPr>
          <w:rFonts w:ascii="Arial" w:hAnsi="Arial" w:cs="Arial"/>
          <w:i/>
          <w:sz w:val="22"/>
          <w:szCs w:val="22"/>
        </w:rPr>
        <w:t>cyclopean ear</w:t>
      </w:r>
      <w:r w:rsidRPr="00003D5F">
        <w:rPr>
          <w:rFonts w:ascii="Arial" w:hAnsi="Arial" w:cs="Arial"/>
          <w:sz w:val="22"/>
          <w:szCs w:val="22"/>
        </w:rPr>
        <w:t xml:space="preserve"> with two eardrums on the middle of the chest of the praying mantis. Some moths have ears within their mouths. Grasshoppers often possess tympanal organs on the first abdominal segment, but the bladder grasshopper </w:t>
      </w:r>
      <w:r w:rsidRPr="00003D5F">
        <w:rPr>
          <w:rFonts w:ascii="Arial" w:hAnsi="Arial" w:cs="Arial"/>
          <w:i/>
          <w:sz w:val="22"/>
          <w:szCs w:val="22"/>
        </w:rPr>
        <w:t>Bullacris membraciodes</w:t>
      </w:r>
      <w:r w:rsidRPr="00003D5F">
        <w:rPr>
          <w:rFonts w:ascii="Arial" w:hAnsi="Arial" w:cs="Arial"/>
          <w:sz w:val="22"/>
          <w:szCs w:val="22"/>
        </w:rPr>
        <w:t xml:space="preserve"> possesses twelve ears on its abdomen.</w:t>
      </w:r>
    </w:p>
    <w:p w14:paraId="0CF3A374" w14:textId="77777777" w:rsidR="00003D5F" w:rsidRPr="00003D5F" w:rsidRDefault="00003D5F" w:rsidP="00003D5F">
      <w:pPr>
        <w:rPr>
          <w:rFonts w:ascii="Arial" w:hAnsi="Arial" w:cs="Arial"/>
          <w:sz w:val="22"/>
          <w:szCs w:val="22"/>
        </w:rPr>
      </w:pPr>
    </w:p>
    <w:p w14:paraId="79D24CD7" w14:textId="31D785E2" w:rsidR="00003D5F" w:rsidRPr="00003D5F" w:rsidRDefault="00003D5F" w:rsidP="00003D5F">
      <w:pPr>
        <w:rPr>
          <w:rFonts w:ascii="Arial" w:hAnsi="Arial" w:cs="Arial"/>
          <w:sz w:val="22"/>
          <w:szCs w:val="22"/>
        </w:rPr>
      </w:pPr>
      <w:r w:rsidRPr="00003D5F">
        <w:rPr>
          <w:rFonts w:ascii="Arial" w:hAnsi="Arial" w:cs="Arial"/>
          <w:sz w:val="22"/>
          <w:szCs w:val="22"/>
        </w:rPr>
        <w:t xml:space="preserve">The sugenual tympanal ears of katydids, crickets, and grasshoppers feature a hearing organ known as the </w:t>
      </w:r>
      <w:r w:rsidRPr="00003D5F">
        <w:rPr>
          <w:rFonts w:ascii="Arial" w:hAnsi="Arial" w:cs="Arial"/>
          <w:i/>
          <w:sz w:val="22"/>
          <w:szCs w:val="22"/>
        </w:rPr>
        <w:t>crista acustica</w:t>
      </w:r>
      <w:r w:rsidRPr="00003D5F">
        <w:rPr>
          <w:rFonts w:ascii="Arial" w:hAnsi="Arial" w:cs="Arial"/>
          <w:sz w:val="22"/>
          <w:szCs w:val="22"/>
        </w:rPr>
        <w:t xml:space="preserve"> or </w:t>
      </w:r>
      <w:r w:rsidRPr="00003D5F">
        <w:rPr>
          <w:rFonts w:ascii="Arial" w:hAnsi="Arial" w:cs="Arial"/>
          <w:i/>
          <w:sz w:val="22"/>
          <w:szCs w:val="22"/>
        </w:rPr>
        <w:t>Siebold’s organ</w:t>
      </w:r>
      <w:r w:rsidRPr="00003D5F">
        <w:rPr>
          <w:rFonts w:ascii="Arial" w:hAnsi="Arial" w:cs="Arial"/>
          <w:strike/>
          <w:sz w:val="22"/>
          <w:szCs w:val="22"/>
        </w:rPr>
        <w:t>.</w:t>
      </w:r>
      <w:r w:rsidRPr="00003D5F">
        <w:rPr>
          <w:rFonts w:ascii="Arial" w:hAnsi="Arial" w:cs="Arial"/>
          <w:sz w:val="22"/>
          <w:szCs w:val="22"/>
        </w:rPr>
        <w:t xml:space="preserve"> In katydids, air waves enter tubes on the leg known as </w:t>
      </w:r>
      <w:r w:rsidRPr="00003D5F">
        <w:rPr>
          <w:rFonts w:ascii="Arial" w:hAnsi="Arial" w:cs="Arial"/>
          <w:i/>
          <w:sz w:val="22"/>
          <w:szCs w:val="22"/>
        </w:rPr>
        <w:t>trachea</w:t>
      </w:r>
      <w:r w:rsidRPr="00003D5F">
        <w:rPr>
          <w:rFonts w:ascii="Arial" w:hAnsi="Arial" w:cs="Arial"/>
          <w:sz w:val="22"/>
          <w:szCs w:val="22"/>
        </w:rPr>
        <w:t xml:space="preserve"> to vibrate an eardrum (</w:t>
      </w:r>
      <w:r w:rsidRPr="00003D5F">
        <w:rPr>
          <w:rFonts w:ascii="Arial" w:hAnsi="Arial" w:cs="Arial"/>
          <w:i/>
          <w:iCs/>
          <w:sz w:val="22"/>
          <w:szCs w:val="22"/>
        </w:rPr>
        <w:t>tympanum</w:t>
      </w:r>
      <w:r w:rsidRPr="00003D5F">
        <w:rPr>
          <w:rFonts w:ascii="Arial" w:hAnsi="Arial" w:cs="Arial"/>
          <w:sz w:val="22"/>
          <w:szCs w:val="22"/>
        </w:rPr>
        <w:t xml:space="preserve">) from both the interior and exterior sides. The crista acustica has a graded frequency response with larger scolopidia at one end sensitive to low frequencies that progress to smaller scolopidia at the other end that vibrate at higher frequencies, in some cases as high as 300 kHz. It is striking that these distant relatives evolved to parallel the mammalian inner ear with features analogous to the tonotopic organization of inner hair cells on the basilar membrane. </w:t>
      </w:r>
    </w:p>
    <w:p w14:paraId="13DABAAF" w14:textId="77777777" w:rsidR="00003D5F" w:rsidRPr="006805B5" w:rsidRDefault="00003D5F" w:rsidP="00003D5F">
      <w:pPr>
        <w:rPr>
          <w:rFonts w:ascii="Arial" w:hAnsi="Arial" w:cs="Arial"/>
        </w:rPr>
      </w:pPr>
    </w:p>
    <w:p w14:paraId="493898AD" w14:textId="77777777" w:rsidR="00003D5F" w:rsidRPr="006805B5" w:rsidRDefault="00003D5F" w:rsidP="00003D5F">
      <w:pPr>
        <w:rPr>
          <w:rFonts w:ascii="Arial" w:hAnsi="Arial" w:cs="Arial"/>
        </w:rPr>
      </w:pPr>
    </w:p>
    <w:tbl>
      <w:tblPr>
        <w:tblStyle w:val="Tabellenraster1"/>
        <w:tblW w:w="0" w:type="auto"/>
        <w:tblLook w:val="04A0" w:firstRow="1" w:lastRow="0" w:firstColumn="1" w:lastColumn="0" w:noHBand="0" w:noVBand="1"/>
      </w:tblPr>
      <w:tblGrid>
        <w:gridCol w:w="8630"/>
      </w:tblGrid>
      <w:tr w:rsidR="00003D5F" w:rsidRPr="006805B5" w14:paraId="66C15DB0" w14:textId="77777777" w:rsidTr="00B2799B">
        <w:tc>
          <w:tcPr>
            <w:tcW w:w="8630" w:type="dxa"/>
          </w:tcPr>
          <w:p w14:paraId="1B45FB2B" w14:textId="77777777" w:rsidR="00003D5F" w:rsidRPr="006805B5" w:rsidRDefault="00003D5F" w:rsidP="00B2799B">
            <w:pPr>
              <w:rPr>
                <w:rFonts w:ascii="Arial" w:hAnsi="Arial" w:cs="Arial"/>
              </w:rPr>
            </w:pPr>
            <w:r>
              <w:rPr>
                <w:rFonts w:ascii="Arial" w:hAnsi="Arial" w:cs="Arial"/>
                <w:noProof/>
              </w:rPr>
              <w:drawing>
                <wp:inline distT="0" distB="0" distL="0" distR="0" wp14:anchorId="74593BA6" wp14:editId="354EDABE">
                  <wp:extent cx="1974707" cy="2438400"/>
                  <wp:effectExtent l="0" t="0" r="0" b="0"/>
                  <wp:docPr id="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shcricket_ear.tif"/>
                          <pic:cNvPicPr/>
                        </pic:nvPicPr>
                        <pic:blipFill rotWithShape="1">
                          <a:blip r:embed="rId31" cstate="print">
                            <a:extLst>
                              <a:ext uri="{28A0092B-C50C-407E-A947-70E740481C1C}">
                                <a14:useLocalDpi xmlns:a14="http://schemas.microsoft.com/office/drawing/2010/main" val="0"/>
                              </a:ext>
                            </a:extLst>
                          </a:blip>
                          <a:srcRect t="12055"/>
                          <a:stretch/>
                        </pic:blipFill>
                        <pic:spPr bwMode="auto">
                          <a:xfrm>
                            <a:off x="0" y="0"/>
                            <a:ext cx="1984710" cy="2450752"/>
                          </a:xfrm>
                          <a:prstGeom prst="rect">
                            <a:avLst/>
                          </a:prstGeom>
                          <a:ln>
                            <a:noFill/>
                          </a:ln>
                          <a:extLst>
                            <a:ext uri="{53640926-AAD7-44D8-BBD7-CCE9431645EC}">
                              <a14:shadowObscured xmlns:a14="http://schemas.microsoft.com/office/drawing/2010/main"/>
                            </a:ext>
                          </a:extLst>
                        </pic:spPr>
                      </pic:pic>
                    </a:graphicData>
                  </a:graphic>
                </wp:inline>
              </w:drawing>
            </w:r>
          </w:p>
        </w:tc>
      </w:tr>
      <w:tr w:rsidR="00003D5F" w:rsidRPr="006805B5" w14:paraId="050BB558" w14:textId="77777777" w:rsidTr="00B2799B">
        <w:tc>
          <w:tcPr>
            <w:tcW w:w="8630" w:type="dxa"/>
          </w:tcPr>
          <w:p w14:paraId="23340434" w14:textId="77777777" w:rsidR="00003D5F" w:rsidRPr="006805B5" w:rsidRDefault="00003D5F" w:rsidP="00B2799B">
            <w:pPr>
              <w:keepNext/>
              <w:keepLines/>
              <w:spacing w:before="40"/>
              <w:outlineLvl w:val="2"/>
              <w:rPr>
                <w:rFonts w:ascii="Arial" w:eastAsia="MS Gothic" w:hAnsi="Arial" w:cs="Arial"/>
                <w:color w:val="243F60"/>
              </w:rPr>
            </w:pPr>
            <w:bookmarkStart w:id="75" w:name="_Toc20845447"/>
            <w:r w:rsidRPr="006805B5">
              <w:rPr>
                <w:rFonts w:ascii="Arial" w:eastAsia="MS Gothic" w:hAnsi="Arial" w:cs="Arial"/>
                <w:color w:val="243F60"/>
              </w:rPr>
              <w:lastRenderedPageBreak/>
              <w:t xml:space="preserve">Figure 11.2 </w:t>
            </w:r>
            <w:r>
              <w:rPr>
                <w:rFonts w:ascii="Arial" w:eastAsia="MS Gothic" w:hAnsi="Arial" w:cs="Arial"/>
                <w:color w:val="243F60"/>
              </w:rPr>
              <w:t>A</w:t>
            </w:r>
            <w:r w:rsidRPr="006805B5">
              <w:rPr>
                <w:rFonts w:ascii="Arial" w:eastAsia="MS Gothic" w:hAnsi="Arial" w:cs="Arial"/>
                <w:color w:val="243F60"/>
              </w:rPr>
              <w:t xml:space="preserve"> katydid ear</w:t>
            </w:r>
            <w:bookmarkEnd w:id="75"/>
          </w:p>
          <w:p w14:paraId="1D91FB83" w14:textId="77777777" w:rsidR="00003D5F" w:rsidRPr="006805B5" w:rsidRDefault="00003D5F" w:rsidP="00B2799B">
            <w:pPr>
              <w:rPr>
                <w:rFonts w:ascii="Arial" w:hAnsi="Arial" w:cs="Arial"/>
                <w:noProof/>
              </w:rPr>
            </w:pPr>
          </w:p>
          <w:p w14:paraId="046A820C" w14:textId="5C945601" w:rsidR="00003D5F" w:rsidRPr="00003D5F" w:rsidRDefault="00003D5F" w:rsidP="00B2799B">
            <w:pPr>
              <w:rPr>
                <w:rFonts w:ascii="Arial" w:hAnsi="Arial" w:cs="Arial"/>
                <w:noProof/>
                <w:sz w:val="22"/>
                <w:szCs w:val="22"/>
              </w:rPr>
            </w:pPr>
            <w:r w:rsidRPr="00003D5F">
              <w:rPr>
                <w:rFonts w:ascii="Arial" w:hAnsi="Arial" w:cs="Arial"/>
                <w:sz w:val="22"/>
                <w:szCs w:val="22"/>
              </w:rPr>
              <w:t xml:space="preserve">The katydid’s hearing organ, the </w:t>
            </w:r>
            <w:r w:rsidRPr="00003D5F">
              <w:rPr>
                <w:rFonts w:ascii="Arial" w:hAnsi="Arial" w:cs="Arial"/>
                <w:i/>
                <w:sz w:val="22"/>
                <w:szCs w:val="22"/>
              </w:rPr>
              <w:t>crista acustica</w:t>
            </w:r>
            <w:r w:rsidRPr="00003D5F">
              <w:rPr>
                <w:rFonts w:ascii="Arial" w:hAnsi="Arial" w:cs="Arial"/>
                <w:iCs/>
                <w:sz w:val="22"/>
                <w:szCs w:val="22"/>
              </w:rPr>
              <w:t>, is</w:t>
            </w:r>
            <w:r w:rsidRPr="00003D5F">
              <w:rPr>
                <w:rFonts w:ascii="Arial" w:hAnsi="Arial" w:cs="Arial"/>
                <w:sz w:val="22"/>
                <w:szCs w:val="22"/>
              </w:rPr>
              <w:t xml:space="preserve"> in the middle region of all six legs. Sound waves enter the trachea to vibrate eardrums from both the interior and exterior sides. Located alongside the trachea, the </w:t>
            </w:r>
            <w:r w:rsidRPr="00003D5F">
              <w:rPr>
                <w:rFonts w:ascii="Arial" w:hAnsi="Arial" w:cs="Arial"/>
                <w:i/>
                <w:sz w:val="22"/>
                <w:szCs w:val="22"/>
              </w:rPr>
              <w:t>crista acustica</w:t>
            </w:r>
            <w:r w:rsidRPr="00003D5F">
              <w:rPr>
                <w:rFonts w:ascii="Arial" w:hAnsi="Arial" w:cs="Arial"/>
                <w:sz w:val="22"/>
                <w:szCs w:val="22"/>
              </w:rPr>
              <w:t xml:space="preserve"> detects sound-induced air motion that trigger motion mechanosensitive ion channels in sensory neurons. These channels are opened in the stiffer end of the organ by high frequencies and in the more flexible end in response to low frequencies, a tonotopic mapping similar to the mammalian ear.  </w:t>
            </w:r>
            <w:r w:rsidRPr="00E82B31">
              <w:rPr>
                <w:rFonts w:ascii="Arial" w:hAnsi="Arial" w:cs="Arial"/>
                <w:i/>
                <w:iCs/>
                <w:sz w:val="22"/>
                <w:szCs w:val="22"/>
              </w:rPr>
              <w:t>Figure from Manuela Nowotny</w:t>
            </w:r>
            <w:r w:rsidR="001054C9">
              <w:rPr>
                <w:rFonts w:ascii="Arial" w:hAnsi="Arial" w:cs="Arial"/>
                <w:i/>
                <w:iCs/>
                <w:sz w:val="22"/>
                <w:szCs w:val="22"/>
              </w:rPr>
              <w:t xml:space="preserve"> (University of Jena)</w:t>
            </w:r>
            <w:r w:rsidRPr="00E82B31">
              <w:rPr>
                <w:rFonts w:ascii="Arial" w:hAnsi="Arial" w:cs="Arial"/>
                <w:i/>
                <w:iCs/>
                <w:sz w:val="22"/>
                <w:szCs w:val="22"/>
              </w:rPr>
              <w:t xml:space="preserve"> used with permission.</w:t>
            </w:r>
          </w:p>
        </w:tc>
      </w:tr>
    </w:tbl>
    <w:p w14:paraId="7065A274" w14:textId="77777777" w:rsidR="00003D5F" w:rsidRPr="006805B5" w:rsidRDefault="00003D5F" w:rsidP="00003D5F">
      <w:pPr>
        <w:rPr>
          <w:rFonts w:ascii="Arial" w:hAnsi="Arial" w:cs="Arial"/>
        </w:rPr>
      </w:pPr>
    </w:p>
    <w:p w14:paraId="0616409E" w14:textId="2C10D829" w:rsidR="00003D5F" w:rsidRPr="00003D5F" w:rsidRDefault="00003D5F" w:rsidP="00003D5F">
      <w:pPr>
        <w:rPr>
          <w:rFonts w:ascii="Arial" w:hAnsi="Arial" w:cs="Arial"/>
          <w:sz w:val="22"/>
          <w:szCs w:val="22"/>
        </w:rPr>
      </w:pPr>
      <w:r w:rsidRPr="00003D5F">
        <w:rPr>
          <w:rFonts w:ascii="Arial" w:hAnsi="Arial" w:cs="Arial"/>
          <w:sz w:val="22"/>
          <w:szCs w:val="22"/>
        </w:rPr>
        <w:t xml:space="preserve">In contrast to tympanal ears, Johnston’s organ in the antenna is used to perceive sound by </w:t>
      </w:r>
      <w:r w:rsidRPr="00003D5F">
        <w:rPr>
          <w:rFonts w:ascii="Arial" w:hAnsi="Arial" w:cs="Arial"/>
          <w:i/>
          <w:sz w:val="22"/>
          <w:szCs w:val="22"/>
        </w:rPr>
        <w:t>Hymenoptera,</w:t>
      </w:r>
      <w:r w:rsidRPr="00003D5F">
        <w:rPr>
          <w:rFonts w:ascii="Arial" w:hAnsi="Arial" w:cs="Arial"/>
          <w:sz w:val="22"/>
          <w:szCs w:val="22"/>
        </w:rPr>
        <w:t xml:space="preserve"> including bees and ants, and by mosquitoes and fruit flies. </w:t>
      </w:r>
      <w:r w:rsidR="001054C9">
        <w:rPr>
          <w:rFonts w:ascii="Arial" w:hAnsi="Arial" w:cs="Arial"/>
          <w:sz w:val="22"/>
          <w:szCs w:val="22"/>
        </w:rPr>
        <w:t>The a</w:t>
      </w:r>
      <w:r w:rsidRPr="00003D5F">
        <w:rPr>
          <w:rFonts w:ascii="Arial" w:hAnsi="Arial" w:cs="Arial"/>
          <w:sz w:val="22"/>
          <w:szCs w:val="22"/>
        </w:rPr>
        <w:t>ntennal eas respond</w:t>
      </w:r>
      <w:r w:rsidR="001054C9">
        <w:rPr>
          <w:rFonts w:ascii="Arial" w:hAnsi="Arial" w:cs="Arial"/>
          <w:sz w:val="22"/>
          <w:szCs w:val="22"/>
        </w:rPr>
        <w:t>s</w:t>
      </w:r>
      <w:r w:rsidRPr="00003D5F">
        <w:rPr>
          <w:rFonts w:ascii="Arial" w:hAnsi="Arial" w:cs="Arial"/>
          <w:sz w:val="22"/>
          <w:szCs w:val="22"/>
        </w:rPr>
        <w:t xml:space="preserve"> to air particle movement that drive the antenna’s outermost segment, known as the flagellum, to vibrate. In contrast to the ability of tympanal ears to sense very high frequencies, the scolopidia of Johnston’s organ are usually excited by frequencies below 1 kHz. </w:t>
      </w:r>
    </w:p>
    <w:p w14:paraId="1EB9A645" w14:textId="77777777" w:rsidR="00003D5F" w:rsidRPr="00003D5F" w:rsidRDefault="00003D5F" w:rsidP="00003D5F">
      <w:pPr>
        <w:rPr>
          <w:rFonts w:ascii="Arial" w:hAnsi="Arial" w:cs="Arial"/>
          <w:sz w:val="22"/>
          <w:szCs w:val="22"/>
        </w:rPr>
      </w:pPr>
    </w:p>
    <w:p w14:paraId="24EF8A34" w14:textId="77777777" w:rsidR="00872C00" w:rsidRDefault="00872C00" w:rsidP="00872C00">
      <w:pPr>
        <w:pStyle w:val="Body"/>
        <w:rPr>
          <w:rFonts w:ascii="Arial" w:eastAsia="Arial" w:hAnsi="Arial" w:cs="Arial"/>
          <w:u w:color="000000"/>
        </w:rPr>
      </w:pPr>
      <w:r>
        <w:rPr>
          <w:rFonts w:ascii="Arial" w:hAnsi="Arial"/>
          <w:u w:color="000000"/>
        </w:rPr>
        <w:t xml:space="preserve">The fruit fly </w:t>
      </w:r>
      <w:r>
        <w:rPr>
          <w:rFonts w:ascii="Arial" w:hAnsi="Arial"/>
          <w:i/>
          <w:iCs/>
          <w:u w:color="000000"/>
        </w:rPr>
        <w:t>Drosophila melanogaster</w:t>
      </w:r>
      <w:r>
        <w:rPr>
          <w:rFonts w:ascii="Arial" w:hAnsi="Arial"/>
          <w:u w:color="000000"/>
        </w:rPr>
        <w:t xml:space="preserve"> is by far the most studied insect, mostly because they are useful for genetics due to their short reproduction time, producing the next generation of offspring in as little as twelve days. Not to mention that they are virtually free to grow, requiring only a jelly jar with a change of food every two weeks. Early genetic studies, about a century ago, were facilitated by enormous ‘polytene’ chromosomes in the salivary (spit) glands of these flies, enabling gene mapping within the chromosomes. </w:t>
      </w:r>
    </w:p>
    <w:p w14:paraId="50466D7E" w14:textId="77777777" w:rsidR="00872C00" w:rsidRDefault="00872C00" w:rsidP="00003D5F">
      <w:pPr>
        <w:rPr>
          <w:rFonts w:ascii="Arial" w:hAnsi="Arial" w:cs="Arial"/>
          <w:sz w:val="22"/>
          <w:szCs w:val="22"/>
        </w:rPr>
      </w:pPr>
    </w:p>
    <w:p w14:paraId="532C79BC" w14:textId="5DF954EE" w:rsidR="00003D5F" w:rsidRPr="00003D5F" w:rsidRDefault="00003D5F" w:rsidP="00003D5F">
      <w:pPr>
        <w:rPr>
          <w:rFonts w:ascii="Arial" w:hAnsi="Arial" w:cs="Arial"/>
          <w:sz w:val="22"/>
          <w:szCs w:val="22"/>
        </w:rPr>
      </w:pPr>
      <w:r w:rsidRPr="00003D5F">
        <w:rPr>
          <w:rFonts w:ascii="Arial" w:hAnsi="Arial" w:cs="Arial"/>
          <w:sz w:val="22"/>
          <w:szCs w:val="22"/>
        </w:rPr>
        <w:t xml:space="preserve">In </w:t>
      </w:r>
      <w:r w:rsidR="00872C00">
        <w:rPr>
          <w:rFonts w:ascii="Arial" w:hAnsi="Arial" w:cs="Arial"/>
          <w:sz w:val="22"/>
          <w:szCs w:val="22"/>
        </w:rPr>
        <w:t>Drosophila</w:t>
      </w:r>
      <w:r w:rsidRPr="00003D5F">
        <w:rPr>
          <w:rFonts w:ascii="Arial" w:hAnsi="Arial" w:cs="Arial"/>
          <w:sz w:val="22"/>
          <w:szCs w:val="22"/>
        </w:rPr>
        <w:t xml:space="preserve">, Johnston’s organ contains about 480 scolopidia and is used to sense gravity, movement and sound. The ability of fruit flies to detect sound is required for detecting courtship songs and the wing beating frequency of mates as well as for aggressive behaviors between males. </w:t>
      </w:r>
    </w:p>
    <w:p w14:paraId="6C4704E0" w14:textId="77777777" w:rsidR="00003D5F" w:rsidRPr="00003D5F" w:rsidRDefault="00003D5F" w:rsidP="00003D5F">
      <w:pPr>
        <w:rPr>
          <w:rFonts w:ascii="Arial" w:hAnsi="Arial" w:cs="Arial"/>
          <w:sz w:val="22"/>
          <w:szCs w:val="22"/>
        </w:rPr>
      </w:pPr>
    </w:p>
    <w:p w14:paraId="7B92EE92" w14:textId="5B5A1145" w:rsidR="00003D5F" w:rsidRPr="00003D5F" w:rsidRDefault="00003D5F" w:rsidP="00003D5F">
      <w:pPr>
        <w:rPr>
          <w:rFonts w:ascii="Arial" w:hAnsi="Arial" w:cs="Arial"/>
          <w:sz w:val="22"/>
          <w:szCs w:val="22"/>
        </w:rPr>
      </w:pPr>
      <w:r w:rsidRPr="00003D5F">
        <w:rPr>
          <w:rFonts w:ascii="Arial" w:hAnsi="Arial" w:cs="Arial"/>
          <w:sz w:val="22"/>
          <w:szCs w:val="22"/>
        </w:rPr>
        <w:t xml:space="preserve">In honeybees, Johnston’s organ is used to detect sound from the buzzing of the wings around the range of middle C (C4) during the </w:t>
      </w:r>
      <w:r w:rsidRPr="00003D5F">
        <w:rPr>
          <w:rFonts w:ascii="Arial" w:hAnsi="Arial" w:cs="Arial"/>
          <w:i/>
          <w:sz w:val="22"/>
          <w:szCs w:val="22"/>
        </w:rPr>
        <w:t xml:space="preserve">waggle dance </w:t>
      </w:r>
      <w:r w:rsidRPr="00003D5F">
        <w:rPr>
          <w:rFonts w:ascii="Arial" w:hAnsi="Arial" w:cs="Arial"/>
          <w:sz w:val="22"/>
          <w:szCs w:val="22"/>
        </w:rPr>
        <w:t xml:space="preserve">that communicates the location of flower nectars to other bees. Their ear further appears to sense changes in electric fields caused by the dancing bee, a form of communication using a sense </w:t>
      </w:r>
      <w:r w:rsidR="001054C9">
        <w:rPr>
          <w:rFonts w:ascii="Arial" w:hAnsi="Arial" w:cs="Arial"/>
          <w:sz w:val="22"/>
          <w:szCs w:val="22"/>
        </w:rPr>
        <w:t xml:space="preserve">that is </w:t>
      </w:r>
      <w:r w:rsidRPr="00003D5F">
        <w:rPr>
          <w:rFonts w:ascii="Arial" w:hAnsi="Arial" w:cs="Arial"/>
          <w:sz w:val="22"/>
          <w:szCs w:val="22"/>
        </w:rPr>
        <w:t>challenging for us to imagine.</w:t>
      </w:r>
    </w:p>
    <w:p w14:paraId="4ED75824" w14:textId="77777777" w:rsidR="00003D5F" w:rsidRPr="00003D5F" w:rsidRDefault="00003D5F" w:rsidP="00003D5F">
      <w:pPr>
        <w:rPr>
          <w:rFonts w:ascii="Arial" w:hAnsi="Arial" w:cs="Arial"/>
          <w:sz w:val="22"/>
          <w:szCs w:val="22"/>
        </w:rPr>
      </w:pPr>
    </w:p>
    <w:p w14:paraId="365D35B8" w14:textId="1CE91794" w:rsidR="00003D5F" w:rsidRPr="00003D5F" w:rsidRDefault="00003D5F" w:rsidP="00003D5F">
      <w:pPr>
        <w:rPr>
          <w:rFonts w:ascii="Arial" w:hAnsi="Arial" w:cs="Arial"/>
          <w:sz w:val="22"/>
          <w:szCs w:val="22"/>
        </w:rPr>
      </w:pPr>
      <w:r w:rsidRPr="00003D5F">
        <w:rPr>
          <w:rFonts w:ascii="Arial" w:hAnsi="Arial" w:cs="Arial"/>
          <w:sz w:val="22"/>
          <w:szCs w:val="22"/>
        </w:rPr>
        <w:t xml:space="preserve">The number of auditory neurons that run from insect ears to other regions of the nervous system is extremely variable, </w:t>
      </w:r>
      <w:r w:rsidR="00714F48">
        <w:rPr>
          <w:rFonts w:ascii="Arial" w:hAnsi="Arial" w:cs="Arial"/>
          <w:sz w:val="22"/>
          <w:szCs w:val="22"/>
        </w:rPr>
        <w:t>from</w:t>
      </w:r>
      <w:r w:rsidRPr="00003D5F">
        <w:rPr>
          <w:rFonts w:ascii="Arial" w:hAnsi="Arial" w:cs="Arial"/>
          <w:sz w:val="22"/>
          <w:szCs w:val="22"/>
        </w:rPr>
        <w:t xml:space="preserve"> only a single </w:t>
      </w:r>
      <w:r w:rsidR="00714F48">
        <w:rPr>
          <w:rFonts w:ascii="Arial" w:hAnsi="Arial" w:cs="Arial"/>
          <w:sz w:val="22"/>
          <w:szCs w:val="22"/>
        </w:rPr>
        <w:t>neuron</w:t>
      </w:r>
      <w:r w:rsidRPr="00003D5F">
        <w:rPr>
          <w:rFonts w:ascii="Arial" w:hAnsi="Arial" w:cs="Arial"/>
          <w:sz w:val="22"/>
          <w:szCs w:val="22"/>
        </w:rPr>
        <w:t xml:space="preserve"> in moth tympanal ears specialized to hear bats, to 2,200 neurons in cicada</w:t>
      </w:r>
      <w:r w:rsidR="00714F48">
        <w:rPr>
          <w:rFonts w:ascii="Arial" w:hAnsi="Arial" w:cs="Arial"/>
          <w:sz w:val="22"/>
          <w:szCs w:val="22"/>
        </w:rPr>
        <w:t>,</w:t>
      </w:r>
      <w:r w:rsidRPr="00003D5F">
        <w:rPr>
          <w:rFonts w:ascii="Arial" w:hAnsi="Arial" w:cs="Arial"/>
          <w:sz w:val="22"/>
          <w:szCs w:val="22"/>
        </w:rPr>
        <w:t xml:space="preserve">s and about 15,000 in the Johnston’s organ in male mosquitoes, a number close to that in the human cochlea. The frequency of incoming sound appears to “phase lock” with neuronal firing, so that higher frequencies produce higher auditory nerve firing rates. The full auditory neuronal circuit can be very large in some flies, consisting of as many as 20,000 neurons, with the Johnston’s organ nearly half of the diameter of the entire head. </w:t>
      </w:r>
    </w:p>
    <w:p w14:paraId="30E2A91D" w14:textId="77777777" w:rsidR="00003D5F" w:rsidRPr="00003D5F" w:rsidRDefault="00003D5F" w:rsidP="00003D5F">
      <w:pPr>
        <w:rPr>
          <w:rFonts w:ascii="Arial" w:hAnsi="Arial" w:cs="Arial"/>
          <w:sz w:val="22"/>
          <w:szCs w:val="22"/>
        </w:rPr>
      </w:pPr>
    </w:p>
    <w:p w14:paraId="027E8C24" w14:textId="6A9E90DF" w:rsidR="00003D5F" w:rsidRPr="00003D5F" w:rsidRDefault="00003D5F" w:rsidP="00003D5F">
      <w:pPr>
        <w:rPr>
          <w:rFonts w:ascii="Arial" w:hAnsi="Arial" w:cs="Arial"/>
          <w:sz w:val="22"/>
          <w:szCs w:val="22"/>
        </w:rPr>
      </w:pPr>
      <w:r w:rsidRPr="00003D5F">
        <w:rPr>
          <w:rFonts w:ascii="Arial" w:hAnsi="Arial" w:cs="Arial"/>
          <w:sz w:val="22"/>
          <w:szCs w:val="22"/>
        </w:rPr>
        <w:t xml:space="preserve">The detection of sound </w:t>
      </w:r>
      <w:r w:rsidR="00714F48">
        <w:rPr>
          <w:rFonts w:ascii="Arial" w:hAnsi="Arial" w:cs="Arial"/>
          <w:sz w:val="22"/>
          <w:szCs w:val="22"/>
        </w:rPr>
        <w:t xml:space="preserve">by insects </w:t>
      </w:r>
      <w:r w:rsidRPr="00003D5F">
        <w:rPr>
          <w:rFonts w:ascii="Arial" w:hAnsi="Arial" w:cs="Arial"/>
          <w:sz w:val="22"/>
          <w:szCs w:val="22"/>
        </w:rPr>
        <w:t xml:space="preserve">can be extremely rapid, </w:t>
      </w:r>
      <w:r w:rsidR="00714F48">
        <w:rPr>
          <w:rFonts w:ascii="Arial" w:hAnsi="Arial" w:cs="Arial"/>
          <w:sz w:val="22"/>
          <w:szCs w:val="22"/>
        </w:rPr>
        <w:t>as might be expected</w:t>
      </w:r>
      <w:r w:rsidRPr="00003D5F">
        <w:rPr>
          <w:rFonts w:ascii="Arial" w:hAnsi="Arial" w:cs="Arial"/>
          <w:sz w:val="22"/>
          <w:szCs w:val="22"/>
        </w:rPr>
        <w:t xml:space="preserve"> if one must constantly avoid bats to survive, much less a </w:t>
      </w:r>
      <w:r w:rsidR="00714F48">
        <w:rPr>
          <w:rFonts w:ascii="Arial" w:hAnsi="Arial" w:cs="Arial"/>
          <w:sz w:val="22"/>
          <w:szCs w:val="22"/>
        </w:rPr>
        <w:t xml:space="preserve">swat by a </w:t>
      </w:r>
      <w:r w:rsidRPr="00003D5F">
        <w:rPr>
          <w:rFonts w:ascii="Arial" w:hAnsi="Arial" w:cs="Arial"/>
          <w:sz w:val="22"/>
          <w:szCs w:val="22"/>
        </w:rPr>
        <w:t xml:space="preserve">human. This is in part due to a very short auditory circuit that projects directly from the first synapse. </w:t>
      </w:r>
      <w:r w:rsidR="00714F48">
        <w:rPr>
          <w:rFonts w:ascii="Arial" w:hAnsi="Arial" w:cs="Arial"/>
          <w:sz w:val="22"/>
          <w:szCs w:val="22"/>
        </w:rPr>
        <w:t>This</w:t>
      </w:r>
      <w:r w:rsidRPr="00003D5F">
        <w:rPr>
          <w:rFonts w:ascii="Arial" w:hAnsi="Arial" w:cs="Arial"/>
          <w:sz w:val="22"/>
          <w:szCs w:val="22"/>
        </w:rPr>
        <w:t xml:space="preserve"> rapid </w:t>
      </w:r>
      <w:r w:rsidR="00714F48">
        <w:rPr>
          <w:rFonts w:ascii="Arial" w:hAnsi="Arial" w:cs="Arial"/>
          <w:sz w:val="22"/>
          <w:szCs w:val="22"/>
        </w:rPr>
        <w:lastRenderedPageBreak/>
        <w:t>listening</w:t>
      </w:r>
      <w:r w:rsidRPr="00003D5F">
        <w:rPr>
          <w:rFonts w:ascii="Arial" w:hAnsi="Arial" w:cs="Arial"/>
          <w:sz w:val="22"/>
          <w:szCs w:val="22"/>
        </w:rPr>
        <w:t xml:space="preserve"> can also be useful </w:t>
      </w:r>
      <w:r w:rsidR="00714F48">
        <w:rPr>
          <w:rFonts w:ascii="Arial" w:hAnsi="Arial" w:cs="Arial"/>
          <w:sz w:val="22"/>
          <w:szCs w:val="22"/>
        </w:rPr>
        <w:t>for</w:t>
      </w:r>
      <w:r w:rsidRPr="00003D5F">
        <w:rPr>
          <w:rFonts w:ascii="Arial" w:hAnsi="Arial" w:cs="Arial"/>
          <w:sz w:val="22"/>
          <w:szCs w:val="22"/>
        </w:rPr>
        <w:t xml:space="preserve"> mating, and during katydid mating calls, females can respond to the male within 25 msec. </w:t>
      </w:r>
    </w:p>
    <w:p w14:paraId="76BE9CA8" w14:textId="77777777" w:rsidR="0033323C" w:rsidRDefault="0033323C">
      <w:pPr>
        <w:rPr>
          <w:rFonts w:ascii="Arial" w:hAnsi="Arial" w:cs="Arial"/>
          <w:sz w:val="22"/>
          <w:szCs w:val="22"/>
        </w:rPr>
      </w:pPr>
    </w:p>
    <w:p w14:paraId="098CC3F5" w14:textId="49651073" w:rsidR="0033323C" w:rsidRDefault="002C2C54" w:rsidP="000A5EE9">
      <w:pPr>
        <w:pStyle w:val="Heading2"/>
      </w:pPr>
      <w:bookmarkStart w:id="76" w:name="_Toc20845448"/>
      <w:r>
        <w:t>How insects sing</w:t>
      </w:r>
      <w:bookmarkEnd w:id="76"/>
    </w:p>
    <w:p w14:paraId="78464945" w14:textId="77777777" w:rsidR="0033323C" w:rsidRPr="00BD26D5" w:rsidRDefault="0033323C">
      <w:pPr>
        <w:rPr>
          <w:rFonts w:ascii="Arial" w:hAnsi="Arial" w:cs="Arial"/>
          <w:sz w:val="22"/>
          <w:szCs w:val="22"/>
        </w:rPr>
      </w:pPr>
    </w:p>
    <w:p w14:paraId="00705DF5" w14:textId="7B05156C" w:rsidR="00983945" w:rsidRPr="00BD26D5" w:rsidRDefault="00570746">
      <w:pPr>
        <w:rPr>
          <w:rFonts w:ascii="Arial" w:hAnsi="Arial" w:cs="Arial"/>
          <w:sz w:val="22"/>
          <w:szCs w:val="22"/>
        </w:rPr>
      </w:pPr>
      <w:r w:rsidRPr="00BD26D5">
        <w:rPr>
          <w:rFonts w:ascii="Arial" w:hAnsi="Arial" w:cs="Arial"/>
          <w:sz w:val="22"/>
          <w:szCs w:val="22"/>
        </w:rPr>
        <w:t xml:space="preserve">The singing insects that we </w:t>
      </w:r>
      <w:r w:rsidR="00FA4031">
        <w:rPr>
          <w:rFonts w:ascii="Arial" w:hAnsi="Arial" w:cs="Arial"/>
          <w:sz w:val="22"/>
          <w:szCs w:val="22"/>
        </w:rPr>
        <w:t xml:space="preserve">typically </w:t>
      </w:r>
      <w:r w:rsidR="00036EA3">
        <w:rPr>
          <w:rFonts w:ascii="Arial" w:hAnsi="Arial" w:cs="Arial"/>
          <w:sz w:val="22"/>
          <w:szCs w:val="22"/>
        </w:rPr>
        <w:t>notice</w:t>
      </w:r>
      <w:r w:rsidRPr="00BD26D5">
        <w:rPr>
          <w:rFonts w:ascii="Arial" w:hAnsi="Arial" w:cs="Arial"/>
          <w:sz w:val="22"/>
          <w:szCs w:val="22"/>
        </w:rPr>
        <w:t xml:space="preserve"> are </w:t>
      </w:r>
      <w:r w:rsidR="00983945" w:rsidRPr="00BD26D5">
        <w:rPr>
          <w:rFonts w:ascii="Arial" w:hAnsi="Arial" w:cs="Arial"/>
          <w:sz w:val="22"/>
          <w:szCs w:val="22"/>
        </w:rPr>
        <w:t xml:space="preserve">male </w:t>
      </w:r>
      <w:r w:rsidRPr="00BD26D5">
        <w:rPr>
          <w:rFonts w:ascii="Arial" w:hAnsi="Arial" w:cs="Arial"/>
          <w:sz w:val="22"/>
          <w:szCs w:val="22"/>
        </w:rPr>
        <w:t xml:space="preserve">cicadas, </w:t>
      </w:r>
      <w:r w:rsidR="005D151B" w:rsidRPr="00BD26D5">
        <w:rPr>
          <w:rFonts w:ascii="Arial" w:hAnsi="Arial" w:cs="Arial"/>
          <w:sz w:val="22"/>
          <w:szCs w:val="22"/>
        </w:rPr>
        <w:t xml:space="preserve">katydids, </w:t>
      </w:r>
      <w:r w:rsidRPr="00BD26D5">
        <w:rPr>
          <w:rFonts w:ascii="Arial" w:hAnsi="Arial" w:cs="Arial"/>
          <w:sz w:val="22"/>
          <w:szCs w:val="22"/>
        </w:rPr>
        <w:t>grasshoppers, locusts, and cri</w:t>
      </w:r>
      <w:r w:rsidR="00CF430B">
        <w:rPr>
          <w:rFonts w:ascii="Arial" w:hAnsi="Arial" w:cs="Arial"/>
          <w:sz w:val="22"/>
          <w:szCs w:val="22"/>
        </w:rPr>
        <w:t>ckets</w:t>
      </w:r>
      <w:r w:rsidR="00E56563" w:rsidRPr="00BD26D5">
        <w:rPr>
          <w:rFonts w:ascii="Arial" w:hAnsi="Arial" w:cs="Arial"/>
          <w:sz w:val="22"/>
          <w:szCs w:val="22"/>
        </w:rPr>
        <w:t>.</w:t>
      </w:r>
      <w:r w:rsidR="00983945" w:rsidRPr="00BD26D5">
        <w:rPr>
          <w:rFonts w:ascii="Arial" w:hAnsi="Arial" w:cs="Arial"/>
          <w:sz w:val="22"/>
          <w:szCs w:val="22"/>
        </w:rPr>
        <w:t xml:space="preserve"> Some other species, including moths, produce sounds</w:t>
      </w:r>
      <w:r w:rsidR="00872C00">
        <w:rPr>
          <w:rFonts w:ascii="Arial" w:hAnsi="Arial" w:cs="Arial"/>
          <w:sz w:val="22"/>
          <w:szCs w:val="22"/>
        </w:rPr>
        <w:t xml:space="preserve"> that are</w:t>
      </w:r>
      <w:r w:rsidR="00983945" w:rsidRPr="00BD26D5">
        <w:rPr>
          <w:rFonts w:ascii="Arial" w:hAnsi="Arial" w:cs="Arial"/>
          <w:sz w:val="22"/>
          <w:szCs w:val="22"/>
        </w:rPr>
        <w:t xml:space="preserve"> to</w:t>
      </w:r>
      <w:r w:rsidR="00412786" w:rsidRPr="00BD26D5">
        <w:rPr>
          <w:rFonts w:ascii="Arial" w:hAnsi="Arial" w:cs="Arial"/>
          <w:sz w:val="22"/>
          <w:szCs w:val="22"/>
        </w:rPr>
        <w:t>o</w:t>
      </w:r>
      <w:r w:rsidR="00983945" w:rsidRPr="00BD26D5">
        <w:rPr>
          <w:rFonts w:ascii="Arial" w:hAnsi="Arial" w:cs="Arial"/>
          <w:sz w:val="22"/>
          <w:szCs w:val="22"/>
        </w:rPr>
        <w:t xml:space="preserve"> quiet or to</w:t>
      </w:r>
      <w:r w:rsidR="002067D1" w:rsidRPr="00BD26D5">
        <w:rPr>
          <w:rFonts w:ascii="Arial" w:hAnsi="Arial" w:cs="Arial"/>
          <w:sz w:val="22"/>
          <w:szCs w:val="22"/>
        </w:rPr>
        <w:t>o</w:t>
      </w:r>
      <w:r w:rsidR="00983945" w:rsidRPr="00BD26D5">
        <w:rPr>
          <w:rFonts w:ascii="Arial" w:hAnsi="Arial" w:cs="Arial"/>
          <w:sz w:val="22"/>
          <w:szCs w:val="22"/>
        </w:rPr>
        <w:t xml:space="preserve"> high </w:t>
      </w:r>
      <w:r w:rsidR="00C354EC" w:rsidRPr="00BD26D5">
        <w:rPr>
          <w:rFonts w:ascii="Arial" w:hAnsi="Arial" w:cs="Arial"/>
          <w:sz w:val="22"/>
          <w:szCs w:val="22"/>
        </w:rPr>
        <w:t>frequency</w:t>
      </w:r>
      <w:r w:rsidR="00983945" w:rsidRPr="00BD26D5">
        <w:rPr>
          <w:rFonts w:ascii="Arial" w:hAnsi="Arial" w:cs="Arial"/>
          <w:sz w:val="22"/>
          <w:szCs w:val="22"/>
        </w:rPr>
        <w:t xml:space="preserve"> for </w:t>
      </w:r>
      <w:r w:rsidR="002067D1" w:rsidRPr="00BD26D5">
        <w:rPr>
          <w:rFonts w:ascii="Arial" w:hAnsi="Arial" w:cs="Arial"/>
          <w:sz w:val="22"/>
          <w:szCs w:val="22"/>
        </w:rPr>
        <w:t>our hearing</w:t>
      </w:r>
      <w:r w:rsidR="00983945" w:rsidRPr="00BD26D5">
        <w:rPr>
          <w:rFonts w:ascii="Arial" w:hAnsi="Arial" w:cs="Arial"/>
          <w:sz w:val="22"/>
          <w:szCs w:val="22"/>
        </w:rPr>
        <w:t xml:space="preserve">. </w:t>
      </w:r>
    </w:p>
    <w:p w14:paraId="30EDC1F0" w14:textId="77777777" w:rsidR="00570746" w:rsidRPr="00BD26D5" w:rsidRDefault="00570746">
      <w:pPr>
        <w:rPr>
          <w:rFonts w:ascii="Arial" w:hAnsi="Arial" w:cs="Arial"/>
          <w:sz w:val="22"/>
          <w:szCs w:val="22"/>
        </w:rPr>
      </w:pPr>
    </w:p>
    <w:p w14:paraId="09B61CC4" w14:textId="5DDA0C6D" w:rsidR="00327977" w:rsidRPr="00BD26D5" w:rsidRDefault="002067D1">
      <w:pPr>
        <w:rPr>
          <w:rFonts w:ascii="Arial" w:hAnsi="Arial" w:cs="Arial"/>
          <w:sz w:val="22"/>
          <w:szCs w:val="22"/>
        </w:rPr>
      </w:pPr>
      <w:r w:rsidRPr="00BD26D5">
        <w:rPr>
          <w:rFonts w:ascii="Arial" w:hAnsi="Arial" w:cs="Arial"/>
          <w:sz w:val="22"/>
          <w:szCs w:val="22"/>
        </w:rPr>
        <w:t xml:space="preserve">The cicadas </w:t>
      </w:r>
      <w:r w:rsidR="00036EA3">
        <w:rPr>
          <w:rFonts w:ascii="Arial" w:hAnsi="Arial" w:cs="Arial"/>
          <w:sz w:val="22"/>
          <w:szCs w:val="22"/>
        </w:rPr>
        <w:t>are the superstar</w:t>
      </w:r>
      <w:r w:rsidR="00983945" w:rsidRPr="00BD26D5">
        <w:rPr>
          <w:rFonts w:ascii="Arial" w:hAnsi="Arial" w:cs="Arial"/>
          <w:sz w:val="22"/>
          <w:szCs w:val="22"/>
        </w:rPr>
        <w:t xml:space="preserve"> insect vocalists, as</w:t>
      </w:r>
      <w:r w:rsidR="00036EA3">
        <w:rPr>
          <w:rFonts w:ascii="Arial" w:hAnsi="Arial" w:cs="Arial"/>
          <w:sz w:val="22"/>
          <w:szCs w:val="22"/>
        </w:rPr>
        <w:t xml:space="preserve"> only</w:t>
      </w:r>
      <w:r w:rsidR="00983945" w:rsidRPr="00BD26D5">
        <w:rPr>
          <w:rFonts w:ascii="Arial" w:hAnsi="Arial" w:cs="Arial"/>
          <w:sz w:val="22"/>
          <w:szCs w:val="22"/>
        </w:rPr>
        <w:t xml:space="preserve"> they </w:t>
      </w:r>
      <w:r w:rsidR="00036EA3">
        <w:rPr>
          <w:rFonts w:ascii="Arial" w:hAnsi="Arial" w:cs="Arial"/>
          <w:sz w:val="22"/>
          <w:szCs w:val="22"/>
        </w:rPr>
        <w:t>are known to</w:t>
      </w:r>
      <w:r w:rsidRPr="00BD26D5">
        <w:rPr>
          <w:rFonts w:ascii="Arial" w:hAnsi="Arial" w:cs="Arial"/>
          <w:sz w:val="22"/>
          <w:szCs w:val="22"/>
        </w:rPr>
        <w:t xml:space="preserve"> </w:t>
      </w:r>
      <w:r w:rsidR="00983945" w:rsidRPr="00BD26D5">
        <w:rPr>
          <w:rFonts w:ascii="Arial" w:hAnsi="Arial" w:cs="Arial"/>
          <w:sz w:val="22"/>
          <w:szCs w:val="22"/>
        </w:rPr>
        <w:t xml:space="preserve">have developed a specific organ </w:t>
      </w:r>
      <w:r w:rsidRPr="00BD26D5">
        <w:rPr>
          <w:rFonts w:ascii="Arial" w:hAnsi="Arial" w:cs="Arial"/>
          <w:sz w:val="22"/>
          <w:szCs w:val="22"/>
        </w:rPr>
        <w:t>for</w:t>
      </w:r>
      <w:r w:rsidR="00983945" w:rsidRPr="00BD26D5">
        <w:rPr>
          <w:rFonts w:ascii="Arial" w:hAnsi="Arial" w:cs="Arial"/>
          <w:sz w:val="22"/>
          <w:szCs w:val="22"/>
        </w:rPr>
        <w:t xml:space="preserve"> sing</w:t>
      </w:r>
      <w:r w:rsidRPr="00BD26D5">
        <w:rPr>
          <w:rFonts w:ascii="Arial" w:hAnsi="Arial" w:cs="Arial"/>
          <w:sz w:val="22"/>
          <w:szCs w:val="22"/>
        </w:rPr>
        <w:t>ing</w:t>
      </w:r>
      <w:r w:rsidR="00983945" w:rsidRPr="00BD26D5">
        <w:rPr>
          <w:rFonts w:ascii="Arial" w:hAnsi="Arial" w:cs="Arial"/>
          <w:sz w:val="22"/>
          <w:szCs w:val="22"/>
        </w:rPr>
        <w:t xml:space="preserve">. </w:t>
      </w:r>
      <w:r w:rsidR="00872C00">
        <w:rPr>
          <w:rFonts w:ascii="Arial" w:hAnsi="Arial" w:cs="Arial"/>
          <w:sz w:val="22"/>
          <w:szCs w:val="22"/>
        </w:rPr>
        <w:t>Cicadas</w:t>
      </w:r>
      <w:r w:rsidR="00983945" w:rsidRPr="00BD26D5">
        <w:rPr>
          <w:rFonts w:ascii="Arial" w:hAnsi="Arial" w:cs="Arial"/>
          <w:sz w:val="22"/>
          <w:szCs w:val="22"/>
        </w:rPr>
        <w:t xml:space="preserve"> possess two curved plates known as </w:t>
      </w:r>
      <w:r w:rsidR="00983945" w:rsidRPr="00BD26D5">
        <w:rPr>
          <w:rFonts w:ascii="Arial" w:hAnsi="Arial" w:cs="Arial"/>
          <w:i/>
          <w:sz w:val="22"/>
          <w:szCs w:val="22"/>
        </w:rPr>
        <w:t>tymbals</w:t>
      </w:r>
      <w:r w:rsidRPr="00BD26D5">
        <w:rPr>
          <w:rFonts w:ascii="Arial" w:hAnsi="Arial" w:cs="Arial"/>
          <w:sz w:val="22"/>
          <w:szCs w:val="22"/>
        </w:rPr>
        <w:t xml:space="preserve"> in their abdomen</w:t>
      </w:r>
      <w:r w:rsidR="00983945" w:rsidRPr="00BD26D5">
        <w:rPr>
          <w:rFonts w:ascii="Arial" w:hAnsi="Arial" w:cs="Arial"/>
          <w:sz w:val="22"/>
          <w:szCs w:val="22"/>
        </w:rPr>
        <w:t xml:space="preserve">. </w:t>
      </w:r>
      <w:r w:rsidRPr="00BD26D5">
        <w:rPr>
          <w:rFonts w:ascii="Arial" w:hAnsi="Arial" w:cs="Arial"/>
          <w:sz w:val="22"/>
          <w:szCs w:val="22"/>
        </w:rPr>
        <w:t>The abdominal m</w:t>
      </w:r>
      <w:r w:rsidR="00983945" w:rsidRPr="00BD26D5">
        <w:rPr>
          <w:rFonts w:ascii="Arial" w:hAnsi="Arial" w:cs="Arial"/>
          <w:sz w:val="22"/>
          <w:szCs w:val="22"/>
        </w:rPr>
        <w:t xml:space="preserve">uscles contract and relax the tymbals and the </w:t>
      </w:r>
      <w:r w:rsidRPr="00BD26D5">
        <w:rPr>
          <w:rFonts w:ascii="Arial" w:hAnsi="Arial" w:cs="Arial"/>
          <w:sz w:val="22"/>
          <w:szCs w:val="22"/>
        </w:rPr>
        <w:t>abdominal chamber</w:t>
      </w:r>
      <w:r w:rsidR="00983945" w:rsidRPr="00BD26D5">
        <w:rPr>
          <w:rFonts w:ascii="Arial" w:hAnsi="Arial" w:cs="Arial"/>
          <w:sz w:val="22"/>
          <w:szCs w:val="22"/>
        </w:rPr>
        <w:t xml:space="preserve"> resonat</w:t>
      </w:r>
      <w:r w:rsidR="00C354EC" w:rsidRPr="00BD26D5">
        <w:rPr>
          <w:rFonts w:ascii="Arial" w:hAnsi="Arial" w:cs="Arial"/>
          <w:sz w:val="22"/>
          <w:szCs w:val="22"/>
        </w:rPr>
        <w:t xml:space="preserve">es like the body of a </w:t>
      </w:r>
      <w:r w:rsidR="00872C00">
        <w:rPr>
          <w:rFonts w:ascii="Arial" w:hAnsi="Arial" w:cs="Arial"/>
          <w:sz w:val="22"/>
          <w:szCs w:val="22"/>
        </w:rPr>
        <w:t>cello</w:t>
      </w:r>
      <w:r w:rsidR="00983945" w:rsidRPr="00BD26D5">
        <w:rPr>
          <w:rFonts w:ascii="Arial" w:hAnsi="Arial" w:cs="Arial"/>
          <w:sz w:val="22"/>
          <w:szCs w:val="22"/>
        </w:rPr>
        <w:t xml:space="preserve"> to amplify </w:t>
      </w:r>
      <w:r w:rsidR="00036EA3">
        <w:rPr>
          <w:rFonts w:ascii="Arial" w:hAnsi="Arial" w:cs="Arial"/>
          <w:sz w:val="22"/>
          <w:szCs w:val="22"/>
        </w:rPr>
        <w:t>specific</w:t>
      </w:r>
      <w:r w:rsidR="00983945" w:rsidRPr="00BD26D5">
        <w:rPr>
          <w:rFonts w:ascii="Arial" w:hAnsi="Arial" w:cs="Arial"/>
          <w:sz w:val="22"/>
          <w:szCs w:val="22"/>
        </w:rPr>
        <w:t xml:space="preserve"> frequencies.  </w:t>
      </w:r>
    </w:p>
    <w:p w14:paraId="30615843" w14:textId="77777777" w:rsidR="00327977" w:rsidRPr="00BD26D5" w:rsidRDefault="00327977">
      <w:pPr>
        <w:rPr>
          <w:rFonts w:ascii="Arial" w:hAnsi="Arial" w:cs="Arial"/>
          <w:sz w:val="22"/>
          <w:szCs w:val="22"/>
        </w:rPr>
      </w:pPr>
    </w:p>
    <w:p w14:paraId="2BF67458" w14:textId="3A7BD99F" w:rsidR="00570746" w:rsidRPr="00BD26D5" w:rsidRDefault="00C354EC">
      <w:pPr>
        <w:rPr>
          <w:rFonts w:ascii="Arial" w:hAnsi="Arial" w:cs="Arial"/>
          <w:sz w:val="22"/>
          <w:szCs w:val="22"/>
        </w:rPr>
      </w:pPr>
      <w:r w:rsidRPr="00BD26D5">
        <w:rPr>
          <w:rFonts w:ascii="Arial" w:hAnsi="Arial" w:cs="Arial"/>
          <w:sz w:val="22"/>
          <w:szCs w:val="22"/>
        </w:rPr>
        <w:t>Most cicada species</w:t>
      </w:r>
      <w:r w:rsidR="00EA2656" w:rsidRPr="00BD26D5">
        <w:rPr>
          <w:rFonts w:ascii="Arial" w:hAnsi="Arial" w:cs="Arial"/>
          <w:sz w:val="22"/>
          <w:szCs w:val="22"/>
        </w:rPr>
        <w:t xml:space="preserve"> </w:t>
      </w:r>
      <w:r w:rsidR="00036EA3">
        <w:rPr>
          <w:rFonts w:ascii="Arial" w:hAnsi="Arial" w:cs="Arial"/>
          <w:sz w:val="22"/>
          <w:szCs w:val="22"/>
        </w:rPr>
        <w:t>sing in a buzz</w:t>
      </w:r>
      <w:r w:rsidR="00F057E0">
        <w:rPr>
          <w:rFonts w:ascii="Arial" w:hAnsi="Arial" w:cs="Arial"/>
          <w:sz w:val="22"/>
          <w:szCs w:val="22"/>
        </w:rPr>
        <w:t xml:space="preserve"> </w:t>
      </w:r>
      <w:r w:rsidR="00327977" w:rsidRPr="00BD26D5">
        <w:rPr>
          <w:rFonts w:ascii="Arial" w:hAnsi="Arial" w:cs="Arial"/>
          <w:sz w:val="22"/>
          <w:szCs w:val="22"/>
        </w:rPr>
        <w:t>saw</w:t>
      </w:r>
      <w:r w:rsidR="00872C00">
        <w:rPr>
          <w:rFonts w:ascii="Arial" w:hAnsi="Arial" w:cs="Arial"/>
          <w:sz w:val="22"/>
          <w:szCs w:val="22"/>
        </w:rPr>
        <w:t>-</w:t>
      </w:r>
      <w:r w:rsidR="00327977" w:rsidRPr="00BD26D5">
        <w:rPr>
          <w:rFonts w:ascii="Arial" w:hAnsi="Arial" w:cs="Arial"/>
          <w:sz w:val="22"/>
          <w:szCs w:val="22"/>
        </w:rPr>
        <w:t>like whine</w:t>
      </w:r>
      <w:r w:rsidR="00EA2656" w:rsidRPr="00BD26D5">
        <w:rPr>
          <w:rFonts w:ascii="Arial" w:hAnsi="Arial" w:cs="Arial"/>
          <w:sz w:val="22"/>
          <w:szCs w:val="22"/>
        </w:rPr>
        <w:t xml:space="preserve"> </w:t>
      </w:r>
      <w:r w:rsidR="00872C00">
        <w:rPr>
          <w:rFonts w:ascii="Arial" w:hAnsi="Arial" w:cs="Arial"/>
          <w:sz w:val="22"/>
          <w:szCs w:val="22"/>
        </w:rPr>
        <w:t>–</w:t>
      </w:r>
      <w:r w:rsidR="00EA2656" w:rsidRPr="00BD26D5">
        <w:rPr>
          <w:rFonts w:ascii="Arial" w:hAnsi="Arial" w:cs="Arial"/>
          <w:sz w:val="22"/>
          <w:szCs w:val="22"/>
        </w:rPr>
        <w:t xml:space="preserve"> one</w:t>
      </w:r>
      <w:r w:rsidR="00872C00">
        <w:rPr>
          <w:rFonts w:ascii="Arial" w:hAnsi="Arial" w:cs="Arial"/>
          <w:sz w:val="22"/>
          <w:szCs w:val="22"/>
        </w:rPr>
        <w:t xml:space="preserve"> species</w:t>
      </w:r>
      <w:r w:rsidR="00EA2656" w:rsidRPr="00BD26D5">
        <w:rPr>
          <w:rFonts w:ascii="Arial" w:hAnsi="Arial" w:cs="Arial"/>
          <w:sz w:val="22"/>
          <w:szCs w:val="22"/>
        </w:rPr>
        <w:t xml:space="preserve"> is </w:t>
      </w:r>
      <w:r w:rsidR="00F057E0">
        <w:rPr>
          <w:rFonts w:ascii="Arial" w:hAnsi="Arial" w:cs="Arial"/>
          <w:sz w:val="22"/>
          <w:szCs w:val="22"/>
        </w:rPr>
        <w:t>known as</w:t>
      </w:r>
      <w:r w:rsidR="00EA2656" w:rsidRPr="00BD26D5">
        <w:rPr>
          <w:rFonts w:ascii="Arial" w:hAnsi="Arial" w:cs="Arial"/>
          <w:sz w:val="22"/>
          <w:szCs w:val="22"/>
        </w:rPr>
        <w:t xml:space="preserve"> the </w:t>
      </w:r>
      <w:r w:rsidR="00EA2656" w:rsidRPr="00BD26D5">
        <w:rPr>
          <w:rFonts w:ascii="Arial" w:hAnsi="Arial" w:cs="Arial"/>
          <w:i/>
          <w:sz w:val="22"/>
          <w:szCs w:val="22"/>
        </w:rPr>
        <w:t>scissor-</w:t>
      </w:r>
      <w:r w:rsidR="00983945" w:rsidRPr="00BD26D5">
        <w:rPr>
          <w:rFonts w:ascii="Arial" w:hAnsi="Arial" w:cs="Arial"/>
          <w:i/>
          <w:sz w:val="22"/>
          <w:szCs w:val="22"/>
        </w:rPr>
        <w:t>g</w:t>
      </w:r>
      <w:r w:rsidR="00EA2656" w:rsidRPr="00BD26D5">
        <w:rPr>
          <w:rFonts w:ascii="Arial" w:hAnsi="Arial" w:cs="Arial"/>
          <w:i/>
          <w:sz w:val="22"/>
          <w:szCs w:val="22"/>
        </w:rPr>
        <w:t>rinder ci</w:t>
      </w:r>
      <w:r w:rsidR="00327977" w:rsidRPr="00BD26D5">
        <w:rPr>
          <w:rFonts w:ascii="Arial" w:hAnsi="Arial" w:cs="Arial"/>
          <w:i/>
          <w:sz w:val="22"/>
          <w:szCs w:val="22"/>
        </w:rPr>
        <w:t>c</w:t>
      </w:r>
      <w:r w:rsidRPr="00BD26D5">
        <w:rPr>
          <w:rFonts w:ascii="Arial" w:hAnsi="Arial" w:cs="Arial"/>
          <w:i/>
          <w:sz w:val="22"/>
          <w:szCs w:val="22"/>
        </w:rPr>
        <w:t>ada</w:t>
      </w:r>
      <w:r w:rsidRPr="00BD26D5">
        <w:rPr>
          <w:rFonts w:ascii="Arial" w:hAnsi="Arial" w:cs="Arial"/>
          <w:sz w:val="22"/>
          <w:szCs w:val="22"/>
        </w:rPr>
        <w:t xml:space="preserve"> for a reason.</w:t>
      </w:r>
      <w:r w:rsidR="00EA2656" w:rsidRPr="00BD26D5">
        <w:rPr>
          <w:rFonts w:ascii="Arial" w:hAnsi="Arial" w:cs="Arial"/>
          <w:sz w:val="22"/>
          <w:szCs w:val="22"/>
        </w:rPr>
        <w:t xml:space="preserve"> </w:t>
      </w:r>
      <w:r w:rsidR="00872C00">
        <w:rPr>
          <w:rFonts w:ascii="Arial" w:hAnsi="Arial" w:cs="Arial"/>
          <w:sz w:val="22"/>
          <w:szCs w:val="22"/>
        </w:rPr>
        <w:t>Listening to the</w:t>
      </w:r>
      <w:r w:rsidR="00EA2656" w:rsidRPr="00BD26D5">
        <w:rPr>
          <w:rFonts w:ascii="Arial" w:hAnsi="Arial" w:cs="Arial"/>
          <w:sz w:val="22"/>
          <w:szCs w:val="22"/>
        </w:rPr>
        <w:t xml:space="preserve"> </w:t>
      </w:r>
      <w:r w:rsidRPr="00BD26D5">
        <w:rPr>
          <w:rFonts w:ascii="Arial" w:hAnsi="Arial" w:cs="Arial"/>
          <w:i/>
          <w:sz w:val="22"/>
          <w:szCs w:val="22"/>
        </w:rPr>
        <w:t>d</w:t>
      </w:r>
      <w:r w:rsidR="00EA2656" w:rsidRPr="00BD26D5">
        <w:rPr>
          <w:rFonts w:ascii="Arial" w:hAnsi="Arial" w:cs="Arial"/>
          <w:i/>
          <w:sz w:val="22"/>
          <w:szCs w:val="22"/>
        </w:rPr>
        <w:t>usk-singing cicada</w:t>
      </w:r>
      <w:r w:rsidR="00EA2656" w:rsidRPr="00BD26D5">
        <w:rPr>
          <w:rFonts w:ascii="Arial" w:hAnsi="Arial" w:cs="Arial"/>
          <w:sz w:val="22"/>
          <w:szCs w:val="22"/>
        </w:rPr>
        <w:t xml:space="preserve"> </w:t>
      </w:r>
      <w:r w:rsidR="00036EA3">
        <w:rPr>
          <w:rFonts w:ascii="Arial" w:hAnsi="Arial" w:cs="Arial"/>
          <w:sz w:val="22"/>
          <w:szCs w:val="22"/>
        </w:rPr>
        <w:t>will be</w:t>
      </w:r>
      <w:r w:rsidR="00EA2656" w:rsidRPr="00BD26D5">
        <w:rPr>
          <w:rFonts w:ascii="Arial" w:hAnsi="Arial" w:cs="Arial"/>
          <w:sz w:val="22"/>
          <w:szCs w:val="22"/>
        </w:rPr>
        <w:t xml:space="preserve"> a pleas</w:t>
      </w:r>
      <w:r w:rsidR="00A8193F" w:rsidRPr="00BD26D5">
        <w:rPr>
          <w:rFonts w:ascii="Arial" w:hAnsi="Arial" w:cs="Arial"/>
          <w:sz w:val="22"/>
          <w:szCs w:val="22"/>
        </w:rPr>
        <w:t xml:space="preserve">ure for </w:t>
      </w:r>
      <w:r w:rsidR="00F057E0">
        <w:rPr>
          <w:rFonts w:ascii="Arial" w:hAnsi="Arial" w:cs="Arial"/>
          <w:sz w:val="22"/>
          <w:szCs w:val="22"/>
        </w:rPr>
        <w:t>fans of</w:t>
      </w:r>
      <w:r w:rsidR="00A8193F" w:rsidRPr="00BD26D5">
        <w:rPr>
          <w:rFonts w:ascii="Arial" w:hAnsi="Arial" w:cs="Arial"/>
          <w:sz w:val="22"/>
          <w:szCs w:val="22"/>
        </w:rPr>
        <w:t xml:space="preserve"> </w:t>
      </w:r>
      <w:r w:rsidR="00327977" w:rsidRPr="00BD26D5">
        <w:rPr>
          <w:rFonts w:ascii="Arial" w:hAnsi="Arial" w:cs="Arial"/>
          <w:sz w:val="22"/>
          <w:szCs w:val="22"/>
        </w:rPr>
        <w:t>noise music.</w:t>
      </w:r>
      <w:r w:rsidR="00EA2656" w:rsidRPr="00BD26D5">
        <w:rPr>
          <w:rFonts w:ascii="Arial" w:hAnsi="Arial" w:cs="Arial"/>
          <w:sz w:val="22"/>
          <w:szCs w:val="22"/>
        </w:rPr>
        <w:t xml:space="preserve"> </w:t>
      </w:r>
      <w:r w:rsidR="00A8193F" w:rsidRPr="00BD26D5">
        <w:rPr>
          <w:rFonts w:ascii="Arial" w:hAnsi="Arial" w:cs="Arial"/>
          <w:sz w:val="22"/>
          <w:szCs w:val="22"/>
        </w:rPr>
        <w:t>The</w:t>
      </w:r>
      <w:r w:rsidR="00047106" w:rsidRPr="00BD26D5">
        <w:rPr>
          <w:rFonts w:ascii="Arial" w:hAnsi="Arial" w:cs="Arial"/>
          <w:sz w:val="22"/>
          <w:szCs w:val="22"/>
        </w:rPr>
        <w:t xml:space="preserve"> song of </w:t>
      </w:r>
      <w:r w:rsidR="00A8193F" w:rsidRPr="00BD26D5">
        <w:rPr>
          <w:rFonts w:ascii="Arial" w:hAnsi="Arial" w:cs="Arial"/>
          <w:i/>
          <w:sz w:val="22"/>
          <w:szCs w:val="22"/>
        </w:rPr>
        <w:t>Linnaeus’s 17-year cicada</w:t>
      </w:r>
      <w:r w:rsidR="00A8193F" w:rsidRPr="00BD26D5">
        <w:rPr>
          <w:rFonts w:ascii="Arial" w:hAnsi="Arial" w:cs="Arial"/>
          <w:sz w:val="22"/>
          <w:szCs w:val="22"/>
        </w:rPr>
        <w:t xml:space="preserve">, </w:t>
      </w:r>
      <w:r w:rsidR="00327977" w:rsidRPr="00BD26D5">
        <w:rPr>
          <w:rFonts w:ascii="Arial" w:hAnsi="Arial" w:cs="Arial"/>
          <w:sz w:val="22"/>
          <w:szCs w:val="22"/>
        </w:rPr>
        <w:t>who</w:t>
      </w:r>
      <w:r w:rsidR="00036EA3">
        <w:rPr>
          <w:rFonts w:ascii="Arial" w:hAnsi="Arial" w:cs="Arial"/>
          <w:sz w:val="22"/>
          <w:szCs w:val="22"/>
        </w:rPr>
        <w:t xml:space="preserve"> indeed spend</w:t>
      </w:r>
      <w:r w:rsidR="00A8193F" w:rsidRPr="00BD26D5">
        <w:rPr>
          <w:rFonts w:ascii="Arial" w:hAnsi="Arial" w:cs="Arial"/>
          <w:sz w:val="22"/>
          <w:szCs w:val="22"/>
        </w:rPr>
        <w:t xml:space="preserve"> </w:t>
      </w:r>
      <w:r w:rsidR="00017AE0" w:rsidRPr="00BD26D5">
        <w:rPr>
          <w:rFonts w:ascii="Arial" w:hAnsi="Arial" w:cs="Arial"/>
          <w:sz w:val="22"/>
          <w:szCs w:val="22"/>
        </w:rPr>
        <w:t>17 years as nymph</w:t>
      </w:r>
      <w:r w:rsidR="00036EA3">
        <w:rPr>
          <w:rFonts w:ascii="Arial" w:hAnsi="Arial" w:cs="Arial"/>
          <w:sz w:val="22"/>
          <w:szCs w:val="22"/>
        </w:rPr>
        <w:t>s</w:t>
      </w:r>
      <w:r w:rsidR="00017AE0" w:rsidRPr="00BD26D5">
        <w:rPr>
          <w:rFonts w:ascii="Arial" w:hAnsi="Arial" w:cs="Arial"/>
          <w:sz w:val="22"/>
          <w:szCs w:val="22"/>
        </w:rPr>
        <w:t xml:space="preserve"> underground</w:t>
      </w:r>
      <w:r w:rsidR="00A8193F" w:rsidRPr="00BD26D5">
        <w:rPr>
          <w:rFonts w:ascii="Arial" w:hAnsi="Arial" w:cs="Arial"/>
          <w:sz w:val="22"/>
          <w:szCs w:val="22"/>
        </w:rPr>
        <w:t xml:space="preserve"> to </w:t>
      </w:r>
      <w:r w:rsidR="00036EA3">
        <w:rPr>
          <w:rFonts w:ascii="Arial" w:hAnsi="Arial" w:cs="Arial"/>
          <w:sz w:val="22"/>
          <w:szCs w:val="22"/>
        </w:rPr>
        <w:t>e</w:t>
      </w:r>
      <w:r w:rsidR="00A8193F" w:rsidRPr="00BD26D5">
        <w:rPr>
          <w:rFonts w:ascii="Arial" w:hAnsi="Arial" w:cs="Arial"/>
          <w:sz w:val="22"/>
          <w:szCs w:val="22"/>
        </w:rPr>
        <w:t xml:space="preserve">merge </w:t>
      </w:r>
      <w:r w:rsidR="00036EA3">
        <w:rPr>
          <w:rFonts w:ascii="Arial" w:hAnsi="Arial" w:cs="Arial"/>
          <w:sz w:val="22"/>
          <w:szCs w:val="22"/>
        </w:rPr>
        <w:t>on one</w:t>
      </w:r>
      <w:r w:rsidR="00A8193F" w:rsidRPr="00BD26D5">
        <w:rPr>
          <w:rFonts w:ascii="Arial" w:hAnsi="Arial" w:cs="Arial"/>
          <w:sz w:val="22"/>
          <w:szCs w:val="22"/>
        </w:rPr>
        <w:t xml:space="preserve"> night in May and die in July, is </w:t>
      </w:r>
      <w:r w:rsidR="00036EA3">
        <w:rPr>
          <w:rFonts w:ascii="Arial" w:hAnsi="Arial" w:cs="Arial"/>
          <w:sz w:val="22"/>
          <w:szCs w:val="22"/>
        </w:rPr>
        <w:t>genuinely</w:t>
      </w:r>
      <w:r w:rsidR="00A8193F" w:rsidRPr="00BD26D5">
        <w:rPr>
          <w:rFonts w:ascii="Arial" w:hAnsi="Arial" w:cs="Arial"/>
          <w:sz w:val="22"/>
          <w:szCs w:val="22"/>
        </w:rPr>
        <w:t xml:space="preserve"> disturbing</w:t>
      </w:r>
      <w:r w:rsidRPr="00BD26D5">
        <w:rPr>
          <w:rFonts w:ascii="Arial" w:hAnsi="Arial" w:cs="Arial"/>
          <w:sz w:val="22"/>
          <w:szCs w:val="22"/>
        </w:rPr>
        <w:t>,</w:t>
      </w:r>
      <w:r w:rsidR="00A8193F" w:rsidRPr="00BD26D5">
        <w:rPr>
          <w:rFonts w:ascii="Arial" w:hAnsi="Arial" w:cs="Arial"/>
          <w:sz w:val="22"/>
          <w:szCs w:val="22"/>
        </w:rPr>
        <w:t xml:space="preserve"> and </w:t>
      </w:r>
      <w:r w:rsidR="00F057E0">
        <w:rPr>
          <w:rFonts w:ascii="Arial" w:hAnsi="Arial" w:cs="Arial"/>
          <w:sz w:val="22"/>
          <w:szCs w:val="22"/>
        </w:rPr>
        <w:t>the species</w:t>
      </w:r>
      <w:r w:rsidR="00327977" w:rsidRPr="00BD26D5">
        <w:rPr>
          <w:rFonts w:ascii="Arial" w:hAnsi="Arial" w:cs="Arial"/>
          <w:sz w:val="22"/>
          <w:szCs w:val="22"/>
        </w:rPr>
        <w:t xml:space="preserve"> </w:t>
      </w:r>
      <w:r w:rsidR="00872C00">
        <w:rPr>
          <w:rFonts w:ascii="Arial" w:hAnsi="Arial" w:cs="Arial"/>
          <w:sz w:val="22"/>
          <w:szCs w:val="22"/>
        </w:rPr>
        <w:t>ought to</w:t>
      </w:r>
      <w:r w:rsidR="00A8193F" w:rsidRPr="00BD26D5">
        <w:rPr>
          <w:rFonts w:ascii="Arial" w:hAnsi="Arial" w:cs="Arial"/>
          <w:sz w:val="22"/>
          <w:szCs w:val="22"/>
        </w:rPr>
        <w:t xml:space="preserve"> </w:t>
      </w:r>
      <w:r w:rsidR="00327977" w:rsidRPr="00BD26D5">
        <w:rPr>
          <w:rFonts w:ascii="Arial" w:hAnsi="Arial" w:cs="Arial"/>
          <w:sz w:val="22"/>
          <w:szCs w:val="22"/>
        </w:rPr>
        <w:t>receive</w:t>
      </w:r>
      <w:r w:rsidR="00A8193F" w:rsidRPr="00BD26D5">
        <w:rPr>
          <w:rFonts w:ascii="Arial" w:hAnsi="Arial" w:cs="Arial"/>
          <w:sz w:val="22"/>
          <w:szCs w:val="22"/>
        </w:rPr>
        <w:t xml:space="preserve"> royalties for</w:t>
      </w:r>
      <w:r w:rsidRPr="00BD26D5">
        <w:rPr>
          <w:rFonts w:ascii="Arial" w:hAnsi="Arial" w:cs="Arial"/>
          <w:sz w:val="22"/>
          <w:szCs w:val="22"/>
        </w:rPr>
        <w:t xml:space="preserve"> their use in</w:t>
      </w:r>
      <w:r w:rsidR="00A8193F" w:rsidRPr="00BD26D5">
        <w:rPr>
          <w:rFonts w:ascii="Arial" w:hAnsi="Arial" w:cs="Arial"/>
          <w:sz w:val="22"/>
          <w:szCs w:val="22"/>
        </w:rPr>
        <w:t xml:space="preserve"> horror movie soundtracks.</w:t>
      </w:r>
    </w:p>
    <w:p w14:paraId="3D630967" w14:textId="77777777" w:rsidR="00BA538D" w:rsidRPr="00BD26D5" w:rsidRDefault="00BA538D">
      <w:pPr>
        <w:rPr>
          <w:rFonts w:ascii="Arial" w:hAnsi="Arial" w:cs="Arial"/>
          <w:sz w:val="22"/>
          <w:szCs w:val="22"/>
        </w:rPr>
      </w:pPr>
    </w:p>
    <w:p w14:paraId="2B0DDE1A" w14:textId="77777777" w:rsidR="00872C00" w:rsidRDefault="00C354EC" w:rsidP="00036EA3">
      <w:pPr>
        <w:rPr>
          <w:rFonts w:ascii="Arial" w:hAnsi="Arial" w:cs="Arial"/>
          <w:sz w:val="22"/>
          <w:szCs w:val="22"/>
        </w:rPr>
      </w:pPr>
      <w:r w:rsidRPr="00BD26D5">
        <w:rPr>
          <w:rFonts w:ascii="Arial" w:hAnsi="Arial" w:cs="Arial"/>
          <w:sz w:val="22"/>
          <w:szCs w:val="22"/>
        </w:rPr>
        <w:t>Cricket singing is far more</w:t>
      </w:r>
      <w:r w:rsidR="00BA538D" w:rsidRPr="00BD26D5">
        <w:rPr>
          <w:rFonts w:ascii="Arial" w:hAnsi="Arial" w:cs="Arial"/>
          <w:sz w:val="22"/>
          <w:szCs w:val="22"/>
        </w:rPr>
        <w:t xml:space="preserve"> popular </w:t>
      </w:r>
      <w:r w:rsidR="00327977" w:rsidRPr="00BD26D5">
        <w:rPr>
          <w:rFonts w:ascii="Arial" w:hAnsi="Arial" w:cs="Arial"/>
          <w:sz w:val="22"/>
          <w:szCs w:val="22"/>
        </w:rPr>
        <w:t>with</w:t>
      </w:r>
      <w:r w:rsidR="00036EA3">
        <w:rPr>
          <w:rFonts w:ascii="Arial" w:hAnsi="Arial" w:cs="Arial"/>
          <w:sz w:val="22"/>
          <w:szCs w:val="22"/>
        </w:rPr>
        <w:t xml:space="preserve"> our species</w:t>
      </w:r>
      <w:r w:rsidR="00872C00">
        <w:rPr>
          <w:rFonts w:ascii="Arial" w:hAnsi="Arial" w:cs="Arial"/>
          <w:sz w:val="22"/>
          <w:szCs w:val="22"/>
        </w:rPr>
        <w:t xml:space="preserve"> and tend </w:t>
      </w:r>
      <w:r w:rsidR="00872C00" w:rsidRPr="00BD26D5">
        <w:rPr>
          <w:rFonts w:ascii="Arial" w:hAnsi="Arial" w:cs="Arial"/>
          <w:sz w:val="22"/>
          <w:szCs w:val="22"/>
        </w:rPr>
        <w:t xml:space="preserve">to be around 4 kHz frequencies, not far from our own </w:t>
      </w:r>
      <w:r w:rsidR="00872C00">
        <w:rPr>
          <w:rFonts w:ascii="Arial" w:hAnsi="Arial" w:cs="Arial"/>
          <w:sz w:val="22"/>
          <w:szCs w:val="22"/>
        </w:rPr>
        <w:t>musical preference.</w:t>
      </w:r>
      <w:r w:rsidR="00BA538D" w:rsidRPr="00BD26D5">
        <w:rPr>
          <w:rFonts w:ascii="Arial" w:hAnsi="Arial" w:cs="Arial"/>
          <w:sz w:val="22"/>
          <w:szCs w:val="22"/>
        </w:rPr>
        <w:t xml:space="preserve"> </w:t>
      </w:r>
    </w:p>
    <w:p w14:paraId="14628BF8" w14:textId="77777777" w:rsidR="00872C00" w:rsidRDefault="00872C00" w:rsidP="00036EA3">
      <w:pPr>
        <w:rPr>
          <w:rFonts w:ascii="Arial" w:hAnsi="Arial"/>
          <w:sz w:val="22"/>
          <w:szCs w:val="22"/>
        </w:rPr>
      </w:pPr>
    </w:p>
    <w:p w14:paraId="52E57666" w14:textId="4E0E4464" w:rsidR="00036EA3" w:rsidRPr="00036EA3" w:rsidRDefault="00036EA3" w:rsidP="00036EA3">
      <w:pPr>
        <w:rPr>
          <w:rFonts w:ascii="Arial" w:hAnsi="Arial"/>
          <w:i/>
          <w:sz w:val="22"/>
          <w:szCs w:val="22"/>
        </w:rPr>
      </w:pPr>
      <w:r w:rsidRPr="00BD26D5">
        <w:rPr>
          <w:rFonts w:ascii="Arial" w:hAnsi="Arial"/>
          <w:sz w:val="22"/>
          <w:szCs w:val="22"/>
        </w:rPr>
        <w:t xml:space="preserve">Nathaniel Hawthorne wrote in the </w:t>
      </w:r>
      <w:r w:rsidRPr="00BD26D5">
        <w:rPr>
          <w:rFonts w:ascii="Arial" w:hAnsi="Arial"/>
          <w:i/>
          <w:sz w:val="22"/>
          <w:szCs w:val="22"/>
        </w:rPr>
        <w:t>Canterbury Pilgrims</w:t>
      </w:r>
      <w:r w:rsidRPr="00036EA3">
        <w:rPr>
          <w:rFonts w:ascii="Arial" w:hAnsi="Arial"/>
          <w:sz w:val="22"/>
          <w:szCs w:val="22"/>
        </w:rPr>
        <w:t>:</w:t>
      </w:r>
    </w:p>
    <w:p w14:paraId="2D13BC53" w14:textId="77777777" w:rsidR="00036EA3" w:rsidRDefault="00036EA3" w:rsidP="00036EA3">
      <w:pPr>
        <w:rPr>
          <w:rFonts w:ascii="Arial" w:hAnsi="Arial"/>
          <w:sz w:val="22"/>
          <w:szCs w:val="22"/>
        </w:rPr>
      </w:pPr>
    </w:p>
    <w:p w14:paraId="7615D14C" w14:textId="6BC699AE" w:rsidR="00036EA3" w:rsidRPr="00036EA3" w:rsidRDefault="00036EA3" w:rsidP="00872C00">
      <w:pPr>
        <w:ind w:left="540" w:right="540"/>
        <w:rPr>
          <w:rFonts w:ascii="Arial" w:hAnsi="Arial"/>
          <w:i/>
          <w:sz w:val="22"/>
          <w:szCs w:val="22"/>
        </w:rPr>
      </w:pPr>
      <w:r w:rsidRPr="00036EA3">
        <w:rPr>
          <w:rFonts w:ascii="Arial" w:hAnsi="Arial"/>
          <w:i/>
          <w:sz w:val="22"/>
          <w:szCs w:val="22"/>
        </w:rPr>
        <w:t xml:space="preserve">He listened to that most ethereal of all sounds, the song of crickets, coming in full choir upon the wind and fancied that, if moonlight could be heard, it would sound just like that.  </w:t>
      </w:r>
    </w:p>
    <w:p w14:paraId="79413BDB" w14:textId="77777777" w:rsidR="00017AE0" w:rsidRPr="00BD26D5" w:rsidRDefault="00017AE0" w:rsidP="004F5E98">
      <w:pPr>
        <w:rPr>
          <w:rFonts w:ascii="Arial" w:hAnsi="Arial" w:cs="Arial"/>
          <w:sz w:val="22"/>
          <w:szCs w:val="22"/>
        </w:rPr>
      </w:pPr>
    </w:p>
    <w:p w14:paraId="043DC9EC" w14:textId="3C4E06FB" w:rsidR="004F5E98" w:rsidRPr="00FE67B8" w:rsidRDefault="00C354EC" w:rsidP="004F5E98">
      <w:pPr>
        <w:rPr>
          <w:rFonts w:ascii="Arial" w:hAnsi="Arial" w:cs="Arial"/>
          <w:sz w:val="22"/>
          <w:szCs w:val="22"/>
        </w:rPr>
      </w:pPr>
      <w:r w:rsidRPr="00BD26D5">
        <w:rPr>
          <w:rFonts w:ascii="Arial" w:hAnsi="Arial" w:cs="Arial"/>
          <w:sz w:val="22"/>
          <w:szCs w:val="22"/>
        </w:rPr>
        <w:t>Crickets, along with g</w:t>
      </w:r>
      <w:r w:rsidR="00047106" w:rsidRPr="00BD26D5">
        <w:rPr>
          <w:rFonts w:ascii="Arial" w:hAnsi="Arial" w:cs="Arial"/>
          <w:sz w:val="22"/>
          <w:szCs w:val="22"/>
        </w:rPr>
        <w:t>rasshoppers</w:t>
      </w:r>
      <w:r w:rsidR="00017AE0" w:rsidRPr="00BD26D5">
        <w:rPr>
          <w:rFonts w:ascii="Arial" w:hAnsi="Arial" w:cs="Arial"/>
          <w:sz w:val="22"/>
          <w:szCs w:val="22"/>
        </w:rPr>
        <w:t xml:space="preserve"> and katydids,</w:t>
      </w:r>
      <w:r w:rsidR="00047106" w:rsidRPr="00BD26D5">
        <w:rPr>
          <w:rFonts w:ascii="Arial" w:hAnsi="Arial" w:cs="Arial"/>
          <w:sz w:val="22"/>
          <w:szCs w:val="22"/>
        </w:rPr>
        <w:t xml:space="preserve"> produce songs by rubbing the </w:t>
      </w:r>
      <w:r w:rsidR="00B654CF">
        <w:rPr>
          <w:rFonts w:ascii="Arial" w:hAnsi="Arial" w:cs="Arial"/>
          <w:sz w:val="22"/>
          <w:szCs w:val="22"/>
        </w:rPr>
        <w:t>inside edges of their forewings</w:t>
      </w:r>
      <w:r w:rsidR="00017AE0" w:rsidRPr="00BD26D5">
        <w:rPr>
          <w:rFonts w:ascii="Arial" w:hAnsi="Arial" w:cs="Arial"/>
          <w:sz w:val="22"/>
          <w:szCs w:val="22"/>
        </w:rPr>
        <w:t xml:space="preserve"> with one wing, the </w:t>
      </w:r>
      <w:r w:rsidR="00017AE0" w:rsidRPr="00BD26D5">
        <w:rPr>
          <w:rFonts w:ascii="Arial" w:hAnsi="Arial" w:cs="Arial"/>
          <w:i/>
          <w:sz w:val="22"/>
          <w:szCs w:val="22"/>
        </w:rPr>
        <w:t>scraper</w:t>
      </w:r>
      <w:r w:rsidR="00017AE0" w:rsidRPr="00BD26D5">
        <w:rPr>
          <w:rFonts w:ascii="Arial" w:hAnsi="Arial" w:cs="Arial"/>
          <w:sz w:val="22"/>
          <w:szCs w:val="22"/>
        </w:rPr>
        <w:t xml:space="preserve">, </w:t>
      </w:r>
      <w:r w:rsidR="00B654CF">
        <w:rPr>
          <w:rFonts w:ascii="Arial" w:hAnsi="Arial" w:cs="Arial"/>
          <w:sz w:val="22"/>
          <w:szCs w:val="22"/>
        </w:rPr>
        <w:t>to scrape</w:t>
      </w:r>
      <w:r w:rsidR="00017AE0" w:rsidRPr="00BD26D5">
        <w:rPr>
          <w:rFonts w:ascii="Arial" w:hAnsi="Arial" w:cs="Arial"/>
          <w:sz w:val="22"/>
          <w:szCs w:val="22"/>
        </w:rPr>
        <w:t xml:space="preserve"> the </w:t>
      </w:r>
      <w:r w:rsidR="00017AE0" w:rsidRPr="00BD26D5">
        <w:rPr>
          <w:rFonts w:ascii="Arial" w:hAnsi="Arial" w:cs="Arial"/>
          <w:i/>
          <w:sz w:val="22"/>
          <w:szCs w:val="22"/>
        </w:rPr>
        <w:t>file</w:t>
      </w:r>
      <w:r w:rsidR="00017AE0" w:rsidRPr="00BD26D5">
        <w:rPr>
          <w:rFonts w:ascii="Arial" w:hAnsi="Arial" w:cs="Arial"/>
          <w:sz w:val="22"/>
          <w:szCs w:val="22"/>
        </w:rPr>
        <w:t xml:space="preserve"> wing,</w:t>
      </w:r>
      <w:r w:rsidR="00047106" w:rsidRPr="00BD26D5">
        <w:rPr>
          <w:rFonts w:ascii="Arial" w:hAnsi="Arial" w:cs="Arial"/>
          <w:sz w:val="22"/>
          <w:szCs w:val="22"/>
        </w:rPr>
        <w:t xml:space="preserve"> a process known as </w:t>
      </w:r>
      <w:r w:rsidR="00047106" w:rsidRPr="00BD26D5">
        <w:rPr>
          <w:rFonts w:ascii="Arial" w:hAnsi="Arial" w:cs="Arial"/>
          <w:i/>
          <w:sz w:val="22"/>
          <w:szCs w:val="22"/>
        </w:rPr>
        <w:t>stridulation</w:t>
      </w:r>
      <w:r w:rsidR="00412786" w:rsidRPr="00BD26D5">
        <w:rPr>
          <w:rFonts w:ascii="Arial" w:hAnsi="Arial" w:cs="Arial"/>
          <w:sz w:val="22"/>
          <w:szCs w:val="22"/>
        </w:rPr>
        <w:t>,</w:t>
      </w:r>
      <w:r w:rsidR="00017AE0" w:rsidRPr="00BD26D5">
        <w:rPr>
          <w:rFonts w:ascii="Arial" w:hAnsi="Arial" w:cs="Arial"/>
          <w:sz w:val="22"/>
          <w:szCs w:val="22"/>
        </w:rPr>
        <w:t xml:space="preserve"> This generally</w:t>
      </w:r>
      <w:r w:rsidR="00047106" w:rsidRPr="00BD26D5">
        <w:rPr>
          <w:rFonts w:ascii="Arial" w:hAnsi="Arial" w:cs="Arial"/>
          <w:sz w:val="22"/>
          <w:szCs w:val="22"/>
        </w:rPr>
        <w:t xml:space="preserve"> produces high trilling sounds, although </w:t>
      </w:r>
      <w:r w:rsidR="00047106" w:rsidRPr="00BD26D5">
        <w:rPr>
          <w:rFonts w:ascii="Arial" w:hAnsi="Arial" w:cs="Arial"/>
          <w:i/>
          <w:sz w:val="22"/>
          <w:szCs w:val="22"/>
        </w:rPr>
        <w:t>mole crickets</w:t>
      </w:r>
      <w:r w:rsidR="00047106" w:rsidRPr="00BD26D5">
        <w:rPr>
          <w:rFonts w:ascii="Arial" w:hAnsi="Arial" w:cs="Arial"/>
          <w:sz w:val="22"/>
          <w:szCs w:val="22"/>
        </w:rPr>
        <w:t xml:space="preserve"> produc</w:t>
      </w:r>
      <w:r w:rsidR="0041048F">
        <w:rPr>
          <w:rFonts w:ascii="Arial" w:hAnsi="Arial" w:cs="Arial"/>
          <w:sz w:val="22"/>
          <w:szCs w:val="22"/>
        </w:rPr>
        <w:t>e</w:t>
      </w:r>
      <w:r w:rsidR="00047106" w:rsidRPr="00BD26D5">
        <w:rPr>
          <w:rFonts w:ascii="Arial" w:hAnsi="Arial" w:cs="Arial"/>
          <w:sz w:val="22"/>
          <w:szCs w:val="22"/>
        </w:rPr>
        <w:t xml:space="preserve"> frequencies so low </w:t>
      </w:r>
      <w:r w:rsidR="004F5E98" w:rsidRPr="00BD26D5">
        <w:rPr>
          <w:rFonts w:ascii="Arial" w:hAnsi="Arial" w:cs="Arial"/>
          <w:sz w:val="22"/>
          <w:szCs w:val="22"/>
        </w:rPr>
        <w:t xml:space="preserve">that they sound like frogs. </w:t>
      </w:r>
      <w:r w:rsidR="00017AE0" w:rsidRPr="00BD26D5">
        <w:rPr>
          <w:rFonts w:ascii="Arial" w:hAnsi="Arial" w:cs="Arial"/>
          <w:i/>
          <w:sz w:val="22"/>
          <w:szCs w:val="22"/>
        </w:rPr>
        <w:t>Tree crickets</w:t>
      </w:r>
      <w:r w:rsidR="00017AE0" w:rsidRPr="00BD26D5">
        <w:rPr>
          <w:rFonts w:ascii="Arial" w:hAnsi="Arial" w:cs="Arial"/>
          <w:sz w:val="22"/>
          <w:szCs w:val="22"/>
        </w:rPr>
        <w:t xml:space="preserve"> have evocative and simple trilled songs, and some</w:t>
      </w:r>
      <w:r w:rsidR="00872C00">
        <w:rPr>
          <w:rFonts w:ascii="Arial" w:hAnsi="Arial" w:cs="Arial"/>
          <w:sz w:val="22"/>
          <w:szCs w:val="22"/>
        </w:rPr>
        <w:t>,</w:t>
      </w:r>
      <w:r w:rsidR="00017AE0" w:rsidRPr="00BD26D5">
        <w:rPr>
          <w:rFonts w:ascii="Arial" w:hAnsi="Arial" w:cs="Arial"/>
          <w:sz w:val="22"/>
          <w:szCs w:val="22"/>
        </w:rPr>
        <w:t xml:space="preserve"> like the </w:t>
      </w:r>
      <w:r w:rsidR="00017AE0" w:rsidRPr="00BD26D5">
        <w:rPr>
          <w:rFonts w:ascii="Arial" w:hAnsi="Arial" w:cs="Arial"/>
          <w:i/>
          <w:sz w:val="22"/>
          <w:szCs w:val="22"/>
        </w:rPr>
        <w:t>snow tree cricket</w:t>
      </w:r>
      <w:r w:rsidR="00872C00" w:rsidRPr="00872C00">
        <w:rPr>
          <w:rFonts w:ascii="Arial" w:hAnsi="Arial" w:cs="Arial"/>
          <w:i/>
          <w:sz w:val="22"/>
          <w:szCs w:val="22"/>
        </w:rPr>
        <w:t>,</w:t>
      </w:r>
      <w:r w:rsidR="00872C00">
        <w:rPr>
          <w:rFonts w:ascii="Arial" w:hAnsi="Arial" w:cs="Arial"/>
          <w:sz w:val="22"/>
          <w:szCs w:val="22"/>
        </w:rPr>
        <w:t xml:space="preserve"> </w:t>
      </w:r>
      <w:r w:rsidR="00017AE0" w:rsidRPr="00BD26D5">
        <w:rPr>
          <w:rFonts w:ascii="Arial" w:hAnsi="Arial" w:cs="Arial"/>
          <w:sz w:val="22"/>
          <w:szCs w:val="22"/>
        </w:rPr>
        <w:t>sin</w:t>
      </w:r>
      <w:r w:rsidR="00B654CF">
        <w:rPr>
          <w:rFonts w:ascii="Arial" w:hAnsi="Arial" w:cs="Arial"/>
          <w:sz w:val="22"/>
          <w:szCs w:val="22"/>
        </w:rPr>
        <w:t>g in synchrony with other males</w:t>
      </w:r>
      <w:r w:rsidR="00017AE0" w:rsidRPr="00BD26D5">
        <w:rPr>
          <w:rFonts w:ascii="Arial" w:hAnsi="Arial" w:cs="Arial"/>
          <w:sz w:val="22"/>
          <w:szCs w:val="22"/>
        </w:rPr>
        <w:t xml:space="preserve"> </w:t>
      </w:r>
      <w:r w:rsidR="00B654CF">
        <w:rPr>
          <w:rFonts w:ascii="Arial" w:hAnsi="Arial" w:cs="Arial"/>
          <w:sz w:val="22"/>
          <w:szCs w:val="22"/>
        </w:rPr>
        <w:t>in</w:t>
      </w:r>
      <w:r w:rsidR="00017AE0" w:rsidRPr="00BD26D5">
        <w:rPr>
          <w:rFonts w:ascii="Arial" w:hAnsi="Arial" w:cs="Arial"/>
          <w:sz w:val="22"/>
          <w:szCs w:val="22"/>
        </w:rPr>
        <w:t xml:space="preserve"> outdoor cricket </w:t>
      </w:r>
      <w:r w:rsidR="00FE67B8">
        <w:rPr>
          <w:rFonts w:ascii="Arial" w:hAnsi="Arial" w:cs="Arial"/>
          <w:sz w:val="22"/>
          <w:szCs w:val="22"/>
        </w:rPr>
        <w:t>choir</w:t>
      </w:r>
      <w:r w:rsidR="00872C00">
        <w:rPr>
          <w:rFonts w:ascii="Arial" w:hAnsi="Arial" w:cs="Arial"/>
          <w:sz w:val="22"/>
          <w:szCs w:val="22"/>
        </w:rPr>
        <w:t>s</w:t>
      </w:r>
      <w:r w:rsidR="00017AE0" w:rsidRPr="00BD26D5">
        <w:rPr>
          <w:rFonts w:ascii="Arial" w:hAnsi="Arial" w:cs="Arial"/>
          <w:sz w:val="22"/>
          <w:szCs w:val="22"/>
        </w:rPr>
        <w:t>.</w:t>
      </w:r>
      <w:r w:rsidR="00017AE0" w:rsidRPr="00BD26D5">
        <w:rPr>
          <w:rFonts w:ascii="Arial" w:hAnsi="Arial"/>
          <w:sz w:val="22"/>
          <w:szCs w:val="22"/>
        </w:rPr>
        <w:t xml:space="preserve"> </w:t>
      </w:r>
      <w:r w:rsidR="00017AE0" w:rsidRPr="00BD26D5">
        <w:rPr>
          <w:rFonts w:ascii="Arial" w:hAnsi="Arial" w:cs="Arial"/>
          <w:sz w:val="22"/>
          <w:szCs w:val="22"/>
        </w:rPr>
        <w:t>Cricket</w:t>
      </w:r>
      <w:r w:rsidR="004F5E98" w:rsidRPr="00BD26D5">
        <w:rPr>
          <w:rFonts w:ascii="Arial" w:hAnsi="Arial" w:cs="Arial"/>
          <w:sz w:val="22"/>
          <w:szCs w:val="22"/>
        </w:rPr>
        <w:t xml:space="preserve"> stridulation </w:t>
      </w:r>
      <w:r w:rsidR="00872C00">
        <w:rPr>
          <w:rFonts w:ascii="Arial" w:hAnsi="Arial" w:cs="Arial"/>
          <w:sz w:val="22"/>
          <w:szCs w:val="22"/>
        </w:rPr>
        <w:t>is</w:t>
      </w:r>
      <w:r w:rsidR="004F5E98" w:rsidRPr="00BD26D5">
        <w:rPr>
          <w:rFonts w:ascii="Arial" w:hAnsi="Arial" w:cs="Arial"/>
          <w:sz w:val="22"/>
          <w:szCs w:val="22"/>
        </w:rPr>
        <w:t xml:space="preserve"> faster when the air is warmer, and </w:t>
      </w:r>
      <w:r w:rsidR="004F5E98" w:rsidRPr="00BD26D5">
        <w:rPr>
          <w:rFonts w:ascii="Arial" w:hAnsi="Arial"/>
          <w:sz w:val="22"/>
          <w:szCs w:val="22"/>
        </w:rPr>
        <w:t xml:space="preserve">the pulses speed of the cricket </w:t>
      </w:r>
      <w:r w:rsidR="00017AE0" w:rsidRPr="00BD26D5">
        <w:rPr>
          <w:rFonts w:ascii="Arial" w:hAnsi="Arial"/>
          <w:sz w:val="22"/>
          <w:szCs w:val="22"/>
        </w:rPr>
        <w:t xml:space="preserve">songs </w:t>
      </w:r>
      <w:r w:rsidR="00B654CF">
        <w:rPr>
          <w:rFonts w:ascii="Arial" w:hAnsi="Arial"/>
          <w:sz w:val="22"/>
          <w:szCs w:val="22"/>
        </w:rPr>
        <w:t>can be</w:t>
      </w:r>
      <w:r w:rsidR="00017AE0" w:rsidRPr="00BD26D5">
        <w:rPr>
          <w:rFonts w:ascii="Arial" w:hAnsi="Arial"/>
          <w:sz w:val="22"/>
          <w:szCs w:val="22"/>
        </w:rPr>
        <w:t xml:space="preserve"> </w:t>
      </w:r>
      <w:r w:rsidR="004F5E98" w:rsidRPr="00BD26D5">
        <w:rPr>
          <w:rFonts w:ascii="Arial" w:hAnsi="Arial"/>
          <w:sz w:val="22"/>
          <w:szCs w:val="22"/>
        </w:rPr>
        <w:t xml:space="preserve">used to estimate </w:t>
      </w:r>
      <w:r w:rsidR="00872C00">
        <w:rPr>
          <w:rFonts w:ascii="Arial" w:hAnsi="Arial"/>
          <w:sz w:val="22"/>
          <w:szCs w:val="22"/>
        </w:rPr>
        <w:t xml:space="preserve">the </w:t>
      </w:r>
      <w:r w:rsidR="004F5E98" w:rsidRPr="00BD26D5">
        <w:rPr>
          <w:rFonts w:ascii="Arial" w:hAnsi="Arial"/>
          <w:sz w:val="22"/>
          <w:szCs w:val="22"/>
        </w:rPr>
        <w:t>temperature.</w:t>
      </w:r>
    </w:p>
    <w:p w14:paraId="0C43D149" w14:textId="77777777" w:rsidR="00BA538D" w:rsidRPr="00BD26D5" w:rsidRDefault="00BA538D">
      <w:pPr>
        <w:rPr>
          <w:rFonts w:ascii="Arial" w:hAnsi="Arial"/>
          <w:sz w:val="22"/>
          <w:szCs w:val="22"/>
        </w:rPr>
      </w:pPr>
    </w:p>
    <w:p w14:paraId="3B69651A" w14:textId="4F6D1915" w:rsidR="00A8193F" w:rsidRPr="00BD26D5" w:rsidRDefault="00BA538D">
      <w:pPr>
        <w:rPr>
          <w:rFonts w:ascii="Arial" w:hAnsi="Arial"/>
          <w:sz w:val="22"/>
          <w:szCs w:val="22"/>
        </w:rPr>
      </w:pPr>
      <w:r w:rsidRPr="00BD26D5">
        <w:rPr>
          <w:rFonts w:ascii="Arial" w:hAnsi="Arial"/>
          <w:sz w:val="22"/>
          <w:szCs w:val="22"/>
        </w:rPr>
        <w:t xml:space="preserve">The </w:t>
      </w:r>
      <w:r w:rsidRPr="00BD26D5">
        <w:rPr>
          <w:rFonts w:ascii="Arial" w:hAnsi="Arial"/>
          <w:i/>
          <w:sz w:val="22"/>
          <w:szCs w:val="22"/>
        </w:rPr>
        <w:t>common true katydid</w:t>
      </w:r>
      <w:r w:rsidRPr="00BD26D5">
        <w:rPr>
          <w:rFonts w:ascii="Arial" w:hAnsi="Arial"/>
          <w:sz w:val="22"/>
          <w:szCs w:val="22"/>
        </w:rPr>
        <w:t xml:space="preserve"> </w:t>
      </w:r>
      <w:r w:rsidR="00B654CF" w:rsidRPr="00BD26D5">
        <w:rPr>
          <w:rFonts w:ascii="Arial" w:hAnsi="Arial"/>
          <w:sz w:val="22"/>
          <w:szCs w:val="22"/>
        </w:rPr>
        <w:t xml:space="preserve">in the eastern United States </w:t>
      </w:r>
      <w:r w:rsidRPr="00BD26D5">
        <w:rPr>
          <w:rFonts w:ascii="Arial" w:hAnsi="Arial"/>
          <w:sz w:val="22"/>
          <w:szCs w:val="22"/>
        </w:rPr>
        <w:t xml:space="preserve">has </w:t>
      </w:r>
      <w:r w:rsidR="00412786" w:rsidRPr="00BD26D5">
        <w:rPr>
          <w:rFonts w:ascii="Arial" w:hAnsi="Arial"/>
          <w:sz w:val="22"/>
          <w:szCs w:val="22"/>
        </w:rPr>
        <w:t xml:space="preserve">a </w:t>
      </w:r>
      <w:r w:rsidRPr="00BD26D5">
        <w:rPr>
          <w:rFonts w:ascii="Arial" w:hAnsi="Arial"/>
          <w:sz w:val="22"/>
          <w:szCs w:val="22"/>
        </w:rPr>
        <w:t xml:space="preserve">pleasant song </w:t>
      </w:r>
      <w:r w:rsidR="00017AE0" w:rsidRPr="00BD26D5">
        <w:rPr>
          <w:rFonts w:ascii="Arial" w:hAnsi="Arial"/>
          <w:sz w:val="22"/>
          <w:szCs w:val="22"/>
        </w:rPr>
        <w:t>with</w:t>
      </w:r>
      <w:r w:rsidRPr="00BD26D5">
        <w:rPr>
          <w:rFonts w:ascii="Arial" w:hAnsi="Arial"/>
          <w:sz w:val="22"/>
          <w:szCs w:val="22"/>
        </w:rPr>
        <w:t xml:space="preserve"> three syllables that </w:t>
      </w:r>
      <w:r w:rsidR="00B654CF">
        <w:rPr>
          <w:rFonts w:ascii="Arial" w:hAnsi="Arial"/>
          <w:sz w:val="22"/>
          <w:szCs w:val="22"/>
        </w:rPr>
        <w:t>provides its name</w:t>
      </w:r>
      <w:r w:rsidRPr="00BD26D5">
        <w:rPr>
          <w:rFonts w:ascii="Arial" w:hAnsi="Arial"/>
          <w:sz w:val="22"/>
          <w:szCs w:val="22"/>
        </w:rPr>
        <w:t xml:space="preserve">. </w:t>
      </w:r>
      <w:r w:rsidR="00872C00">
        <w:rPr>
          <w:rFonts w:ascii="Arial" w:hAnsi="Arial"/>
          <w:sz w:val="22"/>
          <w:szCs w:val="22"/>
        </w:rPr>
        <w:t>Groups of katydids possess</w:t>
      </w:r>
      <w:r w:rsidRPr="00BD26D5">
        <w:rPr>
          <w:rFonts w:ascii="Arial" w:hAnsi="Arial"/>
          <w:sz w:val="22"/>
          <w:szCs w:val="22"/>
        </w:rPr>
        <w:t xml:space="preserve"> different </w:t>
      </w:r>
      <w:r w:rsidR="00017AE0" w:rsidRPr="00BD26D5">
        <w:rPr>
          <w:rFonts w:ascii="Arial" w:hAnsi="Arial"/>
          <w:sz w:val="22"/>
          <w:szCs w:val="22"/>
        </w:rPr>
        <w:t xml:space="preserve">regional </w:t>
      </w:r>
      <w:r w:rsidR="00412786" w:rsidRPr="00BD26D5">
        <w:rPr>
          <w:rFonts w:ascii="Arial" w:hAnsi="Arial"/>
          <w:sz w:val="22"/>
          <w:szCs w:val="22"/>
        </w:rPr>
        <w:t xml:space="preserve">dialects and </w:t>
      </w:r>
      <w:r w:rsidR="00872C00">
        <w:rPr>
          <w:rFonts w:ascii="Arial" w:hAnsi="Arial"/>
          <w:sz w:val="22"/>
          <w:szCs w:val="22"/>
        </w:rPr>
        <w:t xml:space="preserve">for example </w:t>
      </w:r>
      <w:r w:rsidR="00412786" w:rsidRPr="00BD26D5">
        <w:rPr>
          <w:rFonts w:ascii="Arial" w:hAnsi="Arial"/>
          <w:sz w:val="22"/>
          <w:szCs w:val="22"/>
        </w:rPr>
        <w:t xml:space="preserve">the </w:t>
      </w:r>
      <w:r w:rsidR="00412786" w:rsidRPr="00BD26D5">
        <w:rPr>
          <w:rFonts w:ascii="Arial" w:hAnsi="Arial"/>
          <w:i/>
          <w:sz w:val="22"/>
          <w:szCs w:val="22"/>
        </w:rPr>
        <w:t>sou</w:t>
      </w:r>
      <w:r w:rsidRPr="00BD26D5">
        <w:rPr>
          <w:rFonts w:ascii="Arial" w:hAnsi="Arial"/>
          <w:i/>
          <w:sz w:val="22"/>
          <w:szCs w:val="22"/>
        </w:rPr>
        <w:t>thwestern katydid</w:t>
      </w:r>
      <w:r w:rsidRPr="00BD26D5">
        <w:rPr>
          <w:rFonts w:ascii="Arial" w:hAnsi="Arial"/>
          <w:sz w:val="22"/>
          <w:szCs w:val="22"/>
        </w:rPr>
        <w:t xml:space="preserve"> </w:t>
      </w:r>
      <w:r w:rsidR="00017AE0" w:rsidRPr="00BD26D5">
        <w:rPr>
          <w:rFonts w:ascii="Arial" w:hAnsi="Arial"/>
          <w:sz w:val="22"/>
          <w:szCs w:val="22"/>
        </w:rPr>
        <w:t xml:space="preserve">drawls </w:t>
      </w:r>
      <w:r w:rsidR="00B654CF">
        <w:rPr>
          <w:rFonts w:ascii="Arial" w:hAnsi="Arial"/>
          <w:sz w:val="22"/>
          <w:szCs w:val="22"/>
        </w:rPr>
        <w:t>in</w:t>
      </w:r>
      <w:r w:rsidR="00017AE0" w:rsidRPr="00BD26D5">
        <w:rPr>
          <w:rFonts w:ascii="Arial" w:hAnsi="Arial"/>
          <w:sz w:val="22"/>
          <w:szCs w:val="22"/>
        </w:rPr>
        <w:t xml:space="preserve"> a</w:t>
      </w:r>
      <w:r w:rsidRPr="00BD26D5">
        <w:rPr>
          <w:rFonts w:ascii="Arial" w:hAnsi="Arial"/>
          <w:sz w:val="22"/>
          <w:szCs w:val="22"/>
        </w:rPr>
        <w:t xml:space="preserve"> lower </w:t>
      </w:r>
      <w:r w:rsidR="00017AE0" w:rsidRPr="00BD26D5">
        <w:rPr>
          <w:rFonts w:ascii="Arial" w:hAnsi="Arial"/>
          <w:sz w:val="22"/>
          <w:szCs w:val="22"/>
        </w:rPr>
        <w:t>pitch</w:t>
      </w:r>
      <w:r w:rsidRPr="00BD26D5">
        <w:rPr>
          <w:rFonts w:ascii="Arial" w:hAnsi="Arial"/>
          <w:sz w:val="22"/>
          <w:szCs w:val="22"/>
        </w:rPr>
        <w:t xml:space="preserve">, </w:t>
      </w:r>
      <w:r w:rsidR="00B654CF">
        <w:rPr>
          <w:rFonts w:ascii="Arial" w:hAnsi="Arial"/>
          <w:sz w:val="22"/>
          <w:szCs w:val="22"/>
        </w:rPr>
        <w:t>as</w:t>
      </w:r>
      <w:r w:rsidRPr="00BD26D5">
        <w:rPr>
          <w:rFonts w:ascii="Arial" w:hAnsi="Arial"/>
          <w:sz w:val="22"/>
          <w:szCs w:val="22"/>
        </w:rPr>
        <w:t xml:space="preserve"> seems appropriate.</w:t>
      </w:r>
    </w:p>
    <w:p w14:paraId="6164EB41" w14:textId="77777777" w:rsidR="00570746" w:rsidRPr="00BD26D5" w:rsidRDefault="00570746">
      <w:pPr>
        <w:rPr>
          <w:rFonts w:ascii="Arial" w:hAnsi="Arial" w:cs="Arial"/>
          <w:sz w:val="22"/>
          <w:szCs w:val="22"/>
        </w:rPr>
      </w:pPr>
    </w:p>
    <w:p w14:paraId="103ADBD4" w14:textId="02DD5603" w:rsidR="00B654CF" w:rsidRDefault="00570746">
      <w:pPr>
        <w:rPr>
          <w:rFonts w:ascii="Arial" w:hAnsi="Arial" w:cs="Arial"/>
          <w:sz w:val="22"/>
          <w:szCs w:val="22"/>
        </w:rPr>
      </w:pPr>
      <w:r w:rsidRPr="00BD26D5">
        <w:rPr>
          <w:rFonts w:ascii="Arial" w:hAnsi="Arial" w:cs="Arial"/>
          <w:sz w:val="22"/>
          <w:szCs w:val="22"/>
        </w:rPr>
        <w:t xml:space="preserve">Locusts </w:t>
      </w:r>
      <w:r w:rsidR="00412786" w:rsidRPr="00BD26D5">
        <w:rPr>
          <w:rFonts w:ascii="Arial" w:hAnsi="Arial" w:cs="Arial"/>
          <w:sz w:val="22"/>
          <w:szCs w:val="22"/>
        </w:rPr>
        <w:t>produce their sound different</w:t>
      </w:r>
      <w:r w:rsidR="00872C00">
        <w:rPr>
          <w:rFonts w:ascii="Arial" w:hAnsi="Arial" w:cs="Arial"/>
          <w:sz w:val="22"/>
          <w:szCs w:val="22"/>
        </w:rPr>
        <w:t>ly</w:t>
      </w:r>
      <w:r w:rsidR="00412786" w:rsidRPr="00BD26D5">
        <w:rPr>
          <w:rFonts w:ascii="Arial" w:hAnsi="Arial" w:cs="Arial"/>
          <w:sz w:val="22"/>
          <w:szCs w:val="22"/>
        </w:rPr>
        <w:t xml:space="preserve">: they </w:t>
      </w:r>
      <w:r w:rsidRPr="00BD26D5">
        <w:rPr>
          <w:rFonts w:ascii="Arial" w:hAnsi="Arial" w:cs="Arial"/>
          <w:sz w:val="22"/>
          <w:szCs w:val="22"/>
        </w:rPr>
        <w:t>are essentially violinists, rub</w:t>
      </w:r>
      <w:r w:rsidR="00872C00">
        <w:rPr>
          <w:rFonts w:ascii="Arial" w:hAnsi="Arial" w:cs="Arial"/>
          <w:sz w:val="22"/>
          <w:szCs w:val="22"/>
        </w:rPr>
        <w:t>bing</w:t>
      </w:r>
      <w:r w:rsidRPr="00BD26D5">
        <w:rPr>
          <w:rFonts w:ascii="Arial" w:hAnsi="Arial" w:cs="Arial"/>
          <w:sz w:val="22"/>
          <w:szCs w:val="22"/>
        </w:rPr>
        <w:t xml:space="preserve"> the femur of their hind legs against the edge of their forewings like a bow on a string.</w:t>
      </w:r>
      <w:r w:rsidR="00412786" w:rsidRPr="00BD26D5">
        <w:rPr>
          <w:rFonts w:ascii="Arial" w:hAnsi="Arial" w:cs="Arial"/>
          <w:sz w:val="22"/>
          <w:szCs w:val="22"/>
        </w:rPr>
        <w:t xml:space="preserve"> </w:t>
      </w:r>
    </w:p>
    <w:p w14:paraId="2BA5D6D1" w14:textId="77777777" w:rsidR="00B654CF" w:rsidRDefault="00B654CF">
      <w:pPr>
        <w:rPr>
          <w:rFonts w:ascii="Arial" w:hAnsi="Arial" w:cs="Arial"/>
          <w:sz w:val="22"/>
          <w:szCs w:val="22"/>
        </w:rPr>
      </w:pPr>
    </w:p>
    <w:p w14:paraId="21E0C1A3" w14:textId="1C0329A3" w:rsidR="00570746" w:rsidRPr="00BD26D5" w:rsidRDefault="00BD26D5">
      <w:pPr>
        <w:rPr>
          <w:rFonts w:ascii="Arial" w:hAnsi="Arial" w:cs="Arial"/>
          <w:sz w:val="22"/>
          <w:szCs w:val="22"/>
        </w:rPr>
      </w:pPr>
      <w:r w:rsidRPr="00BD26D5">
        <w:rPr>
          <w:rFonts w:ascii="Arial" w:hAnsi="Arial" w:cs="Arial"/>
          <w:sz w:val="22"/>
          <w:szCs w:val="22"/>
        </w:rPr>
        <w:t>While as mentioned, most b</w:t>
      </w:r>
      <w:r w:rsidR="00736A5A" w:rsidRPr="00BD26D5">
        <w:rPr>
          <w:rFonts w:ascii="Arial" w:hAnsi="Arial" w:cs="Arial"/>
          <w:sz w:val="22"/>
          <w:szCs w:val="22"/>
        </w:rPr>
        <w:t>eetles</w:t>
      </w:r>
      <w:r w:rsidRPr="00BD26D5">
        <w:rPr>
          <w:rFonts w:ascii="Arial" w:hAnsi="Arial" w:cs="Arial"/>
          <w:sz w:val="22"/>
          <w:szCs w:val="22"/>
        </w:rPr>
        <w:t xml:space="preserve"> are deaf, some</w:t>
      </w:r>
      <w:r w:rsidR="00736A5A" w:rsidRPr="00BD26D5">
        <w:rPr>
          <w:rFonts w:ascii="Arial" w:hAnsi="Arial" w:cs="Arial"/>
          <w:sz w:val="22"/>
          <w:szCs w:val="22"/>
        </w:rPr>
        <w:t xml:space="preserve"> create</w:t>
      </w:r>
      <w:r w:rsidR="007003D3" w:rsidRPr="00BD26D5">
        <w:rPr>
          <w:rFonts w:ascii="Arial" w:hAnsi="Arial" w:cs="Arial"/>
          <w:sz w:val="22"/>
          <w:szCs w:val="22"/>
        </w:rPr>
        <w:t xml:space="preserve"> so</w:t>
      </w:r>
      <w:r w:rsidR="00736A5A" w:rsidRPr="00BD26D5">
        <w:rPr>
          <w:rFonts w:ascii="Arial" w:hAnsi="Arial" w:cs="Arial"/>
          <w:sz w:val="22"/>
          <w:szCs w:val="22"/>
        </w:rPr>
        <w:t>u</w:t>
      </w:r>
      <w:r w:rsidR="007003D3" w:rsidRPr="00BD26D5">
        <w:rPr>
          <w:rFonts w:ascii="Arial" w:hAnsi="Arial" w:cs="Arial"/>
          <w:sz w:val="22"/>
          <w:szCs w:val="22"/>
        </w:rPr>
        <w:t>nd by r</w:t>
      </w:r>
      <w:r w:rsidR="00736A5A" w:rsidRPr="00BD26D5">
        <w:rPr>
          <w:rFonts w:ascii="Arial" w:hAnsi="Arial" w:cs="Arial"/>
          <w:sz w:val="22"/>
          <w:szCs w:val="22"/>
        </w:rPr>
        <w:t>ubbing a surface against an ext</w:t>
      </w:r>
      <w:r w:rsidRPr="00BD26D5">
        <w:rPr>
          <w:rFonts w:ascii="Arial" w:hAnsi="Arial" w:cs="Arial"/>
          <w:sz w:val="22"/>
          <w:szCs w:val="22"/>
        </w:rPr>
        <w:t xml:space="preserve">ernal surface with ridges, </w:t>
      </w:r>
      <w:r w:rsidR="00872C00">
        <w:rPr>
          <w:rFonts w:ascii="Arial" w:hAnsi="Arial" w:cs="Arial"/>
          <w:sz w:val="22"/>
          <w:szCs w:val="22"/>
        </w:rPr>
        <w:t>which could be described as</w:t>
      </w:r>
      <w:r w:rsidRPr="00BD26D5">
        <w:rPr>
          <w:rFonts w:ascii="Arial" w:hAnsi="Arial" w:cs="Arial"/>
          <w:sz w:val="22"/>
          <w:szCs w:val="22"/>
        </w:rPr>
        <w:t xml:space="preserve"> stridulation with another object.</w:t>
      </w:r>
    </w:p>
    <w:p w14:paraId="6E2213AE" w14:textId="77777777" w:rsidR="007003D3" w:rsidRDefault="007003D3">
      <w:pPr>
        <w:rPr>
          <w:rFonts w:ascii="Arial" w:hAnsi="Arial" w:cs="Arial"/>
          <w:sz w:val="22"/>
          <w:szCs w:val="22"/>
        </w:rPr>
      </w:pPr>
    </w:p>
    <w:p w14:paraId="37C75502" w14:textId="470AD4D5" w:rsidR="002C630A" w:rsidRDefault="00286E68" w:rsidP="002C630A">
      <w:pPr>
        <w:pStyle w:val="Body"/>
        <w:rPr>
          <w:rFonts w:ascii="Arial" w:eastAsia="Arial" w:hAnsi="Arial" w:cs="Arial"/>
          <w:u w:color="000000"/>
        </w:rPr>
      </w:pPr>
      <w:r>
        <w:rPr>
          <w:rFonts w:ascii="Arial" w:hAnsi="Arial"/>
          <w:u w:color="000000"/>
        </w:rPr>
        <w:lastRenderedPageBreak/>
        <w:t xml:space="preserve">Female fruit flies require a highly discriminating auditory system as there are 1500 species, each with a unique song, and they are most receptive to the courtship songs of their own species. </w:t>
      </w:r>
      <w:r w:rsidR="002C630A">
        <w:rPr>
          <w:rFonts w:ascii="Arial" w:hAnsi="Arial"/>
          <w:u w:color="000000"/>
        </w:rPr>
        <w:t>Male Drosophila produce a courtship song by vibrating one or both wings, to produce 100-400 Hz vibrations.</w:t>
      </w:r>
      <w:r w:rsidR="002C630A">
        <w:rPr>
          <w:rFonts w:ascii="Arial" w:hAnsi="Arial"/>
          <w:sz w:val="24"/>
          <w:szCs w:val="24"/>
          <w:u w:color="000000"/>
        </w:rPr>
        <w:t xml:space="preserve"> </w:t>
      </w:r>
      <w:r w:rsidR="002C630A">
        <w:rPr>
          <w:rFonts w:ascii="Arial" w:hAnsi="Arial"/>
          <w:u w:color="000000"/>
        </w:rPr>
        <w:t xml:space="preserve">We can hear this song by placing a tiny microphone </w:t>
      </w:r>
      <w:r w:rsidR="002C630A">
        <w:rPr>
          <w:rFonts w:ascii="Arial" w:hAnsi="Arial"/>
          <w:u w:color="000000"/>
          <w:lang w:val="pt-PT"/>
        </w:rPr>
        <w:t xml:space="preserve">into the jar. </w:t>
      </w:r>
      <w:r w:rsidR="002C630A">
        <w:rPr>
          <w:rFonts w:ascii="Arial" w:hAnsi="Arial"/>
          <w:u w:color="000000"/>
        </w:rPr>
        <w:t>The female hears the song with Johnston’s organ. The singing, together with dancing, licking, and</w:t>
      </w:r>
      <w:r>
        <w:rPr>
          <w:rFonts w:ascii="Arial" w:hAnsi="Arial"/>
          <w:u w:color="000000"/>
        </w:rPr>
        <w:t xml:space="preserve"> males</w:t>
      </w:r>
      <w:r w:rsidR="002C630A">
        <w:rPr>
          <w:rFonts w:ascii="Arial" w:hAnsi="Arial"/>
          <w:u w:color="000000"/>
        </w:rPr>
        <w:t xml:space="preserve"> tapping (tasting) the female with </w:t>
      </w:r>
      <w:r>
        <w:rPr>
          <w:rFonts w:ascii="Arial" w:hAnsi="Arial"/>
          <w:u w:color="000000"/>
        </w:rPr>
        <w:t>their</w:t>
      </w:r>
      <w:r w:rsidR="002C630A">
        <w:rPr>
          <w:rFonts w:ascii="Arial" w:hAnsi="Arial"/>
          <w:u w:color="000000"/>
        </w:rPr>
        <w:t xml:space="preserve"> forelegs, can lead to successful mating. The female chooses the male with which to mate, primarily </w:t>
      </w:r>
      <w:r>
        <w:rPr>
          <w:rFonts w:ascii="Arial" w:hAnsi="Arial"/>
          <w:u w:color="000000"/>
        </w:rPr>
        <w:t xml:space="preserve">by </w:t>
      </w:r>
      <w:r w:rsidR="002C630A">
        <w:rPr>
          <w:rFonts w:ascii="Arial" w:hAnsi="Arial"/>
          <w:u w:color="000000"/>
        </w:rPr>
        <w:t>assessing his song quality</w:t>
      </w:r>
      <w:r>
        <w:rPr>
          <w:rFonts w:ascii="Arial" w:hAnsi="Arial"/>
          <w:u w:color="000000"/>
        </w:rPr>
        <w:t>:</w:t>
      </w:r>
      <w:r w:rsidR="002C630A">
        <w:rPr>
          <w:rFonts w:ascii="Arial" w:hAnsi="Arial"/>
          <w:u w:color="000000"/>
        </w:rPr>
        <w:t xml:space="preserve"> </w:t>
      </w:r>
      <w:r>
        <w:rPr>
          <w:rFonts w:ascii="Arial" w:hAnsi="Arial"/>
          <w:u w:color="000000"/>
        </w:rPr>
        <w:t>i</w:t>
      </w:r>
      <w:r w:rsidR="002C630A">
        <w:rPr>
          <w:rFonts w:ascii="Arial" w:hAnsi="Arial"/>
          <w:u w:color="000000"/>
        </w:rPr>
        <w:t>f she doesn’t want to mate, she kicks the male in the face until he leaves.</w:t>
      </w:r>
    </w:p>
    <w:p w14:paraId="7514EED6" w14:textId="77777777" w:rsidR="002C630A" w:rsidRDefault="002C630A" w:rsidP="002C630A">
      <w:pPr>
        <w:pStyle w:val="Body"/>
        <w:rPr>
          <w:rFonts w:ascii="Arial" w:eastAsia="Arial" w:hAnsi="Arial" w:cs="Arial"/>
          <w:u w:color="000000"/>
        </w:rPr>
      </w:pPr>
    </w:p>
    <w:p w14:paraId="3F1B8207" w14:textId="114C5DD2" w:rsidR="002C630A" w:rsidRDefault="002C630A" w:rsidP="002C630A">
      <w:pPr>
        <w:pStyle w:val="Body"/>
        <w:rPr>
          <w:rFonts w:ascii="Arial" w:eastAsia="Arial" w:hAnsi="Arial" w:cs="Arial"/>
          <w:u w:color="000000"/>
        </w:rPr>
      </w:pPr>
      <w:r>
        <w:rPr>
          <w:rFonts w:ascii="Arial" w:hAnsi="Arial"/>
          <w:u w:color="000000"/>
        </w:rPr>
        <w:t xml:space="preserve">The neurotransmitter dopamine stimulates not only courtship song </w:t>
      </w:r>
      <w:r w:rsidR="00286E68">
        <w:rPr>
          <w:rFonts w:ascii="Arial" w:hAnsi="Arial"/>
          <w:u w:color="000000"/>
        </w:rPr>
        <w:t>by</w:t>
      </w:r>
      <w:r>
        <w:rPr>
          <w:rFonts w:ascii="Arial" w:hAnsi="Arial"/>
          <w:u w:color="000000"/>
        </w:rPr>
        <w:t xml:space="preserve"> Drosophila</w:t>
      </w:r>
      <w:r w:rsidR="00F4016D">
        <w:rPr>
          <w:rFonts w:ascii="Arial" w:hAnsi="Arial"/>
          <w:u w:color="000000"/>
        </w:rPr>
        <w:t>,</w:t>
      </w:r>
      <w:r>
        <w:rPr>
          <w:rFonts w:ascii="Arial" w:hAnsi="Arial"/>
          <w:u w:color="000000"/>
        </w:rPr>
        <w:t xml:space="preserve"> but </w:t>
      </w:r>
      <w:r w:rsidR="00F4016D">
        <w:rPr>
          <w:rFonts w:ascii="Arial" w:hAnsi="Arial"/>
          <w:u w:color="000000"/>
        </w:rPr>
        <w:t xml:space="preserve">as noted by Aike Guo and colleagues at the Chinese Academy of Sciences, </w:t>
      </w:r>
      <w:r>
        <w:rPr>
          <w:rFonts w:ascii="Arial" w:hAnsi="Arial"/>
          <w:u w:color="000000"/>
        </w:rPr>
        <w:t>also</w:t>
      </w:r>
      <w:r w:rsidR="00286E68">
        <w:rPr>
          <w:rFonts w:ascii="Arial" w:hAnsi="Arial"/>
          <w:u w:color="000000"/>
        </w:rPr>
        <w:t xml:space="preserve"> drives</w:t>
      </w:r>
      <w:r>
        <w:rPr>
          <w:rFonts w:ascii="Arial" w:hAnsi="Arial"/>
          <w:u w:color="000000"/>
        </w:rPr>
        <w:t xml:space="preserve"> male-male courtship</w:t>
      </w:r>
      <w:r w:rsidR="00F4016D">
        <w:rPr>
          <w:rFonts w:ascii="Arial" w:hAnsi="Arial"/>
          <w:u w:color="000000"/>
        </w:rPr>
        <w:t>. These behavior</w:t>
      </w:r>
      <w:r w:rsidR="00286E68">
        <w:rPr>
          <w:rFonts w:ascii="Arial" w:hAnsi="Arial"/>
          <w:u w:color="000000"/>
        </w:rPr>
        <w:t>s</w:t>
      </w:r>
      <w:r w:rsidR="00F4016D">
        <w:rPr>
          <w:rFonts w:ascii="Arial" w:hAnsi="Arial"/>
          <w:u w:color="000000"/>
        </w:rPr>
        <w:t xml:space="preserve"> have</w:t>
      </w:r>
      <w:r>
        <w:rPr>
          <w:rFonts w:ascii="Arial" w:hAnsi="Arial"/>
          <w:u w:color="000000"/>
        </w:rPr>
        <w:t xml:space="preserve"> </w:t>
      </w:r>
      <w:r w:rsidR="00F4016D">
        <w:rPr>
          <w:rFonts w:ascii="Arial" w:hAnsi="Arial"/>
          <w:u w:color="000000"/>
        </w:rPr>
        <w:t>been</w:t>
      </w:r>
      <w:r>
        <w:rPr>
          <w:rFonts w:ascii="Arial" w:hAnsi="Arial"/>
          <w:u w:color="000000"/>
        </w:rPr>
        <w:t xml:space="preserve"> observed in both mutant flies with altered dopamine and after dosing flies with drugs that stimulate dopamine transmission, including aerosolized free base cocaine and methamphetamine. </w:t>
      </w:r>
    </w:p>
    <w:p w14:paraId="380C5046" w14:textId="77777777" w:rsidR="008938CB" w:rsidRDefault="008938CB">
      <w:pPr>
        <w:rPr>
          <w:rFonts w:ascii="Arial" w:hAnsi="Arial" w:cs="Arial"/>
          <w:sz w:val="22"/>
          <w:szCs w:val="22"/>
        </w:rPr>
      </w:pPr>
    </w:p>
    <w:p w14:paraId="31E4E674" w14:textId="21A31400" w:rsidR="00653B56" w:rsidRDefault="00154D9B">
      <w:pPr>
        <w:rPr>
          <w:rFonts w:ascii="Arial" w:hAnsi="Arial" w:cs="Arial"/>
          <w:sz w:val="22"/>
          <w:szCs w:val="22"/>
        </w:rPr>
      </w:pPr>
      <w:r>
        <w:rPr>
          <w:rFonts w:ascii="Arial" w:hAnsi="Arial" w:cs="Arial"/>
          <w:sz w:val="22"/>
          <w:szCs w:val="22"/>
        </w:rPr>
        <w:t xml:space="preserve">Some male moths sing by rubbing scales on their wings. Ryo Nakano from the University of Tokyo showed that the female Asian corn borer moth </w:t>
      </w:r>
      <w:r w:rsidR="00286E68">
        <w:rPr>
          <w:rFonts w:ascii="Arial" w:hAnsi="Arial" w:cs="Arial"/>
          <w:sz w:val="22"/>
          <w:szCs w:val="22"/>
        </w:rPr>
        <w:t>stops</w:t>
      </w:r>
      <w:r>
        <w:rPr>
          <w:rFonts w:ascii="Arial" w:hAnsi="Arial" w:cs="Arial"/>
          <w:sz w:val="22"/>
          <w:szCs w:val="22"/>
        </w:rPr>
        <w:t xml:space="preserve"> moving when she hears </w:t>
      </w:r>
      <w:r w:rsidR="00286E68">
        <w:rPr>
          <w:rFonts w:ascii="Arial" w:hAnsi="Arial" w:cs="Arial"/>
          <w:sz w:val="22"/>
          <w:szCs w:val="22"/>
        </w:rPr>
        <w:t>the</w:t>
      </w:r>
      <w:r>
        <w:rPr>
          <w:rFonts w:ascii="Arial" w:hAnsi="Arial" w:cs="Arial"/>
          <w:sz w:val="22"/>
          <w:szCs w:val="22"/>
        </w:rPr>
        <w:t xml:space="preserve"> male’s courtship song. </w:t>
      </w:r>
      <w:r w:rsidR="0002012C">
        <w:rPr>
          <w:rFonts w:ascii="Arial" w:hAnsi="Arial" w:cs="Arial"/>
          <w:sz w:val="22"/>
          <w:szCs w:val="22"/>
        </w:rPr>
        <w:t xml:space="preserve">She also halts if she </w:t>
      </w:r>
      <w:r w:rsidR="00286E68">
        <w:rPr>
          <w:rFonts w:ascii="Arial" w:hAnsi="Arial" w:cs="Arial"/>
          <w:sz w:val="22"/>
          <w:szCs w:val="22"/>
        </w:rPr>
        <w:t xml:space="preserve">hears </w:t>
      </w:r>
      <w:r>
        <w:rPr>
          <w:rFonts w:ascii="Arial" w:hAnsi="Arial" w:cs="Arial"/>
          <w:sz w:val="22"/>
          <w:szCs w:val="22"/>
        </w:rPr>
        <w:t xml:space="preserve">ultrasonic bat calls, suggesting that </w:t>
      </w:r>
      <w:r w:rsidR="0002012C">
        <w:rPr>
          <w:rFonts w:ascii="Arial" w:hAnsi="Arial" w:cs="Arial"/>
          <w:sz w:val="22"/>
          <w:szCs w:val="22"/>
        </w:rPr>
        <w:t>this</w:t>
      </w:r>
      <w:r>
        <w:rPr>
          <w:rFonts w:ascii="Arial" w:hAnsi="Arial" w:cs="Arial"/>
          <w:sz w:val="22"/>
          <w:szCs w:val="22"/>
        </w:rPr>
        <w:t xml:space="preserve"> species </w:t>
      </w:r>
      <w:r w:rsidR="00286E68">
        <w:rPr>
          <w:rFonts w:ascii="Arial" w:hAnsi="Arial" w:cs="Arial"/>
          <w:sz w:val="22"/>
          <w:szCs w:val="22"/>
        </w:rPr>
        <w:t>has</w:t>
      </w:r>
      <w:r w:rsidR="00653B56">
        <w:rPr>
          <w:rFonts w:ascii="Arial" w:hAnsi="Arial" w:cs="Arial"/>
          <w:sz w:val="22"/>
          <w:szCs w:val="22"/>
        </w:rPr>
        <w:t xml:space="preserve"> </w:t>
      </w:r>
      <w:r>
        <w:rPr>
          <w:rFonts w:ascii="Arial" w:hAnsi="Arial" w:cs="Arial"/>
          <w:sz w:val="22"/>
          <w:szCs w:val="22"/>
        </w:rPr>
        <w:t xml:space="preserve">adapted </w:t>
      </w:r>
      <w:r w:rsidR="00653B56">
        <w:rPr>
          <w:rFonts w:ascii="Arial" w:hAnsi="Arial" w:cs="Arial"/>
          <w:sz w:val="22"/>
          <w:szCs w:val="22"/>
        </w:rPr>
        <w:t>a</w:t>
      </w:r>
      <w:r>
        <w:rPr>
          <w:rFonts w:ascii="Arial" w:hAnsi="Arial" w:cs="Arial"/>
          <w:sz w:val="22"/>
          <w:szCs w:val="22"/>
        </w:rPr>
        <w:t xml:space="preserve"> </w:t>
      </w:r>
      <w:r w:rsidR="00286E68">
        <w:rPr>
          <w:rFonts w:ascii="Arial" w:hAnsi="Arial" w:cs="Arial"/>
          <w:sz w:val="22"/>
          <w:szCs w:val="22"/>
        </w:rPr>
        <w:t>behavior</w:t>
      </w:r>
      <w:r>
        <w:rPr>
          <w:rFonts w:ascii="Arial" w:hAnsi="Arial" w:cs="Arial"/>
          <w:sz w:val="22"/>
          <w:szCs w:val="22"/>
        </w:rPr>
        <w:t xml:space="preserve"> </w:t>
      </w:r>
      <w:r w:rsidR="00286E68">
        <w:rPr>
          <w:rFonts w:ascii="Arial" w:hAnsi="Arial" w:cs="Arial"/>
          <w:sz w:val="22"/>
          <w:szCs w:val="22"/>
        </w:rPr>
        <w:t>that may have originally been in response to</w:t>
      </w:r>
      <w:r>
        <w:rPr>
          <w:rFonts w:ascii="Arial" w:hAnsi="Arial" w:cs="Arial"/>
          <w:sz w:val="22"/>
          <w:szCs w:val="22"/>
        </w:rPr>
        <w:t xml:space="preserve"> predators – playing dead – to sex</w:t>
      </w:r>
      <w:r w:rsidR="006C46A7">
        <w:rPr>
          <w:rFonts w:ascii="Arial" w:hAnsi="Arial" w:cs="Arial"/>
          <w:sz w:val="22"/>
          <w:szCs w:val="22"/>
        </w:rPr>
        <w:t xml:space="preserve"> and mating</w:t>
      </w:r>
      <w:r>
        <w:rPr>
          <w:rFonts w:ascii="Arial" w:hAnsi="Arial" w:cs="Arial"/>
          <w:sz w:val="22"/>
          <w:szCs w:val="22"/>
        </w:rPr>
        <w:t xml:space="preserve">. </w:t>
      </w:r>
    </w:p>
    <w:p w14:paraId="348AE9F9" w14:textId="77777777" w:rsidR="00653B56" w:rsidRDefault="00653B56">
      <w:pPr>
        <w:rPr>
          <w:rFonts w:ascii="Arial" w:hAnsi="Arial" w:cs="Arial"/>
          <w:sz w:val="22"/>
          <w:szCs w:val="22"/>
        </w:rPr>
      </w:pPr>
    </w:p>
    <w:p w14:paraId="4B705164" w14:textId="12623143" w:rsidR="008938CB" w:rsidRDefault="00154D9B">
      <w:pPr>
        <w:rPr>
          <w:rFonts w:ascii="Arial" w:hAnsi="Arial" w:cs="Arial"/>
          <w:sz w:val="22"/>
          <w:szCs w:val="22"/>
        </w:rPr>
      </w:pPr>
      <w:r>
        <w:rPr>
          <w:rFonts w:ascii="Arial" w:hAnsi="Arial" w:cs="Arial"/>
          <w:sz w:val="22"/>
          <w:szCs w:val="22"/>
        </w:rPr>
        <w:t>In contrast, the Japanese lichen moth reacts to bat calls by emitting ultrasonic clicks</w:t>
      </w:r>
      <w:r w:rsidR="0002012C">
        <w:rPr>
          <w:rFonts w:ascii="Arial" w:hAnsi="Arial" w:cs="Arial"/>
          <w:sz w:val="22"/>
          <w:szCs w:val="22"/>
        </w:rPr>
        <w:t xml:space="preserve"> to</w:t>
      </w:r>
      <w:r>
        <w:rPr>
          <w:rFonts w:ascii="Arial" w:hAnsi="Arial" w:cs="Arial"/>
          <w:sz w:val="22"/>
          <w:szCs w:val="22"/>
        </w:rPr>
        <w:t xml:space="preserve"> jam the bat’s sonar. </w:t>
      </w:r>
      <w:r w:rsidR="00653B56">
        <w:rPr>
          <w:rFonts w:ascii="Arial" w:hAnsi="Arial" w:cs="Arial"/>
          <w:sz w:val="22"/>
          <w:szCs w:val="22"/>
        </w:rPr>
        <w:t>In contrast to Asian core borers, f</w:t>
      </w:r>
      <w:r>
        <w:rPr>
          <w:rFonts w:ascii="Arial" w:hAnsi="Arial" w:cs="Arial"/>
          <w:sz w:val="22"/>
          <w:szCs w:val="22"/>
        </w:rPr>
        <w:t>emale</w:t>
      </w:r>
      <w:r w:rsidR="00653B56">
        <w:rPr>
          <w:rFonts w:ascii="Arial" w:hAnsi="Arial" w:cs="Arial"/>
          <w:sz w:val="22"/>
          <w:szCs w:val="22"/>
        </w:rPr>
        <w:t xml:space="preserve"> lichen moths</w:t>
      </w:r>
      <w:r>
        <w:rPr>
          <w:rFonts w:ascii="Arial" w:hAnsi="Arial" w:cs="Arial"/>
          <w:sz w:val="22"/>
          <w:szCs w:val="22"/>
        </w:rPr>
        <w:t xml:space="preserve"> </w:t>
      </w:r>
      <w:r w:rsidR="0002012C">
        <w:rPr>
          <w:rFonts w:ascii="Arial" w:hAnsi="Arial" w:cs="Arial"/>
          <w:sz w:val="22"/>
          <w:szCs w:val="22"/>
        </w:rPr>
        <w:t>react differently to</w:t>
      </w:r>
      <w:r>
        <w:rPr>
          <w:rFonts w:ascii="Arial" w:hAnsi="Arial" w:cs="Arial"/>
          <w:sz w:val="22"/>
          <w:szCs w:val="22"/>
        </w:rPr>
        <w:t xml:space="preserve"> their male</w:t>
      </w:r>
      <w:r w:rsidR="0002012C">
        <w:rPr>
          <w:rFonts w:ascii="Arial" w:hAnsi="Arial" w:cs="Arial"/>
          <w:sz w:val="22"/>
          <w:szCs w:val="22"/>
        </w:rPr>
        <w:t xml:space="preserve"> mates</w:t>
      </w:r>
      <w:r>
        <w:rPr>
          <w:rFonts w:ascii="Arial" w:hAnsi="Arial" w:cs="Arial"/>
          <w:sz w:val="22"/>
          <w:szCs w:val="22"/>
        </w:rPr>
        <w:t xml:space="preserve"> </w:t>
      </w:r>
      <w:r w:rsidR="0002012C">
        <w:rPr>
          <w:rFonts w:ascii="Arial" w:hAnsi="Arial" w:cs="Arial"/>
          <w:sz w:val="22"/>
          <w:szCs w:val="22"/>
        </w:rPr>
        <w:t>and</w:t>
      </w:r>
      <w:r w:rsidR="00FE3406">
        <w:rPr>
          <w:rFonts w:ascii="Arial" w:hAnsi="Arial" w:cs="Arial"/>
          <w:sz w:val="22"/>
          <w:szCs w:val="22"/>
        </w:rPr>
        <w:t xml:space="preserve"> their</w:t>
      </w:r>
      <w:r>
        <w:rPr>
          <w:rFonts w:ascii="Arial" w:hAnsi="Arial" w:cs="Arial"/>
          <w:sz w:val="22"/>
          <w:szCs w:val="22"/>
        </w:rPr>
        <w:t xml:space="preserve"> bat</w:t>
      </w:r>
      <w:r w:rsidR="0002012C">
        <w:rPr>
          <w:rFonts w:ascii="Arial" w:hAnsi="Arial" w:cs="Arial"/>
          <w:sz w:val="22"/>
          <w:szCs w:val="22"/>
        </w:rPr>
        <w:t xml:space="preserve"> predator</w:t>
      </w:r>
      <w:r>
        <w:rPr>
          <w:rFonts w:ascii="Arial" w:hAnsi="Arial" w:cs="Arial"/>
          <w:sz w:val="22"/>
          <w:szCs w:val="22"/>
        </w:rPr>
        <w:t xml:space="preserve">s. </w:t>
      </w:r>
    </w:p>
    <w:p w14:paraId="21B42C91" w14:textId="181E7086" w:rsidR="00340357" w:rsidRDefault="00340357" w:rsidP="00BD62FA"/>
    <w:p w14:paraId="6DAF7304" w14:textId="131CA161" w:rsidR="008A5F95" w:rsidRPr="00D33BF5" w:rsidRDefault="00325317" w:rsidP="001B37BB">
      <w:pPr>
        <w:pStyle w:val="Heading2"/>
      </w:pPr>
      <w:bookmarkStart w:id="77" w:name="_Toc20845449"/>
      <w:r>
        <w:t>Singing by other primates</w:t>
      </w:r>
      <w:bookmarkEnd w:id="77"/>
    </w:p>
    <w:p w14:paraId="609A902F" w14:textId="77777777" w:rsidR="00D33BF5" w:rsidRDefault="00D33BF5">
      <w:pPr>
        <w:rPr>
          <w:rFonts w:ascii="Arial" w:hAnsi="Arial" w:cs="Arial"/>
          <w:sz w:val="22"/>
          <w:szCs w:val="22"/>
        </w:rPr>
      </w:pPr>
    </w:p>
    <w:p w14:paraId="4AC46BFE" w14:textId="6BEC1B63" w:rsidR="00561505" w:rsidRDefault="002A79A5" w:rsidP="00561505">
      <w:pPr>
        <w:rPr>
          <w:rFonts w:ascii="Arial" w:hAnsi="Arial" w:cs="Arial"/>
          <w:sz w:val="22"/>
          <w:szCs w:val="22"/>
        </w:rPr>
      </w:pPr>
      <w:r>
        <w:rPr>
          <w:rFonts w:ascii="Arial" w:hAnsi="Arial" w:cs="Arial"/>
          <w:sz w:val="22"/>
          <w:szCs w:val="22"/>
        </w:rPr>
        <w:t xml:space="preserve">My vote for the most astonishing song </w:t>
      </w:r>
      <w:r w:rsidR="00653B56">
        <w:rPr>
          <w:rFonts w:ascii="Arial" w:hAnsi="Arial" w:cs="Arial"/>
          <w:sz w:val="22"/>
          <w:szCs w:val="22"/>
        </w:rPr>
        <w:t>by a</w:t>
      </w:r>
      <w:r>
        <w:rPr>
          <w:rFonts w:ascii="Arial" w:hAnsi="Arial" w:cs="Arial"/>
          <w:sz w:val="22"/>
          <w:szCs w:val="22"/>
        </w:rPr>
        <w:t xml:space="preserve"> la</w:t>
      </w:r>
      <w:r w:rsidR="00653B56">
        <w:rPr>
          <w:rFonts w:ascii="Arial" w:hAnsi="Arial" w:cs="Arial"/>
          <w:sz w:val="22"/>
          <w:szCs w:val="22"/>
        </w:rPr>
        <w:t>nd animal</w:t>
      </w:r>
      <w:r w:rsidR="00561505">
        <w:rPr>
          <w:rFonts w:ascii="Arial" w:hAnsi="Arial" w:cs="Arial"/>
          <w:sz w:val="22"/>
          <w:szCs w:val="22"/>
        </w:rPr>
        <w:t xml:space="preserve"> </w:t>
      </w:r>
      <w:r w:rsidR="00653B56">
        <w:rPr>
          <w:rFonts w:ascii="Arial" w:hAnsi="Arial" w:cs="Arial"/>
          <w:sz w:val="22"/>
          <w:szCs w:val="22"/>
        </w:rPr>
        <w:t xml:space="preserve">is </w:t>
      </w:r>
      <w:r w:rsidR="00FE3406">
        <w:rPr>
          <w:rFonts w:ascii="Arial" w:hAnsi="Arial" w:cs="Arial"/>
          <w:sz w:val="22"/>
          <w:szCs w:val="22"/>
        </w:rPr>
        <w:t>by</w:t>
      </w:r>
      <w:r w:rsidR="00653B56">
        <w:rPr>
          <w:rFonts w:ascii="Arial" w:hAnsi="Arial" w:cs="Arial"/>
          <w:sz w:val="22"/>
          <w:szCs w:val="22"/>
        </w:rPr>
        <w:t xml:space="preserve"> the gibbon</w:t>
      </w:r>
      <w:r w:rsidR="00561505">
        <w:rPr>
          <w:rFonts w:ascii="Arial" w:hAnsi="Arial" w:cs="Arial"/>
          <w:sz w:val="22"/>
          <w:szCs w:val="22"/>
        </w:rPr>
        <w:t>.</w:t>
      </w:r>
      <w:r>
        <w:rPr>
          <w:rFonts w:ascii="Arial" w:hAnsi="Arial" w:cs="Arial"/>
          <w:sz w:val="22"/>
          <w:szCs w:val="22"/>
        </w:rPr>
        <w:t xml:space="preserve"> These</w:t>
      </w:r>
      <w:r w:rsidR="00D33BF5">
        <w:rPr>
          <w:rFonts w:ascii="Arial" w:hAnsi="Arial" w:cs="Arial"/>
          <w:sz w:val="22"/>
          <w:szCs w:val="22"/>
        </w:rPr>
        <w:t xml:space="preserve"> are </w:t>
      </w:r>
      <w:r w:rsidR="00561505">
        <w:rPr>
          <w:rFonts w:ascii="Arial" w:hAnsi="Arial" w:cs="Arial"/>
          <w:sz w:val="22"/>
          <w:szCs w:val="22"/>
        </w:rPr>
        <w:t xml:space="preserve">highly endangered </w:t>
      </w:r>
      <w:r w:rsidR="00D33BF5">
        <w:rPr>
          <w:rFonts w:ascii="Arial" w:hAnsi="Arial" w:cs="Arial"/>
          <w:sz w:val="22"/>
          <w:szCs w:val="22"/>
        </w:rPr>
        <w:t xml:space="preserve">apes with </w:t>
      </w:r>
      <w:r w:rsidR="00EF0F01">
        <w:rPr>
          <w:rFonts w:ascii="Arial" w:hAnsi="Arial" w:cs="Arial"/>
          <w:sz w:val="22"/>
          <w:szCs w:val="22"/>
        </w:rPr>
        <w:t>nineteen</w:t>
      </w:r>
      <w:r w:rsidR="00D33BF5">
        <w:rPr>
          <w:rFonts w:ascii="Arial" w:hAnsi="Arial" w:cs="Arial"/>
          <w:sz w:val="22"/>
          <w:szCs w:val="22"/>
        </w:rPr>
        <w:t xml:space="preserve"> species in southeast Asia. Their song bouts last </w:t>
      </w:r>
      <w:r w:rsidR="00653B56">
        <w:rPr>
          <w:rFonts w:ascii="Arial" w:hAnsi="Arial" w:cs="Arial"/>
          <w:sz w:val="22"/>
          <w:szCs w:val="22"/>
        </w:rPr>
        <w:t>from</w:t>
      </w:r>
      <w:r w:rsidR="00D33BF5">
        <w:rPr>
          <w:rFonts w:ascii="Arial" w:hAnsi="Arial" w:cs="Arial"/>
          <w:sz w:val="22"/>
          <w:szCs w:val="22"/>
        </w:rPr>
        <w:t xml:space="preserve"> 10 minutes to a half hour in the morning</w:t>
      </w:r>
      <w:r w:rsidR="00233A28">
        <w:rPr>
          <w:rFonts w:ascii="Arial" w:hAnsi="Arial" w:cs="Arial"/>
          <w:sz w:val="22"/>
          <w:szCs w:val="22"/>
        </w:rPr>
        <w:t xml:space="preserve"> </w:t>
      </w:r>
      <w:r w:rsidR="00653B56">
        <w:rPr>
          <w:rFonts w:ascii="Arial" w:hAnsi="Arial" w:cs="Arial"/>
          <w:sz w:val="22"/>
          <w:szCs w:val="22"/>
        </w:rPr>
        <w:t xml:space="preserve">and </w:t>
      </w:r>
      <w:r w:rsidR="00561505">
        <w:rPr>
          <w:rFonts w:ascii="Arial" w:hAnsi="Arial" w:cs="Arial"/>
          <w:sz w:val="22"/>
          <w:szCs w:val="22"/>
        </w:rPr>
        <w:t>are loud enough to be</w:t>
      </w:r>
      <w:r w:rsidR="00233A28">
        <w:rPr>
          <w:rFonts w:ascii="Arial" w:hAnsi="Arial" w:cs="Arial"/>
          <w:sz w:val="22"/>
          <w:szCs w:val="22"/>
        </w:rPr>
        <w:t xml:space="preserve"> </w:t>
      </w:r>
      <w:r w:rsidR="00561505">
        <w:rPr>
          <w:rFonts w:ascii="Arial" w:hAnsi="Arial" w:cs="Arial"/>
          <w:sz w:val="22"/>
          <w:szCs w:val="22"/>
        </w:rPr>
        <w:t>more than a mile</w:t>
      </w:r>
      <w:r w:rsidR="00233A28">
        <w:rPr>
          <w:rFonts w:ascii="Arial" w:hAnsi="Arial" w:cs="Arial"/>
          <w:sz w:val="22"/>
          <w:szCs w:val="22"/>
        </w:rPr>
        <w:t xml:space="preserve"> away</w:t>
      </w:r>
      <w:r w:rsidR="00D33BF5">
        <w:rPr>
          <w:rFonts w:ascii="Arial" w:hAnsi="Arial" w:cs="Arial"/>
          <w:sz w:val="22"/>
          <w:szCs w:val="22"/>
        </w:rPr>
        <w:t xml:space="preserve">. </w:t>
      </w:r>
      <w:r w:rsidR="00561505">
        <w:rPr>
          <w:rFonts w:ascii="Arial" w:hAnsi="Arial" w:cs="Arial"/>
          <w:sz w:val="22"/>
          <w:szCs w:val="22"/>
        </w:rPr>
        <w:t>Some of their singing sound</w:t>
      </w:r>
      <w:r w:rsidR="00653B56">
        <w:rPr>
          <w:rFonts w:ascii="Arial" w:hAnsi="Arial" w:cs="Arial"/>
          <w:sz w:val="22"/>
          <w:szCs w:val="22"/>
        </w:rPr>
        <w:t>s</w:t>
      </w:r>
      <w:r w:rsidR="00561505">
        <w:rPr>
          <w:rFonts w:ascii="Arial" w:hAnsi="Arial" w:cs="Arial"/>
          <w:sz w:val="22"/>
          <w:szCs w:val="22"/>
        </w:rPr>
        <w:t xml:space="preserve"> startlingly like whales.</w:t>
      </w:r>
    </w:p>
    <w:p w14:paraId="6C6FCF08" w14:textId="77777777" w:rsidR="00561505" w:rsidRDefault="00561505">
      <w:pPr>
        <w:rPr>
          <w:rFonts w:ascii="Arial" w:hAnsi="Arial" w:cs="Arial"/>
          <w:sz w:val="22"/>
          <w:szCs w:val="22"/>
        </w:rPr>
      </w:pPr>
    </w:p>
    <w:p w14:paraId="536000C5" w14:textId="45026E70" w:rsidR="00074040" w:rsidRDefault="00BA5A73">
      <w:pPr>
        <w:rPr>
          <w:rFonts w:ascii="Arial" w:hAnsi="Arial" w:cs="Arial"/>
          <w:sz w:val="22"/>
          <w:szCs w:val="22"/>
        </w:rPr>
      </w:pPr>
      <w:r>
        <w:rPr>
          <w:rFonts w:ascii="Arial" w:hAnsi="Arial" w:cs="Arial"/>
          <w:sz w:val="22"/>
          <w:szCs w:val="22"/>
        </w:rPr>
        <w:t xml:space="preserve">Both sexes sing, </w:t>
      </w:r>
      <w:r w:rsidR="00653B56">
        <w:rPr>
          <w:rFonts w:ascii="Arial" w:hAnsi="Arial" w:cs="Arial"/>
          <w:sz w:val="22"/>
          <w:szCs w:val="22"/>
        </w:rPr>
        <w:t>with</w:t>
      </w:r>
      <w:r>
        <w:rPr>
          <w:rFonts w:ascii="Arial" w:hAnsi="Arial" w:cs="Arial"/>
          <w:sz w:val="22"/>
          <w:szCs w:val="22"/>
        </w:rPr>
        <w:t xml:space="preserve"> females </w:t>
      </w:r>
      <w:r w:rsidR="00653B56">
        <w:rPr>
          <w:rFonts w:ascii="Arial" w:hAnsi="Arial" w:cs="Arial"/>
          <w:sz w:val="22"/>
          <w:szCs w:val="22"/>
        </w:rPr>
        <w:t>producing</w:t>
      </w:r>
      <w:r w:rsidR="00561505">
        <w:rPr>
          <w:rFonts w:ascii="Arial" w:hAnsi="Arial" w:cs="Arial"/>
          <w:sz w:val="22"/>
          <w:szCs w:val="22"/>
        </w:rPr>
        <w:t xml:space="preserve"> a “great call”</w:t>
      </w:r>
      <w:r w:rsidR="00074040">
        <w:rPr>
          <w:rFonts w:ascii="Arial" w:hAnsi="Arial" w:cs="Arial"/>
          <w:sz w:val="22"/>
          <w:szCs w:val="22"/>
        </w:rPr>
        <w:t xml:space="preserve"> </w:t>
      </w:r>
      <w:r w:rsidR="00561505">
        <w:rPr>
          <w:rFonts w:ascii="Arial" w:hAnsi="Arial" w:cs="Arial"/>
          <w:sz w:val="22"/>
          <w:szCs w:val="22"/>
        </w:rPr>
        <w:t>that</w:t>
      </w:r>
      <w:r w:rsidR="00074040">
        <w:rPr>
          <w:rFonts w:ascii="Arial" w:hAnsi="Arial" w:cs="Arial"/>
          <w:sz w:val="22"/>
          <w:szCs w:val="22"/>
        </w:rPr>
        <w:t xml:space="preserve"> lasts about 20 seconds. </w:t>
      </w:r>
      <w:r w:rsidR="00D33BF5">
        <w:rPr>
          <w:rFonts w:ascii="Arial" w:hAnsi="Arial" w:cs="Arial"/>
          <w:sz w:val="22"/>
          <w:szCs w:val="22"/>
        </w:rPr>
        <w:t>They are monogamous species and th</w:t>
      </w:r>
      <w:r w:rsidR="00074040">
        <w:rPr>
          <w:rFonts w:ascii="Arial" w:hAnsi="Arial" w:cs="Arial"/>
          <w:sz w:val="22"/>
          <w:szCs w:val="22"/>
        </w:rPr>
        <w:t xml:space="preserve">e pairs sing in duets to advertise or reinforce their bond, while single gibbons sing to attract mates. </w:t>
      </w:r>
    </w:p>
    <w:p w14:paraId="1B793941" w14:textId="77777777" w:rsidR="00074040" w:rsidRDefault="00074040">
      <w:pPr>
        <w:rPr>
          <w:rFonts w:ascii="Arial" w:hAnsi="Arial" w:cs="Arial"/>
          <w:sz w:val="22"/>
          <w:szCs w:val="22"/>
        </w:rPr>
      </w:pPr>
    </w:p>
    <w:p w14:paraId="526F490A" w14:textId="61B998B1" w:rsidR="00074040" w:rsidRDefault="00233A28">
      <w:pPr>
        <w:rPr>
          <w:rFonts w:ascii="Arial" w:hAnsi="Arial" w:cs="Arial"/>
          <w:sz w:val="22"/>
          <w:szCs w:val="22"/>
        </w:rPr>
      </w:pPr>
      <w:r>
        <w:rPr>
          <w:rFonts w:ascii="Arial" w:hAnsi="Arial" w:cs="Arial"/>
          <w:sz w:val="22"/>
          <w:szCs w:val="22"/>
        </w:rPr>
        <w:t>Esther Clarke and collaborators at the University of St. Andrews analyzed gibbon songs a</w:t>
      </w:r>
      <w:r w:rsidR="00BA5A73">
        <w:rPr>
          <w:rFonts w:ascii="Arial" w:hAnsi="Arial" w:cs="Arial"/>
          <w:sz w:val="22"/>
          <w:szCs w:val="22"/>
        </w:rPr>
        <w:t>t Khao Yai National Park in Tha</w:t>
      </w:r>
      <w:r>
        <w:rPr>
          <w:rFonts w:ascii="Arial" w:hAnsi="Arial" w:cs="Arial"/>
          <w:sz w:val="22"/>
          <w:szCs w:val="22"/>
        </w:rPr>
        <w:t xml:space="preserve">iland, </w:t>
      </w:r>
      <w:r w:rsidR="00653B56">
        <w:rPr>
          <w:rFonts w:ascii="Arial" w:hAnsi="Arial" w:cs="Arial"/>
          <w:sz w:val="22"/>
          <w:szCs w:val="22"/>
        </w:rPr>
        <w:t>and built full size</w:t>
      </w:r>
      <w:r w:rsidR="00BA5A73">
        <w:rPr>
          <w:rFonts w:ascii="Arial" w:hAnsi="Arial" w:cs="Arial"/>
          <w:sz w:val="22"/>
          <w:szCs w:val="22"/>
        </w:rPr>
        <w:t xml:space="preserve"> models of </w:t>
      </w:r>
      <w:r w:rsidR="00561505">
        <w:rPr>
          <w:rFonts w:ascii="Arial" w:hAnsi="Arial" w:cs="Arial"/>
          <w:sz w:val="22"/>
          <w:szCs w:val="22"/>
        </w:rPr>
        <w:t>leopards, tigers, pytho</w:t>
      </w:r>
      <w:r w:rsidR="00BA5A73">
        <w:rPr>
          <w:rFonts w:ascii="Arial" w:hAnsi="Arial" w:cs="Arial"/>
          <w:sz w:val="22"/>
          <w:szCs w:val="22"/>
        </w:rPr>
        <w:t xml:space="preserve">ns and eagles, </w:t>
      </w:r>
      <w:r w:rsidR="00FE3406">
        <w:rPr>
          <w:rFonts w:ascii="Arial" w:hAnsi="Arial" w:cs="Arial"/>
          <w:sz w:val="22"/>
          <w:szCs w:val="22"/>
        </w:rPr>
        <w:t>using</w:t>
      </w:r>
      <w:r w:rsidR="00561505">
        <w:rPr>
          <w:rFonts w:ascii="Arial" w:hAnsi="Arial" w:cs="Arial"/>
          <w:sz w:val="22"/>
          <w:szCs w:val="22"/>
        </w:rPr>
        <w:t xml:space="preserve"> catapults to hang</w:t>
      </w:r>
      <w:r w:rsidR="00BA5A73">
        <w:rPr>
          <w:rFonts w:ascii="Arial" w:hAnsi="Arial" w:cs="Arial"/>
          <w:sz w:val="22"/>
          <w:szCs w:val="22"/>
        </w:rPr>
        <w:t xml:space="preserve"> them over branches of trees in the forest.</w:t>
      </w:r>
      <w:r w:rsidR="00074040">
        <w:rPr>
          <w:rFonts w:ascii="Arial" w:hAnsi="Arial" w:cs="Arial"/>
          <w:sz w:val="22"/>
          <w:szCs w:val="22"/>
        </w:rPr>
        <w:t xml:space="preserve"> They</w:t>
      </w:r>
      <w:r>
        <w:rPr>
          <w:rFonts w:ascii="Arial" w:hAnsi="Arial" w:cs="Arial"/>
          <w:sz w:val="22"/>
          <w:szCs w:val="22"/>
        </w:rPr>
        <w:t xml:space="preserve"> concluded </w:t>
      </w:r>
      <w:r w:rsidR="00074040">
        <w:rPr>
          <w:rFonts w:ascii="Arial" w:hAnsi="Arial" w:cs="Arial"/>
          <w:sz w:val="22"/>
          <w:szCs w:val="22"/>
        </w:rPr>
        <w:t>that gibbons also use their</w:t>
      </w:r>
      <w:r>
        <w:rPr>
          <w:rFonts w:ascii="Arial" w:hAnsi="Arial" w:cs="Arial"/>
          <w:sz w:val="22"/>
          <w:szCs w:val="22"/>
        </w:rPr>
        <w:t xml:space="preserve"> so</w:t>
      </w:r>
      <w:r w:rsidR="00074040">
        <w:rPr>
          <w:rFonts w:ascii="Arial" w:hAnsi="Arial" w:cs="Arial"/>
          <w:sz w:val="22"/>
          <w:szCs w:val="22"/>
        </w:rPr>
        <w:t xml:space="preserve">ngs are used to repel intruders. These </w:t>
      </w:r>
      <w:r w:rsidR="00561505">
        <w:rPr>
          <w:rFonts w:ascii="Arial" w:hAnsi="Arial" w:cs="Arial"/>
          <w:sz w:val="22"/>
          <w:szCs w:val="22"/>
        </w:rPr>
        <w:t>songs</w:t>
      </w:r>
      <w:r>
        <w:rPr>
          <w:rFonts w:ascii="Arial" w:hAnsi="Arial" w:cs="Arial"/>
          <w:sz w:val="22"/>
          <w:szCs w:val="22"/>
        </w:rPr>
        <w:t xml:space="preserve"> u</w:t>
      </w:r>
      <w:r w:rsidR="00074040">
        <w:rPr>
          <w:rFonts w:ascii="Arial" w:hAnsi="Arial" w:cs="Arial"/>
          <w:sz w:val="22"/>
          <w:szCs w:val="22"/>
        </w:rPr>
        <w:t>sed the same notes as the</w:t>
      </w:r>
      <w:r w:rsidR="00653B56">
        <w:rPr>
          <w:rFonts w:ascii="Arial" w:hAnsi="Arial" w:cs="Arial"/>
          <w:sz w:val="22"/>
          <w:szCs w:val="22"/>
        </w:rPr>
        <w:t>ir</w:t>
      </w:r>
      <w:r w:rsidR="00074040">
        <w:rPr>
          <w:rFonts w:ascii="Arial" w:hAnsi="Arial" w:cs="Arial"/>
          <w:sz w:val="22"/>
          <w:szCs w:val="22"/>
        </w:rPr>
        <w:t xml:space="preserve"> other</w:t>
      </w:r>
      <w:r>
        <w:rPr>
          <w:rFonts w:ascii="Arial" w:hAnsi="Arial" w:cs="Arial"/>
          <w:sz w:val="22"/>
          <w:szCs w:val="22"/>
        </w:rPr>
        <w:t xml:space="preserve"> repertoire but were assembled differently. </w:t>
      </w:r>
      <w:r w:rsidR="00D33BF5">
        <w:rPr>
          <w:rFonts w:ascii="Arial" w:hAnsi="Arial" w:cs="Arial"/>
          <w:sz w:val="22"/>
          <w:szCs w:val="22"/>
        </w:rPr>
        <w:t xml:space="preserve"> </w:t>
      </w:r>
    </w:p>
    <w:p w14:paraId="073CB375" w14:textId="77777777" w:rsidR="00561505" w:rsidRDefault="00561505">
      <w:pPr>
        <w:rPr>
          <w:rFonts w:ascii="Arial" w:hAnsi="Arial" w:cs="Arial"/>
          <w:sz w:val="22"/>
          <w:szCs w:val="22"/>
        </w:rPr>
      </w:pPr>
    </w:p>
    <w:p w14:paraId="7EA27EA3" w14:textId="61D0FE60" w:rsidR="00561505" w:rsidRDefault="00653B56">
      <w:pPr>
        <w:rPr>
          <w:rFonts w:ascii="Arial" w:hAnsi="Arial" w:cs="Arial"/>
          <w:sz w:val="22"/>
          <w:szCs w:val="22"/>
        </w:rPr>
      </w:pPr>
      <w:r>
        <w:rPr>
          <w:rFonts w:ascii="Arial" w:hAnsi="Arial" w:cs="Arial"/>
          <w:sz w:val="22"/>
          <w:szCs w:val="22"/>
        </w:rPr>
        <w:t xml:space="preserve">Lemurs, </w:t>
      </w:r>
      <w:r w:rsidR="00561505">
        <w:rPr>
          <w:rFonts w:ascii="Arial" w:hAnsi="Arial" w:cs="Arial"/>
          <w:sz w:val="22"/>
          <w:szCs w:val="22"/>
        </w:rPr>
        <w:t>also our fellow primates</w:t>
      </w:r>
      <w:r>
        <w:rPr>
          <w:rFonts w:ascii="Arial" w:hAnsi="Arial" w:cs="Arial"/>
          <w:sz w:val="22"/>
          <w:szCs w:val="22"/>
        </w:rPr>
        <w:t>, are</w:t>
      </w:r>
      <w:r w:rsidR="00561505">
        <w:rPr>
          <w:rFonts w:ascii="Arial" w:hAnsi="Arial" w:cs="Arial"/>
          <w:sz w:val="22"/>
          <w:szCs w:val="22"/>
        </w:rPr>
        <w:t xml:space="preserve"> native only to the island of</w:t>
      </w:r>
      <w:r>
        <w:rPr>
          <w:rFonts w:ascii="Arial" w:hAnsi="Arial" w:cs="Arial"/>
          <w:sz w:val="22"/>
          <w:szCs w:val="22"/>
        </w:rPr>
        <w:t xml:space="preserve"> Madagascar in the Indian Ocean</w:t>
      </w:r>
      <w:r w:rsidR="00561505">
        <w:rPr>
          <w:rFonts w:ascii="Arial" w:hAnsi="Arial" w:cs="Arial"/>
          <w:sz w:val="22"/>
          <w:szCs w:val="22"/>
        </w:rPr>
        <w:t xml:space="preserve"> east of Africa.</w:t>
      </w:r>
      <w:r w:rsidR="00534F8D">
        <w:rPr>
          <w:rFonts w:ascii="Arial" w:hAnsi="Arial" w:cs="Arial"/>
          <w:sz w:val="22"/>
          <w:szCs w:val="22"/>
        </w:rPr>
        <w:t xml:space="preserve"> Of 100 or so species, all under threat of </w:t>
      </w:r>
      <w:r w:rsidR="00B52DFE">
        <w:rPr>
          <w:rFonts w:ascii="Arial" w:hAnsi="Arial" w:cs="Arial"/>
          <w:sz w:val="22"/>
          <w:szCs w:val="22"/>
        </w:rPr>
        <w:t>extinction</w:t>
      </w:r>
      <w:r w:rsidR="00BD50F8">
        <w:rPr>
          <w:rFonts w:ascii="Arial" w:hAnsi="Arial" w:cs="Arial"/>
          <w:sz w:val="22"/>
          <w:szCs w:val="22"/>
        </w:rPr>
        <w:t xml:space="preserve">, </w:t>
      </w:r>
      <w:r w:rsidR="005B03B7">
        <w:rPr>
          <w:rFonts w:ascii="Arial" w:hAnsi="Arial" w:cs="Arial"/>
          <w:sz w:val="22"/>
          <w:szCs w:val="22"/>
        </w:rPr>
        <w:t>t</w:t>
      </w:r>
      <w:r w:rsidR="00BD50F8">
        <w:rPr>
          <w:rFonts w:ascii="Arial" w:hAnsi="Arial" w:cs="Arial"/>
          <w:sz w:val="22"/>
          <w:szCs w:val="22"/>
        </w:rPr>
        <w:t xml:space="preserve">he </w:t>
      </w:r>
      <w:r w:rsidR="008502DC">
        <w:rPr>
          <w:rFonts w:ascii="Arial" w:hAnsi="Arial" w:cs="Arial"/>
          <w:sz w:val="22"/>
          <w:szCs w:val="22"/>
        </w:rPr>
        <w:t>indri is the largest</w:t>
      </w:r>
      <w:r w:rsidR="00534F8D">
        <w:rPr>
          <w:rFonts w:ascii="Arial" w:hAnsi="Arial" w:cs="Arial"/>
          <w:sz w:val="22"/>
          <w:szCs w:val="22"/>
        </w:rPr>
        <w:t xml:space="preserve"> </w:t>
      </w:r>
      <w:r w:rsidR="00B52DFE">
        <w:rPr>
          <w:rFonts w:ascii="Arial" w:hAnsi="Arial" w:cs="Arial"/>
          <w:sz w:val="22"/>
          <w:szCs w:val="22"/>
        </w:rPr>
        <w:t>and k</w:t>
      </w:r>
      <w:r w:rsidR="00BB6515">
        <w:rPr>
          <w:rFonts w:ascii="Arial" w:hAnsi="Arial" w:cs="Arial"/>
          <w:sz w:val="22"/>
          <w:szCs w:val="22"/>
        </w:rPr>
        <w:t>n</w:t>
      </w:r>
      <w:r w:rsidR="00B52DFE">
        <w:rPr>
          <w:rFonts w:ascii="Arial" w:hAnsi="Arial" w:cs="Arial"/>
          <w:sz w:val="22"/>
          <w:szCs w:val="22"/>
        </w:rPr>
        <w:t>own for “contagious” calling</w:t>
      </w:r>
      <w:r w:rsidR="00BD50F8">
        <w:rPr>
          <w:rFonts w:ascii="Arial" w:hAnsi="Arial" w:cs="Arial"/>
          <w:sz w:val="22"/>
          <w:szCs w:val="22"/>
        </w:rPr>
        <w:t>,</w:t>
      </w:r>
      <w:r w:rsidR="00B52DFE">
        <w:rPr>
          <w:rFonts w:ascii="Arial" w:hAnsi="Arial" w:cs="Arial"/>
          <w:sz w:val="22"/>
          <w:szCs w:val="22"/>
        </w:rPr>
        <w:t xml:space="preserve"> </w:t>
      </w:r>
      <w:r w:rsidR="00FE3406">
        <w:rPr>
          <w:rFonts w:ascii="Arial" w:hAnsi="Arial" w:cs="Arial"/>
          <w:sz w:val="22"/>
          <w:szCs w:val="22"/>
        </w:rPr>
        <w:t>when</w:t>
      </w:r>
      <w:r w:rsidR="00B52DFE">
        <w:rPr>
          <w:rFonts w:ascii="Arial" w:hAnsi="Arial" w:cs="Arial"/>
          <w:sz w:val="22"/>
          <w:szCs w:val="22"/>
        </w:rPr>
        <w:t xml:space="preserve"> one starts a loud call and the </w:t>
      </w:r>
      <w:r w:rsidR="00FE3406">
        <w:rPr>
          <w:rFonts w:ascii="Arial" w:hAnsi="Arial" w:cs="Arial"/>
          <w:sz w:val="22"/>
          <w:szCs w:val="22"/>
        </w:rPr>
        <w:t>rest of the community who are</w:t>
      </w:r>
      <w:r w:rsidR="00433898">
        <w:rPr>
          <w:rFonts w:ascii="Arial" w:hAnsi="Arial" w:cs="Arial"/>
          <w:sz w:val="22"/>
          <w:szCs w:val="22"/>
        </w:rPr>
        <w:t xml:space="preserve"> two years and older in age</w:t>
      </w:r>
      <w:r w:rsidR="00B52DFE">
        <w:rPr>
          <w:rFonts w:ascii="Arial" w:hAnsi="Arial" w:cs="Arial"/>
          <w:sz w:val="22"/>
          <w:szCs w:val="22"/>
        </w:rPr>
        <w:t xml:space="preserve"> join in. </w:t>
      </w:r>
      <w:r w:rsidR="00BB6515">
        <w:rPr>
          <w:rFonts w:ascii="Arial" w:hAnsi="Arial" w:cs="Arial"/>
          <w:sz w:val="22"/>
          <w:szCs w:val="22"/>
        </w:rPr>
        <w:t>Both female and male</w:t>
      </w:r>
      <w:r w:rsidR="00FE3406">
        <w:rPr>
          <w:rFonts w:ascii="Arial" w:hAnsi="Arial" w:cs="Arial"/>
          <w:sz w:val="22"/>
          <w:szCs w:val="22"/>
        </w:rPr>
        <w:t xml:space="preserve"> indri </w:t>
      </w:r>
      <w:r w:rsidR="00BB6515">
        <w:rPr>
          <w:rFonts w:ascii="Arial" w:hAnsi="Arial" w:cs="Arial"/>
          <w:sz w:val="22"/>
          <w:szCs w:val="22"/>
        </w:rPr>
        <w:t>sing, including in</w:t>
      </w:r>
      <w:r w:rsidR="00B52DFE">
        <w:rPr>
          <w:rFonts w:ascii="Arial" w:hAnsi="Arial" w:cs="Arial"/>
          <w:sz w:val="22"/>
          <w:szCs w:val="22"/>
        </w:rPr>
        <w:t xml:space="preserve"> duet</w:t>
      </w:r>
      <w:r w:rsidR="00BB6515">
        <w:rPr>
          <w:rFonts w:ascii="Arial" w:hAnsi="Arial" w:cs="Arial"/>
          <w:sz w:val="22"/>
          <w:szCs w:val="22"/>
        </w:rPr>
        <w:t xml:space="preserve"> like the</w:t>
      </w:r>
      <w:r w:rsidR="00B52DFE">
        <w:rPr>
          <w:rFonts w:ascii="Arial" w:hAnsi="Arial" w:cs="Arial"/>
          <w:sz w:val="22"/>
          <w:szCs w:val="22"/>
        </w:rPr>
        <w:t xml:space="preserve"> gibbons, with glissandos that </w:t>
      </w:r>
      <w:r w:rsidR="00BD50F8">
        <w:rPr>
          <w:rFonts w:ascii="Arial" w:hAnsi="Arial" w:cs="Arial"/>
          <w:sz w:val="22"/>
          <w:szCs w:val="22"/>
        </w:rPr>
        <w:t>resemble</w:t>
      </w:r>
      <w:r w:rsidR="00B52DFE">
        <w:rPr>
          <w:rFonts w:ascii="Arial" w:hAnsi="Arial" w:cs="Arial"/>
          <w:sz w:val="22"/>
          <w:szCs w:val="22"/>
        </w:rPr>
        <w:t xml:space="preserve"> humpback whales.</w:t>
      </w:r>
    </w:p>
    <w:p w14:paraId="21844F88" w14:textId="77777777" w:rsidR="00BB6515" w:rsidRDefault="00BB6515">
      <w:pPr>
        <w:rPr>
          <w:rFonts w:ascii="Arial" w:hAnsi="Arial" w:cs="Arial"/>
          <w:sz w:val="22"/>
          <w:szCs w:val="22"/>
        </w:rPr>
      </w:pPr>
    </w:p>
    <w:p w14:paraId="6BEBEB3F" w14:textId="7553AF65" w:rsidR="00BB6515" w:rsidRDefault="00BB6515">
      <w:pPr>
        <w:rPr>
          <w:rFonts w:ascii="Arial" w:hAnsi="Arial" w:cs="Arial"/>
          <w:sz w:val="22"/>
          <w:szCs w:val="22"/>
        </w:rPr>
      </w:pPr>
      <w:r>
        <w:rPr>
          <w:rFonts w:ascii="Arial" w:hAnsi="Arial" w:cs="Arial"/>
          <w:sz w:val="22"/>
          <w:szCs w:val="22"/>
        </w:rPr>
        <w:lastRenderedPageBreak/>
        <w:t>Marco Gamba from the University of Tur</w:t>
      </w:r>
      <w:r w:rsidR="0002262E">
        <w:rPr>
          <w:rFonts w:ascii="Arial" w:hAnsi="Arial" w:cs="Arial"/>
          <w:sz w:val="22"/>
          <w:szCs w:val="22"/>
        </w:rPr>
        <w:t>i</w:t>
      </w:r>
      <w:r>
        <w:rPr>
          <w:rFonts w:ascii="Arial" w:hAnsi="Arial" w:cs="Arial"/>
          <w:sz w:val="22"/>
          <w:szCs w:val="22"/>
        </w:rPr>
        <w:t xml:space="preserve">n in </w:t>
      </w:r>
      <w:r w:rsidR="00FE3406">
        <w:rPr>
          <w:rFonts w:ascii="Arial" w:hAnsi="Arial" w:cs="Arial"/>
          <w:sz w:val="22"/>
          <w:szCs w:val="22"/>
        </w:rPr>
        <w:t xml:space="preserve">his </w:t>
      </w:r>
      <w:r>
        <w:rPr>
          <w:rFonts w:ascii="Arial" w:hAnsi="Arial" w:cs="Arial"/>
          <w:sz w:val="22"/>
          <w:szCs w:val="22"/>
        </w:rPr>
        <w:t xml:space="preserve">paper </w:t>
      </w:r>
      <w:r w:rsidRPr="00EF0F01">
        <w:rPr>
          <w:rFonts w:ascii="Arial" w:hAnsi="Arial" w:cs="Arial"/>
          <w:i/>
          <w:sz w:val="22"/>
          <w:szCs w:val="22"/>
        </w:rPr>
        <w:t>The Indris Have Got Rhythm!</w:t>
      </w:r>
      <w:r>
        <w:rPr>
          <w:rFonts w:ascii="Arial" w:hAnsi="Arial" w:cs="Arial"/>
          <w:sz w:val="22"/>
          <w:szCs w:val="22"/>
        </w:rPr>
        <w:t xml:space="preserve"> </w:t>
      </w:r>
      <w:r w:rsidR="00D415E7">
        <w:rPr>
          <w:rFonts w:ascii="Arial" w:hAnsi="Arial" w:cs="Arial"/>
          <w:sz w:val="22"/>
          <w:szCs w:val="22"/>
        </w:rPr>
        <w:t>analyz</w:t>
      </w:r>
      <w:r w:rsidR="00BD50F8">
        <w:rPr>
          <w:rFonts w:ascii="Arial" w:hAnsi="Arial" w:cs="Arial"/>
          <w:sz w:val="22"/>
          <w:szCs w:val="22"/>
        </w:rPr>
        <w:t>ed</w:t>
      </w:r>
      <w:r w:rsidR="00D415E7">
        <w:rPr>
          <w:rFonts w:ascii="Arial" w:hAnsi="Arial" w:cs="Arial"/>
          <w:sz w:val="22"/>
          <w:szCs w:val="22"/>
        </w:rPr>
        <w:t xml:space="preserve"> singing in </w:t>
      </w:r>
      <w:r w:rsidR="00BD50F8">
        <w:rPr>
          <w:rFonts w:ascii="Arial" w:hAnsi="Arial" w:cs="Arial"/>
          <w:sz w:val="22"/>
          <w:szCs w:val="22"/>
        </w:rPr>
        <w:t>indri</w:t>
      </w:r>
      <w:r w:rsidR="00D415E7">
        <w:rPr>
          <w:rFonts w:ascii="Arial" w:hAnsi="Arial" w:cs="Arial"/>
          <w:sz w:val="22"/>
          <w:szCs w:val="22"/>
        </w:rPr>
        <w:t xml:space="preserve"> social </w:t>
      </w:r>
      <w:r w:rsidR="00BD50F8">
        <w:rPr>
          <w:rFonts w:ascii="Arial" w:hAnsi="Arial" w:cs="Arial"/>
          <w:sz w:val="22"/>
          <w:szCs w:val="22"/>
        </w:rPr>
        <w:t>groups, which are dominated by</w:t>
      </w:r>
      <w:r w:rsidR="00D415E7">
        <w:rPr>
          <w:rFonts w:ascii="Arial" w:hAnsi="Arial" w:cs="Arial"/>
          <w:sz w:val="22"/>
          <w:szCs w:val="22"/>
        </w:rPr>
        <w:t xml:space="preserve"> female</w:t>
      </w:r>
      <w:r w:rsidR="00BD50F8">
        <w:rPr>
          <w:rFonts w:ascii="Arial" w:hAnsi="Arial" w:cs="Arial"/>
          <w:sz w:val="22"/>
          <w:szCs w:val="22"/>
        </w:rPr>
        <w:t>s</w:t>
      </w:r>
      <w:r w:rsidR="00D415E7">
        <w:rPr>
          <w:rFonts w:ascii="Arial" w:hAnsi="Arial" w:cs="Arial"/>
          <w:sz w:val="22"/>
          <w:szCs w:val="22"/>
        </w:rPr>
        <w:t xml:space="preserve"> who </w:t>
      </w:r>
      <w:r w:rsidR="00BD50F8">
        <w:rPr>
          <w:rFonts w:ascii="Arial" w:hAnsi="Arial" w:cs="Arial"/>
          <w:sz w:val="22"/>
          <w:szCs w:val="22"/>
        </w:rPr>
        <w:t>typically have</w:t>
      </w:r>
      <w:r w:rsidR="00D415E7">
        <w:rPr>
          <w:rFonts w:ascii="Arial" w:hAnsi="Arial" w:cs="Arial"/>
          <w:sz w:val="22"/>
          <w:szCs w:val="22"/>
        </w:rPr>
        <w:t xml:space="preserve"> a monogamous relationship with a male. The dominant female and male in a group seem to sing together more than the non-dominant, non-paired members</w:t>
      </w:r>
      <w:r w:rsidR="00BD50F8">
        <w:rPr>
          <w:rFonts w:ascii="Arial" w:hAnsi="Arial" w:cs="Arial"/>
          <w:sz w:val="22"/>
          <w:szCs w:val="22"/>
        </w:rPr>
        <w:t>. The authors</w:t>
      </w:r>
      <w:r w:rsidR="00D415E7">
        <w:rPr>
          <w:rFonts w:ascii="Arial" w:hAnsi="Arial" w:cs="Arial"/>
          <w:sz w:val="22"/>
          <w:szCs w:val="22"/>
        </w:rPr>
        <w:t xml:space="preserve"> suggest that the non-overlapping phrases might “advertise” individuality and potential availability.</w:t>
      </w:r>
    </w:p>
    <w:p w14:paraId="4C67C52D" w14:textId="77777777" w:rsidR="00325317" w:rsidRDefault="00325317">
      <w:pPr>
        <w:rPr>
          <w:rFonts w:ascii="Arial" w:hAnsi="Arial" w:cs="Arial"/>
          <w:sz w:val="22"/>
          <w:szCs w:val="22"/>
        </w:rPr>
      </w:pPr>
    </w:p>
    <w:p w14:paraId="3EBD48E6" w14:textId="737804BB" w:rsidR="00561505" w:rsidRDefault="00325317">
      <w:pPr>
        <w:rPr>
          <w:rFonts w:ascii="Arial" w:hAnsi="Arial" w:cs="Arial"/>
          <w:sz w:val="22"/>
          <w:szCs w:val="22"/>
        </w:rPr>
      </w:pPr>
      <w:r>
        <w:rPr>
          <w:rFonts w:ascii="Arial" w:hAnsi="Arial" w:cs="Arial"/>
          <w:sz w:val="22"/>
          <w:szCs w:val="22"/>
        </w:rPr>
        <w:t>Howler monkey</w:t>
      </w:r>
      <w:r w:rsidR="0047369B">
        <w:rPr>
          <w:rFonts w:ascii="Arial" w:hAnsi="Arial" w:cs="Arial"/>
          <w:sz w:val="22"/>
          <w:szCs w:val="22"/>
        </w:rPr>
        <w:t xml:space="preserve">s, the largest of New World monkeys, live </w:t>
      </w:r>
      <w:r w:rsidR="00BD50F8">
        <w:rPr>
          <w:rFonts w:ascii="Arial" w:hAnsi="Arial" w:cs="Arial"/>
          <w:sz w:val="22"/>
          <w:szCs w:val="22"/>
        </w:rPr>
        <w:t>in</w:t>
      </w:r>
      <w:r w:rsidR="0047369B">
        <w:rPr>
          <w:rFonts w:ascii="Arial" w:hAnsi="Arial" w:cs="Arial"/>
          <w:sz w:val="22"/>
          <w:szCs w:val="22"/>
        </w:rPr>
        <w:t xml:space="preserve"> southern Mexico </w:t>
      </w:r>
      <w:r w:rsidR="00FE3406">
        <w:rPr>
          <w:rFonts w:ascii="Arial" w:hAnsi="Arial" w:cs="Arial"/>
          <w:sz w:val="22"/>
          <w:szCs w:val="22"/>
        </w:rPr>
        <w:t xml:space="preserve">and </w:t>
      </w:r>
      <w:r w:rsidR="0047369B">
        <w:rPr>
          <w:rFonts w:ascii="Arial" w:hAnsi="Arial" w:cs="Arial"/>
          <w:sz w:val="22"/>
          <w:szCs w:val="22"/>
        </w:rPr>
        <w:t xml:space="preserve">through much of South America.  Their calls, generally at dawn and dusk, can be heard three miles away. </w:t>
      </w:r>
      <w:r w:rsidR="00BD50F8">
        <w:rPr>
          <w:rFonts w:ascii="Arial" w:hAnsi="Arial" w:cs="Arial"/>
          <w:sz w:val="22"/>
          <w:szCs w:val="22"/>
        </w:rPr>
        <w:t>The songs can be individual solo or in groups. Both sexes</w:t>
      </w:r>
      <w:r w:rsidR="006C478F">
        <w:rPr>
          <w:rFonts w:ascii="Arial" w:hAnsi="Arial" w:cs="Arial"/>
          <w:sz w:val="22"/>
          <w:szCs w:val="22"/>
        </w:rPr>
        <w:t xml:space="preserve"> call, </w:t>
      </w:r>
      <w:r w:rsidR="00BD50F8">
        <w:rPr>
          <w:rFonts w:ascii="Arial" w:hAnsi="Arial" w:cs="Arial"/>
          <w:sz w:val="22"/>
          <w:szCs w:val="22"/>
        </w:rPr>
        <w:t>and</w:t>
      </w:r>
      <w:r w:rsidR="006C478F">
        <w:rPr>
          <w:rFonts w:ascii="Arial" w:hAnsi="Arial" w:cs="Arial"/>
          <w:sz w:val="22"/>
          <w:szCs w:val="22"/>
        </w:rPr>
        <w:t xml:space="preserve"> </w:t>
      </w:r>
      <w:r w:rsidR="00BD50F8">
        <w:rPr>
          <w:rFonts w:ascii="Arial" w:hAnsi="Arial" w:cs="Arial"/>
          <w:sz w:val="22"/>
          <w:szCs w:val="22"/>
        </w:rPr>
        <w:t xml:space="preserve">the </w:t>
      </w:r>
      <w:r w:rsidR="006C478F">
        <w:rPr>
          <w:rFonts w:ascii="Arial" w:hAnsi="Arial" w:cs="Arial"/>
          <w:sz w:val="22"/>
          <w:szCs w:val="22"/>
        </w:rPr>
        <w:t>femal</w:t>
      </w:r>
      <w:r w:rsidR="00BD50F8">
        <w:rPr>
          <w:rFonts w:ascii="Arial" w:hAnsi="Arial" w:cs="Arial"/>
          <w:sz w:val="22"/>
          <w:szCs w:val="22"/>
        </w:rPr>
        <w:t>es are quieter and overlap more</w:t>
      </w:r>
      <w:r w:rsidR="006C478F">
        <w:rPr>
          <w:rFonts w:ascii="Arial" w:hAnsi="Arial" w:cs="Arial"/>
          <w:sz w:val="22"/>
          <w:szCs w:val="22"/>
        </w:rPr>
        <w:t xml:space="preserve">. </w:t>
      </w:r>
      <w:r w:rsidR="00B3414A">
        <w:rPr>
          <w:rFonts w:ascii="Arial" w:hAnsi="Arial" w:cs="Arial"/>
          <w:sz w:val="22"/>
          <w:szCs w:val="22"/>
        </w:rPr>
        <w:t xml:space="preserve">Margarita Briseño Jaramillo and colleagues from the National Autonomous University of Mexico </w:t>
      </w:r>
      <w:r w:rsidR="006C478F">
        <w:rPr>
          <w:rFonts w:ascii="Arial" w:hAnsi="Arial" w:cs="Arial"/>
          <w:sz w:val="22"/>
          <w:szCs w:val="22"/>
        </w:rPr>
        <w:t>studied calls of bl</w:t>
      </w:r>
      <w:r w:rsidR="002B2973">
        <w:rPr>
          <w:rFonts w:ascii="Arial" w:hAnsi="Arial" w:cs="Arial"/>
          <w:sz w:val="22"/>
          <w:szCs w:val="22"/>
        </w:rPr>
        <w:t xml:space="preserve">ack howlers in Palenque National Park. </w:t>
      </w:r>
      <w:r w:rsidR="00FE3406">
        <w:rPr>
          <w:rFonts w:ascii="Arial" w:hAnsi="Arial" w:cs="Arial"/>
          <w:sz w:val="22"/>
          <w:szCs w:val="22"/>
        </w:rPr>
        <w:t>She</w:t>
      </w:r>
      <w:r w:rsidR="002B2973">
        <w:rPr>
          <w:rFonts w:ascii="Arial" w:hAnsi="Arial" w:cs="Arial"/>
          <w:sz w:val="22"/>
          <w:szCs w:val="22"/>
        </w:rPr>
        <w:t xml:space="preserve"> </w:t>
      </w:r>
      <w:r w:rsidR="00BD50F8">
        <w:rPr>
          <w:rFonts w:ascii="Arial" w:hAnsi="Arial" w:cs="Arial"/>
          <w:sz w:val="22"/>
          <w:szCs w:val="22"/>
        </w:rPr>
        <w:t>identified twelve</w:t>
      </w:r>
      <w:r w:rsidR="002B2973">
        <w:rPr>
          <w:rFonts w:ascii="Arial" w:hAnsi="Arial" w:cs="Arial"/>
          <w:sz w:val="22"/>
          <w:szCs w:val="22"/>
        </w:rPr>
        <w:t xml:space="preserve"> different calls </w:t>
      </w:r>
      <w:r w:rsidR="0044759E">
        <w:rPr>
          <w:rFonts w:ascii="Arial" w:hAnsi="Arial" w:cs="Arial"/>
          <w:sz w:val="22"/>
          <w:szCs w:val="22"/>
        </w:rPr>
        <w:t>including roars, barks, moos, and metallic cac</w:t>
      </w:r>
      <w:r w:rsidR="00501A2B">
        <w:rPr>
          <w:rFonts w:ascii="Arial" w:hAnsi="Arial" w:cs="Arial"/>
          <w:sz w:val="22"/>
          <w:szCs w:val="22"/>
        </w:rPr>
        <w:t xml:space="preserve">kling: </w:t>
      </w:r>
      <w:r w:rsidR="00BD50F8">
        <w:rPr>
          <w:rFonts w:ascii="Arial" w:hAnsi="Arial" w:cs="Arial"/>
          <w:sz w:val="22"/>
          <w:szCs w:val="22"/>
        </w:rPr>
        <w:t>you can hear</w:t>
      </w:r>
      <w:r w:rsidR="00FE3406">
        <w:rPr>
          <w:rFonts w:ascii="Arial" w:hAnsi="Arial" w:cs="Arial"/>
          <w:sz w:val="22"/>
          <w:szCs w:val="22"/>
        </w:rPr>
        <w:t xml:space="preserve"> singing</w:t>
      </w:r>
      <w:r w:rsidR="00BD50F8">
        <w:rPr>
          <w:rFonts w:ascii="Arial" w:hAnsi="Arial" w:cs="Arial"/>
          <w:sz w:val="22"/>
          <w:szCs w:val="22"/>
        </w:rPr>
        <w:t xml:space="preserve"> that</w:t>
      </w:r>
      <w:r w:rsidR="00501A2B">
        <w:rPr>
          <w:rFonts w:ascii="Arial" w:hAnsi="Arial" w:cs="Arial"/>
          <w:sz w:val="22"/>
          <w:szCs w:val="22"/>
        </w:rPr>
        <w:t xml:space="preserve"> </w:t>
      </w:r>
      <w:r w:rsidR="00FE3406">
        <w:rPr>
          <w:rFonts w:ascii="Arial" w:hAnsi="Arial" w:cs="Arial"/>
          <w:sz w:val="22"/>
          <w:szCs w:val="22"/>
        </w:rPr>
        <w:t>will</w:t>
      </w:r>
      <w:r w:rsidR="00EB1B50">
        <w:rPr>
          <w:rFonts w:ascii="Arial" w:hAnsi="Arial" w:cs="Arial"/>
          <w:sz w:val="22"/>
          <w:szCs w:val="22"/>
        </w:rPr>
        <w:t xml:space="preserve"> provide inspir</w:t>
      </w:r>
      <w:r w:rsidR="003A0DFF">
        <w:rPr>
          <w:rFonts w:ascii="Arial" w:hAnsi="Arial" w:cs="Arial"/>
          <w:sz w:val="22"/>
          <w:szCs w:val="22"/>
        </w:rPr>
        <w:t>ation</w:t>
      </w:r>
      <w:r w:rsidR="00501A2B">
        <w:rPr>
          <w:rFonts w:ascii="Arial" w:hAnsi="Arial" w:cs="Arial"/>
          <w:sz w:val="22"/>
          <w:szCs w:val="22"/>
        </w:rPr>
        <w:t xml:space="preserve"> for heavy metal bands.</w:t>
      </w:r>
      <w:r w:rsidR="00BD50F8">
        <w:rPr>
          <w:rFonts w:ascii="Arial" w:hAnsi="Arial" w:cs="Arial"/>
          <w:sz w:val="22"/>
          <w:szCs w:val="22"/>
        </w:rPr>
        <w:t xml:space="preserve"> </w:t>
      </w:r>
      <w:r w:rsidR="003A0DFF">
        <w:rPr>
          <w:rFonts w:ascii="Arial" w:hAnsi="Arial" w:cs="Arial"/>
          <w:sz w:val="22"/>
          <w:szCs w:val="22"/>
        </w:rPr>
        <w:t xml:space="preserve">The moo was only used when monkeys were reunited after separation. </w:t>
      </w:r>
      <w:r w:rsidR="00991E85">
        <w:rPr>
          <w:rFonts w:ascii="Arial" w:hAnsi="Arial" w:cs="Arial"/>
          <w:sz w:val="22"/>
          <w:szCs w:val="22"/>
        </w:rPr>
        <w:t xml:space="preserve">The grunt is used during play. </w:t>
      </w:r>
      <w:r w:rsidR="00C804C9">
        <w:rPr>
          <w:rFonts w:ascii="Arial" w:hAnsi="Arial" w:cs="Arial"/>
          <w:sz w:val="22"/>
          <w:szCs w:val="22"/>
        </w:rPr>
        <w:t xml:space="preserve">The bark is used </w:t>
      </w:r>
      <w:r w:rsidR="00BD50F8">
        <w:rPr>
          <w:rFonts w:ascii="Arial" w:hAnsi="Arial" w:cs="Arial"/>
          <w:sz w:val="22"/>
          <w:szCs w:val="22"/>
        </w:rPr>
        <w:t>during</w:t>
      </w:r>
      <w:r w:rsidR="00C804C9">
        <w:rPr>
          <w:rFonts w:ascii="Arial" w:hAnsi="Arial" w:cs="Arial"/>
          <w:sz w:val="22"/>
          <w:szCs w:val="22"/>
        </w:rPr>
        <w:t xml:space="preserve"> conflicts with northern brown howler</w:t>
      </w:r>
      <w:r w:rsidR="00C65E19">
        <w:rPr>
          <w:rFonts w:ascii="Arial" w:hAnsi="Arial" w:cs="Arial"/>
          <w:sz w:val="22"/>
          <w:szCs w:val="22"/>
        </w:rPr>
        <w:t xml:space="preserve"> monkey</w:t>
      </w:r>
      <w:r w:rsidR="00C804C9">
        <w:rPr>
          <w:rFonts w:ascii="Arial" w:hAnsi="Arial" w:cs="Arial"/>
          <w:sz w:val="22"/>
          <w:szCs w:val="22"/>
        </w:rPr>
        <w:t xml:space="preserve">s. </w:t>
      </w:r>
    </w:p>
    <w:p w14:paraId="5DA70E2F" w14:textId="77777777" w:rsidR="008F6DAB" w:rsidRDefault="008F6DAB">
      <w:pPr>
        <w:rPr>
          <w:rFonts w:ascii="Arial" w:hAnsi="Arial" w:cs="Arial"/>
          <w:sz w:val="22"/>
          <w:szCs w:val="22"/>
        </w:rPr>
      </w:pPr>
    </w:p>
    <w:p w14:paraId="43E58BC7" w14:textId="48C2A0B1" w:rsidR="00ED2186" w:rsidRDefault="00833079" w:rsidP="00ED2186">
      <w:pPr>
        <w:pStyle w:val="Heading2"/>
      </w:pPr>
      <w:bookmarkStart w:id="78" w:name="_Toc20845450"/>
      <w:r>
        <w:t>Sound</w:t>
      </w:r>
      <w:r w:rsidR="00ED2186">
        <w:t xml:space="preserve"> </w:t>
      </w:r>
      <w:r>
        <w:t>under water</w:t>
      </w:r>
      <w:bookmarkEnd w:id="78"/>
    </w:p>
    <w:p w14:paraId="58301F4B" w14:textId="77777777" w:rsidR="00ED2186" w:rsidRDefault="00ED2186" w:rsidP="00ED2186">
      <w:pPr>
        <w:rPr>
          <w:rFonts w:ascii="Arial" w:hAnsi="Arial" w:cs="Arial"/>
          <w:sz w:val="22"/>
          <w:szCs w:val="22"/>
        </w:rPr>
      </w:pPr>
    </w:p>
    <w:p w14:paraId="39A9F28F" w14:textId="61B44F08" w:rsidR="00E45A1C" w:rsidRDefault="00ED2186" w:rsidP="00E45A1C">
      <w:pPr>
        <w:rPr>
          <w:rFonts w:ascii="Arial" w:hAnsi="Arial" w:cs="Arial"/>
          <w:sz w:val="22"/>
          <w:szCs w:val="22"/>
        </w:rPr>
      </w:pPr>
      <w:r>
        <w:rPr>
          <w:rFonts w:ascii="Arial" w:hAnsi="Arial" w:cs="Arial"/>
          <w:sz w:val="22"/>
          <w:szCs w:val="22"/>
        </w:rPr>
        <w:t xml:space="preserve">The French oceanographer Jacques Cousteau </w:t>
      </w:r>
      <w:r w:rsidR="00626CA2">
        <w:rPr>
          <w:rFonts w:ascii="Arial" w:hAnsi="Arial" w:cs="Arial"/>
          <w:sz w:val="22"/>
          <w:szCs w:val="22"/>
        </w:rPr>
        <w:t xml:space="preserve">produced a film </w:t>
      </w:r>
      <w:r>
        <w:rPr>
          <w:rFonts w:ascii="Arial" w:hAnsi="Arial" w:cs="Arial"/>
          <w:sz w:val="22"/>
          <w:szCs w:val="22"/>
        </w:rPr>
        <w:t xml:space="preserve">called </w:t>
      </w:r>
      <w:r w:rsidRPr="002D75D5">
        <w:rPr>
          <w:rFonts w:ascii="Arial" w:hAnsi="Arial" w:cs="Arial"/>
          <w:i/>
          <w:sz w:val="22"/>
          <w:szCs w:val="22"/>
        </w:rPr>
        <w:t xml:space="preserve">Le Monde du </w:t>
      </w:r>
      <w:r w:rsidRPr="006D0828">
        <w:rPr>
          <w:rFonts w:ascii="Arial" w:hAnsi="Arial" w:cs="Arial"/>
          <w:i/>
          <w:sz w:val="22"/>
          <w:szCs w:val="22"/>
        </w:rPr>
        <w:t>Silence</w:t>
      </w:r>
      <w:r w:rsidRPr="006D0828">
        <w:rPr>
          <w:rFonts w:ascii="Arial" w:hAnsi="Arial" w:cs="Arial"/>
          <w:sz w:val="22"/>
          <w:szCs w:val="22"/>
        </w:rPr>
        <w:t xml:space="preserve"> (the silent world)</w:t>
      </w:r>
      <w:r>
        <w:rPr>
          <w:rFonts w:ascii="Arial" w:hAnsi="Arial" w:cs="Arial"/>
          <w:sz w:val="22"/>
          <w:szCs w:val="22"/>
        </w:rPr>
        <w:t>, but the</w:t>
      </w:r>
      <w:r w:rsidRPr="006D0828">
        <w:rPr>
          <w:rFonts w:ascii="Arial" w:hAnsi="Arial" w:cs="Arial"/>
          <w:sz w:val="22"/>
          <w:szCs w:val="22"/>
        </w:rPr>
        <w:t xml:space="preserve"> whale song</w:t>
      </w:r>
      <w:r>
        <w:rPr>
          <w:rFonts w:ascii="Arial" w:hAnsi="Arial" w:cs="Arial"/>
          <w:sz w:val="22"/>
          <w:szCs w:val="22"/>
        </w:rPr>
        <w:t xml:space="preserve"> pioneer</w:t>
      </w:r>
      <w:r w:rsidRPr="006D0828">
        <w:rPr>
          <w:rFonts w:ascii="Arial" w:hAnsi="Arial" w:cs="Arial"/>
          <w:sz w:val="22"/>
          <w:szCs w:val="22"/>
        </w:rPr>
        <w:t>, American biologist Roger Payne, calls the ocean “a very loud place</w:t>
      </w:r>
      <w:r w:rsidR="00F025D3">
        <w:rPr>
          <w:rFonts w:ascii="Arial" w:hAnsi="Arial" w:cs="Arial"/>
          <w:sz w:val="22"/>
          <w:szCs w:val="22"/>
        </w:rPr>
        <w:t>.”</w:t>
      </w:r>
      <w:r w:rsidRPr="006D0828">
        <w:rPr>
          <w:rFonts w:ascii="Arial" w:hAnsi="Arial" w:cs="Arial"/>
          <w:sz w:val="22"/>
          <w:szCs w:val="22"/>
        </w:rPr>
        <w:t xml:space="preserve"> </w:t>
      </w:r>
      <w:r w:rsidR="00E45A1C">
        <w:rPr>
          <w:rFonts w:ascii="Arial" w:hAnsi="Arial" w:cs="Arial"/>
          <w:sz w:val="22"/>
          <w:szCs w:val="22"/>
        </w:rPr>
        <w:t>This is in large part</w:t>
      </w:r>
      <w:r w:rsidR="00E45A1C" w:rsidRPr="006D0828">
        <w:rPr>
          <w:rFonts w:ascii="Arial" w:hAnsi="Arial" w:cs="Arial"/>
          <w:sz w:val="22"/>
          <w:szCs w:val="22"/>
        </w:rPr>
        <w:t xml:space="preserve"> due to propeller ships, oil drilling, and sonar.  For example, the ambient noise at 30-50 Hz frequencies measured west of San Nicolas Island in California was 10-12 dB higher in 2004 than 1964,</w:t>
      </w:r>
      <w:r w:rsidR="00E45A1C">
        <w:rPr>
          <w:rFonts w:ascii="Arial" w:hAnsi="Arial" w:cs="Arial"/>
          <w:sz w:val="22"/>
          <w:szCs w:val="22"/>
        </w:rPr>
        <w:t xml:space="preserve"> a period that saw</w:t>
      </w:r>
      <w:r w:rsidR="00E45A1C" w:rsidRPr="006D0828">
        <w:rPr>
          <w:rFonts w:ascii="Arial" w:hAnsi="Arial" w:cs="Arial"/>
          <w:sz w:val="22"/>
          <w:szCs w:val="22"/>
        </w:rPr>
        <w:t xml:space="preserve"> </w:t>
      </w:r>
      <w:r w:rsidR="00E45A1C">
        <w:rPr>
          <w:rFonts w:ascii="Arial" w:hAnsi="Arial" w:cs="Arial"/>
          <w:sz w:val="22"/>
          <w:szCs w:val="22"/>
        </w:rPr>
        <w:t>a</w:t>
      </w:r>
      <w:r w:rsidR="00E45A1C" w:rsidRPr="006D0828">
        <w:rPr>
          <w:rFonts w:ascii="Arial" w:hAnsi="Arial" w:cs="Arial"/>
          <w:sz w:val="22"/>
          <w:szCs w:val="22"/>
        </w:rPr>
        <w:t xml:space="preserve"> 4-fold increase in shipping.</w:t>
      </w:r>
    </w:p>
    <w:p w14:paraId="0EFD474F" w14:textId="77777777" w:rsidR="00ED2186" w:rsidRDefault="00ED2186" w:rsidP="00ED2186">
      <w:pPr>
        <w:rPr>
          <w:rFonts w:ascii="Arial" w:hAnsi="Arial" w:cs="Arial"/>
          <w:sz w:val="22"/>
          <w:szCs w:val="22"/>
        </w:rPr>
      </w:pPr>
    </w:p>
    <w:p w14:paraId="1BB000D8" w14:textId="14C94789" w:rsidR="009B329F" w:rsidRPr="009B329F" w:rsidRDefault="00ED2186" w:rsidP="00ED2186">
      <w:pPr>
        <w:rPr>
          <w:rFonts w:ascii="Arial" w:hAnsi="Arial" w:cs="Arial"/>
          <w:sz w:val="22"/>
          <w:szCs w:val="22"/>
          <w:highlight w:val="cyan"/>
        </w:rPr>
      </w:pPr>
      <w:r w:rsidRPr="009B329F">
        <w:rPr>
          <w:rFonts w:ascii="Arial" w:hAnsi="Arial" w:cs="Arial"/>
          <w:sz w:val="22"/>
          <w:szCs w:val="22"/>
          <w:highlight w:val="cyan"/>
        </w:rPr>
        <w:t xml:space="preserve">In Chapter 1, we discussed how decibels (dB) </w:t>
      </w:r>
      <w:r w:rsidR="00E45A1C" w:rsidRPr="009B329F">
        <w:rPr>
          <w:rFonts w:ascii="Arial" w:hAnsi="Arial" w:cs="Arial"/>
          <w:sz w:val="22"/>
          <w:szCs w:val="22"/>
          <w:highlight w:val="cyan"/>
        </w:rPr>
        <w:t>report</w:t>
      </w:r>
      <w:r w:rsidRPr="009B329F">
        <w:rPr>
          <w:rFonts w:ascii="Arial" w:hAnsi="Arial" w:cs="Arial"/>
          <w:sz w:val="22"/>
          <w:szCs w:val="22"/>
          <w:highlight w:val="cyan"/>
        </w:rPr>
        <w:t xml:space="preserve"> volume relative to a</w:t>
      </w:r>
      <w:r w:rsidR="00626CA2" w:rsidRPr="009B329F">
        <w:rPr>
          <w:rFonts w:ascii="Arial" w:hAnsi="Arial" w:cs="Arial"/>
          <w:sz w:val="22"/>
          <w:szCs w:val="22"/>
          <w:highlight w:val="cyan"/>
        </w:rPr>
        <w:t xml:space="preserve"> constant</w:t>
      </w:r>
      <w:r w:rsidR="009B329F" w:rsidRPr="009B329F">
        <w:rPr>
          <w:rFonts w:ascii="Arial" w:hAnsi="Arial" w:cs="Arial"/>
          <w:sz w:val="22"/>
          <w:szCs w:val="22"/>
          <w:highlight w:val="cyan"/>
        </w:rPr>
        <w:t xml:space="preserve"> value</w:t>
      </w:r>
      <w:r w:rsidR="00626CA2" w:rsidRPr="009B329F">
        <w:rPr>
          <w:rFonts w:ascii="Arial" w:hAnsi="Arial" w:cs="Arial"/>
          <w:sz w:val="22"/>
          <w:szCs w:val="22"/>
          <w:highlight w:val="cyan"/>
        </w:rPr>
        <w:t xml:space="preserve"> of </w:t>
      </w:r>
      <w:r w:rsidR="009B329F" w:rsidRPr="009B329F">
        <w:rPr>
          <w:rFonts w:ascii="Arial" w:hAnsi="Arial" w:cs="Arial"/>
          <w:sz w:val="22"/>
          <w:szCs w:val="22"/>
          <w:highlight w:val="cyan"/>
        </w:rPr>
        <w:t xml:space="preserve">“excellent hearing” set at an </w:t>
      </w:r>
      <w:r w:rsidRPr="009B329F">
        <w:rPr>
          <w:rFonts w:ascii="Arial" w:hAnsi="Arial" w:cs="Arial"/>
          <w:sz w:val="22"/>
          <w:szCs w:val="22"/>
          <w:highlight w:val="cyan"/>
        </w:rPr>
        <w:t xml:space="preserve">air pressure of 20 </w:t>
      </w:r>
      <w:r w:rsidR="00055C15" w:rsidRPr="009B329F">
        <w:rPr>
          <w:rFonts w:ascii="Arial" w:hAnsi="Arial" w:cs="Arial"/>
          <w:sz w:val="22"/>
          <w:szCs w:val="22"/>
          <w:highlight w:val="cyan"/>
        </w:rPr>
        <w:t>µPa</w:t>
      </w:r>
      <w:r w:rsidRPr="009B329F">
        <w:rPr>
          <w:rFonts w:ascii="Arial" w:hAnsi="Arial" w:cs="Arial"/>
          <w:sz w:val="22"/>
          <w:szCs w:val="22"/>
          <w:highlight w:val="cyan"/>
        </w:rPr>
        <w:t>.</w:t>
      </w:r>
      <w:r w:rsidR="00F41D0F" w:rsidRPr="009B329F">
        <w:rPr>
          <w:rFonts w:ascii="Arial" w:hAnsi="Arial" w:cs="Arial"/>
          <w:sz w:val="22"/>
          <w:szCs w:val="22"/>
          <w:highlight w:val="cyan"/>
        </w:rPr>
        <w:t xml:space="preserve"> We also said that liquids like water are “virtually incompressible”, </w:t>
      </w:r>
      <w:r w:rsidR="00626CA2" w:rsidRPr="009B329F">
        <w:rPr>
          <w:rFonts w:ascii="Arial" w:hAnsi="Arial" w:cs="Arial"/>
          <w:sz w:val="22"/>
          <w:szCs w:val="22"/>
          <w:highlight w:val="cyan"/>
        </w:rPr>
        <w:t>which is v</w:t>
      </w:r>
      <w:r w:rsidR="009B329F" w:rsidRPr="009B329F">
        <w:rPr>
          <w:rFonts w:ascii="Arial" w:hAnsi="Arial" w:cs="Arial"/>
          <w:sz w:val="22"/>
          <w:szCs w:val="22"/>
          <w:highlight w:val="cyan"/>
        </w:rPr>
        <w:t>irtually v</w:t>
      </w:r>
      <w:r w:rsidR="00626CA2" w:rsidRPr="009B329F">
        <w:rPr>
          <w:rFonts w:ascii="Arial" w:hAnsi="Arial" w:cs="Arial"/>
          <w:sz w:val="22"/>
          <w:szCs w:val="22"/>
          <w:highlight w:val="cyan"/>
        </w:rPr>
        <w:t>alid</w:t>
      </w:r>
      <w:r w:rsidR="009B329F">
        <w:rPr>
          <w:rFonts w:ascii="Arial" w:hAnsi="Arial" w:cs="Arial"/>
          <w:sz w:val="22"/>
          <w:szCs w:val="22"/>
          <w:highlight w:val="cyan"/>
        </w:rPr>
        <w:t xml:space="preserve"> (at 200 times normal air pressure, water volume is decreased by 1%)</w:t>
      </w:r>
      <w:r w:rsidR="00626CA2" w:rsidRPr="009B329F">
        <w:rPr>
          <w:rFonts w:ascii="Arial" w:hAnsi="Arial" w:cs="Arial"/>
          <w:sz w:val="22"/>
          <w:szCs w:val="22"/>
          <w:highlight w:val="cyan"/>
        </w:rPr>
        <w:t>, but sound</w:t>
      </w:r>
      <w:r w:rsidR="009B329F">
        <w:rPr>
          <w:rFonts w:ascii="Arial" w:hAnsi="Arial" w:cs="Arial"/>
          <w:sz w:val="22"/>
          <w:szCs w:val="22"/>
          <w:highlight w:val="cyan"/>
        </w:rPr>
        <w:t xml:space="preserve"> produced</w:t>
      </w:r>
      <w:r w:rsidR="00626CA2" w:rsidRPr="009B329F">
        <w:rPr>
          <w:rFonts w:ascii="Arial" w:hAnsi="Arial" w:cs="Arial"/>
          <w:sz w:val="22"/>
          <w:szCs w:val="22"/>
          <w:highlight w:val="cyan"/>
        </w:rPr>
        <w:t xml:space="preserve"> in water </w:t>
      </w:r>
      <w:r w:rsidR="009B329F">
        <w:rPr>
          <w:rFonts w:ascii="Arial" w:hAnsi="Arial" w:cs="Arial"/>
          <w:sz w:val="22"/>
          <w:szCs w:val="22"/>
          <w:highlight w:val="cyan"/>
        </w:rPr>
        <w:t>forms</w:t>
      </w:r>
      <w:r w:rsidR="00626CA2" w:rsidRPr="009B329F">
        <w:rPr>
          <w:rFonts w:ascii="Arial" w:hAnsi="Arial" w:cs="Arial"/>
          <w:sz w:val="22"/>
          <w:szCs w:val="22"/>
          <w:highlight w:val="cyan"/>
        </w:rPr>
        <w:t xml:space="preserve"> </w:t>
      </w:r>
      <w:r w:rsidR="009B329F">
        <w:rPr>
          <w:rFonts w:ascii="Arial" w:hAnsi="Arial" w:cs="Arial"/>
          <w:sz w:val="22"/>
          <w:szCs w:val="22"/>
          <w:highlight w:val="cyan"/>
        </w:rPr>
        <w:t xml:space="preserve">pressure </w:t>
      </w:r>
      <w:r w:rsidR="00626CA2" w:rsidRPr="009B329F">
        <w:rPr>
          <w:rFonts w:ascii="Arial" w:hAnsi="Arial" w:cs="Arial"/>
          <w:sz w:val="22"/>
          <w:szCs w:val="22"/>
          <w:highlight w:val="cyan"/>
        </w:rPr>
        <w:t xml:space="preserve">waves </w:t>
      </w:r>
      <w:r w:rsidR="009B329F">
        <w:rPr>
          <w:rFonts w:ascii="Arial" w:hAnsi="Arial" w:cs="Arial"/>
          <w:sz w:val="22"/>
          <w:szCs w:val="22"/>
          <w:highlight w:val="cyan"/>
        </w:rPr>
        <w:t>within the water</w:t>
      </w:r>
      <w:r w:rsidR="00F41D0F" w:rsidRPr="009B329F">
        <w:rPr>
          <w:rFonts w:ascii="Arial" w:hAnsi="Arial" w:cs="Arial"/>
          <w:sz w:val="22"/>
          <w:szCs w:val="22"/>
          <w:highlight w:val="cyan"/>
        </w:rPr>
        <w:t>.</w:t>
      </w:r>
      <w:r w:rsidRPr="009B329F">
        <w:rPr>
          <w:rFonts w:ascii="Arial" w:hAnsi="Arial" w:cs="Arial"/>
          <w:sz w:val="22"/>
          <w:szCs w:val="22"/>
          <w:highlight w:val="cyan"/>
        </w:rPr>
        <w:t xml:space="preserve"> </w:t>
      </w:r>
    </w:p>
    <w:p w14:paraId="58885F9C" w14:textId="77777777" w:rsidR="009B329F" w:rsidRPr="009B329F" w:rsidRDefault="009B329F" w:rsidP="00ED2186">
      <w:pPr>
        <w:rPr>
          <w:rFonts w:ascii="Arial" w:hAnsi="Arial" w:cs="Arial"/>
          <w:sz w:val="22"/>
          <w:szCs w:val="22"/>
          <w:highlight w:val="cyan"/>
        </w:rPr>
      </w:pPr>
    </w:p>
    <w:p w14:paraId="5B3D0B24" w14:textId="52DF98F4" w:rsidR="009B329F" w:rsidRPr="009B329F" w:rsidRDefault="00F41D0F" w:rsidP="00ED2186">
      <w:pPr>
        <w:rPr>
          <w:rFonts w:ascii="Arial" w:hAnsi="Arial" w:cs="Arial"/>
          <w:sz w:val="22"/>
          <w:szCs w:val="22"/>
          <w:highlight w:val="cyan"/>
        </w:rPr>
      </w:pPr>
      <w:r w:rsidRPr="009B329F">
        <w:rPr>
          <w:rFonts w:ascii="Arial" w:hAnsi="Arial" w:cs="Arial"/>
          <w:sz w:val="22"/>
          <w:szCs w:val="22"/>
          <w:highlight w:val="cyan"/>
        </w:rPr>
        <w:t>The</w:t>
      </w:r>
      <w:r w:rsidR="00ED2186" w:rsidRPr="009B329F">
        <w:rPr>
          <w:rFonts w:ascii="Arial" w:hAnsi="Arial" w:cs="Arial"/>
          <w:sz w:val="22"/>
          <w:szCs w:val="22"/>
          <w:highlight w:val="cyan"/>
        </w:rPr>
        <w:t xml:space="preserve"> </w:t>
      </w:r>
      <w:r w:rsidRPr="009B329F">
        <w:rPr>
          <w:rFonts w:ascii="Arial" w:hAnsi="Arial" w:cs="Arial"/>
          <w:sz w:val="22"/>
          <w:szCs w:val="22"/>
          <w:highlight w:val="cyan"/>
        </w:rPr>
        <w:t xml:space="preserve">volume of </w:t>
      </w:r>
      <w:r w:rsidR="00ED2186" w:rsidRPr="009B329F">
        <w:rPr>
          <w:rFonts w:ascii="Arial" w:hAnsi="Arial" w:cs="Arial"/>
          <w:sz w:val="22"/>
          <w:szCs w:val="22"/>
          <w:highlight w:val="cyan"/>
        </w:rPr>
        <w:t xml:space="preserve">sound </w:t>
      </w:r>
      <w:r w:rsidRPr="009B329F">
        <w:rPr>
          <w:rFonts w:ascii="Arial" w:hAnsi="Arial" w:cs="Arial"/>
          <w:sz w:val="22"/>
          <w:szCs w:val="22"/>
          <w:highlight w:val="cyan"/>
        </w:rPr>
        <w:t xml:space="preserve">in water </w:t>
      </w:r>
      <w:r w:rsidR="00ED2186" w:rsidRPr="009B329F">
        <w:rPr>
          <w:rFonts w:ascii="Arial" w:hAnsi="Arial" w:cs="Arial"/>
          <w:sz w:val="22"/>
          <w:szCs w:val="22"/>
          <w:highlight w:val="cyan"/>
        </w:rPr>
        <w:t xml:space="preserve">is </w:t>
      </w:r>
      <w:r w:rsidR="00E45A1C" w:rsidRPr="009B329F">
        <w:rPr>
          <w:rFonts w:ascii="Arial" w:hAnsi="Arial" w:cs="Arial"/>
          <w:sz w:val="22"/>
          <w:szCs w:val="22"/>
          <w:highlight w:val="cyan"/>
        </w:rPr>
        <w:t>also</w:t>
      </w:r>
      <w:r w:rsidR="00ED2186" w:rsidRPr="009B329F">
        <w:rPr>
          <w:rFonts w:ascii="Arial" w:hAnsi="Arial" w:cs="Arial"/>
          <w:sz w:val="22"/>
          <w:szCs w:val="22"/>
          <w:highlight w:val="cyan"/>
        </w:rPr>
        <w:t xml:space="preserve"> reported in dB, but </w:t>
      </w:r>
      <w:r w:rsidR="00055C15" w:rsidRPr="009B329F">
        <w:rPr>
          <w:rFonts w:ascii="Arial" w:hAnsi="Arial" w:cs="Arial"/>
          <w:sz w:val="22"/>
          <w:szCs w:val="22"/>
          <w:highlight w:val="cyan"/>
        </w:rPr>
        <w:t>by convention is relative to a water pressure</w:t>
      </w:r>
      <w:r w:rsidR="009B329F">
        <w:rPr>
          <w:rFonts w:ascii="Arial" w:hAnsi="Arial" w:cs="Arial"/>
          <w:sz w:val="22"/>
          <w:szCs w:val="22"/>
          <w:highlight w:val="cyan"/>
        </w:rPr>
        <w:t xml:space="preserve"> standard</w:t>
      </w:r>
      <w:r w:rsidR="00055C15" w:rsidRPr="009B329F">
        <w:rPr>
          <w:rFonts w:ascii="Arial" w:hAnsi="Arial" w:cs="Arial"/>
          <w:sz w:val="22"/>
          <w:szCs w:val="22"/>
          <w:highlight w:val="cyan"/>
        </w:rPr>
        <w:t xml:space="preserve"> of 1 µPa</w:t>
      </w:r>
      <w:r w:rsidR="009B329F" w:rsidRPr="009B329F">
        <w:rPr>
          <w:rFonts w:ascii="Arial" w:hAnsi="Arial" w:cs="Arial"/>
          <w:sz w:val="22"/>
          <w:szCs w:val="22"/>
          <w:highlight w:val="cyan"/>
        </w:rPr>
        <w:t xml:space="preserve">: this is </w:t>
      </w:r>
      <w:r w:rsidR="009B329F">
        <w:rPr>
          <w:rFonts w:ascii="Arial" w:hAnsi="Arial" w:cs="Arial"/>
          <w:sz w:val="22"/>
          <w:szCs w:val="22"/>
          <w:highlight w:val="cyan"/>
        </w:rPr>
        <w:t xml:space="preserve">a </w:t>
      </w:r>
      <w:r w:rsidR="009B329F" w:rsidRPr="009B329F">
        <w:rPr>
          <w:rFonts w:ascii="Arial" w:hAnsi="Arial" w:cs="Arial"/>
          <w:sz w:val="22"/>
          <w:szCs w:val="22"/>
          <w:highlight w:val="cyan"/>
        </w:rPr>
        <w:t>tiny</w:t>
      </w:r>
      <w:r w:rsidR="009B329F">
        <w:rPr>
          <w:rFonts w:ascii="Arial" w:hAnsi="Arial" w:cs="Arial"/>
          <w:sz w:val="22"/>
          <w:szCs w:val="22"/>
          <w:highlight w:val="cyan"/>
        </w:rPr>
        <w:t xml:space="preserve"> amount</w:t>
      </w:r>
      <w:r w:rsidR="00FE3406">
        <w:rPr>
          <w:rFonts w:ascii="Arial" w:hAnsi="Arial" w:cs="Arial"/>
          <w:sz w:val="22"/>
          <w:szCs w:val="22"/>
          <w:highlight w:val="cyan"/>
        </w:rPr>
        <w:t xml:space="preserve"> of pressure</w:t>
      </w:r>
      <w:r w:rsidR="009B329F" w:rsidRPr="009B329F">
        <w:rPr>
          <w:rFonts w:ascii="Arial" w:hAnsi="Arial" w:cs="Arial"/>
          <w:sz w:val="22"/>
          <w:szCs w:val="22"/>
          <w:highlight w:val="cyan"/>
        </w:rPr>
        <w:t xml:space="preserve">, as water pressure at sea level is already at about 101 kPa, and climbs another 10 kPa with </w:t>
      </w:r>
      <w:r w:rsidR="009B329F">
        <w:rPr>
          <w:rFonts w:ascii="Arial" w:hAnsi="Arial" w:cs="Arial"/>
          <w:sz w:val="22"/>
          <w:szCs w:val="22"/>
          <w:highlight w:val="cyan"/>
        </w:rPr>
        <w:t>each</w:t>
      </w:r>
      <w:r w:rsidR="009B329F" w:rsidRPr="009B329F">
        <w:rPr>
          <w:rFonts w:ascii="Arial" w:hAnsi="Arial" w:cs="Arial"/>
          <w:sz w:val="22"/>
          <w:szCs w:val="22"/>
          <w:highlight w:val="cyan"/>
        </w:rPr>
        <w:t xml:space="preserve"> 10 m of depth</w:t>
      </w:r>
      <w:r w:rsidR="00ED2186" w:rsidRPr="009B329F">
        <w:rPr>
          <w:rFonts w:ascii="Arial" w:hAnsi="Arial" w:cs="Arial"/>
          <w:sz w:val="22"/>
          <w:szCs w:val="22"/>
          <w:highlight w:val="cyan"/>
        </w:rPr>
        <w:t xml:space="preserve">. </w:t>
      </w:r>
      <w:r w:rsidR="009B329F" w:rsidRPr="009B329F">
        <w:rPr>
          <w:rFonts w:ascii="Arial" w:hAnsi="Arial" w:cs="Arial"/>
          <w:sz w:val="22"/>
          <w:szCs w:val="22"/>
          <w:highlight w:val="cyan"/>
        </w:rPr>
        <w:t>The change in reference</w:t>
      </w:r>
      <w:r w:rsidR="00ED2186" w:rsidRPr="009B329F">
        <w:rPr>
          <w:rFonts w:ascii="Arial" w:hAnsi="Arial" w:cs="Arial"/>
          <w:sz w:val="22"/>
          <w:szCs w:val="22"/>
          <w:highlight w:val="cyan"/>
        </w:rPr>
        <w:t xml:space="preserve"> </w:t>
      </w:r>
      <w:r w:rsidR="009B329F">
        <w:rPr>
          <w:rFonts w:ascii="Arial" w:hAnsi="Arial" w:cs="Arial"/>
          <w:sz w:val="22"/>
          <w:szCs w:val="22"/>
          <w:highlight w:val="cyan"/>
        </w:rPr>
        <w:t xml:space="preserve">pressures in water and air </w:t>
      </w:r>
      <w:r w:rsidR="00ED2186" w:rsidRPr="009B329F">
        <w:rPr>
          <w:rFonts w:ascii="Arial" w:hAnsi="Arial" w:cs="Arial"/>
          <w:sz w:val="22"/>
          <w:szCs w:val="22"/>
          <w:highlight w:val="cyan"/>
        </w:rPr>
        <w:t xml:space="preserve">works out to an equivalent </w:t>
      </w:r>
      <w:r w:rsidR="009B329F" w:rsidRPr="009B329F">
        <w:rPr>
          <w:rFonts w:ascii="Arial" w:hAnsi="Arial" w:cs="Arial"/>
          <w:sz w:val="22"/>
          <w:szCs w:val="22"/>
          <w:highlight w:val="cyan"/>
        </w:rPr>
        <w:t xml:space="preserve">sound </w:t>
      </w:r>
      <w:r w:rsidR="00ED2186" w:rsidRPr="009B329F">
        <w:rPr>
          <w:rFonts w:ascii="Arial" w:hAnsi="Arial" w:cs="Arial"/>
          <w:sz w:val="22"/>
          <w:szCs w:val="22"/>
          <w:highlight w:val="cyan"/>
        </w:rPr>
        <w:t xml:space="preserve">pressure </w:t>
      </w:r>
      <w:r w:rsidR="00055C15" w:rsidRPr="009B329F">
        <w:rPr>
          <w:rFonts w:ascii="Arial" w:hAnsi="Arial" w:cs="Arial"/>
          <w:sz w:val="22"/>
          <w:szCs w:val="22"/>
          <w:highlight w:val="cyan"/>
        </w:rPr>
        <w:t>reported as 26 dB higher in water than air</w:t>
      </w:r>
      <w:r w:rsidR="009B329F" w:rsidRPr="009B329F">
        <w:rPr>
          <w:rFonts w:ascii="Arial" w:hAnsi="Arial" w:cs="Arial"/>
          <w:sz w:val="22"/>
          <w:szCs w:val="22"/>
          <w:highlight w:val="cyan"/>
        </w:rPr>
        <w:t xml:space="preserve">. </w:t>
      </w:r>
    </w:p>
    <w:p w14:paraId="0F89EC9D" w14:textId="77777777" w:rsidR="009B329F" w:rsidRPr="009B329F" w:rsidRDefault="009B329F" w:rsidP="00ED2186">
      <w:pPr>
        <w:rPr>
          <w:rFonts w:ascii="Arial" w:hAnsi="Arial" w:cs="Arial"/>
          <w:sz w:val="22"/>
          <w:szCs w:val="22"/>
          <w:highlight w:val="cyan"/>
        </w:rPr>
      </w:pPr>
    </w:p>
    <w:p w14:paraId="309E5BB9" w14:textId="77777777" w:rsidR="009B329F" w:rsidRDefault="009B329F" w:rsidP="00ED2186">
      <w:pPr>
        <w:rPr>
          <w:rFonts w:ascii="Arial" w:hAnsi="Arial" w:cs="Arial"/>
          <w:sz w:val="22"/>
          <w:szCs w:val="22"/>
          <w:highlight w:val="cyan"/>
        </w:rPr>
      </w:pPr>
      <w:r w:rsidRPr="009B329F">
        <w:rPr>
          <w:rFonts w:ascii="Arial" w:hAnsi="Arial" w:cs="Arial"/>
          <w:sz w:val="22"/>
          <w:szCs w:val="22"/>
          <w:highlight w:val="cyan"/>
        </w:rPr>
        <w:t>An extremely loud</w:t>
      </w:r>
      <w:r w:rsidR="00ED2186" w:rsidRPr="009B329F">
        <w:rPr>
          <w:rFonts w:ascii="Arial" w:hAnsi="Arial" w:cs="Arial"/>
          <w:sz w:val="22"/>
          <w:szCs w:val="22"/>
          <w:highlight w:val="cyan"/>
        </w:rPr>
        <w:t xml:space="preserve"> humpback whale </w:t>
      </w:r>
      <w:r w:rsidRPr="009B329F">
        <w:rPr>
          <w:rFonts w:ascii="Arial" w:hAnsi="Arial" w:cs="Arial"/>
          <w:sz w:val="22"/>
          <w:szCs w:val="22"/>
          <w:highlight w:val="cyan"/>
        </w:rPr>
        <w:t>has been</w:t>
      </w:r>
      <w:r w:rsidR="00055C15" w:rsidRPr="009B329F">
        <w:rPr>
          <w:rFonts w:ascii="Arial" w:hAnsi="Arial" w:cs="Arial"/>
          <w:sz w:val="22"/>
          <w:szCs w:val="22"/>
          <w:highlight w:val="cyan"/>
        </w:rPr>
        <w:t xml:space="preserve"> reported </w:t>
      </w:r>
      <w:r w:rsidRPr="009B329F">
        <w:rPr>
          <w:rFonts w:ascii="Arial" w:hAnsi="Arial" w:cs="Arial"/>
          <w:sz w:val="22"/>
          <w:szCs w:val="22"/>
          <w:highlight w:val="cyan"/>
        </w:rPr>
        <w:t>as</w:t>
      </w:r>
      <w:r w:rsidR="00ED2186" w:rsidRPr="009B329F">
        <w:rPr>
          <w:rFonts w:ascii="Arial" w:hAnsi="Arial" w:cs="Arial"/>
          <w:sz w:val="22"/>
          <w:szCs w:val="22"/>
          <w:highlight w:val="cyan"/>
        </w:rPr>
        <w:t xml:space="preserve"> 176 dB</w:t>
      </w:r>
      <w:r w:rsidR="00055C15" w:rsidRPr="009B329F">
        <w:rPr>
          <w:rFonts w:ascii="Arial" w:hAnsi="Arial" w:cs="Arial"/>
          <w:sz w:val="22"/>
          <w:szCs w:val="22"/>
          <w:highlight w:val="cyan"/>
        </w:rPr>
        <w:t xml:space="preserve"> “loud”</w:t>
      </w:r>
      <w:r w:rsidRPr="009B329F">
        <w:rPr>
          <w:rFonts w:ascii="Arial" w:hAnsi="Arial" w:cs="Arial"/>
          <w:sz w:val="22"/>
          <w:szCs w:val="22"/>
          <w:highlight w:val="cyan"/>
        </w:rPr>
        <w:t xml:space="preserve">, which corresponds to </w:t>
      </w:r>
    </w:p>
    <w:p w14:paraId="75C13EF5" w14:textId="77777777" w:rsidR="009B329F" w:rsidRDefault="009B329F" w:rsidP="00ED2186">
      <w:pPr>
        <w:rPr>
          <w:rFonts w:ascii="Arial" w:hAnsi="Arial" w:cs="Arial"/>
          <w:sz w:val="22"/>
          <w:szCs w:val="22"/>
          <w:highlight w:val="cyan"/>
        </w:rPr>
      </w:pPr>
    </w:p>
    <w:p w14:paraId="62CB6A47" w14:textId="46318B7E" w:rsidR="00700F1B" w:rsidRPr="009B329F" w:rsidRDefault="009B329F" w:rsidP="00ED2186">
      <w:pPr>
        <w:rPr>
          <w:rFonts w:ascii="Arial" w:hAnsi="Arial" w:cs="Arial"/>
          <w:sz w:val="22"/>
          <w:szCs w:val="22"/>
          <w:highlight w:val="cyan"/>
        </w:rPr>
      </w:pPr>
      <w:r w:rsidRPr="009B329F">
        <w:rPr>
          <w:rFonts w:ascii="Arial" w:hAnsi="Arial" w:cs="Arial"/>
          <w:sz w:val="22"/>
          <w:szCs w:val="22"/>
          <w:highlight w:val="cyan"/>
        </w:rPr>
        <w:t xml:space="preserve">176 dB – 26 dB = </w:t>
      </w:r>
      <w:r w:rsidR="00055C15" w:rsidRPr="009B329F">
        <w:rPr>
          <w:rFonts w:ascii="Arial" w:hAnsi="Arial" w:cs="Arial"/>
          <w:sz w:val="22"/>
          <w:szCs w:val="22"/>
          <w:highlight w:val="cyan"/>
        </w:rPr>
        <w:t xml:space="preserve"> </w:t>
      </w:r>
      <w:r w:rsidR="00ED2186" w:rsidRPr="009B329F">
        <w:rPr>
          <w:rFonts w:ascii="Arial" w:hAnsi="Arial" w:cs="Arial"/>
          <w:sz w:val="22"/>
          <w:szCs w:val="22"/>
          <w:highlight w:val="cyan"/>
        </w:rPr>
        <w:t>150 dB</w:t>
      </w:r>
      <w:r w:rsidR="00055C15" w:rsidRPr="009B329F">
        <w:rPr>
          <w:rFonts w:ascii="Arial" w:hAnsi="Arial" w:cs="Arial"/>
          <w:sz w:val="22"/>
          <w:szCs w:val="22"/>
          <w:highlight w:val="cyan"/>
        </w:rPr>
        <w:t xml:space="preserve"> </w:t>
      </w:r>
      <w:r w:rsidR="00ED2186" w:rsidRPr="009B329F">
        <w:rPr>
          <w:rFonts w:ascii="Arial" w:hAnsi="Arial" w:cs="Arial"/>
          <w:sz w:val="22"/>
          <w:szCs w:val="22"/>
          <w:highlight w:val="cyan"/>
        </w:rPr>
        <w:t>in air.</w:t>
      </w:r>
      <w:r w:rsidR="00626CA2" w:rsidRPr="009B329F">
        <w:rPr>
          <w:rFonts w:ascii="Arial" w:hAnsi="Arial" w:cs="Arial"/>
          <w:sz w:val="22"/>
          <w:szCs w:val="22"/>
          <w:highlight w:val="cyan"/>
        </w:rPr>
        <w:t xml:space="preserve"> </w:t>
      </w:r>
    </w:p>
    <w:p w14:paraId="46F3FBD7" w14:textId="77777777" w:rsidR="00700F1B" w:rsidRPr="009B329F" w:rsidRDefault="00700F1B" w:rsidP="00ED2186">
      <w:pPr>
        <w:rPr>
          <w:rFonts w:ascii="Arial" w:hAnsi="Arial" w:cs="Arial"/>
          <w:sz w:val="22"/>
          <w:szCs w:val="22"/>
          <w:highlight w:val="cyan"/>
        </w:rPr>
      </w:pPr>
    </w:p>
    <w:p w14:paraId="25A55002" w14:textId="308452B9" w:rsidR="00ED2186" w:rsidRPr="009B329F" w:rsidRDefault="00700F1B" w:rsidP="00ED2186">
      <w:pPr>
        <w:rPr>
          <w:rFonts w:ascii="Arial" w:hAnsi="Arial" w:cs="Arial"/>
          <w:sz w:val="22"/>
          <w:szCs w:val="22"/>
          <w:highlight w:val="cyan"/>
        </w:rPr>
      </w:pPr>
      <w:r w:rsidRPr="009B329F">
        <w:rPr>
          <w:rFonts w:ascii="Arial" w:hAnsi="Arial" w:cs="Arial"/>
          <w:sz w:val="22"/>
          <w:szCs w:val="22"/>
          <w:highlight w:val="cyan"/>
        </w:rPr>
        <w:t>To find the</w:t>
      </w:r>
      <w:r w:rsidR="00626CA2" w:rsidRPr="009B329F">
        <w:rPr>
          <w:rFonts w:ascii="Arial" w:hAnsi="Arial" w:cs="Arial"/>
          <w:sz w:val="22"/>
          <w:szCs w:val="22"/>
          <w:highlight w:val="cyan"/>
        </w:rPr>
        <w:t xml:space="preserve"> increase in water pressure by </w:t>
      </w:r>
      <w:r w:rsidR="009B329F" w:rsidRPr="009B329F">
        <w:rPr>
          <w:rFonts w:ascii="Arial" w:hAnsi="Arial" w:cs="Arial"/>
          <w:sz w:val="22"/>
          <w:szCs w:val="22"/>
          <w:highlight w:val="cyan"/>
        </w:rPr>
        <w:t>this</w:t>
      </w:r>
      <w:r w:rsidR="00626CA2" w:rsidRPr="009B329F">
        <w:rPr>
          <w:rFonts w:ascii="Arial" w:hAnsi="Arial" w:cs="Arial"/>
          <w:sz w:val="22"/>
          <w:szCs w:val="22"/>
          <w:highlight w:val="cyan"/>
        </w:rPr>
        <w:t xml:space="preserve"> very loud humpback </w:t>
      </w:r>
      <w:r w:rsidRPr="009B329F">
        <w:rPr>
          <w:rFonts w:ascii="Arial" w:hAnsi="Arial" w:cs="Arial"/>
          <w:sz w:val="22"/>
          <w:szCs w:val="22"/>
          <w:highlight w:val="cyan"/>
        </w:rPr>
        <w:t xml:space="preserve">we </w:t>
      </w:r>
      <w:r w:rsidR="00FE3406">
        <w:rPr>
          <w:rFonts w:ascii="Arial" w:hAnsi="Arial" w:cs="Arial"/>
          <w:sz w:val="22"/>
          <w:szCs w:val="22"/>
          <w:highlight w:val="cyan"/>
        </w:rPr>
        <w:t xml:space="preserve">can </w:t>
      </w:r>
      <w:r w:rsidRPr="009B329F">
        <w:rPr>
          <w:rFonts w:ascii="Arial" w:hAnsi="Arial" w:cs="Arial"/>
          <w:sz w:val="22"/>
          <w:szCs w:val="22"/>
          <w:highlight w:val="cyan"/>
        </w:rPr>
        <w:t xml:space="preserve">rearrange the </w:t>
      </w:r>
      <w:r w:rsidR="009B329F" w:rsidRPr="009B329F">
        <w:rPr>
          <w:rFonts w:ascii="Arial" w:hAnsi="Arial" w:cs="Arial"/>
          <w:sz w:val="22"/>
          <w:szCs w:val="22"/>
          <w:highlight w:val="cyan"/>
        </w:rPr>
        <w:t>equation for dB in air</w:t>
      </w:r>
      <w:r w:rsidRPr="009B329F">
        <w:rPr>
          <w:rFonts w:ascii="Arial" w:hAnsi="Arial" w:cs="Arial"/>
          <w:sz w:val="22"/>
          <w:szCs w:val="22"/>
          <w:highlight w:val="cyan"/>
        </w:rPr>
        <w:t xml:space="preserve"> in Chapter 1 </w:t>
      </w:r>
      <w:r w:rsidR="009B329F">
        <w:rPr>
          <w:rFonts w:ascii="Arial" w:hAnsi="Arial" w:cs="Arial"/>
          <w:sz w:val="22"/>
          <w:szCs w:val="22"/>
          <w:highlight w:val="cyan"/>
        </w:rPr>
        <w:t>for</w:t>
      </w:r>
      <w:r w:rsidR="009B329F" w:rsidRPr="009B329F">
        <w:rPr>
          <w:rFonts w:ascii="Arial" w:hAnsi="Arial" w:cs="Arial"/>
          <w:sz w:val="22"/>
          <w:szCs w:val="22"/>
          <w:highlight w:val="cyan"/>
        </w:rPr>
        <w:t xml:space="preserve"> water as</w:t>
      </w:r>
      <w:r w:rsidR="00626CA2" w:rsidRPr="009B329F">
        <w:rPr>
          <w:rFonts w:ascii="Arial" w:hAnsi="Arial" w:cs="Arial"/>
          <w:sz w:val="22"/>
          <w:szCs w:val="22"/>
          <w:highlight w:val="cyan"/>
        </w:rPr>
        <w:t xml:space="preserve"> </w:t>
      </w:r>
    </w:p>
    <w:p w14:paraId="51FB19F1" w14:textId="784E343C" w:rsidR="00ED2186" w:rsidRPr="009B329F" w:rsidRDefault="00ED2186" w:rsidP="00ED2186">
      <w:pPr>
        <w:rPr>
          <w:rFonts w:ascii="Arial" w:hAnsi="Arial" w:cs="Arial"/>
          <w:sz w:val="22"/>
          <w:szCs w:val="22"/>
          <w:highlight w:val="cyan"/>
        </w:rPr>
      </w:pPr>
    </w:p>
    <w:p w14:paraId="553BEB37" w14:textId="5D338A43" w:rsidR="009B329F" w:rsidRPr="009B329F" w:rsidRDefault="009B329F" w:rsidP="009B329F">
      <w:pPr>
        <w:rPr>
          <w:rFonts w:ascii="Arial" w:hAnsi="Arial" w:cs="Arial"/>
          <w:sz w:val="22"/>
          <w:szCs w:val="22"/>
          <w:highlight w:val="cyan"/>
        </w:rPr>
      </w:pPr>
      <w:r w:rsidRPr="009B329F">
        <w:rPr>
          <w:rFonts w:ascii="Arial" w:hAnsi="Arial" w:cs="Arial"/>
          <w:sz w:val="22"/>
          <w:szCs w:val="22"/>
          <w:highlight w:val="cyan"/>
        </w:rPr>
        <w:t>176 dB = 20 * log</w:t>
      </w:r>
      <w:r w:rsidRPr="009B329F">
        <w:rPr>
          <w:rFonts w:ascii="Arial" w:hAnsi="Arial" w:cs="Arial"/>
          <w:sz w:val="22"/>
          <w:szCs w:val="22"/>
          <w:highlight w:val="cyan"/>
          <w:vertAlign w:val="subscript"/>
        </w:rPr>
        <w:t>10</w:t>
      </w:r>
      <w:r w:rsidRPr="009B329F">
        <w:rPr>
          <w:rFonts w:ascii="Arial" w:hAnsi="Arial" w:cs="Arial"/>
          <w:sz w:val="22"/>
          <w:szCs w:val="22"/>
          <w:highlight w:val="cyan"/>
        </w:rPr>
        <w:t xml:space="preserve"> (</w:t>
      </w:r>
      <w:r w:rsidR="00FE3406">
        <w:rPr>
          <w:rFonts w:ascii="Arial" w:hAnsi="Arial" w:cs="Arial"/>
          <w:sz w:val="22"/>
          <w:szCs w:val="22"/>
          <w:highlight w:val="cyan"/>
        </w:rPr>
        <w:t>X</w:t>
      </w:r>
      <w:r w:rsidRPr="009B329F">
        <w:rPr>
          <w:rFonts w:ascii="Arial" w:hAnsi="Arial" w:cs="Arial"/>
          <w:sz w:val="22"/>
          <w:szCs w:val="22"/>
          <w:highlight w:val="cyan"/>
        </w:rPr>
        <w:t xml:space="preserve"> µPa)</w:t>
      </w:r>
    </w:p>
    <w:p w14:paraId="6B36CE4A" w14:textId="77777777" w:rsidR="00700F1B" w:rsidRPr="009B329F" w:rsidRDefault="00700F1B" w:rsidP="00ED2186">
      <w:pPr>
        <w:rPr>
          <w:rFonts w:ascii="Arial" w:hAnsi="Arial" w:cs="Arial"/>
          <w:sz w:val="22"/>
          <w:szCs w:val="22"/>
          <w:highlight w:val="cyan"/>
        </w:rPr>
      </w:pPr>
    </w:p>
    <w:p w14:paraId="440F8B71" w14:textId="51CFF1D4" w:rsidR="00700F1B" w:rsidRPr="009B329F" w:rsidRDefault="009B329F" w:rsidP="00ED2186">
      <w:pPr>
        <w:rPr>
          <w:rFonts w:ascii="Arial" w:hAnsi="Arial" w:cs="Arial"/>
          <w:sz w:val="22"/>
          <w:szCs w:val="22"/>
          <w:highlight w:val="cyan"/>
        </w:rPr>
      </w:pPr>
      <w:r w:rsidRPr="009B329F">
        <w:rPr>
          <w:rFonts w:ascii="Arial" w:hAnsi="Arial" w:cs="Arial"/>
          <w:sz w:val="22"/>
          <w:szCs w:val="22"/>
          <w:highlight w:val="cyan"/>
        </w:rPr>
        <w:t>176 dB/20 = 8.8 dB = log</w:t>
      </w:r>
      <w:r w:rsidRPr="009B329F">
        <w:rPr>
          <w:rFonts w:ascii="Arial" w:hAnsi="Arial" w:cs="Arial"/>
          <w:sz w:val="22"/>
          <w:szCs w:val="22"/>
          <w:highlight w:val="cyan"/>
          <w:vertAlign w:val="subscript"/>
        </w:rPr>
        <w:t>10</w:t>
      </w:r>
      <w:r w:rsidRPr="009B329F">
        <w:rPr>
          <w:rFonts w:ascii="Arial" w:hAnsi="Arial" w:cs="Arial"/>
          <w:sz w:val="22"/>
          <w:szCs w:val="22"/>
          <w:highlight w:val="cyan"/>
        </w:rPr>
        <w:t xml:space="preserve"> (X µPa)</w:t>
      </w:r>
    </w:p>
    <w:p w14:paraId="5E1FEEDB" w14:textId="072656A1" w:rsidR="009B329F" w:rsidRPr="009B329F" w:rsidRDefault="009B329F" w:rsidP="00ED2186">
      <w:pPr>
        <w:rPr>
          <w:rFonts w:ascii="Arial" w:hAnsi="Arial" w:cs="Arial"/>
          <w:sz w:val="22"/>
          <w:szCs w:val="22"/>
          <w:highlight w:val="cyan"/>
        </w:rPr>
      </w:pPr>
    </w:p>
    <w:p w14:paraId="64D61BC7" w14:textId="57BBF7BA" w:rsidR="009B329F" w:rsidRPr="009B329F" w:rsidRDefault="009B329F" w:rsidP="00ED2186">
      <w:pPr>
        <w:rPr>
          <w:rFonts w:ascii="Arial" w:hAnsi="Arial" w:cs="Arial"/>
          <w:sz w:val="22"/>
          <w:szCs w:val="22"/>
          <w:highlight w:val="cyan"/>
        </w:rPr>
      </w:pPr>
      <w:r w:rsidRPr="009B329F">
        <w:rPr>
          <w:rFonts w:ascii="Arial" w:hAnsi="Arial" w:cs="Arial"/>
          <w:sz w:val="22"/>
          <w:szCs w:val="22"/>
          <w:highlight w:val="cyan"/>
        </w:rPr>
        <w:t>To solve for log</w:t>
      </w:r>
      <w:r w:rsidRPr="009B329F">
        <w:rPr>
          <w:rFonts w:ascii="Arial" w:hAnsi="Arial" w:cs="Arial"/>
          <w:sz w:val="22"/>
          <w:szCs w:val="22"/>
          <w:highlight w:val="cyan"/>
          <w:vertAlign w:val="subscript"/>
        </w:rPr>
        <w:t xml:space="preserve">10 </w:t>
      </w:r>
      <w:r w:rsidRPr="009B329F">
        <w:rPr>
          <w:rFonts w:ascii="Arial" w:hAnsi="Arial" w:cs="Arial"/>
          <w:sz w:val="22"/>
          <w:szCs w:val="22"/>
          <w:highlight w:val="cyan"/>
        </w:rPr>
        <w:t xml:space="preserve">X, raise both sides of </w:t>
      </w:r>
      <w:r>
        <w:rPr>
          <w:rFonts w:ascii="Arial" w:hAnsi="Arial" w:cs="Arial"/>
          <w:sz w:val="22"/>
          <w:szCs w:val="22"/>
          <w:highlight w:val="cyan"/>
        </w:rPr>
        <w:t>the</w:t>
      </w:r>
      <w:r w:rsidRPr="009B329F">
        <w:rPr>
          <w:rFonts w:ascii="Arial" w:hAnsi="Arial" w:cs="Arial"/>
          <w:sz w:val="22"/>
          <w:szCs w:val="22"/>
          <w:highlight w:val="cyan"/>
        </w:rPr>
        <w:t xml:space="preserve"> equation </w:t>
      </w:r>
      <w:r w:rsidR="00FE3406">
        <w:rPr>
          <w:rFonts w:ascii="Arial" w:hAnsi="Arial" w:cs="Arial"/>
          <w:sz w:val="22"/>
          <w:szCs w:val="22"/>
          <w:highlight w:val="cyan"/>
        </w:rPr>
        <w:t>by</w:t>
      </w:r>
      <w:r w:rsidRPr="009B329F">
        <w:rPr>
          <w:rFonts w:ascii="Arial" w:hAnsi="Arial" w:cs="Arial"/>
          <w:sz w:val="22"/>
          <w:szCs w:val="22"/>
          <w:highlight w:val="cyan"/>
        </w:rPr>
        <w:t xml:space="preserve"> an exponential of 10</w:t>
      </w:r>
    </w:p>
    <w:p w14:paraId="6654C072" w14:textId="5C67C847" w:rsidR="009B329F" w:rsidRPr="009B329F" w:rsidRDefault="009B329F" w:rsidP="00ED2186">
      <w:pPr>
        <w:rPr>
          <w:rFonts w:ascii="Arial" w:hAnsi="Arial" w:cs="Arial"/>
          <w:sz w:val="22"/>
          <w:szCs w:val="22"/>
          <w:highlight w:val="cyan"/>
        </w:rPr>
      </w:pPr>
    </w:p>
    <w:p w14:paraId="147B3718" w14:textId="6DF865E0" w:rsidR="009B329F" w:rsidRPr="009B329F" w:rsidRDefault="009B329F" w:rsidP="00ED2186">
      <w:pPr>
        <w:rPr>
          <w:rFonts w:ascii="Arial" w:hAnsi="Arial" w:cs="Arial"/>
          <w:sz w:val="22"/>
          <w:szCs w:val="22"/>
          <w:highlight w:val="cyan"/>
        </w:rPr>
      </w:pPr>
      <w:r w:rsidRPr="009B329F">
        <w:rPr>
          <w:rFonts w:ascii="Arial" w:hAnsi="Arial" w:cs="Arial"/>
          <w:sz w:val="22"/>
          <w:szCs w:val="22"/>
          <w:highlight w:val="cyan"/>
        </w:rPr>
        <w:t>X µPa = 10</w:t>
      </w:r>
      <w:r w:rsidRPr="009B329F">
        <w:rPr>
          <w:rFonts w:ascii="Arial" w:hAnsi="Arial" w:cs="Arial"/>
          <w:sz w:val="22"/>
          <w:szCs w:val="22"/>
          <w:highlight w:val="cyan"/>
          <w:vertAlign w:val="superscript"/>
        </w:rPr>
        <w:t xml:space="preserve">8.8 </w:t>
      </w:r>
      <w:r>
        <w:rPr>
          <w:rFonts w:ascii="Arial" w:hAnsi="Arial" w:cs="Arial"/>
          <w:sz w:val="22"/>
          <w:szCs w:val="22"/>
          <w:highlight w:val="cyan"/>
          <w:vertAlign w:val="superscript"/>
        </w:rPr>
        <w:t xml:space="preserve"> </w:t>
      </w:r>
      <w:r>
        <w:rPr>
          <w:rFonts w:ascii="Arial" w:hAnsi="Arial" w:cs="Arial"/>
          <w:sz w:val="22"/>
          <w:szCs w:val="22"/>
          <w:highlight w:val="cyan"/>
        </w:rPr>
        <w:t>dB =</w:t>
      </w:r>
      <w:r w:rsidRPr="009B329F">
        <w:rPr>
          <w:rFonts w:ascii="Arial" w:hAnsi="Arial" w:cs="Arial"/>
          <w:sz w:val="22"/>
          <w:szCs w:val="22"/>
          <w:highlight w:val="cyan"/>
        </w:rPr>
        <w:t xml:space="preserve"> 630,957,344 µPa = 0.631 kPa</w:t>
      </w:r>
    </w:p>
    <w:p w14:paraId="0F9FFB4C" w14:textId="0778439E" w:rsidR="009B329F" w:rsidRPr="009B329F" w:rsidRDefault="009B329F" w:rsidP="00ED2186">
      <w:pPr>
        <w:rPr>
          <w:rFonts w:ascii="Arial" w:hAnsi="Arial" w:cs="Arial"/>
          <w:sz w:val="22"/>
          <w:szCs w:val="22"/>
          <w:highlight w:val="cyan"/>
        </w:rPr>
      </w:pPr>
    </w:p>
    <w:p w14:paraId="2BC6AFEF" w14:textId="40C74944" w:rsidR="009B329F" w:rsidRPr="009B329F" w:rsidRDefault="009B329F" w:rsidP="00ED2186">
      <w:pPr>
        <w:rPr>
          <w:rFonts w:ascii="Arial" w:hAnsi="Arial" w:cs="Arial"/>
          <w:sz w:val="22"/>
          <w:szCs w:val="22"/>
          <w:highlight w:val="cyan"/>
        </w:rPr>
      </w:pPr>
      <w:r w:rsidRPr="009B329F">
        <w:rPr>
          <w:rFonts w:ascii="Arial" w:hAnsi="Arial" w:cs="Arial"/>
          <w:sz w:val="22"/>
          <w:szCs w:val="22"/>
          <w:highlight w:val="cyan"/>
        </w:rPr>
        <w:t xml:space="preserve">So even a sound that is immensely loud </w:t>
      </w:r>
      <w:r w:rsidR="005C4D97">
        <w:rPr>
          <w:rFonts w:ascii="Arial" w:hAnsi="Arial" w:cs="Arial"/>
          <w:sz w:val="22"/>
          <w:szCs w:val="22"/>
          <w:highlight w:val="cyan"/>
        </w:rPr>
        <w:t>changes</w:t>
      </w:r>
      <w:r w:rsidRPr="009B329F">
        <w:rPr>
          <w:rFonts w:ascii="Arial" w:hAnsi="Arial" w:cs="Arial"/>
          <w:sz w:val="22"/>
          <w:szCs w:val="22"/>
          <w:highlight w:val="cyan"/>
        </w:rPr>
        <w:t xml:space="preserve"> water pressure</w:t>
      </w:r>
      <w:r w:rsidR="005C4D97">
        <w:rPr>
          <w:rFonts w:ascii="Arial" w:hAnsi="Arial" w:cs="Arial"/>
          <w:sz w:val="22"/>
          <w:szCs w:val="22"/>
          <w:highlight w:val="cyan"/>
        </w:rPr>
        <w:t xml:space="preserve"> by a tiny amount: this extremely loud</w:t>
      </w:r>
      <w:r w:rsidRPr="009B329F">
        <w:rPr>
          <w:rFonts w:ascii="Arial" w:hAnsi="Arial" w:cs="Arial"/>
          <w:sz w:val="22"/>
          <w:szCs w:val="22"/>
          <w:highlight w:val="cyan"/>
        </w:rPr>
        <w:t xml:space="preserve"> 176 dB </w:t>
      </w:r>
      <w:r w:rsidR="005C4D97">
        <w:rPr>
          <w:rFonts w:ascii="Arial" w:hAnsi="Arial" w:cs="Arial"/>
          <w:sz w:val="22"/>
          <w:szCs w:val="22"/>
          <w:highlight w:val="cyan"/>
        </w:rPr>
        <w:t xml:space="preserve">song </w:t>
      </w:r>
      <w:r w:rsidRPr="009B329F">
        <w:rPr>
          <w:rFonts w:ascii="Arial" w:hAnsi="Arial" w:cs="Arial"/>
          <w:sz w:val="22"/>
          <w:szCs w:val="22"/>
          <w:highlight w:val="cyan"/>
        </w:rPr>
        <w:t>at a 10</w:t>
      </w:r>
      <w:r w:rsidR="005C4D97">
        <w:rPr>
          <w:rFonts w:ascii="Arial" w:hAnsi="Arial" w:cs="Arial"/>
          <w:sz w:val="22"/>
          <w:szCs w:val="22"/>
          <w:highlight w:val="cyan"/>
        </w:rPr>
        <w:t>0</w:t>
      </w:r>
      <w:r w:rsidRPr="009B329F">
        <w:rPr>
          <w:rFonts w:ascii="Arial" w:hAnsi="Arial" w:cs="Arial"/>
          <w:sz w:val="22"/>
          <w:szCs w:val="22"/>
          <w:highlight w:val="cyan"/>
        </w:rPr>
        <w:t xml:space="preserve"> m depth</w:t>
      </w:r>
      <w:r w:rsidR="005C4D97">
        <w:rPr>
          <w:rFonts w:ascii="Arial" w:hAnsi="Arial" w:cs="Arial"/>
          <w:sz w:val="22"/>
          <w:szCs w:val="22"/>
          <w:highlight w:val="cyan"/>
        </w:rPr>
        <w:t xml:space="preserve"> (201 kPa)</w:t>
      </w:r>
      <w:r w:rsidRPr="009B329F">
        <w:rPr>
          <w:rFonts w:ascii="Arial" w:hAnsi="Arial" w:cs="Arial"/>
          <w:sz w:val="22"/>
          <w:szCs w:val="22"/>
          <w:highlight w:val="cyan"/>
        </w:rPr>
        <w:t xml:space="preserve"> increases the pressure by</w:t>
      </w:r>
      <w:r w:rsidR="005C4D97">
        <w:rPr>
          <w:rFonts w:ascii="Arial" w:hAnsi="Arial" w:cs="Arial"/>
          <w:sz w:val="22"/>
          <w:szCs w:val="22"/>
          <w:highlight w:val="cyan"/>
        </w:rPr>
        <w:t xml:space="preserve"> only</w:t>
      </w:r>
    </w:p>
    <w:p w14:paraId="2E4F4166" w14:textId="318CBDF2" w:rsidR="009B329F" w:rsidRPr="009B329F" w:rsidRDefault="009B329F" w:rsidP="00ED2186">
      <w:pPr>
        <w:rPr>
          <w:rFonts w:ascii="Arial" w:hAnsi="Arial" w:cs="Arial"/>
          <w:sz w:val="22"/>
          <w:szCs w:val="22"/>
          <w:highlight w:val="cyan"/>
        </w:rPr>
      </w:pPr>
    </w:p>
    <w:p w14:paraId="7F5FC939" w14:textId="25089614" w:rsidR="009B329F" w:rsidRDefault="009B329F" w:rsidP="00ED2186">
      <w:pPr>
        <w:rPr>
          <w:rFonts w:ascii="Arial" w:hAnsi="Arial" w:cs="Arial"/>
          <w:sz w:val="22"/>
          <w:szCs w:val="22"/>
        </w:rPr>
      </w:pPr>
      <w:r w:rsidRPr="009B329F">
        <w:rPr>
          <w:rFonts w:ascii="Arial" w:hAnsi="Arial" w:cs="Arial"/>
          <w:sz w:val="22"/>
          <w:szCs w:val="22"/>
          <w:highlight w:val="cyan"/>
        </w:rPr>
        <w:t>0.631 kPa / 20</w:t>
      </w:r>
      <w:r w:rsidR="005C4D97">
        <w:rPr>
          <w:rFonts w:ascii="Arial" w:hAnsi="Arial" w:cs="Arial"/>
          <w:sz w:val="22"/>
          <w:szCs w:val="22"/>
          <w:highlight w:val="cyan"/>
        </w:rPr>
        <w:t>1</w:t>
      </w:r>
      <w:r w:rsidRPr="009B329F">
        <w:rPr>
          <w:rFonts w:ascii="Arial" w:hAnsi="Arial" w:cs="Arial"/>
          <w:sz w:val="22"/>
          <w:szCs w:val="22"/>
          <w:highlight w:val="cyan"/>
        </w:rPr>
        <w:t xml:space="preserve"> kPa = 0.3%</w:t>
      </w:r>
    </w:p>
    <w:p w14:paraId="00559E10" w14:textId="6F9D84E8" w:rsidR="00700F1B" w:rsidRDefault="00700F1B" w:rsidP="00ED2186">
      <w:pPr>
        <w:rPr>
          <w:rFonts w:ascii="Arial" w:hAnsi="Arial" w:cs="Arial"/>
          <w:sz w:val="22"/>
          <w:szCs w:val="22"/>
        </w:rPr>
      </w:pPr>
    </w:p>
    <w:p w14:paraId="0900A1DC" w14:textId="77777777" w:rsidR="00700F1B" w:rsidRPr="006D0828" w:rsidRDefault="00700F1B" w:rsidP="00ED2186">
      <w:pPr>
        <w:rPr>
          <w:rFonts w:ascii="Arial" w:hAnsi="Arial" w:cs="Arial"/>
          <w:sz w:val="22"/>
          <w:szCs w:val="22"/>
        </w:rPr>
      </w:pPr>
    </w:p>
    <w:p w14:paraId="291F1BC0" w14:textId="4DC579B7" w:rsidR="00ED2186" w:rsidRDefault="00ED2186" w:rsidP="00ED2186">
      <w:pPr>
        <w:rPr>
          <w:rFonts w:ascii="Arial" w:hAnsi="Arial" w:cs="Arial"/>
          <w:sz w:val="22"/>
          <w:szCs w:val="22"/>
        </w:rPr>
      </w:pPr>
      <w:r>
        <w:rPr>
          <w:rFonts w:ascii="Arial" w:hAnsi="Arial" w:cs="Arial"/>
          <w:sz w:val="22"/>
          <w:szCs w:val="22"/>
        </w:rPr>
        <w:t>Ocean s</w:t>
      </w:r>
      <w:r w:rsidRPr="006D0828">
        <w:rPr>
          <w:rFonts w:ascii="Arial" w:hAnsi="Arial" w:cs="Arial"/>
          <w:sz w:val="22"/>
          <w:szCs w:val="22"/>
        </w:rPr>
        <w:t xml:space="preserve">ound has effects on animals that </w:t>
      </w:r>
      <w:r>
        <w:rPr>
          <w:rFonts w:ascii="Arial" w:hAnsi="Arial" w:cs="Arial"/>
          <w:sz w:val="22"/>
          <w:szCs w:val="22"/>
        </w:rPr>
        <w:t>can’t</w:t>
      </w:r>
      <w:r w:rsidRPr="006D0828">
        <w:rPr>
          <w:rFonts w:ascii="Arial" w:hAnsi="Arial" w:cs="Arial"/>
          <w:sz w:val="22"/>
          <w:szCs w:val="22"/>
        </w:rPr>
        <w:t xml:space="preserve"> “hear”</w:t>
      </w:r>
      <w:r>
        <w:rPr>
          <w:rFonts w:ascii="Arial" w:hAnsi="Arial" w:cs="Arial"/>
          <w:sz w:val="22"/>
          <w:szCs w:val="22"/>
        </w:rPr>
        <w:t>, at least by means we understand</w:t>
      </w:r>
      <w:r w:rsidRPr="006D0828">
        <w:rPr>
          <w:rFonts w:ascii="Arial" w:hAnsi="Arial" w:cs="Arial"/>
          <w:sz w:val="22"/>
          <w:szCs w:val="22"/>
        </w:rPr>
        <w:t>. For example,</w:t>
      </w:r>
      <w:r>
        <w:rPr>
          <w:rFonts w:ascii="Arial" w:hAnsi="Arial" w:cs="Arial"/>
          <w:sz w:val="22"/>
          <w:szCs w:val="22"/>
        </w:rPr>
        <w:t xml:space="preserve"> </w:t>
      </w:r>
      <w:r w:rsidRPr="006D0828">
        <w:rPr>
          <w:rFonts w:ascii="Arial" w:hAnsi="Arial" w:cs="Arial"/>
          <w:sz w:val="22"/>
          <w:szCs w:val="22"/>
        </w:rPr>
        <w:t xml:space="preserve">coral </w:t>
      </w:r>
      <w:r>
        <w:rPr>
          <w:rFonts w:ascii="Arial" w:hAnsi="Arial" w:cs="Arial"/>
          <w:sz w:val="22"/>
          <w:szCs w:val="22"/>
        </w:rPr>
        <w:t xml:space="preserve">larvae </w:t>
      </w:r>
      <w:r w:rsidRPr="006D0828">
        <w:rPr>
          <w:rFonts w:ascii="Arial" w:hAnsi="Arial" w:cs="Arial"/>
          <w:sz w:val="22"/>
          <w:szCs w:val="22"/>
        </w:rPr>
        <w:t xml:space="preserve">settle in </w:t>
      </w:r>
      <w:r>
        <w:rPr>
          <w:rFonts w:ascii="Arial" w:hAnsi="Arial" w:cs="Arial"/>
          <w:sz w:val="22"/>
          <w:szCs w:val="22"/>
        </w:rPr>
        <w:t>areas</w:t>
      </w:r>
      <w:r w:rsidRPr="006D0828">
        <w:rPr>
          <w:rFonts w:ascii="Arial" w:hAnsi="Arial" w:cs="Arial"/>
          <w:sz w:val="22"/>
          <w:szCs w:val="22"/>
        </w:rPr>
        <w:t xml:space="preserve"> with </w:t>
      </w:r>
      <w:r w:rsidR="009B329F">
        <w:rPr>
          <w:rFonts w:ascii="Arial" w:hAnsi="Arial" w:cs="Arial"/>
          <w:sz w:val="22"/>
          <w:szCs w:val="22"/>
        </w:rPr>
        <w:t>relatively high</w:t>
      </w:r>
      <w:r w:rsidRPr="006D0828">
        <w:rPr>
          <w:rFonts w:ascii="Arial" w:hAnsi="Arial" w:cs="Arial"/>
          <w:sz w:val="22"/>
          <w:szCs w:val="22"/>
        </w:rPr>
        <w:t xml:space="preserve"> levels (10 dB) of low </w:t>
      </w:r>
      <w:r w:rsidR="005C4D97">
        <w:rPr>
          <w:rFonts w:ascii="Arial" w:hAnsi="Arial" w:cs="Arial"/>
          <w:sz w:val="22"/>
          <w:szCs w:val="22"/>
        </w:rPr>
        <w:t xml:space="preserve">to mid </w:t>
      </w:r>
      <w:r w:rsidRPr="006D0828">
        <w:rPr>
          <w:rFonts w:ascii="Arial" w:hAnsi="Arial" w:cs="Arial"/>
          <w:sz w:val="22"/>
          <w:szCs w:val="22"/>
        </w:rPr>
        <w:t>frequency (24 – 1000 Hz) soun</w:t>
      </w:r>
      <w:r>
        <w:rPr>
          <w:rFonts w:ascii="Arial" w:hAnsi="Arial" w:cs="Arial"/>
          <w:sz w:val="22"/>
          <w:szCs w:val="22"/>
        </w:rPr>
        <w:t xml:space="preserve">d that </w:t>
      </w:r>
      <w:r w:rsidR="005C4D97">
        <w:rPr>
          <w:rFonts w:ascii="Arial" w:hAnsi="Arial" w:cs="Arial"/>
          <w:sz w:val="22"/>
          <w:szCs w:val="22"/>
        </w:rPr>
        <w:t>likely</w:t>
      </w:r>
      <w:r>
        <w:rPr>
          <w:rFonts w:ascii="Arial" w:hAnsi="Arial" w:cs="Arial"/>
          <w:sz w:val="22"/>
          <w:szCs w:val="22"/>
        </w:rPr>
        <w:t xml:space="preserve"> reflect</w:t>
      </w:r>
      <w:r w:rsidRPr="006D0828">
        <w:rPr>
          <w:rFonts w:ascii="Arial" w:hAnsi="Arial" w:cs="Arial"/>
          <w:sz w:val="22"/>
          <w:szCs w:val="22"/>
        </w:rPr>
        <w:t xml:space="preserve"> a healthy reef. </w:t>
      </w:r>
      <w:r w:rsidRPr="006D0828">
        <w:rPr>
          <w:rFonts w:ascii="Arial" w:hAnsi="Arial"/>
          <w:sz w:val="22"/>
          <w:szCs w:val="22"/>
        </w:rPr>
        <w:t>While most fish</w:t>
      </w:r>
      <w:r>
        <w:rPr>
          <w:rFonts w:ascii="Arial" w:hAnsi="Arial"/>
          <w:sz w:val="22"/>
          <w:szCs w:val="22"/>
        </w:rPr>
        <w:t xml:space="preserve"> are deaf</w:t>
      </w:r>
      <w:r w:rsidRPr="006D0828">
        <w:rPr>
          <w:rFonts w:ascii="Arial" w:hAnsi="Arial" w:cs="Arial"/>
          <w:sz w:val="22"/>
          <w:szCs w:val="22"/>
        </w:rPr>
        <w:t xml:space="preserve">, </w:t>
      </w:r>
      <w:r>
        <w:rPr>
          <w:rFonts w:ascii="Arial" w:hAnsi="Arial" w:cs="Arial"/>
          <w:sz w:val="22"/>
          <w:szCs w:val="22"/>
        </w:rPr>
        <w:t>their</w:t>
      </w:r>
      <w:r w:rsidRPr="006D0828">
        <w:rPr>
          <w:rFonts w:ascii="Arial" w:hAnsi="Arial" w:cs="Arial"/>
          <w:sz w:val="22"/>
          <w:szCs w:val="22"/>
        </w:rPr>
        <w:t xml:space="preserve"> larvae </w:t>
      </w:r>
      <w:r>
        <w:rPr>
          <w:rFonts w:ascii="Arial" w:hAnsi="Arial" w:cs="Arial"/>
          <w:sz w:val="22"/>
          <w:szCs w:val="22"/>
        </w:rPr>
        <w:t>similarly</w:t>
      </w:r>
      <w:r w:rsidRPr="006D0828">
        <w:rPr>
          <w:rFonts w:ascii="Arial" w:hAnsi="Arial" w:cs="Arial"/>
          <w:sz w:val="22"/>
          <w:szCs w:val="22"/>
        </w:rPr>
        <w:t xml:space="preserve"> appear to use sound to find suitable habitats.</w:t>
      </w:r>
      <w:r>
        <w:rPr>
          <w:rFonts w:ascii="Arial" w:hAnsi="Arial" w:cs="Arial"/>
          <w:sz w:val="22"/>
          <w:szCs w:val="22"/>
        </w:rPr>
        <w:t xml:space="preserve"> </w:t>
      </w:r>
    </w:p>
    <w:p w14:paraId="29786F7D" w14:textId="77777777" w:rsidR="00ED2186" w:rsidRDefault="00ED2186" w:rsidP="00ED2186">
      <w:pPr>
        <w:rPr>
          <w:rFonts w:ascii="Arial" w:hAnsi="Arial" w:cs="Arial"/>
          <w:sz w:val="22"/>
          <w:szCs w:val="22"/>
        </w:rPr>
      </w:pPr>
    </w:p>
    <w:p w14:paraId="0C59E6FB" w14:textId="7E7B0CF9" w:rsidR="00ED2186" w:rsidRDefault="00E45A1C" w:rsidP="00ED2186">
      <w:pPr>
        <w:rPr>
          <w:rFonts w:ascii="Arial" w:hAnsi="Arial"/>
          <w:sz w:val="22"/>
          <w:szCs w:val="22"/>
        </w:rPr>
      </w:pPr>
      <w:r>
        <w:rPr>
          <w:rFonts w:ascii="Arial" w:hAnsi="Arial" w:cs="Arial"/>
          <w:sz w:val="22"/>
          <w:szCs w:val="22"/>
        </w:rPr>
        <w:t>Of the</w:t>
      </w:r>
      <w:r w:rsidR="00ED4199">
        <w:rPr>
          <w:rFonts w:ascii="Arial" w:hAnsi="Arial" w:cs="Arial"/>
          <w:sz w:val="22"/>
          <w:szCs w:val="22"/>
        </w:rPr>
        <w:t xml:space="preserve"> sea invertebrates who can hear, s</w:t>
      </w:r>
      <w:r w:rsidR="00ED2186">
        <w:rPr>
          <w:rFonts w:ascii="Arial" w:hAnsi="Arial" w:cs="Arial"/>
          <w:sz w:val="22"/>
          <w:szCs w:val="22"/>
        </w:rPr>
        <w:t>quid, crab, and s</w:t>
      </w:r>
      <w:r w:rsidR="00ED2186" w:rsidRPr="00CE3280">
        <w:rPr>
          <w:rFonts w:ascii="Arial" w:hAnsi="Arial" w:cs="Arial"/>
          <w:sz w:val="22"/>
          <w:szCs w:val="22"/>
        </w:rPr>
        <w:t>ome</w:t>
      </w:r>
      <w:r w:rsidR="00ED2186">
        <w:rPr>
          <w:rFonts w:ascii="Arial" w:hAnsi="Arial" w:cs="Arial"/>
          <w:sz w:val="22"/>
          <w:szCs w:val="22"/>
        </w:rPr>
        <w:t xml:space="preserve"> other</w:t>
      </w:r>
      <w:r w:rsidR="00ED4199">
        <w:rPr>
          <w:rFonts w:ascii="Arial" w:hAnsi="Arial" w:cs="Arial"/>
          <w:sz w:val="22"/>
          <w:szCs w:val="22"/>
        </w:rPr>
        <w:t>s</w:t>
      </w:r>
      <w:r w:rsidR="00ED2186" w:rsidRPr="00CE3280">
        <w:rPr>
          <w:rFonts w:ascii="Arial" w:hAnsi="Arial" w:cs="Arial"/>
          <w:sz w:val="22"/>
          <w:szCs w:val="22"/>
        </w:rPr>
        <w:t xml:space="preserve"> </w:t>
      </w:r>
      <w:r w:rsidR="00ED4199">
        <w:rPr>
          <w:rFonts w:ascii="Arial" w:hAnsi="Arial" w:cs="Arial"/>
          <w:sz w:val="22"/>
          <w:szCs w:val="22"/>
        </w:rPr>
        <w:t>use organs known as</w:t>
      </w:r>
      <w:r w:rsidR="00ED2186" w:rsidRPr="00CE3280">
        <w:rPr>
          <w:rFonts w:ascii="Arial" w:hAnsi="Arial" w:cs="Arial"/>
          <w:sz w:val="22"/>
          <w:szCs w:val="22"/>
        </w:rPr>
        <w:t xml:space="preserve"> </w:t>
      </w:r>
      <w:r w:rsidR="00ED2186" w:rsidRPr="00ED4199">
        <w:rPr>
          <w:rFonts w:ascii="Arial" w:hAnsi="Arial" w:cs="Arial"/>
          <w:i/>
          <w:sz w:val="22"/>
          <w:szCs w:val="22"/>
        </w:rPr>
        <w:t>statocyst</w:t>
      </w:r>
      <w:r w:rsidR="00ED4199">
        <w:rPr>
          <w:rFonts w:ascii="Arial" w:hAnsi="Arial" w:cs="Arial"/>
          <w:i/>
          <w:sz w:val="22"/>
          <w:szCs w:val="22"/>
        </w:rPr>
        <w:t>s</w:t>
      </w:r>
      <w:r w:rsidR="00ED2186">
        <w:rPr>
          <w:rFonts w:ascii="Arial" w:hAnsi="Arial" w:cs="Arial"/>
          <w:sz w:val="22"/>
          <w:szCs w:val="22"/>
        </w:rPr>
        <w:t xml:space="preserve"> that </w:t>
      </w:r>
      <w:r w:rsidR="00ED4199">
        <w:rPr>
          <w:rFonts w:ascii="Arial" w:hAnsi="Arial" w:cs="Arial"/>
          <w:sz w:val="22"/>
          <w:szCs w:val="22"/>
        </w:rPr>
        <w:t>also</w:t>
      </w:r>
      <w:r w:rsidR="00ED2186" w:rsidRPr="00CE3280">
        <w:rPr>
          <w:rFonts w:ascii="Arial" w:hAnsi="Arial" w:cs="Arial"/>
          <w:sz w:val="22"/>
          <w:szCs w:val="22"/>
        </w:rPr>
        <w:t xml:space="preserve"> sense balance and acceleration. These</w:t>
      </w:r>
      <w:r>
        <w:rPr>
          <w:rFonts w:ascii="Arial" w:hAnsi="Arial" w:cs="Arial"/>
          <w:sz w:val="22"/>
          <w:szCs w:val="22"/>
        </w:rPr>
        <w:t xml:space="preserve"> are</w:t>
      </w:r>
      <w:r w:rsidR="00ED2186" w:rsidRPr="00CE3280">
        <w:rPr>
          <w:rFonts w:ascii="Arial" w:hAnsi="Arial"/>
          <w:sz w:val="22"/>
          <w:szCs w:val="22"/>
        </w:rPr>
        <w:t xml:space="preserve"> two fluid-filled sac-like organs near the base of the brain lined with hair cells</w:t>
      </w:r>
      <w:r w:rsidR="00ED4199">
        <w:rPr>
          <w:rFonts w:ascii="Arial" w:hAnsi="Arial"/>
          <w:sz w:val="22"/>
          <w:szCs w:val="22"/>
        </w:rPr>
        <w:t>, and so resemble ears. They</w:t>
      </w:r>
      <w:r w:rsidR="00ED2186" w:rsidRPr="00CE3280">
        <w:rPr>
          <w:rFonts w:ascii="Arial" w:hAnsi="Arial"/>
          <w:sz w:val="22"/>
          <w:szCs w:val="22"/>
        </w:rPr>
        <w:t xml:space="preserve"> </w:t>
      </w:r>
      <w:r w:rsidR="00ED4199">
        <w:rPr>
          <w:rFonts w:ascii="Arial" w:hAnsi="Arial"/>
          <w:sz w:val="22"/>
          <w:szCs w:val="22"/>
        </w:rPr>
        <w:t xml:space="preserve">also </w:t>
      </w:r>
      <w:r w:rsidR="00ED2186" w:rsidRPr="00CE3280">
        <w:rPr>
          <w:rFonts w:ascii="Arial" w:hAnsi="Arial"/>
          <w:sz w:val="22"/>
          <w:szCs w:val="22"/>
        </w:rPr>
        <w:t xml:space="preserve">contain a </w:t>
      </w:r>
      <w:r w:rsidR="00ED2186">
        <w:rPr>
          <w:rFonts w:ascii="Arial" w:hAnsi="Arial"/>
          <w:sz w:val="22"/>
          <w:szCs w:val="22"/>
        </w:rPr>
        <w:t xml:space="preserve">few grains of sand or a small </w:t>
      </w:r>
      <w:r w:rsidR="00ED2186" w:rsidRPr="00CE3280">
        <w:rPr>
          <w:rFonts w:ascii="Arial" w:hAnsi="Arial"/>
          <w:sz w:val="22"/>
          <w:szCs w:val="22"/>
        </w:rPr>
        <w:t xml:space="preserve">mass of calcium carbonate known as a </w:t>
      </w:r>
      <w:r w:rsidR="00ED2186" w:rsidRPr="00E45A1C">
        <w:rPr>
          <w:rFonts w:ascii="Arial" w:hAnsi="Arial"/>
          <w:i/>
          <w:sz w:val="22"/>
          <w:szCs w:val="22"/>
        </w:rPr>
        <w:t>statolith</w:t>
      </w:r>
      <w:r w:rsidR="00ED2186" w:rsidRPr="00CE3280">
        <w:rPr>
          <w:rFonts w:ascii="Arial" w:hAnsi="Arial"/>
          <w:sz w:val="22"/>
          <w:szCs w:val="22"/>
        </w:rPr>
        <w:t>. In response to sound, the hair cells activate the statolith</w:t>
      </w:r>
      <w:r w:rsidR="00ED4199">
        <w:rPr>
          <w:rFonts w:ascii="Arial" w:hAnsi="Arial"/>
          <w:sz w:val="22"/>
          <w:szCs w:val="22"/>
        </w:rPr>
        <w:t xml:space="preserve"> </w:t>
      </w:r>
      <w:r w:rsidR="00315381">
        <w:rPr>
          <w:rFonts w:ascii="Arial" w:hAnsi="Arial"/>
          <w:sz w:val="22"/>
          <w:szCs w:val="22"/>
        </w:rPr>
        <w:t>(</w:t>
      </w:r>
      <w:r w:rsidR="00ED4199">
        <w:rPr>
          <w:rFonts w:ascii="Arial" w:hAnsi="Arial"/>
          <w:sz w:val="22"/>
          <w:szCs w:val="22"/>
        </w:rPr>
        <w:t xml:space="preserve">rather than the </w:t>
      </w:r>
      <w:r w:rsidR="00315381">
        <w:rPr>
          <w:rFonts w:ascii="Arial" w:hAnsi="Arial"/>
          <w:sz w:val="22"/>
          <w:szCs w:val="22"/>
        </w:rPr>
        <w:t>organ of Corti)</w:t>
      </w:r>
      <w:r w:rsidR="00ED2186" w:rsidRPr="00CE3280">
        <w:rPr>
          <w:rFonts w:ascii="Arial" w:hAnsi="Arial"/>
          <w:sz w:val="22"/>
          <w:szCs w:val="22"/>
        </w:rPr>
        <w:t xml:space="preserve"> </w:t>
      </w:r>
      <w:r>
        <w:rPr>
          <w:rFonts w:ascii="Arial" w:hAnsi="Arial"/>
          <w:sz w:val="22"/>
          <w:szCs w:val="22"/>
        </w:rPr>
        <w:t>to</w:t>
      </w:r>
      <w:r w:rsidR="00ED2186" w:rsidRPr="00CE3280">
        <w:rPr>
          <w:rFonts w:ascii="Arial" w:hAnsi="Arial"/>
          <w:sz w:val="22"/>
          <w:szCs w:val="22"/>
        </w:rPr>
        <w:t xml:space="preserve"> generate signals sent to the </w:t>
      </w:r>
      <w:r w:rsidR="00ED4199">
        <w:rPr>
          <w:rFonts w:ascii="Arial" w:hAnsi="Arial"/>
          <w:sz w:val="22"/>
          <w:szCs w:val="22"/>
        </w:rPr>
        <w:t>nervous system</w:t>
      </w:r>
      <w:r w:rsidR="00ED2186" w:rsidRPr="00CE3280">
        <w:rPr>
          <w:rFonts w:ascii="Arial" w:hAnsi="Arial"/>
          <w:sz w:val="22"/>
          <w:szCs w:val="22"/>
        </w:rPr>
        <w:t xml:space="preserve">. </w:t>
      </w:r>
    </w:p>
    <w:p w14:paraId="32A21C86" w14:textId="77777777" w:rsidR="004F3D25" w:rsidRDefault="004F3D25" w:rsidP="00ED2186">
      <w:pPr>
        <w:rPr>
          <w:rFonts w:ascii="Arial" w:hAnsi="Arial"/>
          <w:sz w:val="22"/>
          <w:szCs w:val="22"/>
        </w:rPr>
      </w:pPr>
    </w:p>
    <w:p w14:paraId="76A8A1A9" w14:textId="54BEF3C6" w:rsidR="004F3D25" w:rsidRDefault="004F3D25" w:rsidP="00ED2186">
      <w:pPr>
        <w:rPr>
          <w:rFonts w:ascii="Arial" w:hAnsi="Arial" w:cs="Arial"/>
          <w:sz w:val="22"/>
          <w:szCs w:val="22"/>
        </w:rPr>
      </w:pPr>
      <w:r>
        <w:rPr>
          <w:rFonts w:ascii="Arial" w:hAnsi="Arial"/>
          <w:sz w:val="22"/>
          <w:szCs w:val="22"/>
        </w:rPr>
        <w:t>The range of frequency perception by sea invertebrate hearing varies. Hearing has been detected in crayfish from 20</w:t>
      </w:r>
      <w:r w:rsidR="00BD4EC3">
        <w:rPr>
          <w:rFonts w:ascii="Arial" w:hAnsi="Arial"/>
          <w:sz w:val="22"/>
          <w:szCs w:val="22"/>
        </w:rPr>
        <w:t xml:space="preserve"> to </w:t>
      </w:r>
      <w:r>
        <w:rPr>
          <w:rFonts w:ascii="Arial" w:hAnsi="Arial"/>
          <w:sz w:val="22"/>
          <w:szCs w:val="22"/>
        </w:rPr>
        <w:t xml:space="preserve">2350 Hz and </w:t>
      </w:r>
      <w:r w:rsidR="00315381">
        <w:rPr>
          <w:rFonts w:ascii="Arial" w:hAnsi="Arial"/>
          <w:sz w:val="22"/>
          <w:szCs w:val="22"/>
        </w:rPr>
        <w:t xml:space="preserve">by </w:t>
      </w:r>
      <w:r>
        <w:rPr>
          <w:rFonts w:ascii="Arial" w:hAnsi="Arial"/>
          <w:sz w:val="22"/>
          <w:szCs w:val="22"/>
        </w:rPr>
        <w:t xml:space="preserve">prawns </w:t>
      </w:r>
      <w:r w:rsidR="00BD4EC3">
        <w:rPr>
          <w:rFonts w:ascii="Arial" w:hAnsi="Arial"/>
          <w:sz w:val="22"/>
          <w:szCs w:val="22"/>
        </w:rPr>
        <w:t>between</w:t>
      </w:r>
      <w:r>
        <w:rPr>
          <w:rFonts w:ascii="Arial" w:hAnsi="Arial"/>
          <w:sz w:val="22"/>
          <w:szCs w:val="22"/>
        </w:rPr>
        <w:t xml:space="preserve"> 100</w:t>
      </w:r>
      <w:r w:rsidR="00BD4EC3">
        <w:rPr>
          <w:rFonts w:ascii="Arial" w:hAnsi="Arial"/>
          <w:sz w:val="22"/>
          <w:szCs w:val="22"/>
        </w:rPr>
        <w:t xml:space="preserve"> and </w:t>
      </w:r>
      <w:r>
        <w:rPr>
          <w:rFonts w:ascii="Arial" w:hAnsi="Arial"/>
          <w:sz w:val="22"/>
          <w:szCs w:val="22"/>
        </w:rPr>
        <w:t>3000 Hz.</w:t>
      </w:r>
      <w:r>
        <w:rPr>
          <w:rFonts w:ascii="Arial" w:hAnsi="Arial" w:cs="Arial"/>
          <w:sz w:val="22"/>
          <w:szCs w:val="22"/>
        </w:rPr>
        <w:t xml:space="preserve"> </w:t>
      </w:r>
      <w:r w:rsidR="00ED4199">
        <w:rPr>
          <w:rFonts w:ascii="Arial" w:hAnsi="Arial" w:cs="Arial"/>
          <w:sz w:val="22"/>
          <w:szCs w:val="22"/>
        </w:rPr>
        <w:t xml:space="preserve">According to </w:t>
      </w:r>
      <w:r w:rsidR="00ED2186" w:rsidRPr="00CE3280">
        <w:rPr>
          <w:rFonts w:ascii="Arial" w:hAnsi="Arial" w:cs="Arial"/>
          <w:sz w:val="22"/>
          <w:szCs w:val="22"/>
        </w:rPr>
        <w:t>T. Aran Mooney from the Woods Hole Ocean</w:t>
      </w:r>
      <w:r w:rsidR="00ED4199">
        <w:rPr>
          <w:rFonts w:ascii="Arial" w:hAnsi="Arial" w:cs="Arial"/>
          <w:sz w:val="22"/>
          <w:szCs w:val="22"/>
        </w:rPr>
        <w:t xml:space="preserve">ographic Institute, </w:t>
      </w:r>
      <w:r w:rsidR="00ED2186" w:rsidRPr="00CE3280">
        <w:rPr>
          <w:rFonts w:ascii="Arial" w:hAnsi="Arial" w:cs="Arial"/>
          <w:sz w:val="22"/>
          <w:szCs w:val="22"/>
        </w:rPr>
        <w:t xml:space="preserve">longfin squid </w:t>
      </w:r>
      <w:r w:rsidR="00ED4199">
        <w:rPr>
          <w:rFonts w:ascii="Arial" w:hAnsi="Arial" w:cs="Arial"/>
          <w:sz w:val="22"/>
          <w:szCs w:val="22"/>
        </w:rPr>
        <w:t xml:space="preserve">can </w:t>
      </w:r>
      <w:r w:rsidR="00ED2186">
        <w:rPr>
          <w:rFonts w:ascii="Arial" w:hAnsi="Arial" w:cs="Arial"/>
          <w:sz w:val="22"/>
          <w:szCs w:val="22"/>
        </w:rPr>
        <w:t xml:space="preserve">hear </w:t>
      </w:r>
      <w:r w:rsidR="00ED2186" w:rsidRPr="00CE3280">
        <w:rPr>
          <w:rFonts w:ascii="Arial" w:hAnsi="Arial" w:cs="Arial"/>
          <w:sz w:val="22"/>
          <w:szCs w:val="22"/>
        </w:rPr>
        <w:t>frequencies between 30 and 500 Hz</w:t>
      </w:r>
      <w:r w:rsidR="00ED2186">
        <w:rPr>
          <w:rFonts w:ascii="Arial" w:hAnsi="Arial" w:cs="Arial"/>
          <w:sz w:val="22"/>
          <w:szCs w:val="22"/>
        </w:rPr>
        <w:t>, a range</w:t>
      </w:r>
      <w:r w:rsidR="00ED2186" w:rsidRPr="00CE3280">
        <w:rPr>
          <w:rFonts w:ascii="Arial" w:hAnsi="Arial" w:cs="Arial"/>
          <w:sz w:val="22"/>
          <w:szCs w:val="22"/>
        </w:rPr>
        <w:t xml:space="preserve"> well adapted </w:t>
      </w:r>
      <w:r w:rsidR="00ED2186">
        <w:rPr>
          <w:rFonts w:ascii="Arial" w:hAnsi="Arial" w:cs="Arial"/>
          <w:sz w:val="22"/>
          <w:szCs w:val="22"/>
        </w:rPr>
        <w:t xml:space="preserve">to </w:t>
      </w:r>
      <w:r>
        <w:rPr>
          <w:rFonts w:ascii="Arial" w:hAnsi="Arial" w:cs="Arial"/>
          <w:sz w:val="22"/>
          <w:szCs w:val="22"/>
        </w:rPr>
        <w:t>perceive</w:t>
      </w:r>
      <w:r w:rsidR="00ED2186" w:rsidRPr="00CE3280">
        <w:rPr>
          <w:rFonts w:ascii="Arial" w:hAnsi="Arial" w:cs="Arial"/>
          <w:sz w:val="22"/>
          <w:szCs w:val="22"/>
        </w:rPr>
        <w:t xml:space="preserve"> </w:t>
      </w:r>
      <w:r w:rsidR="00ED2186">
        <w:rPr>
          <w:rFonts w:ascii="Arial" w:hAnsi="Arial" w:cs="Arial"/>
          <w:sz w:val="22"/>
          <w:szCs w:val="22"/>
        </w:rPr>
        <w:t>waves and wind</w:t>
      </w:r>
      <w:r>
        <w:rPr>
          <w:rFonts w:ascii="Arial" w:hAnsi="Arial" w:cs="Arial"/>
          <w:sz w:val="22"/>
          <w:szCs w:val="22"/>
        </w:rPr>
        <w:t>,</w:t>
      </w:r>
      <w:r w:rsidR="00ED2186">
        <w:rPr>
          <w:rFonts w:ascii="Arial" w:hAnsi="Arial" w:cs="Arial"/>
          <w:sz w:val="22"/>
          <w:szCs w:val="22"/>
        </w:rPr>
        <w:t xml:space="preserve"> but not </w:t>
      </w:r>
      <w:r w:rsidR="00BD4EC3">
        <w:rPr>
          <w:rFonts w:ascii="Arial" w:hAnsi="Arial" w:cs="Arial"/>
          <w:sz w:val="22"/>
          <w:szCs w:val="22"/>
        </w:rPr>
        <w:t xml:space="preserve">useful for detecting </w:t>
      </w:r>
      <w:r w:rsidR="00ED2186">
        <w:rPr>
          <w:rFonts w:ascii="Arial" w:hAnsi="Arial" w:cs="Arial"/>
          <w:sz w:val="22"/>
          <w:szCs w:val="22"/>
        </w:rPr>
        <w:t>the echo</w:t>
      </w:r>
      <w:r w:rsidR="00ED2186" w:rsidRPr="00CE3280">
        <w:rPr>
          <w:rFonts w:ascii="Arial" w:hAnsi="Arial" w:cs="Arial"/>
          <w:sz w:val="22"/>
          <w:szCs w:val="22"/>
        </w:rPr>
        <w:t xml:space="preserve">location signals emitted by </w:t>
      </w:r>
      <w:r w:rsidRPr="00CE3280">
        <w:rPr>
          <w:rFonts w:ascii="Arial" w:hAnsi="Arial" w:cs="Arial"/>
          <w:sz w:val="22"/>
          <w:szCs w:val="22"/>
        </w:rPr>
        <w:t>their major predators</w:t>
      </w:r>
      <w:r w:rsidR="00D92AAA">
        <w:rPr>
          <w:rFonts w:ascii="Arial" w:hAnsi="Arial" w:cs="Arial"/>
          <w:sz w:val="22"/>
          <w:szCs w:val="22"/>
        </w:rPr>
        <w:t>,</w:t>
      </w:r>
      <w:r w:rsidR="00BD4EC3">
        <w:rPr>
          <w:rFonts w:ascii="Arial" w:hAnsi="Arial" w:cs="Arial"/>
          <w:sz w:val="22"/>
          <w:szCs w:val="22"/>
        </w:rPr>
        <w:t xml:space="preserve"> the</w:t>
      </w:r>
      <w:r w:rsidR="00E45A1C">
        <w:rPr>
          <w:rFonts w:ascii="Arial" w:hAnsi="Arial" w:cs="Arial"/>
          <w:sz w:val="22"/>
          <w:szCs w:val="22"/>
        </w:rPr>
        <w:t xml:space="preserve"> toothed whales</w:t>
      </w:r>
      <w:r>
        <w:rPr>
          <w:rFonts w:ascii="Arial" w:hAnsi="Arial" w:cs="Arial"/>
          <w:sz w:val="22"/>
          <w:szCs w:val="22"/>
        </w:rPr>
        <w:t xml:space="preserve"> including dolphins</w:t>
      </w:r>
      <w:r w:rsidR="00ED2186" w:rsidRPr="00CE3280">
        <w:rPr>
          <w:rFonts w:ascii="Arial" w:hAnsi="Arial" w:cs="Arial"/>
          <w:sz w:val="22"/>
          <w:szCs w:val="22"/>
        </w:rPr>
        <w:t xml:space="preserve">. </w:t>
      </w:r>
    </w:p>
    <w:p w14:paraId="6D2A376B" w14:textId="77777777" w:rsidR="004F3D25" w:rsidRDefault="004F3D25" w:rsidP="00ED2186">
      <w:pPr>
        <w:rPr>
          <w:rFonts w:ascii="Arial" w:hAnsi="Arial" w:cs="Arial"/>
          <w:sz w:val="22"/>
          <w:szCs w:val="22"/>
        </w:rPr>
      </w:pPr>
    </w:p>
    <w:p w14:paraId="38D92D73" w14:textId="3DCCC6E3" w:rsidR="004F3D25" w:rsidRPr="004F3D25" w:rsidRDefault="00E45A1C" w:rsidP="00ED2186">
      <w:pPr>
        <w:rPr>
          <w:rFonts w:ascii="Arial" w:hAnsi="Arial" w:cs="Arial"/>
          <w:sz w:val="22"/>
          <w:szCs w:val="22"/>
        </w:rPr>
      </w:pPr>
      <w:r>
        <w:rPr>
          <w:rFonts w:ascii="Arial" w:hAnsi="Arial" w:cs="Arial"/>
          <w:sz w:val="22"/>
          <w:szCs w:val="22"/>
        </w:rPr>
        <w:t>S</w:t>
      </w:r>
      <w:r w:rsidR="004F3D25">
        <w:rPr>
          <w:rFonts w:ascii="Arial" w:hAnsi="Arial" w:cs="Arial"/>
          <w:sz w:val="22"/>
          <w:szCs w:val="22"/>
        </w:rPr>
        <w:t>ea invertebrates respond to changes in sound volume. M</w:t>
      </w:r>
      <w:r>
        <w:rPr>
          <w:rFonts w:ascii="Arial" w:hAnsi="Arial" w:cs="Arial"/>
          <w:sz w:val="22"/>
          <w:szCs w:val="22"/>
        </w:rPr>
        <w:t>ooney reports that when he play</w:t>
      </w:r>
      <w:r w:rsidR="004F3D25">
        <w:rPr>
          <w:rFonts w:ascii="Arial" w:hAnsi="Arial" w:cs="Arial"/>
          <w:sz w:val="22"/>
          <w:szCs w:val="22"/>
        </w:rPr>
        <w:t>ed sufficiently l</w:t>
      </w:r>
      <w:r w:rsidR="00ED2186">
        <w:rPr>
          <w:rFonts w:ascii="Arial" w:hAnsi="Arial" w:cs="Arial"/>
          <w:sz w:val="22"/>
          <w:szCs w:val="22"/>
        </w:rPr>
        <w:t>oud sounds</w:t>
      </w:r>
      <w:r w:rsidR="004F3D25">
        <w:rPr>
          <w:rFonts w:ascii="Arial" w:hAnsi="Arial" w:cs="Arial"/>
          <w:sz w:val="22"/>
          <w:szCs w:val="22"/>
        </w:rPr>
        <w:t xml:space="preserve">, squid </w:t>
      </w:r>
      <w:r w:rsidR="00ED2186">
        <w:rPr>
          <w:rFonts w:ascii="Arial" w:hAnsi="Arial" w:cs="Arial"/>
          <w:sz w:val="22"/>
          <w:szCs w:val="22"/>
        </w:rPr>
        <w:t xml:space="preserve">release ink, </w:t>
      </w:r>
      <w:r w:rsidR="004F3D25">
        <w:rPr>
          <w:rFonts w:ascii="Arial" w:hAnsi="Arial" w:cs="Arial"/>
          <w:sz w:val="22"/>
          <w:szCs w:val="22"/>
        </w:rPr>
        <w:t>propel themselves (</w:t>
      </w:r>
      <w:r w:rsidR="00ED2186" w:rsidRPr="004F3D25">
        <w:rPr>
          <w:rFonts w:ascii="Arial" w:hAnsi="Arial" w:cs="Arial"/>
          <w:i/>
          <w:sz w:val="22"/>
          <w:szCs w:val="22"/>
        </w:rPr>
        <w:t>jet</w:t>
      </w:r>
      <w:r w:rsidR="004F3D25">
        <w:rPr>
          <w:rFonts w:ascii="Arial" w:hAnsi="Arial" w:cs="Arial"/>
          <w:sz w:val="22"/>
          <w:szCs w:val="22"/>
        </w:rPr>
        <w:t>)</w:t>
      </w:r>
      <w:r w:rsidR="00ED2186">
        <w:rPr>
          <w:rFonts w:ascii="Arial" w:hAnsi="Arial" w:cs="Arial"/>
          <w:sz w:val="22"/>
          <w:szCs w:val="22"/>
        </w:rPr>
        <w:t xml:space="preserve">, and </w:t>
      </w:r>
      <w:r w:rsidR="004F3D25">
        <w:rPr>
          <w:rFonts w:ascii="Arial" w:hAnsi="Arial" w:cs="Arial"/>
          <w:sz w:val="22"/>
          <w:szCs w:val="22"/>
        </w:rPr>
        <w:t xml:space="preserve">translocate pigment </w:t>
      </w:r>
      <w:r w:rsidR="00F30C5A">
        <w:rPr>
          <w:rFonts w:ascii="Arial" w:hAnsi="Arial" w:cs="Arial"/>
          <w:sz w:val="22"/>
          <w:szCs w:val="22"/>
        </w:rPr>
        <w:t>with</w:t>
      </w:r>
      <w:r w:rsidR="004F3D25">
        <w:rPr>
          <w:rFonts w:ascii="Arial" w:hAnsi="Arial" w:cs="Arial"/>
          <w:sz w:val="22"/>
          <w:szCs w:val="22"/>
        </w:rPr>
        <w:t>in specialized cells known as chromatophores</w:t>
      </w:r>
      <w:r w:rsidR="00F30C5A">
        <w:rPr>
          <w:rFonts w:ascii="Arial" w:hAnsi="Arial" w:cs="Arial"/>
          <w:sz w:val="22"/>
          <w:szCs w:val="22"/>
        </w:rPr>
        <w:t xml:space="preserve">, which </w:t>
      </w:r>
      <w:r w:rsidR="004F3D25">
        <w:rPr>
          <w:rFonts w:ascii="Arial" w:hAnsi="Arial" w:cs="Arial"/>
          <w:sz w:val="22"/>
          <w:szCs w:val="22"/>
        </w:rPr>
        <w:t>change</w:t>
      </w:r>
      <w:r w:rsidR="00F30C5A">
        <w:rPr>
          <w:rFonts w:ascii="Arial" w:hAnsi="Arial" w:cs="Arial"/>
          <w:sz w:val="22"/>
          <w:szCs w:val="22"/>
        </w:rPr>
        <w:t>s the color of the cells</w:t>
      </w:r>
      <w:r w:rsidR="004F3D25">
        <w:rPr>
          <w:rFonts w:ascii="Arial" w:hAnsi="Arial" w:cs="Arial"/>
          <w:sz w:val="22"/>
          <w:szCs w:val="22"/>
        </w:rPr>
        <w:t xml:space="preserve"> and alter</w:t>
      </w:r>
      <w:r w:rsidR="00F30C5A">
        <w:rPr>
          <w:rFonts w:ascii="Arial" w:hAnsi="Arial" w:cs="Arial"/>
          <w:sz w:val="22"/>
          <w:szCs w:val="22"/>
        </w:rPr>
        <w:t>s</w:t>
      </w:r>
      <w:r w:rsidR="004F3D25">
        <w:rPr>
          <w:rFonts w:ascii="Arial" w:hAnsi="Arial" w:cs="Arial"/>
          <w:sz w:val="22"/>
          <w:szCs w:val="22"/>
        </w:rPr>
        <w:t xml:space="preserve"> their body pattern</w:t>
      </w:r>
      <w:r w:rsidR="00F30C5A">
        <w:rPr>
          <w:rFonts w:ascii="Arial" w:hAnsi="Arial" w:cs="Arial"/>
          <w:sz w:val="22"/>
          <w:szCs w:val="22"/>
        </w:rPr>
        <w:t>, a response typically used for camouflage</w:t>
      </w:r>
      <w:r w:rsidR="00ED2186">
        <w:rPr>
          <w:rFonts w:ascii="Arial" w:hAnsi="Arial" w:cs="Arial"/>
          <w:sz w:val="22"/>
          <w:szCs w:val="22"/>
        </w:rPr>
        <w:t>.</w:t>
      </w:r>
      <w:r w:rsidR="004F3D25">
        <w:rPr>
          <w:rFonts w:ascii="Arial" w:hAnsi="Arial" w:cs="Arial"/>
          <w:sz w:val="22"/>
          <w:szCs w:val="22"/>
        </w:rPr>
        <w:t xml:space="preserve"> </w:t>
      </w:r>
      <w:r w:rsidR="00ED2186" w:rsidRPr="00CE3280">
        <w:rPr>
          <w:rFonts w:ascii="Arial" w:hAnsi="Arial"/>
          <w:sz w:val="22"/>
          <w:szCs w:val="22"/>
        </w:rPr>
        <w:t>Loud human</w:t>
      </w:r>
      <w:r w:rsidR="004F3D25">
        <w:rPr>
          <w:rFonts w:ascii="Arial" w:hAnsi="Arial"/>
          <w:sz w:val="22"/>
          <w:szCs w:val="22"/>
        </w:rPr>
        <w:t>-made</w:t>
      </w:r>
      <w:r w:rsidR="00ED2186" w:rsidRPr="00CE3280">
        <w:rPr>
          <w:rFonts w:ascii="Arial" w:hAnsi="Arial"/>
          <w:sz w:val="22"/>
          <w:szCs w:val="22"/>
        </w:rPr>
        <w:t xml:space="preserve"> noises such as sonar</w:t>
      </w:r>
      <w:r w:rsidR="004F3D25">
        <w:rPr>
          <w:rFonts w:ascii="Arial" w:hAnsi="Arial"/>
          <w:sz w:val="22"/>
          <w:szCs w:val="22"/>
        </w:rPr>
        <w:t xml:space="preserve"> </w:t>
      </w:r>
      <w:r>
        <w:rPr>
          <w:rFonts w:ascii="Arial" w:hAnsi="Arial"/>
          <w:sz w:val="22"/>
          <w:szCs w:val="22"/>
        </w:rPr>
        <w:t>are</w:t>
      </w:r>
      <w:r w:rsidR="00ED2186" w:rsidRPr="00CE3280">
        <w:rPr>
          <w:rFonts w:ascii="Arial" w:hAnsi="Arial"/>
          <w:sz w:val="22"/>
          <w:szCs w:val="22"/>
        </w:rPr>
        <w:t xml:space="preserve"> </w:t>
      </w:r>
      <w:r w:rsidR="00ED2186">
        <w:rPr>
          <w:rFonts w:ascii="Arial" w:hAnsi="Arial"/>
          <w:sz w:val="22"/>
          <w:szCs w:val="22"/>
        </w:rPr>
        <w:t>reported</w:t>
      </w:r>
      <w:r w:rsidR="00ED2186" w:rsidRPr="00CE3280">
        <w:rPr>
          <w:rFonts w:ascii="Arial" w:hAnsi="Arial"/>
          <w:sz w:val="22"/>
          <w:szCs w:val="22"/>
        </w:rPr>
        <w:t xml:space="preserve"> to damage</w:t>
      </w:r>
      <w:r w:rsidR="00F30C5A">
        <w:rPr>
          <w:rFonts w:ascii="Arial" w:hAnsi="Arial"/>
          <w:sz w:val="22"/>
          <w:szCs w:val="22"/>
        </w:rPr>
        <w:t xml:space="preserve"> the</w:t>
      </w:r>
      <w:r w:rsidR="00ED2186" w:rsidRPr="00CE3280">
        <w:rPr>
          <w:rFonts w:ascii="Arial" w:hAnsi="Arial"/>
          <w:sz w:val="22"/>
          <w:szCs w:val="22"/>
        </w:rPr>
        <w:t xml:space="preserve"> statocysts and </w:t>
      </w:r>
      <w:r w:rsidR="00F30C5A">
        <w:rPr>
          <w:rFonts w:ascii="Arial" w:hAnsi="Arial"/>
          <w:sz w:val="22"/>
          <w:szCs w:val="22"/>
        </w:rPr>
        <w:t xml:space="preserve">to thus </w:t>
      </w:r>
      <w:r w:rsidR="00ED2186" w:rsidRPr="00CE3280">
        <w:rPr>
          <w:rFonts w:ascii="Arial" w:hAnsi="Arial"/>
          <w:sz w:val="22"/>
          <w:szCs w:val="22"/>
        </w:rPr>
        <w:t xml:space="preserve">kill </w:t>
      </w:r>
      <w:r>
        <w:rPr>
          <w:rFonts w:ascii="Arial" w:hAnsi="Arial"/>
          <w:sz w:val="22"/>
          <w:szCs w:val="22"/>
        </w:rPr>
        <w:t>squid</w:t>
      </w:r>
      <w:r w:rsidR="00ED2186" w:rsidRPr="00CE3280">
        <w:rPr>
          <w:rFonts w:ascii="Arial" w:hAnsi="Arial"/>
          <w:sz w:val="22"/>
          <w:szCs w:val="22"/>
        </w:rPr>
        <w:t>.</w:t>
      </w:r>
      <w:r w:rsidR="00ED2186">
        <w:rPr>
          <w:rFonts w:ascii="Arial" w:hAnsi="Arial"/>
          <w:sz w:val="22"/>
          <w:szCs w:val="22"/>
        </w:rPr>
        <w:t xml:space="preserve"> </w:t>
      </w:r>
    </w:p>
    <w:p w14:paraId="060F7168" w14:textId="77777777" w:rsidR="00ED2186" w:rsidRPr="006D0828" w:rsidRDefault="00ED2186" w:rsidP="00ED2186">
      <w:pPr>
        <w:rPr>
          <w:rFonts w:ascii="Arial" w:hAnsi="Arial" w:cs="Arial"/>
          <w:sz w:val="22"/>
          <w:szCs w:val="22"/>
        </w:rPr>
      </w:pPr>
    </w:p>
    <w:p w14:paraId="1EB6B58E" w14:textId="61EAA476" w:rsidR="00A05D36" w:rsidRDefault="00ED2186" w:rsidP="00ED2186">
      <w:pPr>
        <w:rPr>
          <w:rFonts w:ascii="Arial" w:hAnsi="Arial"/>
          <w:sz w:val="22"/>
          <w:szCs w:val="22"/>
        </w:rPr>
      </w:pPr>
      <w:r>
        <w:rPr>
          <w:rFonts w:ascii="Arial" w:hAnsi="Arial"/>
          <w:sz w:val="22"/>
          <w:szCs w:val="22"/>
        </w:rPr>
        <w:t xml:space="preserve">Fish hearing </w:t>
      </w:r>
      <w:r w:rsidR="004F3D25">
        <w:rPr>
          <w:rFonts w:ascii="Arial" w:hAnsi="Arial"/>
          <w:sz w:val="22"/>
          <w:szCs w:val="22"/>
        </w:rPr>
        <w:t>is surprisingly little</w:t>
      </w:r>
      <w:r>
        <w:rPr>
          <w:rFonts w:ascii="Arial" w:hAnsi="Arial"/>
          <w:sz w:val="22"/>
          <w:szCs w:val="22"/>
        </w:rPr>
        <w:t xml:space="preserve"> studied, and </w:t>
      </w:r>
      <w:r w:rsidR="00F30C5A">
        <w:rPr>
          <w:rFonts w:ascii="Arial" w:hAnsi="Arial"/>
          <w:sz w:val="22"/>
          <w:szCs w:val="22"/>
        </w:rPr>
        <w:t>while most</w:t>
      </w:r>
      <w:r>
        <w:rPr>
          <w:rFonts w:ascii="Arial" w:hAnsi="Arial"/>
          <w:sz w:val="22"/>
          <w:szCs w:val="22"/>
        </w:rPr>
        <w:t xml:space="preserve"> </w:t>
      </w:r>
      <w:r w:rsidR="004F3D25">
        <w:rPr>
          <w:rFonts w:ascii="Arial" w:hAnsi="Arial"/>
          <w:sz w:val="22"/>
          <w:szCs w:val="22"/>
        </w:rPr>
        <w:t xml:space="preserve">species </w:t>
      </w:r>
      <w:r>
        <w:rPr>
          <w:rFonts w:ascii="Arial" w:hAnsi="Arial"/>
          <w:sz w:val="22"/>
          <w:szCs w:val="22"/>
        </w:rPr>
        <w:t>are thought to be deaf</w:t>
      </w:r>
      <w:r w:rsidR="00F30C5A">
        <w:rPr>
          <w:rFonts w:ascii="Arial" w:hAnsi="Arial"/>
          <w:sz w:val="22"/>
          <w:szCs w:val="22"/>
        </w:rPr>
        <w:t xml:space="preserve">, </w:t>
      </w:r>
      <w:r w:rsidR="00A05D36">
        <w:rPr>
          <w:rFonts w:ascii="Arial" w:hAnsi="Arial"/>
          <w:sz w:val="22"/>
          <w:szCs w:val="22"/>
        </w:rPr>
        <w:t xml:space="preserve">the </w:t>
      </w:r>
      <w:r w:rsidRPr="006D0828">
        <w:rPr>
          <w:rFonts w:ascii="Arial" w:hAnsi="Arial"/>
          <w:sz w:val="22"/>
          <w:szCs w:val="22"/>
        </w:rPr>
        <w:t>s</w:t>
      </w:r>
      <w:r>
        <w:rPr>
          <w:rFonts w:ascii="Arial" w:hAnsi="Arial"/>
          <w:sz w:val="22"/>
          <w:szCs w:val="22"/>
        </w:rPr>
        <w:t>and lance</w:t>
      </w:r>
      <w:r w:rsidR="004F3D25">
        <w:rPr>
          <w:rFonts w:ascii="Arial" w:hAnsi="Arial"/>
          <w:sz w:val="22"/>
          <w:szCs w:val="22"/>
        </w:rPr>
        <w:t xml:space="preserve"> </w:t>
      </w:r>
      <w:r>
        <w:rPr>
          <w:rFonts w:ascii="Arial" w:hAnsi="Arial"/>
          <w:sz w:val="22"/>
          <w:szCs w:val="22"/>
        </w:rPr>
        <w:t>hear</w:t>
      </w:r>
      <w:r w:rsidR="00F30C5A">
        <w:rPr>
          <w:rFonts w:ascii="Arial" w:hAnsi="Arial"/>
          <w:sz w:val="22"/>
          <w:szCs w:val="22"/>
        </w:rPr>
        <w:t>s</w:t>
      </w:r>
      <w:r w:rsidRPr="006D0828">
        <w:rPr>
          <w:rFonts w:ascii="Arial" w:hAnsi="Arial"/>
          <w:sz w:val="22"/>
          <w:szCs w:val="22"/>
        </w:rPr>
        <w:t xml:space="preserve"> between 50 and 400 Hz and respond</w:t>
      </w:r>
      <w:r w:rsidR="00F30C5A">
        <w:rPr>
          <w:rFonts w:ascii="Arial" w:hAnsi="Arial"/>
          <w:sz w:val="22"/>
          <w:szCs w:val="22"/>
        </w:rPr>
        <w:t>s</w:t>
      </w:r>
      <w:r w:rsidRPr="006D0828">
        <w:rPr>
          <w:rFonts w:ascii="Arial" w:hAnsi="Arial"/>
          <w:sz w:val="22"/>
          <w:szCs w:val="22"/>
        </w:rPr>
        <w:t xml:space="preserve"> to the sounds of their major predator, the humpback whale. </w:t>
      </w:r>
    </w:p>
    <w:p w14:paraId="0DC1635C" w14:textId="77777777" w:rsidR="00A05D36" w:rsidRDefault="00A05D36" w:rsidP="00ED2186">
      <w:pPr>
        <w:rPr>
          <w:rFonts w:ascii="Arial" w:hAnsi="Arial"/>
          <w:sz w:val="22"/>
          <w:szCs w:val="22"/>
        </w:rPr>
      </w:pPr>
    </w:p>
    <w:p w14:paraId="197E5DAD" w14:textId="7516D1CC" w:rsidR="00ED2186" w:rsidRDefault="00F30C5A" w:rsidP="00ED2186">
      <w:pPr>
        <w:rPr>
          <w:rFonts w:ascii="Arial" w:hAnsi="Arial"/>
          <w:sz w:val="22"/>
          <w:szCs w:val="22"/>
        </w:rPr>
      </w:pPr>
      <w:r>
        <w:rPr>
          <w:rFonts w:ascii="Arial" w:hAnsi="Arial"/>
          <w:sz w:val="22"/>
          <w:szCs w:val="22"/>
        </w:rPr>
        <w:t>But some</w:t>
      </w:r>
      <w:r w:rsidR="00ED2186" w:rsidRPr="006D0828">
        <w:rPr>
          <w:rFonts w:ascii="Arial" w:hAnsi="Arial"/>
          <w:sz w:val="22"/>
          <w:szCs w:val="22"/>
        </w:rPr>
        <w:t xml:space="preserve"> </w:t>
      </w:r>
      <w:r w:rsidR="00A05D36">
        <w:rPr>
          <w:rFonts w:ascii="Arial" w:hAnsi="Arial"/>
          <w:sz w:val="22"/>
          <w:szCs w:val="22"/>
        </w:rPr>
        <w:t xml:space="preserve">fish </w:t>
      </w:r>
      <w:r w:rsidR="00ED2186" w:rsidRPr="006D0828">
        <w:rPr>
          <w:rFonts w:ascii="Arial" w:hAnsi="Arial"/>
          <w:sz w:val="22"/>
          <w:szCs w:val="22"/>
        </w:rPr>
        <w:t>produce calls</w:t>
      </w:r>
      <w:r w:rsidR="00ED2186">
        <w:rPr>
          <w:rFonts w:ascii="Arial" w:hAnsi="Arial"/>
          <w:sz w:val="22"/>
          <w:szCs w:val="22"/>
        </w:rPr>
        <w:t xml:space="preserve"> and </w:t>
      </w:r>
      <w:r w:rsidR="00A05D36">
        <w:rPr>
          <w:rFonts w:ascii="Arial" w:hAnsi="Arial"/>
          <w:sz w:val="22"/>
          <w:szCs w:val="22"/>
        </w:rPr>
        <w:t>so presumably must also</w:t>
      </w:r>
      <w:r w:rsidR="00ED2186">
        <w:rPr>
          <w:rFonts w:ascii="Arial" w:hAnsi="Arial"/>
          <w:sz w:val="22"/>
          <w:szCs w:val="22"/>
        </w:rPr>
        <w:t xml:space="preserve"> hear</w:t>
      </w:r>
      <w:r w:rsidR="00A05D36">
        <w:rPr>
          <w:rFonts w:ascii="Arial" w:hAnsi="Arial"/>
          <w:sz w:val="22"/>
          <w:szCs w:val="22"/>
        </w:rPr>
        <w:t>. These include</w:t>
      </w:r>
      <w:r w:rsidR="00ED2186" w:rsidRPr="006D0828">
        <w:rPr>
          <w:rFonts w:ascii="Arial" w:hAnsi="Arial"/>
          <w:sz w:val="22"/>
          <w:szCs w:val="22"/>
        </w:rPr>
        <w:t xml:space="preserve"> freshwater and seawater drums and ocean clownfish</w:t>
      </w:r>
      <w:r w:rsidR="00ED2186">
        <w:rPr>
          <w:rFonts w:ascii="Arial" w:hAnsi="Arial"/>
          <w:sz w:val="22"/>
          <w:szCs w:val="22"/>
        </w:rPr>
        <w:t>, toadfish</w:t>
      </w:r>
      <w:r w:rsidR="00ED2186" w:rsidRPr="006D0828">
        <w:rPr>
          <w:rFonts w:ascii="Arial" w:hAnsi="Arial"/>
          <w:sz w:val="22"/>
          <w:szCs w:val="22"/>
        </w:rPr>
        <w:t xml:space="preserve"> </w:t>
      </w:r>
      <w:r w:rsidR="00ED2186">
        <w:rPr>
          <w:rFonts w:ascii="Arial" w:hAnsi="Arial"/>
          <w:sz w:val="22"/>
          <w:szCs w:val="22"/>
        </w:rPr>
        <w:t xml:space="preserve">(the most studied vocal fish, </w:t>
      </w:r>
      <w:r w:rsidR="00F07937">
        <w:rPr>
          <w:rFonts w:ascii="Arial" w:hAnsi="Arial"/>
          <w:sz w:val="22"/>
          <w:szCs w:val="22"/>
        </w:rPr>
        <w:t>w</w:t>
      </w:r>
      <w:r w:rsidR="00A05D36">
        <w:rPr>
          <w:rFonts w:ascii="Arial" w:hAnsi="Arial"/>
          <w:sz w:val="22"/>
          <w:szCs w:val="22"/>
        </w:rPr>
        <w:t>ho hum</w:t>
      </w:r>
      <w:r w:rsidR="00315381">
        <w:rPr>
          <w:rFonts w:ascii="Arial" w:hAnsi="Arial"/>
          <w:sz w:val="22"/>
          <w:szCs w:val="22"/>
        </w:rPr>
        <w:t>s</w:t>
      </w:r>
      <w:r w:rsidR="00ED2186">
        <w:rPr>
          <w:rFonts w:ascii="Arial" w:hAnsi="Arial"/>
          <w:sz w:val="22"/>
          <w:szCs w:val="22"/>
        </w:rPr>
        <w:t xml:space="preserve"> at night) </w:t>
      </w:r>
      <w:r w:rsidR="00ED2186" w:rsidRPr="006D0828">
        <w:rPr>
          <w:rFonts w:ascii="Arial" w:hAnsi="Arial"/>
          <w:sz w:val="22"/>
          <w:szCs w:val="22"/>
        </w:rPr>
        <w:t xml:space="preserve">and “grunters” </w:t>
      </w:r>
      <w:r w:rsidR="00315381">
        <w:rPr>
          <w:rFonts w:ascii="Arial" w:hAnsi="Arial"/>
          <w:sz w:val="22"/>
          <w:szCs w:val="22"/>
        </w:rPr>
        <w:t>and</w:t>
      </w:r>
      <w:r w:rsidR="00ED2186" w:rsidRPr="006D0828">
        <w:rPr>
          <w:rFonts w:ascii="Arial" w:hAnsi="Arial"/>
          <w:sz w:val="22"/>
          <w:szCs w:val="22"/>
        </w:rPr>
        <w:t xml:space="preserve"> tiger perch. Similar to </w:t>
      </w:r>
      <w:r w:rsidR="00ED2186">
        <w:rPr>
          <w:rFonts w:ascii="Arial" w:hAnsi="Arial"/>
          <w:sz w:val="22"/>
          <w:szCs w:val="22"/>
        </w:rPr>
        <w:t>song</w:t>
      </w:r>
      <w:r w:rsidR="00ED2186" w:rsidRPr="006D0828">
        <w:rPr>
          <w:rFonts w:ascii="Arial" w:hAnsi="Arial"/>
          <w:sz w:val="22"/>
          <w:szCs w:val="22"/>
        </w:rPr>
        <w:t xml:space="preserve">birds, </w:t>
      </w:r>
      <w:r w:rsidR="00ED2186">
        <w:rPr>
          <w:rFonts w:ascii="Arial" w:hAnsi="Arial"/>
          <w:sz w:val="22"/>
          <w:szCs w:val="22"/>
        </w:rPr>
        <w:t>many of these species</w:t>
      </w:r>
      <w:r w:rsidR="00ED2186" w:rsidRPr="006D0828">
        <w:rPr>
          <w:rFonts w:ascii="Arial" w:hAnsi="Arial"/>
          <w:sz w:val="22"/>
          <w:szCs w:val="22"/>
        </w:rPr>
        <w:t xml:space="preserve"> tend to call together in a “dawn chorus”</w:t>
      </w:r>
      <w:r w:rsidR="00ED2186">
        <w:rPr>
          <w:rFonts w:ascii="Arial" w:hAnsi="Arial"/>
          <w:sz w:val="22"/>
          <w:szCs w:val="22"/>
        </w:rPr>
        <w:t>,</w:t>
      </w:r>
      <w:r w:rsidR="00ED2186" w:rsidRPr="006D0828">
        <w:rPr>
          <w:rFonts w:ascii="Arial" w:hAnsi="Arial"/>
          <w:sz w:val="22"/>
          <w:szCs w:val="22"/>
        </w:rPr>
        <w:t xml:space="preserve"> </w:t>
      </w:r>
      <w:r w:rsidR="00A05D36">
        <w:rPr>
          <w:rFonts w:ascii="Arial" w:hAnsi="Arial"/>
          <w:sz w:val="22"/>
          <w:szCs w:val="22"/>
        </w:rPr>
        <w:t>and</w:t>
      </w:r>
      <w:r>
        <w:rPr>
          <w:rFonts w:ascii="Arial" w:hAnsi="Arial"/>
          <w:sz w:val="22"/>
          <w:szCs w:val="22"/>
        </w:rPr>
        <w:t xml:space="preserve"> at</w:t>
      </w:r>
      <w:r w:rsidR="00A05D36">
        <w:rPr>
          <w:rFonts w:ascii="Arial" w:hAnsi="Arial"/>
          <w:sz w:val="22"/>
          <w:szCs w:val="22"/>
        </w:rPr>
        <w:t xml:space="preserve"> </w:t>
      </w:r>
      <w:r w:rsidR="00ED2186" w:rsidRPr="006D0828">
        <w:rPr>
          <w:rFonts w:ascii="Arial" w:hAnsi="Arial"/>
          <w:sz w:val="22"/>
          <w:szCs w:val="22"/>
        </w:rPr>
        <w:t xml:space="preserve">times related to lunar phases. </w:t>
      </w:r>
    </w:p>
    <w:p w14:paraId="0C54082A" w14:textId="0EC9E8FC" w:rsidR="00F07937" w:rsidRDefault="00F07937" w:rsidP="00ED2186">
      <w:pPr>
        <w:rPr>
          <w:rFonts w:ascii="Arial" w:hAnsi="Arial"/>
          <w:sz w:val="22"/>
          <w:szCs w:val="22"/>
        </w:rPr>
      </w:pPr>
    </w:p>
    <w:p w14:paraId="72FBC816" w14:textId="2F07588D" w:rsidR="00F07937" w:rsidRDefault="00315381" w:rsidP="00F07937">
      <w:pPr>
        <w:pStyle w:val="Heading2"/>
      </w:pPr>
      <w:bookmarkStart w:id="79" w:name="_Toc20845451"/>
      <w:r>
        <w:t>Singing amphibi</w:t>
      </w:r>
      <w:r w:rsidR="00F07937">
        <w:t>ans and reptiles</w:t>
      </w:r>
      <w:bookmarkEnd w:id="79"/>
    </w:p>
    <w:p w14:paraId="6D9B82E9" w14:textId="77777777" w:rsidR="00833079" w:rsidRDefault="00833079" w:rsidP="00ED2186">
      <w:pPr>
        <w:rPr>
          <w:rFonts w:ascii="Arial" w:hAnsi="Arial"/>
          <w:sz w:val="22"/>
          <w:szCs w:val="22"/>
        </w:rPr>
      </w:pPr>
    </w:p>
    <w:p w14:paraId="5BFDADAC" w14:textId="77777777" w:rsidR="00A76084" w:rsidRDefault="00A42BE8" w:rsidP="00DB48DA">
      <w:pPr>
        <w:rPr>
          <w:rFonts w:ascii="Arial" w:hAnsi="Arial"/>
          <w:sz w:val="22"/>
          <w:szCs w:val="22"/>
        </w:rPr>
      </w:pPr>
      <w:r>
        <w:rPr>
          <w:rFonts w:ascii="Arial" w:hAnsi="Arial"/>
          <w:sz w:val="22"/>
          <w:szCs w:val="22"/>
        </w:rPr>
        <w:lastRenderedPageBreak/>
        <w:t xml:space="preserve">The </w:t>
      </w:r>
      <w:r w:rsidR="00CC0E12">
        <w:rPr>
          <w:rFonts w:ascii="Arial" w:hAnsi="Arial"/>
          <w:sz w:val="22"/>
          <w:szCs w:val="22"/>
        </w:rPr>
        <w:t>calls</w:t>
      </w:r>
      <w:r>
        <w:rPr>
          <w:rFonts w:ascii="Arial" w:hAnsi="Arial"/>
          <w:sz w:val="22"/>
          <w:szCs w:val="22"/>
        </w:rPr>
        <w:t xml:space="preserve"> of</w:t>
      </w:r>
      <w:r w:rsidR="005D58BF">
        <w:rPr>
          <w:rFonts w:ascii="Arial" w:hAnsi="Arial"/>
          <w:sz w:val="22"/>
          <w:szCs w:val="22"/>
        </w:rPr>
        <w:t xml:space="preserve"> male</w:t>
      </w:r>
      <w:r>
        <w:rPr>
          <w:rFonts w:ascii="Arial" w:hAnsi="Arial"/>
          <w:sz w:val="22"/>
          <w:szCs w:val="22"/>
        </w:rPr>
        <w:t xml:space="preserve"> frogs</w:t>
      </w:r>
      <w:r w:rsidR="005D58BF">
        <w:rPr>
          <w:rFonts w:ascii="Arial" w:hAnsi="Arial"/>
          <w:sz w:val="22"/>
          <w:szCs w:val="22"/>
        </w:rPr>
        <w:t xml:space="preserve"> and toads</w:t>
      </w:r>
      <w:r>
        <w:rPr>
          <w:rFonts w:ascii="Arial" w:hAnsi="Arial"/>
          <w:sz w:val="22"/>
          <w:szCs w:val="22"/>
        </w:rPr>
        <w:t xml:space="preserve"> </w:t>
      </w:r>
      <w:r w:rsidR="00957BF4">
        <w:rPr>
          <w:rFonts w:ascii="Arial" w:hAnsi="Arial"/>
          <w:sz w:val="22"/>
          <w:szCs w:val="22"/>
        </w:rPr>
        <w:t>are one hopes</w:t>
      </w:r>
      <w:r>
        <w:rPr>
          <w:rFonts w:ascii="Arial" w:hAnsi="Arial"/>
          <w:sz w:val="22"/>
          <w:szCs w:val="22"/>
        </w:rPr>
        <w:t xml:space="preserve"> </w:t>
      </w:r>
      <w:r w:rsidR="00CC0E12">
        <w:rPr>
          <w:rFonts w:ascii="Arial" w:hAnsi="Arial"/>
          <w:sz w:val="22"/>
          <w:szCs w:val="22"/>
        </w:rPr>
        <w:t>familiar</w:t>
      </w:r>
      <w:r w:rsidR="00B30BB8">
        <w:rPr>
          <w:rFonts w:ascii="Arial" w:hAnsi="Arial"/>
          <w:sz w:val="22"/>
          <w:szCs w:val="22"/>
        </w:rPr>
        <w:t xml:space="preserve"> to the reader</w:t>
      </w:r>
      <w:r>
        <w:rPr>
          <w:rFonts w:ascii="Arial" w:hAnsi="Arial"/>
          <w:sz w:val="22"/>
          <w:szCs w:val="22"/>
        </w:rPr>
        <w:t xml:space="preserve">, </w:t>
      </w:r>
      <w:r w:rsidR="00957BF4">
        <w:rPr>
          <w:rFonts w:ascii="Arial" w:hAnsi="Arial"/>
          <w:sz w:val="22"/>
          <w:szCs w:val="22"/>
        </w:rPr>
        <w:t>and involved in mating and chorusing with regional dialects</w:t>
      </w:r>
      <w:r w:rsidR="00D6362E">
        <w:rPr>
          <w:rFonts w:ascii="Arial" w:hAnsi="Arial"/>
          <w:sz w:val="22"/>
          <w:szCs w:val="22"/>
        </w:rPr>
        <w:t xml:space="preserve">, with a nervous system attuned to potential mates, including some species in which the female taps onto surfaces to advertise her readiness. </w:t>
      </w:r>
    </w:p>
    <w:p w14:paraId="4E256484" w14:textId="77777777" w:rsidR="00A76084" w:rsidRDefault="00A76084" w:rsidP="00DB48DA">
      <w:pPr>
        <w:rPr>
          <w:rFonts w:ascii="Arial" w:hAnsi="Arial"/>
          <w:sz w:val="22"/>
          <w:szCs w:val="22"/>
        </w:rPr>
      </w:pPr>
    </w:p>
    <w:p w14:paraId="5CA5D2D2" w14:textId="32D6C16C" w:rsidR="00DB48DA" w:rsidRPr="00A76084" w:rsidRDefault="00A76084" w:rsidP="00DB48DA">
      <w:pPr>
        <w:rPr>
          <w:rFonts w:ascii="Arial" w:hAnsi="Arial"/>
          <w:sz w:val="22"/>
          <w:szCs w:val="22"/>
        </w:rPr>
      </w:pPr>
      <w:r>
        <w:rPr>
          <w:rFonts w:ascii="Arial" w:hAnsi="Arial"/>
          <w:sz w:val="22"/>
          <w:szCs w:val="22"/>
        </w:rPr>
        <w:t xml:space="preserve">For </w:t>
      </w:r>
      <w:r w:rsidR="00A42BE8">
        <w:rPr>
          <w:rFonts w:ascii="Arial" w:hAnsi="Arial"/>
          <w:sz w:val="22"/>
          <w:szCs w:val="22"/>
        </w:rPr>
        <w:t xml:space="preserve">some </w:t>
      </w:r>
      <w:r w:rsidR="00D6362E">
        <w:rPr>
          <w:rFonts w:ascii="Arial" w:hAnsi="Arial"/>
          <w:sz w:val="22"/>
          <w:szCs w:val="22"/>
        </w:rPr>
        <w:t>of the most impressive vocalizations</w:t>
      </w:r>
      <w:r w:rsidR="00A42BE8">
        <w:rPr>
          <w:rFonts w:ascii="Arial" w:hAnsi="Arial"/>
          <w:sz w:val="22"/>
          <w:szCs w:val="22"/>
        </w:rPr>
        <w:t xml:space="preserve">, </w:t>
      </w:r>
      <w:r w:rsidR="00CC0E12">
        <w:rPr>
          <w:rFonts w:ascii="Arial" w:hAnsi="Arial"/>
          <w:sz w:val="22"/>
          <w:szCs w:val="22"/>
        </w:rPr>
        <w:t>the</w:t>
      </w:r>
      <w:r w:rsidR="00A42BE8">
        <w:rPr>
          <w:rFonts w:ascii="Arial" w:hAnsi="Arial"/>
          <w:sz w:val="22"/>
          <w:szCs w:val="22"/>
        </w:rPr>
        <w:t xml:space="preserve"> </w:t>
      </w:r>
      <w:r w:rsidR="00957BF4">
        <w:rPr>
          <w:rFonts w:ascii="Arial" w:hAnsi="Arial"/>
          <w:sz w:val="22"/>
          <w:szCs w:val="22"/>
        </w:rPr>
        <w:t>singing</w:t>
      </w:r>
      <w:r w:rsidR="00A42BE8">
        <w:rPr>
          <w:rFonts w:ascii="Arial" w:hAnsi="Arial"/>
          <w:sz w:val="22"/>
          <w:szCs w:val="22"/>
        </w:rPr>
        <w:t xml:space="preserve"> occur</w:t>
      </w:r>
      <w:r w:rsidR="00957BF4">
        <w:rPr>
          <w:rFonts w:ascii="Arial" w:hAnsi="Arial"/>
          <w:sz w:val="22"/>
          <w:szCs w:val="22"/>
        </w:rPr>
        <w:t xml:space="preserve">s </w:t>
      </w:r>
      <w:r w:rsidR="00A42BE8">
        <w:rPr>
          <w:rFonts w:ascii="Arial" w:hAnsi="Arial"/>
          <w:sz w:val="22"/>
          <w:szCs w:val="22"/>
        </w:rPr>
        <w:t>underwater.</w:t>
      </w:r>
      <w:r w:rsidR="00957BF4">
        <w:rPr>
          <w:rFonts w:ascii="Arial" w:hAnsi="Arial"/>
          <w:sz w:val="22"/>
          <w:szCs w:val="22"/>
        </w:rPr>
        <w:t xml:space="preserve"> </w:t>
      </w:r>
      <w:r w:rsidR="00DB48DA" w:rsidRPr="00A42537">
        <w:rPr>
          <w:rFonts w:ascii="Arial" w:hAnsi="Arial" w:cs="Arial"/>
          <w:sz w:val="22"/>
          <w:szCs w:val="22"/>
        </w:rPr>
        <w:t>The biological underpinnings of these vocalizations have been extensively studied by Darcy Kelley and colleagues at Columbia in African clawed frogs – </w:t>
      </w:r>
      <w:r w:rsidR="00DB48DA" w:rsidRPr="00A42537">
        <w:rPr>
          <w:rFonts w:ascii="Arial" w:hAnsi="Arial" w:cs="Arial"/>
          <w:i/>
          <w:iCs/>
          <w:sz w:val="22"/>
          <w:szCs w:val="22"/>
        </w:rPr>
        <w:t>Xenopus</w:t>
      </w:r>
      <w:r w:rsidR="00DB48DA" w:rsidRPr="00A42537">
        <w:rPr>
          <w:rFonts w:ascii="Arial" w:hAnsi="Arial" w:cs="Arial"/>
          <w:sz w:val="22"/>
          <w:szCs w:val="22"/>
        </w:rPr>
        <w:t>- who sing under water during the breeding season. Using hydrophones, they found that the male’s song sounds are two note chords with harmonic intervals are shared by related species. These pulses are created by the larynx</w:t>
      </w:r>
      <w:r>
        <w:rPr>
          <w:rFonts w:ascii="Arial" w:hAnsi="Arial" w:cs="Arial"/>
          <w:sz w:val="22"/>
          <w:szCs w:val="22"/>
        </w:rPr>
        <w:t>,</w:t>
      </w:r>
      <w:r w:rsidR="00DB48DA" w:rsidRPr="00A42537">
        <w:rPr>
          <w:rFonts w:ascii="Arial" w:hAnsi="Arial" w:cs="Arial"/>
          <w:sz w:val="22"/>
          <w:szCs w:val="22"/>
        </w:rPr>
        <w:t xml:space="preserve"> which can be induced to sing even when removed from the frog provided that vocal nerves are stimulated in the species-specific pattern.</w:t>
      </w:r>
    </w:p>
    <w:p w14:paraId="69B56B93" w14:textId="77777777" w:rsidR="00DB48DA" w:rsidRPr="00A42537" w:rsidRDefault="00DB48DA" w:rsidP="00DB48DA">
      <w:pPr>
        <w:rPr>
          <w:rFonts w:ascii="Arial" w:hAnsi="Arial" w:cs="Arial"/>
          <w:sz w:val="22"/>
          <w:szCs w:val="22"/>
        </w:rPr>
      </w:pPr>
    </w:p>
    <w:p w14:paraId="21D63159" w14:textId="232680F6" w:rsidR="00DB48DA" w:rsidRPr="005B03B7" w:rsidRDefault="00DB48DA" w:rsidP="005B03B7">
      <w:pPr>
        <w:rPr>
          <w:rFonts w:ascii="Arial" w:hAnsi="Arial" w:cs="Arial"/>
          <w:sz w:val="22"/>
          <w:szCs w:val="22"/>
        </w:rPr>
      </w:pPr>
      <w:r w:rsidRPr="005B03B7">
        <w:rPr>
          <w:rFonts w:ascii="Arial" w:hAnsi="Arial" w:cs="Arial"/>
          <w:sz w:val="22"/>
          <w:szCs w:val="22"/>
        </w:rPr>
        <w:t xml:space="preserve">Each </w:t>
      </w:r>
      <w:r w:rsidRPr="005B03B7">
        <w:rPr>
          <w:rFonts w:ascii="Arial" w:hAnsi="Arial" w:cs="Arial"/>
          <w:i/>
          <w:iCs/>
          <w:sz w:val="22"/>
          <w:szCs w:val="22"/>
        </w:rPr>
        <w:t>Xenopus</w:t>
      </w:r>
      <w:r w:rsidRPr="005B03B7">
        <w:rPr>
          <w:rFonts w:ascii="Arial" w:hAnsi="Arial" w:cs="Arial"/>
          <w:sz w:val="22"/>
          <w:szCs w:val="22"/>
        </w:rPr>
        <w:t xml:space="preserve"> species’ larynx is tuned to produce different sound pulse chords. Females are specifically attuned to the pitches and harmonic chords of their own species</w:t>
      </w:r>
      <w:r w:rsidR="00A76084">
        <w:rPr>
          <w:rFonts w:ascii="Arial" w:hAnsi="Arial" w:cs="Arial"/>
          <w:sz w:val="22"/>
          <w:szCs w:val="22"/>
        </w:rPr>
        <w:t>’</w:t>
      </w:r>
      <w:r w:rsidRPr="005B03B7">
        <w:rPr>
          <w:rFonts w:ascii="Arial" w:hAnsi="Arial" w:cs="Arial"/>
          <w:sz w:val="22"/>
          <w:szCs w:val="22"/>
        </w:rPr>
        <w:t xml:space="preserve"> males, suggesting that the production and perception of songs evolv</w:t>
      </w:r>
      <w:r w:rsidR="00A42537" w:rsidRPr="005B03B7">
        <w:rPr>
          <w:rFonts w:ascii="Arial" w:hAnsi="Arial" w:cs="Arial"/>
          <w:sz w:val="22"/>
          <w:szCs w:val="22"/>
        </w:rPr>
        <w:t>ed</w:t>
      </w:r>
      <w:r w:rsidR="005B03B7">
        <w:rPr>
          <w:rFonts w:ascii="Arial" w:hAnsi="Arial" w:cs="Arial"/>
          <w:sz w:val="22"/>
          <w:szCs w:val="22"/>
        </w:rPr>
        <w:t xml:space="preserve"> together. </w:t>
      </w:r>
      <w:r w:rsidR="00A76084">
        <w:rPr>
          <w:rFonts w:ascii="Arial" w:hAnsi="Arial" w:cs="Arial"/>
          <w:sz w:val="22"/>
          <w:szCs w:val="22"/>
        </w:rPr>
        <w:t>A</w:t>
      </w:r>
      <w:r w:rsidRPr="005B03B7">
        <w:rPr>
          <w:rFonts w:ascii="Arial" w:hAnsi="Arial" w:cs="Arial"/>
          <w:sz w:val="22"/>
          <w:szCs w:val="22"/>
        </w:rPr>
        <w:t xml:space="preserve"> species’</w:t>
      </w:r>
      <w:r w:rsidR="00A76084">
        <w:rPr>
          <w:rFonts w:ascii="Arial" w:hAnsi="Arial" w:cs="Arial"/>
          <w:sz w:val="22"/>
          <w:szCs w:val="22"/>
        </w:rPr>
        <w:t xml:space="preserve"> specific</w:t>
      </w:r>
      <w:r w:rsidRPr="005B03B7">
        <w:rPr>
          <w:rFonts w:ascii="Arial" w:hAnsi="Arial" w:cs="Arial"/>
          <w:sz w:val="22"/>
          <w:szCs w:val="22"/>
        </w:rPr>
        <w:t xml:space="preserve"> song can be evoked directly from the brain after it is removed and exposed to the neurotransmitter serotonin,</w:t>
      </w:r>
      <w:r w:rsidR="00A42537" w:rsidRPr="005B03B7">
        <w:rPr>
          <w:rFonts w:ascii="Arial" w:hAnsi="Arial" w:cs="Arial"/>
          <w:sz w:val="22"/>
          <w:szCs w:val="22"/>
        </w:rPr>
        <w:t xml:space="preserve"> a</w:t>
      </w:r>
      <w:r w:rsidRPr="005B03B7">
        <w:rPr>
          <w:rFonts w:ascii="Arial" w:hAnsi="Arial" w:cs="Arial"/>
          <w:sz w:val="22"/>
          <w:szCs w:val="22"/>
        </w:rPr>
        <w:t>llowing </w:t>
      </w:r>
      <w:r w:rsidRPr="005B03B7">
        <w:rPr>
          <w:rFonts w:ascii="Arial" w:hAnsi="Arial" w:cs="Arial"/>
          <w:i/>
          <w:iCs/>
          <w:sz w:val="22"/>
          <w:szCs w:val="22"/>
        </w:rPr>
        <w:t>Xenopus </w:t>
      </w:r>
      <w:r w:rsidRPr="005B03B7">
        <w:rPr>
          <w:rFonts w:ascii="Arial" w:hAnsi="Arial" w:cs="Arial"/>
          <w:sz w:val="22"/>
          <w:szCs w:val="22"/>
        </w:rPr>
        <w:t>researchers to uncover the neurons responsible for the evolution of different song patterns.</w:t>
      </w:r>
    </w:p>
    <w:p w14:paraId="6BC42626" w14:textId="77777777" w:rsidR="00DB48DA" w:rsidRDefault="00DB48DA" w:rsidP="00ED2186">
      <w:pPr>
        <w:rPr>
          <w:rFonts w:ascii="Arial" w:hAnsi="Arial"/>
          <w:sz w:val="22"/>
          <w:szCs w:val="22"/>
        </w:rPr>
      </w:pPr>
    </w:p>
    <w:p w14:paraId="398652C3" w14:textId="03F0C3D3" w:rsidR="00457D4A" w:rsidRDefault="00DB48DA" w:rsidP="00ED2186">
      <w:pPr>
        <w:rPr>
          <w:rFonts w:ascii="Arial" w:hAnsi="Arial"/>
          <w:sz w:val="22"/>
          <w:szCs w:val="22"/>
        </w:rPr>
      </w:pPr>
      <w:r>
        <w:rPr>
          <w:rFonts w:ascii="Arial" w:hAnsi="Arial"/>
          <w:sz w:val="22"/>
          <w:szCs w:val="22"/>
        </w:rPr>
        <w:t xml:space="preserve">In 1923, </w:t>
      </w:r>
      <w:r w:rsidR="00A70CAE">
        <w:rPr>
          <w:rFonts w:ascii="Arial" w:hAnsi="Arial"/>
          <w:sz w:val="22"/>
          <w:szCs w:val="22"/>
        </w:rPr>
        <w:t xml:space="preserve">D. H. Lawrence </w:t>
      </w:r>
      <w:r w:rsidR="008C4717">
        <w:rPr>
          <w:rFonts w:ascii="Arial" w:hAnsi="Arial"/>
          <w:sz w:val="22"/>
          <w:szCs w:val="22"/>
        </w:rPr>
        <w:t>composed</w:t>
      </w:r>
      <w:r w:rsidR="00A70CAE">
        <w:rPr>
          <w:rFonts w:ascii="Arial" w:hAnsi="Arial"/>
          <w:sz w:val="22"/>
          <w:szCs w:val="22"/>
        </w:rPr>
        <w:t xml:space="preserve"> the poem </w:t>
      </w:r>
      <w:r w:rsidR="00A70CAE" w:rsidRPr="00A70CAE">
        <w:rPr>
          <w:rFonts w:ascii="Arial" w:hAnsi="Arial"/>
          <w:i/>
          <w:sz w:val="22"/>
          <w:szCs w:val="22"/>
        </w:rPr>
        <w:t>Tortoise Shout</w:t>
      </w:r>
      <w:r w:rsidR="00A70CAE">
        <w:rPr>
          <w:rFonts w:ascii="Arial" w:hAnsi="Arial"/>
          <w:sz w:val="22"/>
          <w:szCs w:val="22"/>
        </w:rPr>
        <w:t xml:space="preserve"> on vocalizations during </w:t>
      </w:r>
      <w:r w:rsidR="00CC0E12">
        <w:rPr>
          <w:rFonts w:ascii="Arial" w:hAnsi="Arial"/>
          <w:sz w:val="22"/>
          <w:szCs w:val="22"/>
        </w:rPr>
        <w:t>tor</w:t>
      </w:r>
      <w:r w:rsidR="00697321">
        <w:rPr>
          <w:rFonts w:ascii="Arial" w:hAnsi="Arial"/>
          <w:sz w:val="22"/>
          <w:szCs w:val="22"/>
        </w:rPr>
        <w:t>t</w:t>
      </w:r>
      <w:r w:rsidR="00CC0E12">
        <w:rPr>
          <w:rFonts w:ascii="Arial" w:hAnsi="Arial"/>
          <w:sz w:val="22"/>
          <w:szCs w:val="22"/>
        </w:rPr>
        <w:t>oise</w:t>
      </w:r>
      <w:r w:rsidR="00A70CAE">
        <w:rPr>
          <w:rFonts w:ascii="Arial" w:hAnsi="Arial"/>
          <w:sz w:val="22"/>
          <w:szCs w:val="22"/>
        </w:rPr>
        <w:t xml:space="preserve"> sex. </w:t>
      </w:r>
    </w:p>
    <w:p w14:paraId="38950DFB" w14:textId="77777777" w:rsidR="00457D4A" w:rsidRDefault="00457D4A" w:rsidP="00ED2186">
      <w:pPr>
        <w:rPr>
          <w:rFonts w:ascii="Arial" w:hAnsi="Arial"/>
          <w:sz w:val="22"/>
          <w:szCs w:val="22"/>
        </w:rPr>
      </w:pPr>
    </w:p>
    <w:p w14:paraId="7878B172" w14:textId="77777777" w:rsidR="00457D4A" w:rsidRPr="00457D4A" w:rsidRDefault="00457D4A" w:rsidP="00A76084">
      <w:pPr>
        <w:ind w:left="1710" w:firstLine="90"/>
        <w:rPr>
          <w:rFonts w:ascii="Arial" w:hAnsi="Arial"/>
          <w:i/>
          <w:sz w:val="22"/>
          <w:szCs w:val="22"/>
        </w:rPr>
      </w:pPr>
      <w:r w:rsidRPr="00457D4A">
        <w:rPr>
          <w:rFonts w:ascii="Arial" w:hAnsi="Arial"/>
          <w:i/>
          <w:sz w:val="22"/>
          <w:szCs w:val="22"/>
        </w:rPr>
        <w:t xml:space="preserve">And giving that fragile yell, that scream, </w:t>
      </w:r>
    </w:p>
    <w:p w14:paraId="493C69E2" w14:textId="77777777" w:rsidR="00457D4A" w:rsidRPr="00457D4A" w:rsidRDefault="00457D4A" w:rsidP="00A76084">
      <w:pPr>
        <w:ind w:left="1710" w:firstLine="90"/>
        <w:rPr>
          <w:rFonts w:ascii="Arial" w:hAnsi="Arial"/>
          <w:i/>
          <w:sz w:val="22"/>
          <w:szCs w:val="22"/>
        </w:rPr>
      </w:pPr>
      <w:r w:rsidRPr="00457D4A">
        <w:rPr>
          <w:rFonts w:ascii="Arial" w:hAnsi="Arial"/>
          <w:i/>
          <w:sz w:val="22"/>
          <w:szCs w:val="22"/>
        </w:rPr>
        <w:t xml:space="preserve">Super-audible, </w:t>
      </w:r>
    </w:p>
    <w:p w14:paraId="2DB6EC87" w14:textId="77777777" w:rsidR="00457D4A" w:rsidRPr="00457D4A" w:rsidRDefault="00457D4A" w:rsidP="00A76084">
      <w:pPr>
        <w:ind w:left="1710" w:firstLine="90"/>
        <w:rPr>
          <w:rFonts w:ascii="Arial" w:hAnsi="Arial"/>
          <w:i/>
          <w:sz w:val="22"/>
          <w:szCs w:val="22"/>
        </w:rPr>
      </w:pPr>
      <w:r w:rsidRPr="00457D4A">
        <w:rPr>
          <w:rFonts w:ascii="Arial" w:hAnsi="Arial"/>
          <w:i/>
          <w:sz w:val="22"/>
          <w:szCs w:val="22"/>
        </w:rPr>
        <w:t xml:space="preserve">From his pink, cleft, old-man's mouth, </w:t>
      </w:r>
    </w:p>
    <w:p w14:paraId="5D9CC052" w14:textId="77777777" w:rsidR="00457D4A" w:rsidRPr="00457D4A" w:rsidRDefault="00457D4A" w:rsidP="00A76084">
      <w:pPr>
        <w:ind w:left="1710" w:firstLine="90"/>
        <w:rPr>
          <w:rFonts w:ascii="Arial" w:hAnsi="Arial"/>
          <w:i/>
          <w:sz w:val="22"/>
          <w:szCs w:val="22"/>
        </w:rPr>
      </w:pPr>
      <w:r w:rsidRPr="00457D4A">
        <w:rPr>
          <w:rFonts w:ascii="Arial" w:hAnsi="Arial"/>
          <w:i/>
          <w:sz w:val="22"/>
          <w:szCs w:val="22"/>
        </w:rPr>
        <w:t xml:space="preserve">Giving up the ghost, </w:t>
      </w:r>
    </w:p>
    <w:p w14:paraId="618AFC5A" w14:textId="77777777" w:rsidR="00457D4A" w:rsidRPr="00457D4A" w:rsidRDefault="00457D4A" w:rsidP="00A76084">
      <w:pPr>
        <w:ind w:left="1710" w:firstLine="90"/>
        <w:rPr>
          <w:rFonts w:ascii="Arial" w:hAnsi="Arial"/>
          <w:i/>
          <w:sz w:val="22"/>
          <w:szCs w:val="22"/>
        </w:rPr>
      </w:pPr>
      <w:r w:rsidRPr="00457D4A">
        <w:rPr>
          <w:rFonts w:ascii="Arial" w:hAnsi="Arial"/>
          <w:i/>
          <w:sz w:val="22"/>
          <w:szCs w:val="22"/>
        </w:rPr>
        <w:t xml:space="preserve">Or screaming in Pentecost, receiving the ghost. </w:t>
      </w:r>
    </w:p>
    <w:p w14:paraId="2598DD40" w14:textId="77777777" w:rsidR="00457D4A" w:rsidRPr="002E2D71" w:rsidRDefault="00457D4A" w:rsidP="00A76084">
      <w:pPr>
        <w:ind w:left="1710"/>
        <w:rPr>
          <w:rFonts w:ascii="Arial" w:hAnsi="Arial"/>
          <w:i/>
          <w:sz w:val="22"/>
          <w:szCs w:val="22"/>
        </w:rPr>
      </w:pPr>
    </w:p>
    <w:p w14:paraId="05A4A93F" w14:textId="7188A46A" w:rsidR="00F70C69" w:rsidRDefault="00F70C69" w:rsidP="00ED2186">
      <w:pPr>
        <w:rPr>
          <w:rFonts w:ascii="Arial" w:hAnsi="Arial"/>
          <w:sz w:val="22"/>
          <w:szCs w:val="22"/>
        </w:rPr>
      </w:pPr>
      <w:r>
        <w:rPr>
          <w:rFonts w:ascii="Arial" w:hAnsi="Arial"/>
          <w:sz w:val="22"/>
          <w:szCs w:val="22"/>
        </w:rPr>
        <w:t>In spite of Lawrence</w:t>
      </w:r>
      <w:r w:rsidR="00A76084">
        <w:rPr>
          <w:rFonts w:ascii="Arial" w:hAnsi="Arial"/>
          <w:sz w:val="22"/>
          <w:szCs w:val="22"/>
        </w:rPr>
        <w:t>’s familiarity with their voice</w:t>
      </w:r>
      <w:r>
        <w:rPr>
          <w:rFonts w:ascii="Arial" w:hAnsi="Arial"/>
          <w:sz w:val="22"/>
          <w:szCs w:val="22"/>
        </w:rPr>
        <w:t>, a</w:t>
      </w:r>
      <w:r w:rsidR="002F5B1B">
        <w:rPr>
          <w:rFonts w:ascii="Arial" w:hAnsi="Arial"/>
          <w:sz w:val="22"/>
          <w:szCs w:val="22"/>
        </w:rPr>
        <w:t xml:space="preserve"> lesson for our species is that </w:t>
      </w:r>
      <w:r w:rsidR="00CC0E12">
        <w:rPr>
          <w:rFonts w:ascii="Arial" w:hAnsi="Arial"/>
          <w:sz w:val="22"/>
          <w:szCs w:val="22"/>
        </w:rPr>
        <w:t xml:space="preserve">we </w:t>
      </w:r>
      <w:r w:rsidR="002F5B1B">
        <w:rPr>
          <w:rFonts w:ascii="Arial" w:hAnsi="Arial"/>
          <w:sz w:val="22"/>
          <w:szCs w:val="22"/>
        </w:rPr>
        <w:t xml:space="preserve">did not realize </w:t>
      </w:r>
      <w:r w:rsidR="00CC0E12">
        <w:rPr>
          <w:rFonts w:ascii="Arial" w:hAnsi="Arial"/>
          <w:sz w:val="22"/>
          <w:szCs w:val="22"/>
        </w:rPr>
        <w:t xml:space="preserve">until </w:t>
      </w:r>
      <w:r w:rsidR="00A76084">
        <w:rPr>
          <w:rFonts w:ascii="Arial" w:hAnsi="Arial"/>
          <w:sz w:val="22"/>
          <w:szCs w:val="22"/>
        </w:rPr>
        <w:t xml:space="preserve">very </w:t>
      </w:r>
      <w:r w:rsidR="00CC0E12">
        <w:rPr>
          <w:rFonts w:ascii="Arial" w:hAnsi="Arial"/>
          <w:sz w:val="22"/>
          <w:szCs w:val="22"/>
        </w:rPr>
        <w:t xml:space="preserve">recently </w:t>
      </w:r>
      <w:r w:rsidR="002F5B1B">
        <w:rPr>
          <w:rFonts w:ascii="Arial" w:hAnsi="Arial"/>
          <w:sz w:val="22"/>
          <w:szCs w:val="22"/>
        </w:rPr>
        <w:t xml:space="preserve">that turtles vocalize </w:t>
      </w:r>
      <w:r w:rsidR="00CC0E12">
        <w:rPr>
          <w:rFonts w:ascii="Arial" w:hAnsi="Arial"/>
          <w:sz w:val="22"/>
          <w:szCs w:val="22"/>
        </w:rPr>
        <w:t xml:space="preserve">and hear. </w:t>
      </w:r>
      <w:r w:rsidR="002F5B1B">
        <w:rPr>
          <w:rFonts w:ascii="Arial" w:hAnsi="Arial"/>
          <w:sz w:val="22"/>
          <w:szCs w:val="22"/>
        </w:rPr>
        <w:t>Camila Ferrara, Richard Vogt and Renata Sousa-Lima from the National Institute of Amazonian Research reported in 2013 that not only</w:t>
      </w:r>
      <w:r w:rsidR="00961EA0">
        <w:rPr>
          <w:rFonts w:ascii="Arial" w:hAnsi="Arial"/>
          <w:sz w:val="22"/>
          <w:szCs w:val="22"/>
        </w:rPr>
        <w:t xml:space="preserve"> </w:t>
      </w:r>
      <w:r>
        <w:rPr>
          <w:rFonts w:ascii="Arial" w:hAnsi="Arial"/>
          <w:sz w:val="22"/>
          <w:szCs w:val="22"/>
        </w:rPr>
        <w:t>d</w:t>
      </w:r>
      <w:r w:rsidR="00961EA0">
        <w:rPr>
          <w:rFonts w:ascii="Arial" w:hAnsi="Arial"/>
          <w:sz w:val="22"/>
          <w:szCs w:val="22"/>
        </w:rPr>
        <w:t>o</w:t>
      </w:r>
      <w:r w:rsidR="002F5B1B">
        <w:rPr>
          <w:rFonts w:ascii="Arial" w:hAnsi="Arial"/>
          <w:sz w:val="22"/>
          <w:szCs w:val="22"/>
        </w:rPr>
        <w:t xml:space="preserve"> female</w:t>
      </w:r>
      <w:r w:rsidR="00961EA0">
        <w:rPr>
          <w:rFonts w:ascii="Arial" w:hAnsi="Arial"/>
          <w:sz w:val="22"/>
          <w:szCs w:val="22"/>
        </w:rPr>
        <w:t xml:space="preserve"> giant Amazon River turtle</w:t>
      </w:r>
      <w:r w:rsidR="005B03B7">
        <w:rPr>
          <w:rFonts w:ascii="Arial" w:hAnsi="Arial"/>
          <w:sz w:val="22"/>
          <w:szCs w:val="22"/>
        </w:rPr>
        <w:t>s</w:t>
      </w:r>
      <w:r w:rsidR="002F5B1B">
        <w:rPr>
          <w:rFonts w:ascii="Arial" w:hAnsi="Arial"/>
          <w:sz w:val="22"/>
          <w:szCs w:val="22"/>
        </w:rPr>
        <w:t xml:space="preserve"> produc</w:t>
      </w:r>
      <w:r w:rsidR="00315381">
        <w:rPr>
          <w:rFonts w:ascii="Arial" w:hAnsi="Arial"/>
          <w:sz w:val="22"/>
          <w:szCs w:val="22"/>
        </w:rPr>
        <w:t xml:space="preserve">e </w:t>
      </w:r>
      <w:r>
        <w:rPr>
          <w:rFonts w:ascii="Arial" w:hAnsi="Arial"/>
          <w:sz w:val="22"/>
          <w:szCs w:val="22"/>
        </w:rPr>
        <w:t>eleven</w:t>
      </w:r>
      <w:r w:rsidR="00315381">
        <w:rPr>
          <w:rFonts w:ascii="Arial" w:hAnsi="Arial"/>
          <w:sz w:val="22"/>
          <w:szCs w:val="22"/>
        </w:rPr>
        <w:t xml:space="preserve"> types of sound, </w:t>
      </w:r>
      <w:r w:rsidR="002F5B1B">
        <w:rPr>
          <w:rFonts w:ascii="Arial" w:hAnsi="Arial"/>
          <w:sz w:val="22"/>
          <w:szCs w:val="22"/>
        </w:rPr>
        <w:t>mo</w:t>
      </w:r>
      <w:r>
        <w:rPr>
          <w:rFonts w:ascii="Arial" w:hAnsi="Arial"/>
          <w:sz w:val="22"/>
          <w:szCs w:val="22"/>
        </w:rPr>
        <w:t>stly but not only in the river,</w:t>
      </w:r>
      <w:r w:rsidR="002F5B1B">
        <w:rPr>
          <w:rFonts w:ascii="Arial" w:hAnsi="Arial"/>
          <w:sz w:val="22"/>
          <w:szCs w:val="22"/>
        </w:rPr>
        <w:t xml:space="preserve"> but tha</w:t>
      </w:r>
      <w:r>
        <w:rPr>
          <w:rFonts w:ascii="Arial" w:hAnsi="Arial"/>
          <w:sz w:val="22"/>
          <w:szCs w:val="22"/>
        </w:rPr>
        <w:t>t hatchlings also produce sound</w:t>
      </w:r>
      <w:r w:rsidR="002F5B1B">
        <w:rPr>
          <w:rFonts w:ascii="Arial" w:hAnsi="Arial"/>
          <w:sz w:val="22"/>
          <w:szCs w:val="22"/>
        </w:rPr>
        <w:t xml:space="preserve"> even while inside the egg. </w:t>
      </w:r>
    </w:p>
    <w:p w14:paraId="51F301CD" w14:textId="77777777" w:rsidR="00F70C69" w:rsidRDefault="00F70C69" w:rsidP="00ED2186">
      <w:pPr>
        <w:rPr>
          <w:rFonts w:ascii="Arial" w:hAnsi="Arial"/>
          <w:sz w:val="22"/>
          <w:szCs w:val="22"/>
        </w:rPr>
      </w:pPr>
    </w:p>
    <w:p w14:paraId="434FEF52" w14:textId="2B411CB2" w:rsidR="002F5B1B" w:rsidRDefault="002F5B1B" w:rsidP="00ED2186">
      <w:pPr>
        <w:rPr>
          <w:rFonts w:ascii="Arial" w:hAnsi="Arial"/>
          <w:sz w:val="22"/>
          <w:szCs w:val="22"/>
        </w:rPr>
      </w:pPr>
      <w:r>
        <w:rPr>
          <w:rFonts w:ascii="Arial" w:hAnsi="Arial"/>
          <w:sz w:val="22"/>
          <w:szCs w:val="22"/>
        </w:rPr>
        <w:t>The</w:t>
      </w:r>
      <w:r w:rsidR="00A76084">
        <w:rPr>
          <w:rFonts w:ascii="Arial" w:hAnsi="Arial"/>
          <w:sz w:val="22"/>
          <w:szCs w:val="22"/>
        </w:rPr>
        <w:t>se</w:t>
      </w:r>
      <w:r>
        <w:rPr>
          <w:rFonts w:ascii="Arial" w:hAnsi="Arial"/>
          <w:sz w:val="22"/>
          <w:szCs w:val="22"/>
        </w:rPr>
        <w:t xml:space="preserve"> vocalizations are involved in gathering adults and hatchlings </w:t>
      </w:r>
      <w:r w:rsidR="00CC0E12">
        <w:rPr>
          <w:rFonts w:ascii="Arial" w:hAnsi="Arial"/>
          <w:sz w:val="22"/>
          <w:szCs w:val="22"/>
        </w:rPr>
        <w:t xml:space="preserve">together </w:t>
      </w:r>
      <w:r>
        <w:rPr>
          <w:rFonts w:ascii="Arial" w:hAnsi="Arial"/>
          <w:sz w:val="22"/>
          <w:szCs w:val="22"/>
        </w:rPr>
        <w:t xml:space="preserve">in mass migrations </w:t>
      </w:r>
      <w:r w:rsidR="00961EA0">
        <w:rPr>
          <w:rFonts w:ascii="Arial" w:hAnsi="Arial"/>
          <w:sz w:val="22"/>
          <w:szCs w:val="22"/>
        </w:rPr>
        <w:t xml:space="preserve">and </w:t>
      </w:r>
      <w:r w:rsidR="00CC0E12">
        <w:rPr>
          <w:rFonts w:ascii="Arial" w:hAnsi="Arial"/>
          <w:sz w:val="22"/>
          <w:szCs w:val="22"/>
        </w:rPr>
        <w:t>provide</w:t>
      </w:r>
      <w:r w:rsidR="00961EA0">
        <w:rPr>
          <w:rFonts w:ascii="Arial" w:hAnsi="Arial"/>
          <w:sz w:val="22"/>
          <w:szCs w:val="22"/>
        </w:rPr>
        <w:t xml:space="preserve"> the signal by which hundreds of turtles emerge from the sand of a beach in the Amazon within </w:t>
      </w:r>
      <w:r w:rsidR="00CC0E12">
        <w:rPr>
          <w:rFonts w:ascii="Arial" w:hAnsi="Arial"/>
          <w:sz w:val="22"/>
          <w:szCs w:val="22"/>
        </w:rPr>
        <w:t xml:space="preserve">a span of </w:t>
      </w:r>
      <w:r w:rsidR="00961EA0">
        <w:rPr>
          <w:rFonts w:ascii="Arial" w:hAnsi="Arial"/>
          <w:sz w:val="22"/>
          <w:szCs w:val="22"/>
        </w:rPr>
        <w:t xml:space="preserve">minutes to lie in the sun. </w:t>
      </w:r>
      <w:r w:rsidR="00CC0E12">
        <w:rPr>
          <w:rFonts w:ascii="Arial" w:hAnsi="Arial"/>
          <w:sz w:val="22"/>
          <w:szCs w:val="22"/>
        </w:rPr>
        <w:t xml:space="preserve">The authors </w:t>
      </w:r>
      <w:r>
        <w:rPr>
          <w:rFonts w:ascii="Arial" w:hAnsi="Arial"/>
          <w:sz w:val="22"/>
          <w:szCs w:val="22"/>
        </w:rPr>
        <w:t xml:space="preserve">suspect that all turtle species vocalize. Why was this </w:t>
      </w:r>
      <w:r w:rsidR="00A76084">
        <w:rPr>
          <w:rFonts w:ascii="Arial" w:hAnsi="Arial"/>
          <w:sz w:val="22"/>
          <w:szCs w:val="22"/>
        </w:rPr>
        <w:t xml:space="preserve">previously </w:t>
      </w:r>
      <w:r>
        <w:rPr>
          <w:rFonts w:ascii="Arial" w:hAnsi="Arial"/>
          <w:sz w:val="22"/>
          <w:szCs w:val="22"/>
        </w:rPr>
        <w:t>missed? In part because the sound</w:t>
      </w:r>
      <w:r w:rsidR="0041048F">
        <w:rPr>
          <w:rFonts w:ascii="Arial" w:hAnsi="Arial"/>
          <w:sz w:val="22"/>
          <w:szCs w:val="22"/>
        </w:rPr>
        <w:t>s</w:t>
      </w:r>
      <w:r>
        <w:rPr>
          <w:rFonts w:ascii="Arial" w:hAnsi="Arial"/>
          <w:sz w:val="22"/>
          <w:szCs w:val="22"/>
        </w:rPr>
        <w:t xml:space="preserve"> are mostly under water, </w:t>
      </w:r>
      <w:r w:rsidR="00A76084">
        <w:rPr>
          <w:rFonts w:ascii="Arial" w:hAnsi="Arial"/>
          <w:sz w:val="22"/>
          <w:szCs w:val="22"/>
        </w:rPr>
        <w:t xml:space="preserve">and </w:t>
      </w:r>
      <w:r>
        <w:rPr>
          <w:rFonts w:ascii="Arial" w:hAnsi="Arial"/>
          <w:sz w:val="22"/>
          <w:szCs w:val="22"/>
        </w:rPr>
        <w:t xml:space="preserve">because as you might guess, </w:t>
      </w:r>
      <w:r w:rsidR="00CC0E12">
        <w:rPr>
          <w:rFonts w:ascii="Arial" w:hAnsi="Arial"/>
          <w:sz w:val="22"/>
          <w:szCs w:val="22"/>
        </w:rPr>
        <w:t>turtle songs</w:t>
      </w:r>
      <w:r>
        <w:rPr>
          <w:rFonts w:ascii="Arial" w:hAnsi="Arial"/>
          <w:sz w:val="22"/>
          <w:szCs w:val="22"/>
        </w:rPr>
        <w:t xml:space="preserve"> are slow</w:t>
      </w:r>
      <w:r w:rsidR="00A42BE8">
        <w:rPr>
          <w:rFonts w:ascii="Arial" w:hAnsi="Arial"/>
          <w:sz w:val="22"/>
          <w:szCs w:val="22"/>
        </w:rPr>
        <w:t>, infrequent</w:t>
      </w:r>
      <w:r>
        <w:rPr>
          <w:rFonts w:ascii="Arial" w:hAnsi="Arial"/>
          <w:sz w:val="22"/>
          <w:szCs w:val="22"/>
        </w:rPr>
        <w:t xml:space="preserve"> and of low frequency,</w:t>
      </w:r>
      <w:r w:rsidR="00A76084">
        <w:rPr>
          <w:rFonts w:ascii="Arial" w:hAnsi="Arial"/>
          <w:sz w:val="22"/>
          <w:szCs w:val="22"/>
        </w:rPr>
        <w:t xml:space="preserve"> so that</w:t>
      </w:r>
      <w:r>
        <w:rPr>
          <w:rFonts w:ascii="Arial" w:hAnsi="Arial"/>
          <w:sz w:val="22"/>
          <w:szCs w:val="22"/>
        </w:rPr>
        <w:t xml:space="preserve"> one needs to record </w:t>
      </w:r>
      <w:r w:rsidR="00EB3575">
        <w:rPr>
          <w:rFonts w:ascii="Arial" w:hAnsi="Arial"/>
          <w:sz w:val="22"/>
          <w:szCs w:val="22"/>
        </w:rPr>
        <w:t>far</w:t>
      </w:r>
      <w:r>
        <w:rPr>
          <w:rFonts w:ascii="Arial" w:hAnsi="Arial"/>
          <w:sz w:val="22"/>
          <w:szCs w:val="22"/>
        </w:rPr>
        <w:t xml:space="preserve"> from human noise pollution</w:t>
      </w:r>
      <w:r w:rsidR="00A76084">
        <w:rPr>
          <w:rFonts w:ascii="Arial" w:hAnsi="Arial"/>
          <w:sz w:val="22"/>
          <w:szCs w:val="22"/>
        </w:rPr>
        <w:t xml:space="preserve">. A sadder additional reason is that </w:t>
      </w:r>
      <w:r w:rsidR="00EB3575">
        <w:rPr>
          <w:rFonts w:ascii="Arial" w:hAnsi="Arial"/>
          <w:sz w:val="22"/>
          <w:szCs w:val="22"/>
        </w:rPr>
        <w:t xml:space="preserve">once in captivity </w:t>
      </w:r>
      <w:r w:rsidR="00A42BE8">
        <w:rPr>
          <w:rFonts w:ascii="Arial" w:hAnsi="Arial"/>
          <w:sz w:val="22"/>
          <w:szCs w:val="22"/>
        </w:rPr>
        <w:t xml:space="preserve">or </w:t>
      </w:r>
      <w:r w:rsidR="005B03B7">
        <w:rPr>
          <w:rFonts w:ascii="Arial" w:hAnsi="Arial"/>
          <w:sz w:val="22"/>
          <w:szCs w:val="22"/>
        </w:rPr>
        <w:t xml:space="preserve">in </w:t>
      </w:r>
      <w:r w:rsidR="00A42BE8">
        <w:rPr>
          <w:rFonts w:ascii="Arial" w:hAnsi="Arial"/>
          <w:sz w:val="22"/>
          <w:szCs w:val="22"/>
        </w:rPr>
        <w:t xml:space="preserve">zoos, they simply stop singing. </w:t>
      </w:r>
    </w:p>
    <w:p w14:paraId="09470E38" w14:textId="05F9401B" w:rsidR="00A42BE8" w:rsidRDefault="00A42BE8" w:rsidP="00ED2186">
      <w:pPr>
        <w:rPr>
          <w:rFonts w:ascii="Arial" w:hAnsi="Arial"/>
          <w:sz w:val="22"/>
          <w:szCs w:val="22"/>
        </w:rPr>
      </w:pPr>
    </w:p>
    <w:p w14:paraId="461D0368" w14:textId="7B6925BC" w:rsidR="00A42BE8" w:rsidRPr="00A477E8" w:rsidRDefault="00A42BE8" w:rsidP="00ED2186">
      <w:pPr>
        <w:rPr>
          <w:rFonts w:ascii="Arial" w:hAnsi="Arial"/>
          <w:sz w:val="22"/>
          <w:szCs w:val="22"/>
        </w:rPr>
      </w:pPr>
      <w:r>
        <w:rPr>
          <w:rFonts w:ascii="Arial" w:hAnsi="Arial"/>
          <w:sz w:val="22"/>
          <w:szCs w:val="22"/>
        </w:rPr>
        <w:t xml:space="preserve">Above </w:t>
      </w:r>
      <w:r w:rsidR="00A76084">
        <w:rPr>
          <w:rFonts w:ascii="Arial" w:hAnsi="Arial"/>
          <w:sz w:val="22"/>
          <w:szCs w:val="22"/>
        </w:rPr>
        <w:t xml:space="preserve">the </w:t>
      </w:r>
      <w:r>
        <w:rPr>
          <w:rFonts w:ascii="Arial" w:hAnsi="Arial"/>
          <w:sz w:val="22"/>
          <w:szCs w:val="22"/>
        </w:rPr>
        <w:t xml:space="preserve">water, </w:t>
      </w:r>
      <w:r w:rsidR="00A76084">
        <w:rPr>
          <w:rFonts w:ascii="Arial" w:hAnsi="Arial"/>
          <w:sz w:val="22"/>
          <w:szCs w:val="22"/>
        </w:rPr>
        <w:t>the</w:t>
      </w:r>
      <w:r w:rsidR="00EB3575">
        <w:rPr>
          <w:rFonts w:ascii="Arial" w:hAnsi="Arial"/>
          <w:sz w:val="22"/>
          <w:szCs w:val="22"/>
        </w:rPr>
        <w:t xml:space="preserve"> reptile</w:t>
      </w:r>
      <w:r>
        <w:rPr>
          <w:rFonts w:ascii="Arial" w:hAnsi="Arial"/>
          <w:sz w:val="22"/>
          <w:szCs w:val="22"/>
        </w:rPr>
        <w:t xml:space="preserve"> that </w:t>
      </w:r>
      <w:r w:rsidR="005B03B7">
        <w:rPr>
          <w:rFonts w:ascii="Arial" w:hAnsi="Arial"/>
          <w:sz w:val="22"/>
          <w:szCs w:val="22"/>
        </w:rPr>
        <w:t>has</w:t>
      </w:r>
      <w:r>
        <w:rPr>
          <w:rFonts w:ascii="Arial" w:hAnsi="Arial"/>
          <w:sz w:val="22"/>
          <w:szCs w:val="22"/>
        </w:rPr>
        <w:t xml:space="preserve"> been </w:t>
      </w:r>
      <w:r w:rsidR="00EB3575">
        <w:rPr>
          <w:rFonts w:ascii="Arial" w:hAnsi="Arial"/>
          <w:sz w:val="22"/>
          <w:szCs w:val="22"/>
        </w:rPr>
        <w:t xml:space="preserve">most </w:t>
      </w:r>
      <w:r>
        <w:rPr>
          <w:rFonts w:ascii="Arial" w:hAnsi="Arial"/>
          <w:sz w:val="22"/>
          <w:szCs w:val="22"/>
        </w:rPr>
        <w:t>studied for</w:t>
      </w:r>
      <w:r w:rsidR="00EB3575">
        <w:rPr>
          <w:rFonts w:ascii="Arial" w:hAnsi="Arial"/>
          <w:sz w:val="22"/>
          <w:szCs w:val="22"/>
        </w:rPr>
        <w:t xml:space="preserve"> call </w:t>
      </w:r>
      <w:r>
        <w:rPr>
          <w:rFonts w:ascii="Arial" w:hAnsi="Arial"/>
          <w:sz w:val="22"/>
          <w:szCs w:val="22"/>
        </w:rPr>
        <w:t xml:space="preserve">production </w:t>
      </w:r>
      <w:r w:rsidR="00EB3575">
        <w:rPr>
          <w:rFonts w:ascii="Arial" w:hAnsi="Arial"/>
          <w:sz w:val="22"/>
          <w:szCs w:val="22"/>
        </w:rPr>
        <w:t>is</w:t>
      </w:r>
      <w:r>
        <w:rPr>
          <w:rFonts w:ascii="Arial" w:hAnsi="Arial"/>
          <w:sz w:val="22"/>
          <w:szCs w:val="22"/>
        </w:rPr>
        <w:t xml:space="preserve"> the tokay gecko, but multiple lizards hiss and growl. Carl Gans and Paul Maderson of the University of Michigan and Brooklyn College classified three overall types of sound production in modern reptiles </w:t>
      </w:r>
      <w:r w:rsidR="00A70CAE">
        <w:rPr>
          <w:rFonts w:ascii="Arial" w:hAnsi="Arial"/>
          <w:sz w:val="22"/>
          <w:szCs w:val="22"/>
        </w:rPr>
        <w:t xml:space="preserve">including </w:t>
      </w:r>
      <w:r w:rsidR="00A76084">
        <w:rPr>
          <w:rFonts w:ascii="Arial" w:hAnsi="Arial"/>
          <w:sz w:val="22"/>
          <w:szCs w:val="22"/>
        </w:rPr>
        <w:t>the</w:t>
      </w:r>
      <w:r w:rsidR="00A70CAE">
        <w:rPr>
          <w:rFonts w:ascii="Arial" w:hAnsi="Arial"/>
          <w:sz w:val="22"/>
          <w:szCs w:val="22"/>
        </w:rPr>
        <w:t xml:space="preserve"> hisses and the tail rattles of snakes and the calls of crocodiles. </w:t>
      </w:r>
    </w:p>
    <w:p w14:paraId="1FDC86D9" w14:textId="77777777" w:rsidR="00ED2186" w:rsidRDefault="00ED2186" w:rsidP="00ED2186">
      <w:pPr>
        <w:rPr>
          <w:rFonts w:ascii="Arial" w:hAnsi="Arial" w:cs="Arial"/>
          <w:sz w:val="22"/>
          <w:szCs w:val="22"/>
        </w:rPr>
      </w:pPr>
    </w:p>
    <w:p w14:paraId="6A2DF3DE" w14:textId="77777777" w:rsidR="00ED2186" w:rsidRDefault="00ED2186" w:rsidP="00ED2186">
      <w:pPr>
        <w:pStyle w:val="Heading2"/>
      </w:pPr>
      <w:bookmarkStart w:id="80" w:name="_Toc20845452"/>
      <w:r>
        <w:t>Whale song and hearing</w:t>
      </w:r>
      <w:bookmarkEnd w:id="80"/>
    </w:p>
    <w:p w14:paraId="7FF17EF6" w14:textId="77777777" w:rsidR="00ED2186" w:rsidRDefault="00ED2186" w:rsidP="00ED2186">
      <w:pPr>
        <w:rPr>
          <w:rFonts w:ascii="Arial" w:hAnsi="Arial" w:cs="Arial"/>
          <w:sz w:val="22"/>
          <w:szCs w:val="22"/>
        </w:rPr>
      </w:pPr>
    </w:p>
    <w:p w14:paraId="3AD83054" w14:textId="77777777" w:rsidR="00EB3575" w:rsidRDefault="00ED2186" w:rsidP="00ED2186">
      <w:pPr>
        <w:rPr>
          <w:rFonts w:ascii="Arial" w:hAnsi="Arial" w:cs="Arial"/>
          <w:sz w:val="22"/>
          <w:szCs w:val="22"/>
        </w:rPr>
      </w:pPr>
      <w:r>
        <w:rPr>
          <w:rFonts w:ascii="Arial" w:hAnsi="Arial" w:cs="Arial"/>
          <w:sz w:val="22"/>
          <w:szCs w:val="22"/>
        </w:rPr>
        <w:t xml:space="preserve">The discovery of whale song </w:t>
      </w:r>
      <w:r w:rsidR="0013609B">
        <w:rPr>
          <w:rFonts w:ascii="Arial" w:hAnsi="Arial" w:cs="Arial"/>
          <w:sz w:val="22"/>
          <w:szCs w:val="22"/>
        </w:rPr>
        <w:t>seems similar to</w:t>
      </w:r>
      <w:r>
        <w:rPr>
          <w:rFonts w:ascii="Arial" w:hAnsi="Arial" w:cs="Arial"/>
          <w:sz w:val="22"/>
          <w:szCs w:val="22"/>
        </w:rPr>
        <w:t xml:space="preserve"> Columbus’s discovery of the new world, where people had</w:t>
      </w:r>
      <w:r w:rsidR="0013609B">
        <w:rPr>
          <w:rFonts w:ascii="Arial" w:hAnsi="Arial" w:cs="Arial"/>
          <w:sz w:val="22"/>
          <w:szCs w:val="22"/>
        </w:rPr>
        <w:t xml:space="preserve"> </w:t>
      </w:r>
      <w:r>
        <w:rPr>
          <w:rFonts w:ascii="Arial" w:hAnsi="Arial" w:cs="Arial"/>
          <w:sz w:val="22"/>
          <w:szCs w:val="22"/>
        </w:rPr>
        <w:t xml:space="preserve">been living for </w:t>
      </w:r>
      <w:r w:rsidR="0013609B">
        <w:rPr>
          <w:rFonts w:ascii="Arial" w:hAnsi="Arial" w:cs="Arial"/>
          <w:sz w:val="22"/>
          <w:szCs w:val="22"/>
        </w:rPr>
        <w:t xml:space="preserve">at least </w:t>
      </w:r>
      <w:r>
        <w:rPr>
          <w:rFonts w:ascii="Arial" w:hAnsi="Arial" w:cs="Arial"/>
          <w:sz w:val="22"/>
          <w:szCs w:val="22"/>
        </w:rPr>
        <w:t>15,000 years.</w:t>
      </w:r>
    </w:p>
    <w:p w14:paraId="55713F68" w14:textId="77777777" w:rsidR="00EB3575" w:rsidRDefault="00EB3575" w:rsidP="00ED2186">
      <w:pPr>
        <w:rPr>
          <w:rFonts w:ascii="Arial" w:hAnsi="Arial" w:cs="Arial"/>
          <w:sz w:val="22"/>
          <w:szCs w:val="22"/>
        </w:rPr>
      </w:pPr>
    </w:p>
    <w:p w14:paraId="6EA0921C" w14:textId="511059C3" w:rsidR="00ED2186" w:rsidRDefault="00ED2186" w:rsidP="00ED2186">
      <w:pPr>
        <w:rPr>
          <w:rFonts w:ascii="Arial" w:hAnsi="Arial" w:cs="Arial"/>
          <w:sz w:val="22"/>
          <w:szCs w:val="22"/>
        </w:rPr>
      </w:pPr>
      <w:r>
        <w:rPr>
          <w:rFonts w:ascii="Arial" w:hAnsi="Arial" w:cs="Arial"/>
          <w:sz w:val="22"/>
          <w:szCs w:val="22"/>
        </w:rPr>
        <w:t xml:space="preserve">Traditionally, the discovery of </w:t>
      </w:r>
      <w:r w:rsidR="0013609B">
        <w:rPr>
          <w:rFonts w:ascii="Arial" w:hAnsi="Arial" w:cs="Arial"/>
          <w:sz w:val="22"/>
          <w:szCs w:val="22"/>
        </w:rPr>
        <w:t xml:space="preserve">whale song is attributed to </w:t>
      </w:r>
      <w:r w:rsidR="00EB3575">
        <w:rPr>
          <w:rFonts w:ascii="Arial" w:hAnsi="Arial" w:cs="Arial"/>
          <w:sz w:val="22"/>
          <w:szCs w:val="22"/>
        </w:rPr>
        <w:t>a</w:t>
      </w:r>
      <w:r w:rsidR="0013609B">
        <w:rPr>
          <w:rFonts w:ascii="Arial" w:hAnsi="Arial" w:cs="Arial"/>
          <w:sz w:val="22"/>
          <w:szCs w:val="22"/>
        </w:rPr>
        <w:t xml:space="preserve"> whaler</w:t>
      </w:r>
      <w:r>
        <w:rPr>
          <w:rFonts w:ascii="Arial" w:hAnsi="Arial" w:cs="Arial"/>
          <w:sz w:val="22"/>
          <w:szCs w:val="22"/>
        </w:rPr>
        <w:t>,</w:t>
      </w:r>
      <w:r w:rsidR="0013609B">
        <w:rPr>
          <w:rFonts w:ascii="Arial" w:hAnsi="Arial" w:cs="Arial"/>
          <w:sz w:val="22"/>
          <w:szCs w:val="22"/>
        </w:rPr>
        <w:t xml:space="preserve"> Captain</w:t>
      </w:r>
      <w:r>
        <w:rPr>
          <w:rFonts w:ascii="Arial" w:hAnsi="Arial" w:cs="Arial"/>
          <w:sz w:val="22"/>
          <w:szCs w:val="22"/>
        </w:rPr>
        <w:t xml:space="preserve"> William H</w:t>
      </w:r>
      <w:r w:rsidR="00B93595">
        <w:rPr>
          <w:rFonts w:ascii="Arial" w:hAnsi="Arial" w:cs="Arial"/>
          <w:sz w:val="22"/>
          <w:szCs w:val="22"/>
        </w:rPr>
        <w:t>.</w:t>
      </w:r>
      <w:r>
        <w:rPr>
          <w:rFonts w:ascii="Arial" w:hAnsi="Arial" w:cs="Arial"/>
          <w:sz w:val="22"/>
          <w:szCs w:val="22"/>
        </w:rPr>
        <w:t xml:space="preserve"> Kelly, who </w:t>
      </w:r>
      <w:r w:rsidR="00EB3575">
        <w:rPr>
          <w:rFonts w:ascii="Arial" w:hAnsi="Arial" w:cs="Arial"/>
          <w:sz w:val="22"/>
          <w:szCs w:val="22"/>
        </w:rPr>
        <w:t xml:space="preserve">in 1881 </w:t>
      </w:r>
      <w:r>
        <w:rPr>
          <w:rFonts w:ascii="Arial" w:hAnsi="Arial" w:cs="Arial"/>
          <w:sz w:val="22"/>
          <w:szCs w:val="22"/>
        </w:rPr>
        <w:t xml:space="preserve">heard a struck whale groaning when he put his ear to </w:t>
      </w:r>
      <w:r w:rsidR="005B03B7">
        <w:rPr>
          <w:rFonts w:ascii="Arial" w:hAnsi="Arial" w:cs="Arial"/>
          <w:sz w:val="22"/>
          <w:szCs w:val="22"/>
        </w:rPr>
        <w:t xml:space="preserve">a </w:t>
      </w:r>
      <w:r>
        <w:rPr>
          <w:rFonts w:ascii="Arial" w:hAnsi="Arial" w:cs="Arial"/>
          <w:sz w:val="22"/>
          <w:szCs w:val="22"/>
        </w:rPr>
        <w:t>harpoon line</w:t>
      </w:r>
      <w:r w:rsidR="0013609B">
        <w:rPr>
          <w:rFonts w:ascii="Arial" w:hAnsi="Arial" w:cs="Arial"/>
          <w:sz w:val="22"/>
          <w:szCs w:val="22"/>
        </w:rPr>
        <w:t xml:space="preserve"> in the Japan Sea</w:t>
      </w:r>
      <w:r>
        <w:rPr>
          <w:rFonts w:ascii="Arial" w:hAnsi="Arial" w:cs="Arial"/>
          <w:sz w:val="22"/>
          <w:szCs w:val="22"/>
        </w:rPr>
        <w:t xml:space="preserve">. </w:t>
      </w:r>
      <w:r w:rsidRPr="008F12D2">
        <w:rPr>
          <w:rFonts w:ascii="Arial" w:hAnsi="Arial" w:cs="Arial"/>
          <w:sz w:val="22"/>
          <w:szCs w:val="22"/>
        </w:rPr>
        <w:t xml:space="preserve">According to </w:t>
      </w:r>
      <w:r w:rsidR="00EB3575">
        <w:rPr>
          <w:rFonts w:ascii="Arial" w:hAnsi="Arial" w:cs="Arial"/>
          <w:sz w:val="22"/>
          <w:szCs w:val="22"/>
        </w:rPr>
        <w:t>Kelly’s</w:t>
      </w:r>
      <w:r>
        <w:rPr>
          <w:rFonts w:ascii="Arial" w:hAnsi="Arial" w:cs="Arial"/>
          <w:sz w:val="22"/>
          <w:szCs w:val="22"/>
        </w:rPr>
        <w:t xml:space="preserve"> colleague, </w:t>
      </w:r>
      <w:r w:rsidRPr="008F12D2">
        <w:rPr>
          <w:rFonts w:ascii="Arial" w:hAnsi="Arial" w:cs="Arial"/>
          <w:sz w:val="22"/>
          <w:szCs w:val="22"/>
        </w:rPr>
        <w:t>Cap</w:t>
      </w:r>
      <w:r>
        <w:rPr>
          <w:rFonts w:ascii="Arial" w:hAnsi="Arial" w:cs="Arial"/>
          <w:sz w:val="22"/>
          <w:szCs w:val="22"/>
        </w:rPr>
        <w:t xml:space="preserve">tain Herbert Lincoln Aldrich, writing in 1889: </w:t>
      </w:r>
    </w:p>
    <w:p w14:paraId="211227FF" w14:textId="77777777" w:rsidR="00ED2186" w:rsidRDefault="00ED2186" w:rsidP="00ED2186">
      <w:pPr>
        <w:rPr>
          <w:rFonts w:ascii="Arial" w:hAnsi="Arial" w:cs="Arial"/>
          <w:sz w:val="22"/>
          <w:szCs w:val="22"/>
        </w:rPr>
      </w:pPr>
    </w:p>
    <w:p w14:paraId="7EE56159" w14:textId="148D1BE7" w:rsidR="00EB3575" w:rsidRDefault="00ED2186" w:rsidP="00B71A4C">
      <w:pPr>
        <w:ind w:left="630" w:right="540"/>
        <w:rPr>
          <w:rFonts w:ascii="Arial" w:hAnsi="Arial" w:cs="Arial"/>
          <w:sz w:val="22"/>
          <w:szCs w:val="22"/>
        </w:rPr>
      </w:pPr>
      <w:r w:rsidRPr="00EB3575">
        <w:rPr>
          <w:rFonts w:ascii="Arial" w:hAnsi="Arial" w:cs="Arial"/>
          <w:i/>
          <w:sz w:val="22"/>
          <w:szCs w:val="22"/>
        </w:rPr>
        <w:t xml:space="preserve">It has been known for a long time that humpback-whales, blackfish </w:t>
      </w:r>
      <w:r>
        <w:rPr>
          <w:rFonts w:ascii="Arial" w:hAnsi="Arial" w:cs="Arial"/>
          <w:sz w:val="22"/>
          <w:szCs w:val="22"/>
        </w:rPr>
        <w:t>[</w:t>
      </w:r>
      <w:r w:rsidRPr="0013609B">
        <w:rPr>
          <w:rFonts w:ascii="Arial" w:hAnsi="Arial" w:cs="Arial"/>
          <w:sz w:val="22"/>
          <w:szCs w:val="22"/>
        </w:rPr>
        <w:t>the pilot whale</w:t>
      </w:r>
      <w:r>
        <w:rPr>
          <w:rFonts w:ascii="Arial" w:hAnsi="Arial" w:cs="Arial"/>
          <w:sz w:val="22"/>
          <w:szCs w:val="22"/>
        </w:rPr>
        <w:t>]</w:t>
      </w:r>
      <w:r w:rsidRPr="008F12D2">
        <w:rPr>
          <w:rFonts w:ascii="Arial" w:hAnsi="Arial" w:cs="Arial"/>
          <w:sz w:val="22"/>
          <w:szCs w:val="22"/>
        </w:rPr>
        <w:t xml:space="preserve">, </w:t>
      </w:r>
      <w:r w:rsidRPr="00EB3575">
        <w:rPr>
          <w:rFonts w:ascii="Arial" w:hAnsi="Arial" w:cs="Arial"/>
          <w:i/>
          <w:sz w:val="22"/>
          <w:szCs w:val="22"/>
        </w:rPr>
        <w:t xml:space="preserve">devil-fish </w:t>
      </w:r>
      <w:r w:rsidRPr="008F12D2">
        <w:rPr>
          <w:rFonts w:ascii="Arial" w:hAnsi="Arial" w:cs="Arial"/>
          <w:sz w:val="22"/>
          <w:szCs w:val="22"/>
        </w:rPr>
        <w:t>[</w:t>
      </w:r>
      <w:r w:rsidRPr="0013609B">
        <w:rPr>
          <w:rFonts w:ascii="Arial" w:hAnsi="Arial" w:cs="Arial"/>
          <w:sz w:val="22"/>
          <w:szCs w:val="22"/>
        </w:rPr>
        <w:t>the gray whale</w:t>
      </w:r>
      <w:r w:rsidRPr="008F12D2">
        <w:rPr>
          <w:rFonts w:ascii="Arial" w:hAnsi="Arial" w:cs="Arial"/>
          <w:sz w:val="22"/>
          <w:szCs w:val="22"/>
        </w:rPr>
        <w:t xml:space="preserve">] </w:t>
      </w:r>
      <w:r w:rsidRPr="00EB3575">
        <w:rPr>
          <w:rFonts w:ascii="Arial" w:hAnsi="Arial" w:cs="Arial"/>
          <w:i/>
          <w:sz w:val="22"/>
          <w:szCs w:val="22"/>
        </w:rPr>
        <w:t>and other species of whales sing, and that walruses and seals bark under water, and it is believed that all animals having lungs and living in the water, as these do, have their own peculiar cry, or as whalemen express it “sing”…</w:t>
      </w:r>
      <w:r w:rsidRPr="008F12D2">
        <w:rPr>
          <w:rFonts w:ascii="Arial" w:hAnsi="Arial" w:cs="Arial"/>
          <w:sz w:val="22"/>
          <w:szCs w:val="22"/>
        </w:rPr>
        <w:t xml:space="preserve"> </w:t>
      </w:r>
    </w:p>
    <w:p w14:paraId="33FF199B" w14:textId="77777777" w:rsidR="00EB3575" w:rsidRDefault="00EB3575" w:rsidP="00B71A4C">
      <w:pPr>
        <w:ind w:left="630" w:right="540"/>
        <w:rPr>
          <w:rFonts w:ascii="Arial" w:hAnsi="Arial" w:cs="Arial"/>
          <w:sz w:val="22"/>
          <w:szCs w:val="22"/>
        </w:rPr>
      </w:pPr>
    </w:p>
    <w:p w14:paraId="509523CC" w14:textId="21F3C7D5" w:rsidR="00ED2186" w:rsidRPr="00EB3575" w:rsidRDefault="00ED2186" w:rsidP="00B71A4C">
      <w:pPr>
        <w:ind w:left="630" w:right="540"/>
        <w:rPr>
          <w:rFonts w:ascii="Arial" w:hAnsi="Arial" w:cs="Arial"/>
          <w:i/>
          <w:sz w:val="22"/>
          <w:szCs w:val="22"/>
        </w:rPr>
      </w:pPr>
      <w:r w:rsidRPr="00EB3575">
        <w:rPr>
          <w:rFonts w:ascii="Arial" w:hAnsi="Arial" w:cs="Arial"/>
          <w:i/>
          <w:sz w:val="22"/>
          <w:szCs w:val="22"/>
        </w:rPr>
        <w:t>With bowhead-whales the cry is something like the hoo-oo-oo of the hoot-owl, although longer drawn out, and more of a huing sound than a hoot. Beginning on F, the tone may rise to G, A, B, and sometimes to C before slanting back to F again. With the humpbacked-whale, the tone is much finer, often sounding</w:t>
      </w:r>
      <w:r w:rsidR="00EB3575" w:rsidRPr="00EB3575">
        <w:rPr>
          <w:rFonts w:ascii="Arial" w:hAnsi="Arial" w:cs="Arial"/>
          <w:i/>
          <w:sz w:val="22"/>
          <w:szCs w:val="22"/>
        </w:rPr>
        <w:t xml:space="preserve"> like the E string of a violin.</w:t>
      </w:r>
    </w:p>
    <w:p w14:paraId="048B31DD" w14:textId="77777777" w:rsidR="00ED2186" w:rsidRPr="008F12D2" w:rsidRDefault="00ED2186" w:rsidP="00ED2186">
      <w:pPr>
        <w:rPr>
          <w:rFonts w:ascii="Arial" w:hAnsi="Arial" w:cs="Arial"/>
          <w:sz w:val="22"/>
          <w:szCs w:val="22"/>
        </w:rPr>
      </w:pPr>
    </w:p>
    <w:p w14:paraId="30320E74" w14:textId="1AA85F86" w:rsidR="0013609B" w:rsidRDefault="0013609B" w:rsidP="00ED2186">
      <w:pPr>
        <w:autoSpaceDE w:val="0"/>
        <w:autoSpaceDN w:val="0"/>
        <w:adjustRightInd w:val="0"/>
        <w:rPr>
          <w:rFonts w:ascii="Arial" w:hAnsi="Arial" w:cs="Arial"/>
          <w:sz w:val="22"/>
          <w:szCs w:val="22"/>
        </w:rPr>
      </w:pPr>
      <w:r>
        <w:rPr>
          <w:rFonts w:ascii="Arial" w:hAnsi="Arial" w:cs="Arial"/>
          <w:sz w:val="22"/>
          <w:szCs w:val="22"/>
        </w:rPr>
        <w:t>Captain A</w:t>
      </w:r>
      <w:r w:rsidR="00EB3575">
        <w:rPr>
          <w:rFonts w:ascii="Arial" w:hAnsi="Arial" w:cs="Arial"/>
          <w:sz w:val="22"/>
          <w:szCs w:val="22"/>
        </w:rPr>
        <w:t>ldrich was right, as all eighty-</w:t>
      </w:r>
      <w:r>
        <w:rPr>
          <w:rFonts w:ascii="Arial" w:hAnsi="Arial" w:cs="Arial"/>
          <w:sz w:val="22"/>
          <w:szCs w:val="22"/>
        </w:rPr>
        <w:t>six of the</w:t>
      </w:r>
      <w:r w:rsidR="00ED2186">
        <w:rPr>
          <w:rFonts w:ascii="Arial" w:hAnsi="Arial" w:cs="Arial"/>
          <w:sz w:val="22"/>
          <w:szCs w:val="22"/>
        </w:rPr>
        <w:t xml:space="preserve"> </w:t>
      </w:r>
      <w:r w:rsidR="00ED2186" w:rsidRPr="008F12D2">
        <w:rPr>
          <w:rFonts w:ascii="Arial" w:hAnsi="Arial" w:cs="Arial"/>
          <w:sz w:val="22"/>
          <w:szCs w:val="22"/>
        </w:rPr>
        <w:t xml:space="preserve">currently designated species of whales, </w:t>
      </w:r>
      <w:r w:rsidR="00ED2186">
        <w:rPr>
          <w:rFonts w:ascii="Arial" w:hAnsi="Arial" w:cs="Arial"/>
          <w:sz w:val="22"/>
          <w:szCs w:val="22"/>
        </w:rPr>
        <w:t xml:space="preserve">which include </w:t>
      </w:r>
      <w:r w:rsidR="00ED2186" w:rsidRPr="008F12D2">
        <w:rPr>
          <w:rFonts w:ascii="Arial" w:hAnsi="Arial" w:cs="Arial"/>
          <w:sz w:val="22"/>
          <w:szCs w:val="22"/>
        </w:rPr>
        <w:t xml:space="preserve">dolphins and porpoises, </w:t>
      </w:r>
      <w:r w:rsidR="00B71A4C">
        <w:rPr>
          <w:rFonts w:ascii="Arial" w:hAnsi="Arial" w:cs="Arial"/>
          <w:sz w:val="22"/>
          <w:szCs w:val="22"/>
        </w:rPr>
        <w:t>vocalize</w:t>
      </w:r>
      <w:r w:rsidR="00ED2186">
        <w:rPr>
          <w:rFonts w:ascii="Arial" w:hAnsi="Arial" w:cs="Arial"/>
          <w:sz w:val="22"/>
          <w:szCs w:val="22"/>
        </w:rPr>
        <w:t xml:space="preserve">, ranging from grinding clicks </w:t>
      </w:r>
      <w:r>
        <w:rPr>
          <w:rFonts w:ascii="Arial" w:hAnsi="Arial" w:cs="Arial"/>
          <w:sz w:val="22"/>
          <w:szCs w:val="22"/>
        </w:rPr>
        <w:t>produced by</w:t>
      </w:r>
      <w:r w:rsidR="00EB3575">
        <w:rPr>
          <w:rFonts w:ascii="Arial" w:hAnsi="Arial" w:cs="Arial"/>
          <w:sz w:val="22"/>
          <w:szCs w:val="22"/>
        </w:rPr>
        <w:t xml:space="preserve"> narw</w:t>
      </w:r>
      <w:r w:rsidR="005B03B7">
        <w:rPr>
          <w:rFonts w:ascii="Arial" w:hAnsi="Arial" w:cs="Arial"/>
          <w:sz w:val="22"/>
          <w:szCs w:val="22"/>
        </w:rPr>
        <w:t>ha</w:t>
      </w:r>
      <w:r w:rsidR="00EB3575">
        <w:rPr>
          <w:rFonts w:ascii="Arial" w:hAnsi="Arial" w:cs="Arial"/>
          <w:sz w:val="22"/>
          <w:szCs w:val="22"/>
        </w:rPr>
        <w:t>ls</w:t>
      </w:r>
      <w:r w:rsidR="00ED2186">
        <w:rPr>
          <w:rFonts w:ascii="Arial" w:hAnsi="Arial" w:cs="Arial"/>
          <w:sz w:val="22"/>
          <w:szCs w:val="22"/>
        </w:rPr>
        <w:t xml:space="preserve"> </w:t>
      </w:r>
      <w:r>
        <w:rPr>
          <w:rFonts w:ascii="Arial" w:hAnsi="Arial" w:cs="Arial"/>
          <w:sz w:val="22"/>
          <w:szCs w:val="22"/>
        </w:rPr>
        <w:t xml:space="preserve">to </w:t>
      </w:r>
      <w:r w:rsidR="00ED2186">
        <w:rPr>
          <w:rFonts w:ascii="Arial" w:hAnsi="Arial" w:cs="Arial"/>
          <w:sz w:val="22"/>
          <w:szCs w:val="22"/>
        </w:rPr>
        <w:t>the we</w:t>
      </w:r>
      <w:r w:rsidR="00EB3575">
        <w:rPr>
          <w:rFonts w:ascii="Arial" w:hAnsi="Arial" w:cs="Arial"/>
          <w:sz w:val="22"/>
          <w:szCs w:val="22"/>
        </w:rPr>
        <w:t>ll</w:t>
      </w:r>
      <w:r w:rsidR="005B03B7">
        <w:rPr>
          <w:rFonts w:ascii="Arial" w:hAnsi="Arial" w:cs="Arial"/>
          <w:sz w:val="22"/>
          <w:szCs w:val="22"/>
        </w:rPr>
        <w:t>-</w:t>
      </w:r>
      <w:r w:rsidR="00EB3575">
        <w:rPr>
          <w:rFonts w:ascii="Arial" w:hAnsi="Arial" w:cs="Arial"/>
          <w:sz w:val="22"/>
          <w:szCs w:val="22"/>
        </w:rPr>
        <w:t>known squeal of the porpoise</w:t>
      </w:r>
      <w:r w:rsidR="00ED2186">
        <w:rPr>
          <w:rFonts w:ascii="Arial" w:hAnsi="Arial" w:cs="Arial"/>
          <w:sz w:val="22"/>
          <w:szCs w:val="22"/>
        </w:rPr>
        <w:t xml:space="preserve"> and the</w:t>
      </w:r>
      <w:r>
        <w:rPr>
          <w:rFonts w:ascii="Arial" w:hAnsi="Arial" w:cs="Arial"/>
          <w:sz w:val="22"/>
          <w:szCs w:val="22"/>
        </w:rPr>
        <w:t xml:space="preserve"> </w:t>
      </w:r>
      <w:r w:rsidR="00ED2186">
        <w:rPr>
          <w:rFonts w:ascii="Arial" w:hAnsi="Arial" w:cs="Arial"/>
          <w:sz w:val="22"/>
          <w:szCs w:val="22"/>
        </w:rPr>
        <w:t xml:space="preserve">long </w:t>
      </w:r>
      <w:r w:rsidR="00B71A4C">
        <w:rPr>
          <w:rFonts w:ascii="Arial" w:hAnsi="Arial" w:cs="Arial"/>
          <w:sz w:val="22"/>
          <w:szCs w:val="22"/>
        </w:rPr>
        <w:t xml:space="preserve">and extremely </w:t>
      </w:r>
      <w:r w:rsidR="00ED2186">
        <w:rPr>
          <w:rFonts w:ascii="Arial" w:hAnsi="Arial" w:cs="Arial"/>
          <w:sz w:val="22"/>
          <w:szCs w:val="22"/>
        </w:rPr>
        <w:t xml:space="preserve">complex songs of </w:t>
      </w:r>
      <w:r>
        <w:rPr>
          <w:rFonts w:ascii="Arial" w:hAnsi="Arial" w:cs="Arial"/>
          <w:sz w:val="22"/>
          <w:szCs w:val="22"/>
        </w:rPr>
        <w:t>humpbacks</w:t>
      </w:r>
      <w:r w:rsidR="00ED2186">
        <w:rPr>
          <w:rFonts w:ascii="Arial" w:hAnsi="Arial" w:cs="Arial"/>
          <w:sz w:val="22"/>
          <w:szCs w:val="22"/>
        </w:rPr>
        <w:t xml:space="preserve">. </w:t>
      </w:r>
    </w:p>
    <w:p w14:paraId="2F5C3E50" w14:textId="77777777" w:rsidR="0013609B" w:rsidRDefault="0013609B" w:rsidP="00ED2186">
      <w:pPr>
        <w:autoSpaceDE w:val="0"/>
        <w:autoSpaceDN w:val="0"/>
        <w:adjustRightInd w:val="0"/>
        <w:rPr>
          <w:rFonts w:ascii="Arial" w:hAnsi="Arial" w:cs="Arial"/>
          <w:sz w:val="22"/>
          <w:szCs w:val="22"/>
        </w:rPr>
      </w:pPr>
    </w:p>
    <w:p w14:paraId="1D3FCF05" w14:textId="17BBDDC1" w:rsidR="002615E6" w:rsidRDefault="002615E6" w:rsidP="00ED2186">
      <w:pPr>
        <w:autoSpaceDE w:val="0"/>
        <w:autoSpaceDN w:val="0"/>
        <w:adjustRightInd w:val="0"/>
        <w:rPr>
          <w:rFonts w:ascii="Arial" w:hAnsi="Arial" w:cs="Arial"/>
          <w:sz w:val="22"/>
          <w:szCs w:val="22"/>
        </w:rPr>
      </w:pPr>
      <w:r>
        <w:rPr>
          <w:rFonts w:ascii="Arial" w:hAnsi="Arial" w:cs="Arial"/>
          <w:sz w:val="22"/>
          <w:szCs w:val="22"/>
        </w:rPr>
        <w:t xml:space="preserve">There are two major divisions of whales and they </w:t>
      </w:r>
      <w:r w:rsidR="00B71A4C">
        <w:rPr>
          <w:rFonts w:ascii="Arial" w:hAnsi="Arial" w:cs="Arial"/>
          <w:sz w:val="22"/>
          <w:szCs w:val="22"/>
        </w:rPr>
        <w:t>vocalize</w:t>
      </w:r>
      <w:r>
        <w:rPr>
          <w:rFonts w:ascii="Arial" w:hAnsi="Arial" w:cs="Arial"/>
          <w:sz w:val="22"/>
          <w:szCs w:val="22"/>
        </w:rPr>
        <w:t xml:space="preserve"> differently. </w:t>
      </w:r>
      <w:r w:rsidR="0013609B">
        <w:rPr>
          <w:rFonts w:ascii="Arial" w:hAnsi="Arial" w:cs="Arial"/>
          <w:sz w:val="22"/>
          <w:szCs w:val="22"/>
        </w:rPr>
        <w:t>The majority of</w:t>
      </w:r>
      <w:r w:rsidR="00ED2186">
        <w:rPr>
          <w:rFonts w:ascii="Arial" w:hAnsi="Arial" w:cs="Arial"/>
          <w:sz w:val="22"/>
          <w:szCs w:val="22"/>
        </w:rPr>
        <w:t xml:space="preserve"> whale species are toothed predators (</w:t>
      </w:r>
      <w:r w:rsidR="00ED2186" w:rsidRPr="00007DDB">
        <w:rPr>
          <w:rFonts w:ascii="Arial" w:hAnsi="Arial" w:cs="Arial"/>
          <w:i/>
          <w:sz w:val="22"/>
          <w:szCs w:val="22"/>
        </w:rPr>
        <w:t>odontocetes</w:t>
      </w:r>
      <w:r w:rsidR="00ED2186">
        <w:rPr>
          <w:rFonts w:ascii="Arial" w:hAnsi="Arial" w:cs="Arial"/>
          <w:sz w:val="22"/>
          <w:szCs w:val="22"/>
        </w:rPr>
        <w:t>),</w:t>
      </w:r>
      <w:r>
        <w:rPr>
          <w:rFonts w:ascii="Arial" w:hAnsi="Arial" w:cs="Arial"/>
          <w:sz w:val="22"/>
          <w:szCs w:val="22"/>
        </w:rPr>
        <w:t xml:space="preserve"> including dolphins, narwh</w:t>
      </w:r>
      <w:r w:rsidR="005B03B7">
        <w:rPr>
          <w:rFonts w:ascii="Arial" w:hAnsi="Arial" w:cs="Arial"/>
          <w:sz w:val="22"/>
          <w:szCs w:val="22"/>
        </w:rPr>
        <w:t>a</w:t>
      </w:r>
      <w:r>
        <w:rPr>
          <w:rFonts w:ascii="Arial" w:hAnsi="Arial" w:cs="Arial"/>
          <w:sz w:val="22"/>
          <w:szCs w:val="22"/>
        </w:rPr>
        <w:t>ls and killer whales, who</w:t>
      </w:r>
      <w:r w:rsidR="00ED2186">
        <w:rPr>
          <w:rFonts w:ascii="Arial" w:hAnsi="Arial" w:cs="Arial"/>
          <w:sz w:val="22"/>
          <w:szCs w:val="22"/>
        </w:rPr>
        <w:t xml:space="preserve"> use echolocation to image their environment </w:t>
      </w:r>
      <w:r>
        <w:rPr>
          <w:rFonts w:ascii="Arial" w:hAnsi="Arial" w:cs="Arial"/>
          <w:sz w:val="22"/>
          <w:szCs w:val="22"/>
        </w:rPr>
        <w:t>with</w:t>
      </w:r>
      <w:r w:rsidR="00EB3575">
        <w:rPr>
          <w:rFonts w:ascii="Arial" w:hAnsi="Arial" w:cs="Arial"/>
          <w:sz w:val="22"/>
          <w:szCs w:val="22"/>
        </w:rPr>
        <w:t xml:space="preserve"> ultrasonic signals</w:t>
      </w:r>
      <w:r w:rsidR="00ED2186">
        <w:rPr>
          <w:rFonts w:ascii="Arial" w:hAnsi="Arial" w:cs="Arial"/>
          <w:sz w:val="22"/>
          <w:szCs w:val="22"/>
        </w:rPr>
        <w:t xml:space="preserve"> </w:t>
      </w:r>
      <w:r>
        <w:rPr>
          <w:rFonts w:ascii="Arial" w:hAnsi="Arial" w:cs="Arial"/>
          <w:sz w:val="22"/>
          <w:szCs w:val="22"/>
        </w:rPr>
        <w:t>in addition to other</w:t>
      </w:r>
      <w:r w:rsidR="00ED2186">
        <w:rPr>
          <w:rFonts w:ascii="Arial" w:hAnsi="Arial" w:cs="Arial"/>
          <w:sz w:val="22"/>
          <w:szCs w:val="22"/>
        </w:rPr>
        <w:t xml:space="preserve"> calls. </w:t>
      </w:r>
    </w:p>
    <w:p w14:paraId="72892D74" w14:textId="77777777" w:rsidR="002615E6" w:rsidRDefault="002615E6" w:rsidP="00ED2186">
      <w:pPr>
        <w:autoSpaceDE w:val="0"/>
        <w:autoSpaceDN w:val="0"/>
        <w:adjustRightInd w:val="0"/>
        <w:rPr>
          <w:rFonts w:ascii="Arial" w:hAnsi="Arial" w:cs="Arial"/>
          <w:sz w:val="22"/>
          <w:szCs w:val="22"/>
        </w:rPr>
      </w:pPr>
    </w:p>
    <w:p w14:paraId="6B049C36" w14:textId="5AB6A992" w:rsidR="00ED2186" w:rsidRDefault="00ED2186" w:rsidP="00ED2186">
      <w:pPr>
        <w:autoSpaceDE w:val="0"/>
        <w:autoSpaceDN w:val="0"/>
        <w:adjustRightInd w:val="0"/>
        <w:rPr>
          <w:rFonts w:ascii="Arial" w:hAnsi="Arial" w:cs="Arial"/>
          <w:sz w:val="22"/>
          <w:szCs w:val="22"/>
        </w:rPr>
      </w:pPr>
      <w:r w:rsidRPr="008F12D2">
        <w:rPr>
          <w:rFonts w:ascii="Arial" w:hAnsi="Arial" w:cs="Arial"/>
          <w:sz w:val="22"/>
          <w:szCs w:val="22"/>
        </w:rPr>
        <w:t xml:space="preserve">Fourteen </w:t>
      </w:r>
      <w:r>
        <w:rPr>
          <w:rFonts w:ascii="Arial" w:hAnsi="Arial" w:cs="Arial"/>
          <w:sz w:val="22"/>
          <w:szCs w:val="22"/>
        </w:rPr>
        <w:t>whale species are</w:t>
      </w:r>
      <w:r w:rsidRPr="008F12D2">
        <w:rPr>
          <w:rFonts w:ascii="Arial" w:hAnsi="Arial" w:cs="Arial"/>
          <w:sz w:val="22"/>
          <w:szCs w:val="22"/>
        </w:rPr>
        <w:t xml:space="preserve"> baleen whales</w:t>
      </w:r>
      <w:r>
        <w:rPr>
          <w:rFonts w:ascii="Arial" w:hAnsi="Arial" w:cs="Arial"/>
          <w:sz w:val="22"/>
          <w:szCs w:val="22"/>
        </w:rPr>
        <w:t xml:space="preserve"> (</w:t>
      </w:r>
      <w:r w:rsidRPr="00007DDB">
        <w:rPr>
          <w:rFonts w:ascii="Arial" w:hAnsi="Arial" w:cs="Arial"/>
          <w:i/>
          <w:sz w:val="22"/>
          <w:szCs w:val="22"/>
        </w:rPr>
        <w:t>mysticetes</w:t>
      </w:r>
      <w:r>
        <w:rPr>
          <w:rFonts w:ascii="Arial" w:hAnsi="Arial" w:cs="Arial"/>
          <w:sz w:val="22"/>
          <w:szCs w:val="22"/>
        </w:rPr>
        <w:t>)</w:t>
      </w:r>
      <w:r w:rsidRPr="008F12D2">
        <w:rPr>
          <w:rFonts w:ascii="Arial" w:hAnsi="Arial" w:cs="Arial"/>
          <w:sz w:val="22"/>
          <w:szCs w:val="22"/>
        </w:rPr>
        <w:t xml:space="preserve">, </w:t>
      </w:r>
      <w:r>
        <w:rPr>
          <w:rFonts w:ascii="Arial" w:hAnsi="Arial" w:cs="Arial"/>
          <w:sz w:val="22"/>
          <w:szCs w:val="22"/>
        </w:rPr>
        <w:t>named for their</w:t>
      </w:r>
      <w:r w:rsidRPr="008F12D2">
        <w:rPr>
          <w:rFonts w:ascii="Arial" w:hAnsi="Arial" w:cs="Arial"/>
          <w:sz w:val="22"/>
          <w:szCs w:val="22"/>
        </w:rPr>
        <w:t xml:space="preserve"> baleen plate </w:t>
      </w:r>
      <w:r>
        <w:rPr>
          <w:rFonts w:ascii="Arial" w:hAnsi="Arial" w:cs="Arial"/>
          <w:sz w:val="22"/>
          <w:szCs w:val="22"/>
        </w:rPr>
        <w:t>that</w:t>
      </w:r>
      <w:r w:rsidRPr="008F12D2">
        <w:rPr>
          <w:rFonts w:ascii="Arial" w:hAnsi="Arial" w:cs="Arial"/>
          <w:sz w:val="22"/>
          <w:szCs w:val="22"/>
        </w:rPr>
        <w:t xml:space="preserve"> sift</w:t>
      </w:r>
      <w:r>
        <w:rPr>
          <w:rFonts w:ascii="Arial" w:hAnsi="Arial" w:cs="Arial"/>
          <w:sz w:val="22"/>
          <w:szCs w:val="22"/>
        </w:rPr>
        <w:t>s</w:t>
      </w:r>
      <w:r w:rsidRPr="008F12D2">
        <w:rPr>
          <w:rFonts w:ascii="Arial" w:hAnsi="Arial" w:cs="Arial"/>
          <w:sz w:val="22"/>
          <w:szCs w:val="22"/>
        </w:rPr>
        <w:t xml:space="preserve"> seawater while swallowing large amounts of prey</w:t>
      </w:r>
      <w:r>
        <w:rPr>
          <w:rFonts w:ascii="Arial" w:hAnsi="Arial" w:cs="Arial"/>
          <w:sz w:val="22"/>
          <w:szCs w:val="22"/>
        </w:rPr>
        <w:t>. The</w:t>
      </w:r>
      <w:r w:rsidR="002615E6">
        <w:rPr>
          <w:rFonts w:ascii="Arial" w:hAnsi="Arial" w:cs="Arial"/>
          <w:sz w:val="22"/>
          <w:szCs w:val="22"/>
        </w:rPr>
        <w:t>se</w:t>
      </w:r>
      <w:r>
        <w:rPr>
          <w:rFonts w:ascii="Arial" w:hAnsi="Arial" w:cs="Arial"/>
          <w:sz w:val="22"/>
          <w:szCs w:val="22"/>
        </w:rPr>
        <w:t xml:space="preserve"> </w:t>
      </w:r>
      <w:r w:rsidR="002615E6">
        <w:rPr>
          <w:rFonts w:ascii="Arial" w:hAnsi="Arial" w:cs="Arial"/>
          <w:sz w:val="22"/>
          <w:szCs w:val="22"/>
        </w:rPr>
        <w:t>include</w:t>
      </w:r>
      <w:r w:rsidRPr="008F12D2">
        <w:rPr>
          <w:rFonts w:ascii="Arial" w:hAnsi="Arial" w:cs="Arial"/>
          <w:sz w:val="22"/>
          <w:szCs w:val="22"/>
        </w:rPr>
        <w:t xml:space="preserve"> humpbacks, </w:t>
      </w:r>
      <w:r>
        <w:rPr>
          <w:rFonts w:ascii="Arial" w:hAnsi="Arial" w:cs="Arial"/>
          <w:sz w:val="22"/>
          <w:szCs w:val="22"/>
        </w:rPr>
        <w:t xml:space="preserve">bowhead, </w:t>
      </w:r>
      <w:r w:rsidRPr="008F12D2">
        <w:rPr>
          <w:rFonts w:ascii="Arial" w:hAnsi="Arial" w:cs="Arial"/>
          <w:sz w:val="22"/>
          <w:szCs w:val="22"/>
        </w:rPr>
        <w:t>blue, fin, and minke whales</w:t>
      </w:r>
      <w:r w:rsidR="00EB3575">
        <w:rPr>
          <w:rFonts w:ascii="Arial" w:hAnsi="Arial" w:cs="Arial"/>
          <w:sz w:val="22"/>
          <w:szCs w:val="22"/>
        </w:rPr>
        <w:t>. The baleens</w:t>
      </w:r>
      <w:r w:rsidR="002615E6">
        <w:rPr>
          <w:rFonts w:ascii="Arial" w:hAnsi="Arial" w:cs="Arial"/>
          <w:sz w:val="22"/>
          <w:szCs w:val="22"/>
        </w:rPr>
        <w:t xml:space="preserve"> </w:t>
      </w:r>
      <w:r w:rsidR="00EB3575">
        <w:rPr>
          <w:rFonts w:ascii="Arial" w:hAnsi="Arial" w:cs="Arial"/>
          <w:sz w:val="22"/>
          <w:szCs w:val="22"/>
        </w:rPr>
        <w:t>are</w:t>
      </w:r>
      <w:r>
        <w:rPr>
          <w:rFonts w:ascii="Arial" w:hAnsi="Arial" w:cs="Arial"/>
          <w:sz w:val="22"/>
          <w:szCs w:val="22"/>
        </w:rPr>
        <w:t xml:space="preserve"> </w:t>
      </w:r>
      <w:r w:rsidR="00B71A4C">
        <w:rPr>
          <w:rFonts w:ascii="Arial" w:hAnsi="Arial" w:cs="Arial"/>
          <w:sz w:val="22"/>
          <w:szCs w:val="22"/>
        </w:rPr>
        <w:t xml:space="preserve">the </w:t>
      </w:r>
      <w:r>
        <w:rPr>
          <w:rFonts w:ascii="Arial" w:hAnsi="Arial" w:cs="Arial"/>
          <w:sz w:val="22"/>
          <w:szCs w:val="22"/>
        </w:rPr>
        <w:t xml:space="preserve">master singers of complex </w:t>
      </w:r>
      <w:r w:rsidR="002615E6">
        <w:rPr>
          <w:rFonts w:ascii="Arial" w:hAnsi="Arial" w:cs="Arial"/>
          <w:sz w:val="22"/>
          <w:szCs w:val="22"/>
        </w:rPr>
        <w:t>repertoire</w:t>
      </w:r>
      <w:r>
        <w:rPr>
          <w:rFonts w:ascii="Arial" w:hAnsi="Arial" w:cs="Arial"/>
          <w:sz w:val="22"/>
          <w:szCs w:val="22"/>
        </w:rPr>
        <w:t>.</w:t>
      </w:r>
    </w:p>
    <w:p w14:paraId="2AE9B4E9" w14:textId="77777777" w:rsidR="00ED2186" w:rsidRDefault="00ED2186" w:rsidP="00ED2186">
      <w:pPr>
        <w:autoSpaceDE w:val="0"/>
        <w:autoSpaceDN w:val="0"/>
        <w:adjustRightInd w:val="0"/>
        <w:rPr>
          <w:rFonts w:ascii="Arial" w:hAnsi="Arial" w:cs="Arial"/>
          <w:sz w:val="22"/>
          <w:szCs w:val="22"/>
        </w:rPr>
      </w:pPr>
    </w:p>
    <w:p w14:paraId="62CE1AB2" w14:textId="3C315F36" w:rsidR="00ED2186" w:rsidRDefault="004A4614" w:rsidP="00ED2186">
      <w:pPr>
        <w:autoSpaceDE w:val="0"/>
        <w:autoSpaceDN w:val="0"/>
        <w:adjustRightInd w:val="0"/>
        <w:rPr>
          <w:rFonts w:ascii="Arial" w:hAnsi="Arial" w:cs="Arial"/>
          <w:sz w:val="22"/>
          <w:szCs w:val="22"/>
        </w:rPr>
      </w:pPr>
      <w:r>
        <w:rPr>
          <w:rFonts w:ascii="Arial" w:hAnsi="Arial" w:cs="Arial"/>
          <w:sz w:val="22"/>
          <w:szCs w:val="22"/>
        </w:rPr>
        <w:t>W</w:t>
      </w:r>
      <w:r w:rsidR="00ED2186">
        <w:rPr>
          <w:rFonts w:ascii="Arial" w:hAnsi="Arial" w:cs="Arial"/>
          <w:sz w:val="22"/>
          <w:szCs w:val="22"/>
        </w:rPr>
        <w:t xml:space="preserve">hales </w:t>
      </w:r>
      <w:r w:rsidR="002615E6">
        <w:rPr>
          <w:rFonts w:ascii="Arial" w:hAnsi="Arial" w:cs="Arial"/>
          <w:sz w:val="22"/>
          <w:szCs w:val="22"/>
        </w:rPr>
        <w:t xml:space="preserve">are </w:t>
      </w:r>
      <w:r w:rsidR="00ED2186">
        <w:rPr>
          <w:rFonts w:ascii="Arial" w:hAnsi="Arial" w:cs="Arial"/>
          <w:sz w:val="22"/>
          <w:szCs w:val="22"/>
        </w:rPr>
        <w:t xml:space="preserve">the only mammals </w:t>
      </w:r>
      <w:r w:rsidR="002615E6">
        <w:rPr>
          <w:rFonts w:ascii="Arial" w:hAnsi="Arial" w:cs="Arial"/>
          <w:sz w:val="22"/>
          <w:szCs w:val="22"/>
        </w:rPr>
        <w:t xml:space="preserve">who </w:t>
      </w:r>
      <w:r>
        <w:rPr>
          <w:rFonts w:ascii="Arial" w:hAnsi="Arial" w:cs="Arial"/>
          <w:sz w:val="22"/>
          <w:szCs w:val="22"/>
        </w:rPr>
        <w:t xml:space="preserve">have </w:t>
      </w:r>
      <w:r w:rsidR="002615E6">
        <w:rPr>
          <w:rFonts w:ascii="Arial" w:hAnsi="Arial" w:cs="Arial"/>
          <w:sz w:val="22"/>
          <w:szCs w:val="22"/>
        </w:rPr>
        <w:t>evolved</w:t>
      </w:r>
      <w:r w:rsidR="00ED2186">
        <w:rPr>
          <w:rFonts w:ascii="Arial" w:hAnsi="Arial" w:cs="Arial"/>
          <w:sz w:val="22"/>
          <w:szCs w:val="22"/>
        </w:rPr>
        <w:t xml:space="preserve"> ears adapted for underwater hearing, and </w:t>
      </w:r>
      <w:r w:rsidR="002615E6">
        <w:rPr>
          <w:rFonts w:ascii="Arial" w:hAnsi="Arial" w:cs="Arial"/>
          <w:sz w:val="22"/>
          <w:szCs w:val="22"/>
        </w:rPr>
        <w:t>t</w:t>
      </w:r>
      <w:r w:rsidR="00ED2186">
        <w:rPr>
          <w:rFonts w:ascii="Arial" w:hAnsi="Arial" w:cs="Arial"/>
          <w:sz w:val="22"/>
          <w:szCs w:val="22"/>
        </w:rPr>
        <w:t xml:space="preserve">hey </w:t>
      </w:r>
      <w:r w:rsidR="002615E6">
        <w:rPr>
          <w:rFonts w:ascii="Arial" w:hAnsi="Arial" w:cs="Arial"/>
          <w:sz w:val="22"/>
          <w:szCs w:val="22"/>
        </w:rPr>
        <w:t>perceive</w:t>
      </w:r>
      <w:r w:rsidR="00ED2186">
        <w:rPr>
          <w:rFonts w:ascii="Arial" w:hAnsi="Arial" w:cs="Arial"/>
          <w:sz w:val="22"/>
          <w:szCs w:val="22"/>
        </w:rPr>
        <w:t xml:space="preserve"> the broadest frequency range of any animal </w:t>
      </w:r>
      <w:r>
        <w:rPr>
          <w:rFonts w:ascii="Arial" w:hAnsi="Arial" w:cs="Arial"/>
          <w:sz w:val="22"/>
          <w:szCs w:val="22"/>
        </w:rPr>
        <w:t>known</w:t>
      </w:r>
      <w:r w:rsidR="00ED2186">
        <w:rPr>
          <w:rFonts w:ascii="Arial" w:hAnsi="Arial" w:cs="Arial"/>
          <w:sz w:val="22"/>
          <w:szCs w:val="22"/>
        </w:rPr>
        <w:t xml:space="preserve">. </w:t>
      </w:r>
      <w:r w:rsidR="002615E6">
        <w:rPr>
          <w:rFonts w:ascii="Arial" w:hAnsi="Arial" w:cs="Arial"/>
          <w:sz w:val="22"/>
          <w:szCs w:val="22"/>
        </w:rPr>
        <w:t>During</w:t>
      </w:r>
      <w:r w:rsidR="00ED2186">
        <w:rPr>
          <w:rFonts w:ascii="Arial" w:hAnsi="Arial" w:cs="Arial"/>
          <w:sz w:val="22"/>
          <w:szCs w:val="22"/>
        </w:rPr>
        <w:t xml:space="preserve"> their </w:t>
      </w:r>
      <w:r w:rsidR="002615E6">
        <w:rPr>
          <w:rFonts w:ascii="Arial" w:hAnsi="Arial" w:cs="Arial"/>
          <w:sz w:val="22"/>
          <w:szCs w:val="22"/>
        </w:rPr>
        <w:t xml:space="preserve">long </w:t>
      </w:r>
      <w:r w:rsidR="00ED2186">
        <w:rPr>
          <w:rFonts w:ascii="Arial" w:hAnsi="Arial" w:cs="Arial"/>
          <w:sz w:val="22"/>
          <w:szCs w:val="22"/>
        </w:rPr>
        <w:t xml:space="preserve">evolution from land mammals, </w:t>
      </w:r>
      <w:r w:rsidR="002615E6">
        <w:rPr>
          <w:rFonts w:ascii="Arial" w:hAnsi="Arial" w:cs="Arial"/>
          <w:sz w:val="22"/>
          <w:szCs w:val="22"/>
        </w:rPr>
        <w:t>the ears of whales</w:t>
      </w:r>
      <w:r w:rsidR="00ED2186">
        <w:rPr>
          <w:rFonts w:ascii="Arial" w:hAnsi="Arial" w:cs="Arial"/>
          <w:sz w:val="22"/>
          <w:szCs w:val="22"/>
        </w:rPr>
        <w:t xml:space="preserve"> los</w:t>
      </w:r>
      <w:r>
        <w:rPr>
          <w:rFonts w:ascii="Arial" w:hAnsi="Arial" w:cs="Arial"/>
          <w:sz w:val="22"/>
          <w:szCs w:val="22"/>
        </w:rPr>
        <w:t xml:space="preserve">t the pinnae and outer ear and </w:t>
      </w:r>
      <w:r w:rsidR="00ED2186">
        <w:rPr>
          <w:rFonts w:ascii="Arial" w:hAnsi="Arial" w:cs="Arial"/>
          <w:sz w:val="22"/>
          <w:szCs w:val="22"/>
        </w:rPr>
        <w:t xml:space="preserve">migrated away from the skull to behind the base of the jaw. While </w:t>
      </w:r>
      <w:r w:rsidR="002615E6">
        <w:rPr>
          <w:rFonts w:ascii="Arial" w:hAnsi="Arial" w:cs="Arial"/>
          <w:sz w:val="22"/>
          <w:szCs w:val="22"/>
        </w:rPr>
        <w:t xml:space="preserve">an </w:t>
      </w:r>
      <w:r w:rsidR="00ED2186">
        <w:rPr>
          <w:rFonts w:ascii="Arial" w:hAnsi="Arial" w:cs="Arial"/>
          <w:sz w:val="22"/>
          <w:szCs w:val="22"/>
        </w:rPr>
        <w:t>ear canal still exists, it is no</w:t>
      </w:r>
      <w:r>
        <w:rPr>
          <w:rFonts w:ascii="Arial" w:hAnsi="Arial" w:cs="Arial"/>
          <w:sz w:val="22"/>
          <w:szCs w:val="22"/>
        </w:rPr>
        <w:t>t directly connected to the ear</w:t>
      </w:r>
      <w:r w:rsidR="00ED2186">
        <w:rPr>
          <w:rFonts w:ascii="Arial" w:hAnsi="Arial" w:cs="Arial"/>
          <w:sz w:val="22"/>
          <w:szCs w:val="22"/>
        </w:rPr>
        <w:t xml:space="preserve">drum and </w:t>
      </w:r>
      <w:r w:rsidR="002615E6">
        <w:rPr>
          <w:rFonts w:ascii="Arial" w:hAnsi="Arial" w:cs="Arial"/>
          <w:sz w:val="22"/>
          <w:szCs w:val="22"/>
        </w:rPr>
        <w:t>is thought</w:t>
      </w:r>
      <w:r w:rsidR="00ED2186">
        <w:rPr>
          <w:rFonts w:ascii="Arial" w:hAnsi="Arial" w:cs="Arial"/>
          <w:sz w:val="22"/>
          <w:szCs w:val="22"/>
        </w:rPr>
        <w:t xml:space="preserve"> to not conduct sound. Instead, whales </w:t>
      </w:r>
      <w:r w:rsidR="00ED2186" w:rsidRPr="008F12D2">
        <w:rPr>
          <w:rFonts w:ascii="Arial" w:hAnsi="Arial" w:cs="Arial"/>
          <w:sz w:val="22"/>
          <w:szCs w:val="22"/>
        </w:rPr>
        <w:t xml:space="preserve">hear by </w:t>
      </w:r>
      <w:r w:rsidR="00ED2186">
        <w:rPr>
          <w:rFonts w:ascii="Arial" w:hAnsi="Arial" w:cs="Arial"/>
          <w:sz w:val="22"/>
          <w:szCs w:val="22"/>
        </w:rPr>
        <w:t xml:space="preserve">picking up the </w:t>
      </w:r>
      <w:r w:rsidR="00ED2186" w:rsidRPr="008F12D2">
        <w:rPr>
          <w:rFonts w:ascii="Arial" w:hAnsi="Arial" w:cs="Arial"/>
          <w:sz w:val="22"/>
          <w:szCs w:val="22"/>
        </w:rPr>
        <w:t>vibration</w:t>
      </w:r>
      <w:r w:rsidR="002615E6">
        <w:rPr>
          <w:rFonts w:ascii="Arial" w:hAnsi="Arial" w:cs="Arial"/>
          <w:sz w:val="22"/>
          <w:szCs w:val="22"/>
        </w:rPr>
        <w:t>s</w:t>
      </w:r>
      <w:r w:rsidR="00ED2186">
        <w:rPr>
          <w:rFonts w:ascii="Arial" w:hAnsi="Arial" w:cs="Arial"/>
          <w:sz w:val="22"/>
          <w:szCs w:val="22"/>
        </w:rPr>
        <w:t xml:space="preserve"> </w:t>
      </w:r>
      <w:r w:rsidR="002615E6">
        <w:rPr>
          <w:rFonts w:ascii="Arial" w:hAnsi="Arial" w:cs="Arial"/>
          <w:sz w:val="22"/>
          <w:szCs w:val="22"/>
        </w:rPr>
        <w:t>from the</w:t>
      </w:r>
      <w:r w:rsidR="00ED2186">
        <w:rPr>
          <w:rFonts w:ascii="Arial" w:hAnsi="Arial" w:cs="Arial"/>
          <w:sz w:val="22"/>
          <w:szCs w:val="22"/>
        </w:rPr>
        <w:t xml:space="preserve"> water</w:t>
      </w:r>
      <w:r w:rsidR="00ED2186" w:rsidRPr="008F12D2">
        <w:rPr>
          <w:rFonts w:ascii="Arial" w:hAnsi="Arial" w:cs="Arial"/>
          <w:sz w:val="22"/>
          <w:szCs w:val="22"/>
        </w:rPr>
        <w:t xml:space="preserve"> </w:t>
      </w:r>
      <w:r w:rsidR="002615E6">
        <w:rPr>
          <w:rFonts w:ascii="Arial" w:hAnsi="Arial" w:cs="Arial"/>
          <w:sz w:val="22"/>
          <w:szCs w:val="22"/>
        </w:rPr>
        <w:t>that travel</w:t>
      </w:r>
      <w:r w:rsidR="00ED2186">
        <w:rPr>
          <w:rFonts w:ascii="Arial" w:hAnsi="Arial" w:cs="Arial"/>
          <w:sz w:val="22"/>
          <w:szCs w:val="22"/>
        </w:rPr>
        <w:t xml:space="preserve"> through </w:t>
      </w:r>
      <w:r w:rsidR="00ED2186" w:rsidRPr="008F12D2">
        <w:rPr>
          <w:rFonts w:ascii="Arial" w:hAnsi="Arial" w:cs="Arial"/>
          <w:sz w:val="22"/>
          <w:szCs w:val="22"/>
        </w:rPr>
        <w:t>the</w:t>
      </w:r>
      <w:r w:rsidR="00ED2186">
        <w:rPr>
          <w:rFonts w:ascii="Arial" w:hAnsi="Arial" w:cs="Arial"/>
          <w:sz w:val="22"/>
          <w:szCs w:val="22"/>
        </w:rPr>
        <w:t xml:space="preserve"> head</w:t>
      </w:r>
      <w:r>
        <w:rPr>
          <w:rFonts w:ascii="Arial" w:hAnsi="Arial" w:cs="Arial"/>
          <w:sz w:val="22"/>
          <w:szCs w:val="22"/>
        </w:rPr>
        <w:t>,</w:t>
      </w:r>
      <w:r w:rsidR="00ED2186">
        <w:rPr>
          <w:rFonts w:ascii="Arial" w:hAnsi="Arial" w:cs="Arial"/>
          <w:sz w:val="22"/>
          <w:szCs w:val="22"/>
        </w:rPr>
        <w:t xml:space="preserve"> including</w:t>
      </w:r>
      <w:r w:rsidR="002615E6">
        <w:rPr>
          <w:rFonts w:ascii="Arial" w:hAnsi="Arial" w:cs="Arial"/>
          <w:sz w:val="22"/>
          <w:szCs w:val="22"/>
        </w:rPr>
        <w:t xml:space="preserve"> through</w:t>
      </w:r>
      <w:r w:rsidR="00ED2186">
        <w:rPr>
          <w:rFonts w:ascii="Arial" w:hAnsi="Arial" w:cs="Arial"/>
          <w:sz w:val="22"/>
          <w:szCs w:val="22"/>
        </w:rPr>
        <w:t xml:space="preserve"> blubber, </w:t>
      </w:r>
      <w:r w:rsidR="002615E6">
        <w:rPr>
          <w:rFonts w:ascii="Arial" w:hAnsi="Arial" w:cs="Arial"/>
          <w:sz w:val="22"/>
          <w:szCs w:val="22"/>
        </w:rPr>
        <w:t>to</w:t>
      </w:r>
      <w:r w:rsidR="00ED2186">
        <w:rPr>
          <w:rFonts w:ascii="Arial" w:hAnsi="Arial" w:cs="Arial"/>
          <w:sz w:val="22"/>
          <w:szCs w:val="22"/>
        </w:rPr>
        <w:t xml:space="preserve"> the</w:t>
      </w:r>
      <w:r w:rsidR="00ED2186" w:rsidRPr="008F12D2">
        <w:rPr>
          <w:rFonts w:ascii="Arial" w:hAnsi="Arial" w:cs="Arial"/>
          <w:sz w:val="22"/>
          <w:szCs w:val="22"/>
        </w:rPr>
        <w:t xml:space="preserve"> jaw and mandibles</w:t>
      </w:r>
      <w:r w:rsidR="00ED2186">
        <w:rPr>
          <w:rFonts w:ascii="Arial" w:hAnsi="Arial" w:cs="Arial"/>
          <w:sz w:val="22"/>
          <w:szCs w:val="22"/>
        </w:rPr>
        <w:t>,</w:t>
      </w:r>
      <w:r w:rsidR="00ED2186" w:rsidRPr="008F12D2">
        <w:rPr>
          <w:rFonts w:ascii="Arial" w:hAnsi="Arial" w:cs="Arial"/>
          <w:sz w:val="22"/>
          <w:szCs w:val="22"/>
        </w:rPr>
        <w:t xml:space="preserve"> </w:t>
      </w:r>
      <w:r w:rsidR="00ED2186">
        <w:rPr>
          <w:rFonts w:ascii="Arial" w:hAnsi="Arial" w:cs="Arial"/>
          <w:sz w:val="22"/>
          <w:szCs w:val="22"/>
        </w:rPr>
        <w:t>which</w:t>
      </w:r>
      <w:r w:rsidR="00ED2186" w:rsidRPr="008F12D2">
        <w:rPr>
          <w:rFonts w:ascii="Arial" w:hAnsi="Arial" w:cs="Arial"/>
          <w:sz w:val="22"/>
          <w:szCs w:val="22"/>
        </w:rPr>
        <w:t xml:space="preserve"> conduct </w:t>
      </w:r>
      <w:r w:rsidR="002615E6">
        <w:rPr>
          <w:rFonts w:ascii="Arial" w:hAnsi="Arial" w:cs="Arial"/>
          <w:sz w:val="22"/>
          <w:szCs w:val="22"/>
        </w:rPr>
        <w:t>the signal</w:t>
      </w:r>
      <w:r w:rsidR="00ED2186" w:rsidRPr="008F12D2">
        <w:rPr>
          <w:rFonts w:ascii="Arial" w:hAnsi="Arial" w:cs="Arial"/>
          <w:sz w:val="22"/>
          <w:szCs w:val="22"/>
        </w:rPr>
        <w:t xml:space="preserve"> to </w:t>
      </w:r>
      <w:r w:rsidR="002615E6">
        <w:rPr>
          <w:rFonts w:ascii="Arial" w:hAnsi="Arial" w:cs="Arial"/>
          <w:sz w:val="22"/>
          <w:szCs w:val="22"/>
        </w:rPr>
        <w:t>the ear</w:t>
      </w:r>
      <w:r w:rsidR="00ED2186" w:rsidRPr="008F12D2">
        <w:rPr>
          <w:rFonts w:ascii="Arial" w:hAnsi="Arial" w:cs="Arial"/>
          <w:sz w:val="22"/>
          <w:szCs w:val="22"/>
        </w:rPr>
        <w:t>.</w:t>
      </w:r>
      <w:r w:rsidR="00ED2186">
        <w:rPr>
          <w:rFonts w:ascii="Arial" w:hAnsi="Arial" w:cs="Arial"/>
          <w:sz w:val="22"/>
          <w:szCs w:val="22"/>
        </w:rPr>
        <w:t xml:space="preserve"> Their middle ears are protected from the large pressure changes betwee</w:t>
      </w:r>
      <w:r>
        <w:rPr>
          <w:rFonts w:ascii="Arial" w:hAnsi="Arial" w:cs="Arial"/>
          <w:sz w:val="22"/>
          <w:szCs w:val="22"/>
        </w:rPr>
        <w:t xml:space="preserve">n breathing air and deep dives due to </w:t>
      </w:r>
      <w:r w:rsidR="00ED2186">
        <w:rPr>
          <w:rFonts w:ascii="Arial" w:hAnsi="Arial" w:cs="Arial"/>
          <w:sz w:val="22"/>
          <w:szCs w:val="22"/>
        </w:rPr>
        <w:t xml:space="preserve">dense bony ossicles and eardrums. </w:t>
      </w:r>
    </w:p>
    <w:p w14:paraId="17E30684" w14:textId="77777777" w:rsidR="00ED2186" w:rsidRDefault="00ED2186" w:rsidP="00ED2186">
      <w:pPr>
        <w:autoSpaceDE w:val="0"/>
        <w:autoSpaceDN w:val="0"/>
        <w:adjustRightInd w:val="0"/>
        <w:rPr>
          <w:rFonts w:ascii="Arial" w:hAnsi="Arial" w:cs="Arial"/>
          <w:sz w:val="22"/>
          <w:szCs w:val="22"/>
        </w:rPr>
      </w:pPr>
    </w:p>
    <w:p w14:paraId="7B7DC659" w14:textId="1BB4122C" w:rsidR="00ED2186" w:rsidRDefault="00ED2186" w:rsidP="00ED2186">
      <w:pPr>
        <w:autoSpaceDE w:val="0"/>
        <w:autoSpaceDN w:val="0"/>
        <w:adjustRightInd w:val="0"/>
        <w:rPr>
          <w:rFonts w:ascii="Arial" w:hAnsi="Arial" w:cs="Arial"/>
          <w:sz w:val="22"/>
          <w:szCs w:val="22"/>
        </w:rPr>
      </w:pPr>
      <w:r>
        <w:rPr>
          <w:rFonts w:ascii="Arial" w:hAnsi="Arial" w:cs="Arial"/>
          <w:sz w:val="22"/>
          <w:szCs w:val="22"/>
        </w:rPr>
        <w:t>A comparative anatomical study by Darlene Ketten from Harvard Medical School reports that toothed whale ear</w:t>
      </w:r>
      <w:r w:rsidR="002615E6">
        <w:rPr>
          <w:rFonts w:ascii="Arial" w:hAnsi="Arial" w:cs="Arial"/>
          <w:sz w:val="22"/>
          <w:szCs w:val="22"/>
        </w:rPr>
        <w:t>s</w:t>
      </w:r>
      <w:r>
        <w:rPr>
          <w:rFonts w:ascii="Arial" w:hAnsi="Arial" w:cs="Arial"/>
          <w:sz w:val="22"/>
          <w:szCs w:val="22"/>
        </w:rPr>
        <w:t xml:space="preserve"> </w:t>
      </w:r>
      <w:r w:rsidR="002615E6">
        <w:rPr>
          <w:rFonts w:ascii="Arial" w:hAnsi="Arial" w:cs="Arial"/>
          <w:sz w:val="22"/>
          <w:szCs w:val="22"/>
        </w:rPr>
        <w:t>are</w:t>
      </w:r>
      <w:r>
        <w:rPr>
          <w:rFonts w:ascii="Arial" w:hAnsi="Arial" w:cs="Arial"/>
          <w:sz w:val="22"/>
          <w:szCs w:val="22"/>
        </w:rPr>
        <w:t xml:space="preserve"> adapted to sensing frequencies above 150 kHz, </w:t>
      </w:r>
      <w:r w:rsidR="004A4614">
        <w:rPr>
          <w:rFonts w:ascii="Arial" w:hAnsi="Arial" w:cs="Arial"/>
          <w:sz w:val="22"/>
          <w:szCs w:val="22"/>
        </w:rPr>
        <w:t xml:space="preserve">that is into </w:t>
      </w:r>
      <w:r w:rsidR="004A4614">
        <w:rPr>
          <w:rFonts w:ascii="Arial" w:hAnsi="Arial" w:cs="Arial"/>
          <w:sz w:val="22"/>
          <w:szCs w:val="22"/>
        </w:rPr>
        <w:lastRenderedPageBreak/>
        <w:t xml:space="preserve">the high range of bats, </w:t>
      </w:r>
      <w:r>
        <w:rPr>
          <w:rFonts w:ascii="Arial" w:hAnsi="Arial" w:cs="Arial"/>
          <w:sz w:val="22"/>
          <w:szCs w:val="22"/>
        </w:rPr>
        <w:t xml:space="preserve">while baleen whales </w:t>
      </w:r>
      <w:r w:rsidR="002615E6">
        <w:rPr>
          <w:rFonts w:ascii="Arial" w:hAnsi="Arial" w:cs="Arial"/>
          <w:sz w:val="22"/>
          <w:szCs w:val="22"/>
        </w:rPr>
        <w:t>appear to</w:t>
      </w:r>
      <w:r>
        <w:rPr>
          <w:rFonts w:ascii="Arial" w:hAnsi="Arial" w:cs="Arial"/>
          <w:sz w:val="22"/>
          <w:szCs w:val="22"/>
        </w:rPr>
        <w:t xml:space="preserve"> have more acute low frequency hearing. </w:t>
      </w:r>
      <w:r w:rsidR="002615E6">
        <w:rPr>
          <w:rFonts w:ascii="Arial" w:hAnsi="Arial" w:cs="Arial"/>
          <w:sz w:val="22"/>
          <w:szCs w:val="22"/>
        </w:rPr>
        <w:t>The whale ear’s</w:t>
      </w:r>
      <w:r>
        <w:rPr>
          <w:rFonts w:ascii="Arial" w:hAnsi="Arial" w:cs="Arial"/>
          <w:sz w:val="22"/>
          <w:szCs w:val="22"/>
        </w:rPr>
        <w:t xml:space="preserve"> basilar membrane</w:t>
      </w:r>
      <w:r w:rsidR="004A4614">
        <w:rPr>
          <w:rFonts w:ascii="Arial" w:hAnsi="Arial" w:cs="Arial"/>
          <w:sz w:val="22"/>
          <w:szCs w:val="22"/>
        </w:rPr>
        <w:t>s</w:t>
      </w:r>
      <w:r>
        <w:rPr>
          <w:rFonts w:ascii="Arial" w:hAnsi="Arial" w:cs="Arial"/>
          <w:sz w:val="22"/>
          <w:szCs w:val="22"/>
        </w:rPr>
        <w:t xml:space="preserve"> </w:t>
      </w:r>
      <w:r w:rsidR="002615E6">
        <w:rPr>
          <w:rFonts w:ascii="Arial" w:hAnsi="Arial" w:cs="Arial"/>
          <w:sz w:val="22"/>
          <w:szCs w:val="22"/>
        </w:rPr>
        <w:t>have</w:t>
      </w:r>
      <w:r>
        <w:rPr>
          <w:rFonts w:ascii="Arial" w:hAnsi="Arial" w:cs="Arial"/>
          <w:sz w:val="22"/>
          <w:szCs w:val="22"/>
        </w:rPr>
        <w:t xml:space="preserve"> larger pitch gradients than</w:t>
      </w:r>
      <w:r w:rsidR="002615E6">
        <w:rPr>
          <w:rFonts w:ascii="Arial" w:hAnsi="Arial" w:cs="Arial"/>
          <w:sz w:val="22"/>
          <w:szCs w:val="22"/>
        </w:rPr>
        <w:t xml:space="preserve"> those of</w:t>
      </w:r>
      <w:r>
        <w:rPr>
          <w:rFonts w:ascii="Arial" w:hAnsi="Arial" w:cs="Arial"/>
          <w:sz w:val="22"/>
          <w:szCs w:val="22"/>
        </w:rPr>
        <w:t xml:space="preserve"> terrestrial mammals and are associated with a far greater density of nerve cells, especially </w:t>
      </w:r>
      <w:r w:rsidR="00B71A4C">
        <w:rPr>
          <w:rFonts w:ascii="Arial" w:hAnsi="Arial" w:cs="Arial"/>
          <w:sz w:val="22"/>
          <w:szCs w:val="22"/>
        </w:rPr>
        <w:t>for</w:t>
      </w:r>
      <w:r>
        <w:rPr>
          <w:rFonts w:ascii="Arial" w:hAnsi="Arial" w:cs="Arial"/>
          <w:sz w:val="22"/>
          <w:szCs w:val="22"/>
        </w:rPr>
        <w:t xml:space="preserve"> toothed </w:t>
      </w:r>
      <w:r w:rsidR="002615E6">
        <w:rPr>
          <w:rFonts w:ascii="Arial" w:hAnsi="Arial" w:cs="Arial"/>
          <w:sz w:val="22"/>
          <w:szCs w:val="22"/>
        </w:rPr>
        <w:t>w</w:t>
      </w:r>
      <w:r>
        <w:rPr>
          <w:rFonts w:ascii="Arial" w:hAnsi="Arial" w:cs="Arial"/>
          <w:sz w:val="22"/>
          <w:szCs w:val="22"/>
        </w:rPr>
        <w:t xml:space="preserve">hales, </w:t>
      </w:r>
      <w:r w:rsidR="002615E6">
        <w:rPr>
          <w:rFonts w:ascii="Arial" w:hAnsi="Arial" w:cs="Arial"/>
          <w:sz w:val="22"/>
          <w:szCs w:val="22"/>
        </w:rPr>
        <w:t>provid</w:t>
      </w:r>
      <w:r w:rsidR="00B71A4C">
        <w:rPr>
          <w:rFonts w:ascii="Arial" w:hAnsi="Arial" w:cs="Arial"/>
          <w:sz w:val="22"/>
          <w:szCs w:val="22"/>
        </w:rPr>
        <w:t>ing</w:t>
      </w:r>
      <w:r w:rsidR="004A4614">
        <w:rPr>
          <w:rFonts w:ascii="Arial" w:hAnsi="Arial" w:cs="Arial"/>
          <w:sz w:val="22"/>
          <w:szCs w:val="22"/>
        </w:rPr>
        <w:t xml:space="preserve"> them </w:t>
      </w:r>
      <w:r>
        <w:rPr>
          <w:rFonts w:ascii="Arial" w:hAnsi="Arial" w:cs="Arial"/>
          <w:sz w:val="22"/>
          <w:szCs w:val="22"/>
        </w:rPr>
        <w:t>an outstanding ab</w:t>
      </w:r>
      <w:r w:rsidR="004A4614">
        <w:rPr>
          <w:rFonts w:ascii="Arial" w:hAnsi="Arial" w:cs="Arial"/>
          <w:sz w:val="22"/>
          <w:szCs w:val="22"/>
        </w:rPr>
        <w:t>ility to distinguish frequency</w:t>
      </w:r>
      <w:r>
        <w:rPr>
          <w:rFonts w:ascii="Arial" w:hAnsi="Arial" w:cs="Arial"/>
          <w:sz w:val="22"/>
          <w:szCs w:val="22"/>
        </w:rPr>
        <w:t>, an important feature for echolocation.</w:t>
      </w:r>
    </w:p>
    <w:p w14:paraId="232F40B7" w14:textId="77777777" w:rsidR="00ED2186" w:rsidRDefault="00ED2186" w:rsidP="00ED2186">
      <w:pPr>
        <w:autoSpaceDE w:val="0"/>
        <w:autoSpaceDN w:val="0"/>
        <w:adjustRightInd w:val="0"/>
        <w:rPr>
          <w:rFonts w:ascii="Arial" w:hAnsi="Arial" w:cs="Arial"/>
          <w:sz w:val="22"/>
          <w:szCs w:val="22"/>
        </w:rPr>
      </w:pPr>
    </w:p>
    <w:p w14:paraId="66D27409" w14:textId="7D36E891" w:rsidR="00ED2186" w:rsidRPr="006D0828" w:rsidRDefault="001C18C5" w:rsidP="00ED2186">
      <w:pPr>
        <w:rPr>
          <w:rFonts w:ascii="Arial" w:hAnsi="Arial" w:cs="Arial"/>
          <w:sz w:val="22"/>
          <w:szCs w:val="22"/>
          <w:highlight w:val="cyan"/>
        </w:rPr>
      </w:pPr>
      <w:r>
        <w:rPr>
          <w:rFonts w:ascii="Arial" w:hAnsi="Arial" w:cs="Arial"/>
          <w:sz w:val="22"/>
          <w:szCs w:val="22"/>
          <w:highlight w:val="cyan"/>
        </w:rPr>
        <w:t xml:space="preserve">It is </w:t>
      </w:r>
      <w:r w:rsidR="008361F0">
        <w:rPr>
          <w:rFonts w:ascii="Arial" w:hAnsi="Arial" w:cs="Arial"/>
          <w:sz w:val="22"/>
          <w:szCs w:val="22"/>
          <w:highlight w:val="cyan"/>
        </w:rPr>
        <w:t>not straightforward</w:t>
      </w:r>
      <w:r>
        <w:rPr>
          <w:rFonts w:ascii="Arial" w:hAnsi="Arial" w:cs="Arial"/>
          <w:sz w:val="22"/>
          <w:szCs w:val="22"/>
          <w:highlight w:val="cyan"/>
        </w:rPr>
        <w:t xml:space="preserve"> to assess the sensitivity of whale hearing</w:t>
      </w:r>
      <w:r w:rsidR="002615E6">
        <w:rPr>
          <w:rFonts w:ascii="Arial" w:hAnsi="Arial" w:cs="Arial"/>
          <w:sz w:val="22"/>
          <w:szCs w:val="22"/>
          <w:highlight w:val="cyan"/>
        </w:rPr>
        <w:t xml:space="preserve"> </w:t>
      </w:r>
      <w:r w:rsidR="004A4614">
        <w:rPr>
          <w:rFonts w:ascii="Arial" w:hAnsi="Arial" w:cs="Arial"/>
          <w:sz w:val="22"/>
          <w:szCs w:val="22"/>
          <w:highlight w:val="cyan"/>
        </w:rPr>
        <w:t>for</w:t>
      </w:r>
      <w:r w:rsidR="002615E6">
        <w:rPr>
          <w:rFonts w:ascii="Arial" w:hAnsi="Arial" w:cs="Arial"/>
          <w:sz w:val="22"/>
          <w:szCs w:val="22"/>
          <w:highlight w:val="cyan"/>
        </w:rPr>
        <w:t xml:space="preserve"> long distance communication. Beluga</w:t>
      </w:r>
      <w:r>
        <w:rPr>
          <w:rFonts w:ascii="Arial" w:hAnsi="Arial" w:cs="Arial"/>
          <w:sz w:val="22"/>
          <w:szCs w:val="22"/>
          <w:highlight w:val="cyan"/>
        </w:rPr>
        <w:t xml:space="preserve"> whale</w:t>
      </w:r>
      <w:r w:rsidR="002615E6">
        <w:rPr>
          <w:rFonts w:ascii="Arial" w:hAnsi="Arial" w:cs="Arial"/>
          <w:sz w:val="22"/>
          <w:szCs w:val="22"/>
          <w:highlight w:val="cyan"/>
        </w:rPr>
        <w:t xml:space="preserve">s </w:t>
      </w:r>
      <w:r w:rsidR="00ED2186">
        <w:rPr>
          <w:rFonts w:ascii="Arial" w:hAnsi="Arial" w:cs="Arial"/>
          <w:sz w:val="22"/>
          <w:szCs w:val="22"/>
          <w:highlight w:val="cyan"/>
        </w:rPr>
        <w:t xml:space="preserve">in Bristol Bay, Alaska </w:t>
      </w:r>
      <w:r w:rsidR="004A4614">
        <w:rPr>
          <w:rFonts w:ascii="Arial" w:hAnsi="Arial" w:cs="Arial"/>
          <w:sz w:val="22"/>
          <w:szCs w:val="22"/>
          <w:highlight w:val="cyan"/>
        </w:rPr>
        <w:t>can</w:t>
      </w:r>
      <w:r w:rsidR="00ED2186">
        <w:rPr>
          <w:rFonts w:ascii="Arial" w:hAnsi="Arial" w:cs="Arial"/>
          <w:sz w:val="22"/>
          <w:szCs w:val="22"/>
          <w:highlight w:val="cyan"/>
        </w:rPr>
        <w:t xml:space="preserve"> hear at volumes as low as 35 dB</w:t>
      </w:r>
      <w:r>
        <w:rPr>
          <w:rFonts w:ascii="Arial" w:hAnsi="Arial" w:cs="Arial"/>
          <w:sz w:val="22"/>
          <w:szCs w:val="22"/>
          <w:highlight w:val="cyan"/>
        </w:rPr>
        <w:t xml:space="preserve"> in water (corresponding to the pressure of 9 dB in air: </w:t>
      </w:r>
      <w:r w:rsidR="004A4614">
        <w:rPr>
          <w:rFonts w:ascii="Arial" w:hAnsi="Arial" w:cs="Arial"/>
          <w:sz w:val="22"/>
          <w:szCs w:val="22"/>
          <w:highlight w:val="cyan"/>
        </w:rPr>
        <w:t xml:space="preserve">for comparison, </w:t>
      </w:r>
      <w:r>
        <w:rPr>
          <w:rFonts w:ascii="Arial" w:hAnsi="Arial" w:cs="Arial"/>
          <w:sz w:val="22"/>
          <w:szCs w:val="22"/>
          <w:highlight w:val="cyan"/>
        </w:rPr>
        <w:t xml:space="preserve">audiologists </w:t>
      </w:r>
      <w:r w:rsidR="00912383">
        <w:rPr>
          <w:rFonts w:ascii="Arial" w:hAnsi="Arial" w:cs="Arial"/>
          <w:sz w:val="22"/>
          <w:szCs w:val="22"/>
          <w:highlight w:val="cyan"/>
        </w:rPr>
        <w:t>rate hearing</w:t>
      </w:r>
      <w:r>
        <w:rPr>
          <w:rFonts w:ascii="Arial" w:hAnsi="Arial" w:cs="Arial"/>
          <w:sz w:val="22"/>
          <w:szCs w:val="22"/>
          <w:highlight w:val="cyan"/>
        </w:rPr>
        <w:t xml:space="preserve"> sensitivity of 20 dB to be normal </w:t>
      </w:r>
      <w:r w:rsidR="00912383">
        <w:rPr>
          <w:rFonts w:ascii="Arial" w:hAnsi="Arial" w:cs="Arial"/>
          <w:sz w:val="22"/>
          <w:szCs w:val="22"/>
          <w:highlight w:val="cyan"/>
        </w:rPr>
        <w:t>for us</w:t>
      </w:r>
      <w:r>
        <w:rPr>
          <w:rFonts w:ascii="Arial" w:hAnsi="Arial" w:cs="Arial"/>
          <w:sz w:val="22"/>
          <w:szCs w:val="22"/>
          <w:highlight w:val="cyan"/>
        </w:rPr>
        <w:t>)</w:t>
      </w:r>
      <w:r w:rsidR="00ED2186">
        <w:rPr>
          <w:rFonts w:ascii="Arial" w:hAnsi="Arial" w:cs="Arial"/>
          <w:sz w:val="22"/>
          <w:szCs w:val="22"/>
          <w:highlight w:val="cyan"/>
        </w:rPr>
        <w:t>. They</w:t>
      </w:r>
      <w:r>
        <w:rPr>
          <w:rFonts w:ascii="Arial" w:hAnsi="Arial" w:cs="Arial"/>
          <w:sz w:val="22"/>
          <w:szCs w:val="22"/>
          <w:highlight w:val="cyan"/>
        </w:rPr>
        <w:t xml:space="preserve"> also</w:t>
      </w:r>
      <w:r w:rsidR="00ED2186">
        <w:rPr>
          <w:rFonts w:ascii="Arial" w:hAnsi="Arial" w:cs="Arial"/>
          <w:sz w:val="22"/>
          <w:szCs w:val="22"/>
          <w:highlight w:val="cyan"/>
        </w:rPr>
        <w:t xml:space="preserve"> hear a far greater range of frequencies than </w:t>
      </w:r>
      <w:r w:rsidR="006B74E8">
        <w:rPr>
          <w:rFonts w:ascii="Arial" w:hAnsi="Arial" w:cs="Arial"/>
          <w:sz w:val="22"/>
          <w:szCs w:val="22"/>
          <w:highlight w:val="cyan"/>
        </w:rPr>
        <w:t>us</w:t>
      </w:r>
      <w:r w:rsidR="00ED2186">
        <w:rPr>
          <w:rFonts w:ascii="Arial" w:hAnsi="Arial" w:cs="Arial"/>
          <w:sz w:val="22"/>
          <w:szCs w:val="22"/>
          <w:highlight w:val="cyan"/>
        </w:rPr>
        <w:t xml:space="preserve">, on average from 22 to 110 kHz with some </w:t>
      </w:r>
      <w:r>
        <w:rPr>
          <w:rFonts w:ascii="Arial" w:hAnsi="Arial" w:cs="Arial"/>
          <w:sz w:val="22"/>
          <w:szCs w:val="22"/>
          <w:highlight w:val="cyan"/>
        </w:rPr>
        <w:t>individual belugas found to h</w:t>
      </w:r>
      <w:r w:rsidR="00ED2186">
        <w:rPr>
          <w:rFonts w:ascii="Arial" w:hAnsi="Arial" w:cs="Arial"/>
          <w:sz w:val="22"/>
          <w:szCs w:val="22"/>
          <w:highlight w:val="cyan"/>
        </w:rPr>
        <w:t xml:space="preserve">ear </w:t>
      </w:r>
      <w:r>
        <w:rPr>
          <w:rFonts w:ascii="Arial" w:hAnsi="Arial" w:cs="Arial"/>
          <w:sz w:val="22"/>
          <w:szCs w:val="22"/>
          <w:highlight w:val="cyan"/>
        </w:rPr>
        <w:t xml:space="preserve">frequencies </w:t>
      </w:r>
      <w:r w:rsidR="00ED2186">
        <w:rPr>
          <w:rFonts w:ascii="Arial" w:hAnsi="Arial" w:cs="Arial"/>
          <w:sz w:val="22"/>
          <w:szCs w:val="22"/>
          <w:highlight w:val="cyan"/>
        </w:rPr>
        <w:t>as low as 4 Hz and as high as 150 kHz</w:t>
      </w:r>
      <w:r>
        <w:rPr>
          <w:rFonts w:ascii="Arial" w:hAnsi="Arial" w:cs="Arial"/>
          <w:sz w:val="22"/>
          <w:szCs w:val="22"/>
          <w:highlight w:val="cyan"/>
        </w:rPr>
        <w:t xml:space="preserve">: two octaves lower and three octaves higher than we </w:t>
      </w:r>
      <w:r w:rsidR="00912383">
        <w:rPr>
          <w:rFonts w:ascii="Arial" w:hAnsi="Arial" w:cs="Arial"/>
          <w:sz w:val="22"/>
          <w:szCs w:val="22"/>
          <w:highlight w:val="cyan"/>
        </w:rPr>
        <w:t>do</w:t>
      </w:r>
      <w:r>
        <w:rPr>
          <w:rFonts w:ascii="Arial" w:hAnsi="Arial" w:cs="Arial"/>
          <w:sz w:val="22"/>
          <w:szCs w:val="22"/>
          <w:highlight w:val="cyan"/>
        </w:rPr>
        <w:t>!</w:t>
      </w:r>
      <w:r w:rsidR="00ED2186">
        <w:rPr>
          <w:rFonts w:ascii="Arial" w:hAnsi="Arial" w:cs="Arial"/>
          <w:sz w:val="22"/>
          <w:szCs w:val="22"/>
          <w:highlight w:val="cyan"/>
        </w:rPr>
        <w:t xml:space="preserve"> </w:t>
      </w:r>
      <w:r w:rsidR="00912383">
        <w:rPr>
          <w:rFonts w:ascii="Arial" w:hAnsi="Arial" w:cs="Arial"/>
          <w:sz w:val="22"/>
          <w:szCs w:val="22"/>
          <w:highlight w:val="cyan"/>
        </w:rPr>
        <w:t>This provides</w:t>
      </w:r>
      <w:r>
        <w:rPr>
          <w:rFonts w:ascii="Arial" w:hAnsi="Arial" w:cs="Arial"/>
          <w:sz w:val="22"/>
          <w:szCs w:val="22"/>
          <w:highlight w:val="cyan"/>
        </w:rPr>
        <w:t xml:space="preserve"> a sophistication and detail for perceiving the sound of their environment we can only imagine.</w:t>
      </w:r>
      <w:r w:rsidR="00ED2186">
        <w:rPr>
          <w:rFonts w:ascii="Arial" w:hAnsi="Arial" w:cs="Arial"/>
          <w:sz w:val="22"/>
          <w:szCs w:val="22"/>
          <w:highlight w:val="cyan"/>
        </w:rPr>
        <w:t xml:space="preserve"> </w:t>
      </w:r>
    </w:p>
    <w:p w14:paraId="32BA6904" w14:textId="77777777" w:rsidR="00ED2186" w:rsidRDefault="00ED2186" w:rsidP="00ED2186">
      <w:pPr>
        <w:autoSpaceDE w:val="0"/>
        <w:autoSpaceDN w:val="0"/>
        <w:adjustRightInd w:val="0"/>
        <w:rPr>
          <w:rFonts w:ascii="Arial" w:hAnsi="Arial" w:cs="Arial"/>
          <w:sz w:val="22"/>
          <w:szCs w:val="22"/>
        </w:rPr>
      </w:pPr>
    </w:p>
    <w:p w14:paraId="345B9FF0" w14:textId="77777777" w:rsidR="00ED2186" w:rsidRPr="00034E5A" w:rsidRDefault="00ED2186" w:rsidP="00ED2186">
      <w:pPr>
        <w:pStyle w:val="Heading2"/>
      </w:pPr>
      <w:bookmarkStart w:id="81" w:name="_Toc20845453"/>
      <w:r>
        <w:t>Songs of the baleen whales</w:t>
      </w:r>
      <w:bookmarkEnd w:id="81"/>
    </w:p>
    <w:p w14:paraId="3A1379BA" w14:textId="77777777" w:rsidR="00ED2186" w:rsidRDefault="00ED2186" w:rsidP="00ED2186">
      <w:pPr>
        <w:autoSpaceDE w:val="0"/>
        <w:autoSpaceDN w:val="0"/>
        <w:adjustRightInd w:val="0"/>
        <w:rPr>
          <w:rFonts w:ascii="Arial" w:hAnsi="Arial" w:cs="Arial"/>
          <w:sz w:val="22"/>
          <w:szCs w:val="22"/>
        </w:rPr>
      </w:pPr>
    </w:p>
    <w:p w14:paraId="1831AF9C" w14:textId="2F65FA0D" w:rsidR="00ED2186" w:rsidRDefault="00AB4495" w:rsidP="00ED2186">
      <w:pPr>
        <w:autoSpaceDE w:val="0"/>
        <w:autoSpaceDN w:val="0"/>
        <w:adjustRightInd w:val="0"/>
        <w:rPr>
          <w:rFonts w:ascii="Arial" w:hAnsi="Arial" w:cs="Arial"/>
          <w:sz w:val="22"/>
          <w:szCs w:val="22"/>
        </w:rPr>
      </w:pPr>
      <w:r>
        <w:rPr>
          <w:rFonts w:ascii="Arial" w:hAnsi="Arial" w:cs="Arial"/>
          <w:sz w:val="22"/>
          <w:szCs w:val="22"/>
        </w:rPr>
        <w:t>Baleen whales evolved not only ears fo</w:t>
      </w:r>
      <w:r w:rsidR="00912383">
        <w:rPr>
          <w:rFonts w:ascii="Arial" w:hAnsi="Arial" w:cs="Arial"/>
          <w:sz w:val="22"/>
          <w:szCs w:val="22"/>
        </w:rPr>
        <w:t xml:space="preserve">r underwater hearing under but </w:t>
      </w:r>
      <w:r w:rsidR="000C236B">
        <w:rPr>
          <w:rFonts w:ascii="Arial" w:hAnsi="Arial" w:cs="Arial"/>
          <w:sz w:val="22"/>
          <w:szCs w:val="22"/>
        </w:rPr>
        <w:t xml:space="preserve">also </w:t>
      </w:r>
      <w:r>
        <w:rPr>
          <w:rFonts w:ascii="Arial" w:hAnsi="Arial" w:cs="Arial"/>
          <w:sz w:val="22"/>
          <w:szCs w:val="22"/>
        </w:rPr>
        <w:t>a</w:t>
      </w:r>
      <w:r w:rsidR="00912383">
        <w:rPr>
          <w:rFonts w:ascii="Arial" w:hAnsi="Arial" w:cs="Arial"/>
          <w:sz w:val="22"/>
          <w:szCs w:val="22"/>
        </w:rPr>
        <w:t>n extraordinarily expressive</w:t>
      </w:r>
      <w:r>
        <w:rPr>
          <w:rFonts w:ascii="Arial" w:hAnsi="Arial" w:cs="Arial"/>
          <w:sz w:val="22"/>
          <w:szCs w:val="22"/>
        </w:rPr>
        <w:t xml:space="preserve"> voice for </w:t>
      </w:r>
      <w:r w:rsidR="00912383">
        <w:rPr>
          <w:rFonts w:ascii="Arial" w:hAnsi="Arial" w:cs="Arial"/>
          <w:sz w:val="22"/>
          <w:szCs w:val="22"/>
        </w:rPr>
        <w:t>singing</w:t>
      </w:r>
      <w:r>
        <w:rPr>
          <w:rFonts w:ascii="Arial" w:hAnsi="Arial" w:cs="Arial"/>
          <w:sz w:val="22"/>
          <w:szCs w:val="22"/>
        </w:rPr>
        <w:t xml:space="preserve">. </w:t>
      </w:r>
      <w:r w:rsidR="00ED2186">
        <w:rPr>
          <w:rFonts w:ascii="Arial" w:hAnsi="Arial" w:cs="Arial"/>
          <w:sz w:val="22"/>
          <w:szCs w:val="22"/>
        </w:rPr>
        <w:t xml:space="preserve">Joy Reidenberg from the Mount Sinai School of Medicine and colleagues find that the baleen whales </w:t>
      </w:r>
      <w:r>
        <w:rPr>
          <w:rFonts w:ascii="Arial" w:hAnsi="Arial" w:cs="Arial"/>
          <w:sz w:val="22"/>
          <w:szCs w:val="22"/>
        </w:rPr>
        <w:t>contract</w:t>
      </w:r>
      <w:r w:rsidR="00ED2186">
        <w:rPr>
          <w:rFonts w:ascii="Arial" w:hAnsi="Arial" w:cs="Arial"/>
          <w:sz w:val="22"/>
          <w:szCs w:val="22"/>
        </w:rPr>
        <w:t xml:space="preserve"> </w:t>
      </w:r>
      <w:r w:rsidR="00912383">
        <w:rPr>
          <w:rFonts w:ascii="Arial" w:hAnsi="Arial" w:cs="Arial"/>
          <w:sz w:val="22"/>
          <w:szCs w:val="22"/>
        </w:rPr>
        <w:t>muscles in the throat and chest</w:t>
      </w:r>
      <w:r>
        <w:rPr>
          <w:rFonts w:ascii="Arial" w:hAnsi="Arial" w:cs="Arial"/>
          <w:sz w:val="22"/>
          <w:szCs w:val="22"/>
        </w:rPr>
        <w:t xml:space="preserve"> that drive</w:t>
      </w:r>
      <w:r w:rsidR="00ED2186">
        <w:rPr>
          <w:rFonts w:ascii="Arial" w:hAnsi="Arial" w:cs="Arial"/>
          <w:sz w:val="22"/>
          <w:szCs w:val="22"/>
        </w:rPr>
        <w:t xml:space="preserve"> air flow between the lungs and an inflat</w:t>
      </w:r>
      <w:r w:rsidR="00912383">
        <w:rPr>
          <w:rFonts w:ascii="Arial" w:hAnsi="Arial" w:cs="Arial"/>
          <w:sz w:val="22"/>
          <w:szCs w:val="22"/>
        </w:rPr>
        <w:t>able sac in the larynx next to</w:t>
      </w:r>
      <w:r w:rsidR="00ED2186">
        <w:rPr>
          <w:rFonts w:ascii="Arial" w:hAnsi="Arial" w:cs="Arial"/>
          <w:sz w:val="22"/>
          <w:szCs w:val="22"/>
        </w:rPr>
        <w:t xml:space="preserve"> structure</w:t>
      </w:r>
      <w:r w:rsidR="00912383">
        <w:rPr>
          <w:rFonts w:ascii="Arial" w:hAnsi="Arial" w:cs="Arial"/>
          <w:sz w:val="22"/>
          <w:szCs w:val="22"/>
        </w:rPr>
        <w:t>s</w:t>
      </w:r>
      <w:r w:rsidR="00ED2186">
        <w:rPr>
          <w:rFonts w:ascii="Arial" w:hAnsi="Arial" w:cs="Arial"/>
          <w:sz w:val="22"/>
          <w:szCs w:val="22"/>
        </w:rPr>
        <w:t xml:space="preserve"> similar to the vocal cords</w:t>
      </w:r>
      <w:r w:rsidR="009D2DB0">
        <w:rPr>
          <w:rFonts w:ascii="Arial" w:hAnsi="Arial" w:cs="Arial"/>
          <w:sz w:val="22"/>
          <w:szCs w:val="22"/>
        </w:rPr>
        <w:t>,</w:t>
      </w:r>
      <w:r w:rsidR="00ED2186">
        <w:rPr>
          <w:rFonts w:ascii="Arial" w:hAnsi="Arial" w:cs="Arial"/>
          <w:sz w:val="22"/>
          <w:szCs w:val="22"/>
        </w:rPr>
        <w:t xml:space="preserve"> the </w:t>
      </w:r>
      <w:r w:rsidR="00ED2186" w:rsidRPr="009D2DB0">
        <w:rPr>
          <w:rFonts w:ascii="Arial" w:hAnsi="Arial" w:cs="Arial"/>
          <w:i/>
          <w:sz w:val="22"/>
          <w:szCs w:val="22"/>
        </w:rPr>
        <w:t>u-fold</w:t>
      </w:r>
      <w:r w:rsidR="009D2DB0">
        <w:rPr>
          <w:rFonts w:ascii="Arial" w:hAnsi="Arial" w:cs="Arial"/>
          <w:sz w:val="22"/>
          <w:szCs w:val="22"/>
        </w:rPr>
        <w:t>s</w:t>
      </w:r>
      <w:r w:rsidR="00ED2186">
        <w:rPr>
          <w:rFonts w:ascii="Arial" w:hAnsi="Arial" w:cs="Arial"/>
          <w:sz w:val="22"/>
          <w:szCs w:val="22"/>
        </w:rPr>
        <w:t xml:space="preserve">, causing them to vibrate and produce sound. This </w:t>
      </w:r>
      <w:r w:rsidR="009D2DB0">
        <w:rPr>
          <w:rFonts w:ascii="Arial" w:hAnsi="Arial" w:cs="Arial"/>
          <w:sz w:val="22"/>
          <w:szCs w:val="22"/>
        </w:rPr>
        <w:t xml:space="preserve">vibration </w:t>
      </w:r>
      <w:r w:rsidR="00ED2186">
        <w:rPr>
          <w:rFonts w:ascii="Arial" w:hAnsi="Arial" w:cs="Arial"/>
          <w:sz w:val="22"/>
          <w:szCs w:val="22"/>
        </w:rPr>
        <w:t xml:space="preserve">propagates through </w:t>
      </w:r>
      <w:r w:rsidR="009D2DB0">
        <w:rPr>
          <w:rFonts w:ascii="Arial" w:hAnsi="Arial" w:cs="Arial"/>
          <w:sz w:val="22"/>
          <w:szCs w:val="22"/>
        </w:rPr>
        <w:t>the surrounding</w:t>
      </w:r>
      <w:r w:rsidR="00ED2186">
        <w:rPr>
          <w:rFonts w:ascii="Arial" w:hAnsi="Arial" w:cs="Arial"/>
          <w:sz w:val="22"/>
          <w:szCs w:val="22"/>
        </w:rPr>
        <w:t xml:space="preserve"> tissue into the water. The change in frequency </w:t>
      </w:r>
      <w:r w:rsidR="009D2DB0">
        <w:rPr>
          <w:rFonts w:ascii="Arial" w:hAnsi="Arial" w:cs="Arial"/>
          <w:sz w:val="22"/>
          <w:szCs w:val="22"/>
        </w:rPr>
        <w:t>and</w:t>
      </w:r>
      <w:r w:rsidR="00ED2186">
        <w:rPr>
          <w:rFonts w:ascii="Arial" w:hAnsi="Arial" w:cs="Arial"/>
          <w:sz w:val="22"/>
          <w:szCs w:val="22"/>
        </w:rPr>
        <w:t xml:space="preserve"> volume </w:t>
      </w:r>
      <w:r w:rsidR="009D2DB0">
        <w:rPr>
          <w:rFonts w:ascii="Arial" w:hAnsi="Arial" w:cs="Arial"/>
          <w:sz w:val="22"/>
          <w:szCs w:val="22"/>
        </w:rPr>
        <w:t xml:space="preserve">of the voice </w:t>
      </w:r>
      <w:r w:rsidR="00ED2186">
        <w:rPr>
          <w:rFonts w:ascii="Arial" w:hAnsi="Arial" w:cs="Arial"/>
          <w:sz w:val="22"/>
          <w:szCs w:val="22"/>
        </w:rPr>
        <w:t>can be controlled by the shape of the sac</w:t>
      </w:r>
      <w:r w:rsidR="009D2DB0">
        <w:rPr>
          <w:rFonts w:ascii="Arial" w:hAnsi="Arial" w:cs="Arial"/>
          <w:sz w:val="22"/>
          <w:szCs w:val="22"/>
        </w:rPr>
        <w:t xml:space="preserve"> in the larynx</w:t>
      </w:r>
      <w:r w:rsidR="00ED2186">
        <w:rPr>
          <w:rFonts w:ascii="Arial" w:hAnsi="Arial" w:cs="Arial"/>
          <w:sz w:val="22"/>
          <w:szCs w:val="22"/>
        </w:rPr>
        <w:t>. This</w:t>
      </w:r>
      <w:r w:rsidR="009D2DB0">
        <w:rPr>
          <w:rFonts w:ascii="Arial" w:hAnsi="Arial" w:cs="Arial"/>
          <w:sz w:val="22"/>
          <w:szCs w:val="22"/>
        </w:rPr>
        <w:t xml:space="preserve"> mechanism of singing doesn’t expel air</w:t>
      </w:r>
      <w:r w:rsidR="00ED2186">
        <w:rPr>
          <w:rFonts w:ascii="Arial" w:hAnsi="Arial" w:cs="Arial"/>
          <w:sz w:val="22"/>
          <w:szCs w:val="22"/>
        </w:rPr>
        <w:t xml:space="preserve">, allowing </w:t>
      </w:r>
      <w:r w:rsidR="00912383">
        <w:rPr>
          <w:rFonts w:ascii="Arial" w:hAnsi="Arial" w:cs="Arial"/>
          <w:sz w:val="22"/>
          <w:szCs w:val="22"/>
        </w:rPr>
        <w:t>the whales</w:t>
      </w:r>
      <w:r w:rsidR="00ED2186">
        <w:rPr>
          <w:rFonts w:ascii="Arial" w:hAnsi="Arial" w:cs="Arial"/>
          <w:sz w:val="22"/>
          <w:szCs w:val="22"/>
        </w:rPr>
        <w:t xml:space="preserve"> to produce very loud sound</w:t>
      </w:r>
      <w:r w:rsidR="009D2DB0">
        <w:rPr>
          <w:rFonts w:ascii="Arial" w:hAnsi="Arial" w:cs="Arial"/>
          <w:sz w:val="22"/>
          <w:szCs w:val="22"/>
        </w:rPr>
        <w:t>s</w:t>
      </w:r>
      <w:r w:rsidR="00ED2186">
        <w:rPr>
          <w:rFonts w:ascii="Arial" w:hAnsi="Arial" w:cs="Arial"/>
          <w:sz w:val="22"/>
          <w:szCs w:val="22"/>
        </w:rPr>
        <w:t xml:space="preserve"> without </w:t>
      </w:r>
      <w:r w:rsidR="00912383">
        <w:rPr>
          <w:rFonts w:ascii="Arial" w:hAnsi="Arial" w:cs="Arial"/>
          <w:sz w:val="22"/>
          <w:szCs w:val="22"/>
        </w:rPr>
        <w:t>coming</w:t>
      </w:r>
      <w:r w:rsidR="00ED2186">
        <w:rPr>
          <w:rFonts w:ascii="Arial" w:hAnsi="Arial" w:cs="Arial"/>
          <w:sz w:val="22"/>
          <w:szCs w:val="22"/>
        </w:rPr>
        <w:t xml:space="preserve"> up </w:t>
      </w:r>
      <w:r w:rsidR="009D2DB0">
        <w:rPr>
          <w:rFonts w:ascii="Arial" w:hAnsi="Arial" w:cs="Arial"/>
          <w:sz w:val="22"/>
          <w:szCs w:val="22"/>
        </w:rPr>
        <w:t>to the surface to breathe</w:t>
      </w:r>
      <w:r w:rsidR="00ED2186">
        <w:rPr>
          <w:rFonts w:ascii="Arial" w:hAnsi="Arial" w:cs="Arial"/>
          <w:sz w:val="22"/>
          <w:szCs w:val="22"/>
        </w:rPr>
        <w:t>.</w:t>
      </w:r>
    </w:p>
    <w:p w14:paraId="452AC1BF" w14:textId="77777777" w:rsidR="00ED2186" w:rsidRPr="008F12D2" w:rsidRDefault="00ED2186" w:rsidP="00ED2186">
      <w:pPr>
        <w:rPr>
          <w:rFonts w:ascii="Arial" w:hAnsi="Arial" w:cs="Arial"/>
          <w:sz w:val="22"/>
          <w:szCs w:val="22"/>
        </w:rPr>
      </w:pPr>
    </w:p>
    <w:p w14:paraId="1457A092" w14:textId="3819D6BD" w:rsidR="00ED2186" w:rsidRDefault="000B32C8" w:rsidP="00ED2186">
      <w:pPr>
        <w:autoSpaceDE w:val="0"/>
        <w:autoSpaceDN w:val="0"/>
        <w:adjustRightInd w:val="0"/>
        <w:rPr>
          <w:rFonts w:ascii="Arial" w:hAnsi="Arial" w:cs="Arial"/>
          <w:sz w:val="22"/>
          <w:szCs w:val="22"/>
        </w:rPr>
      </w:pPr>
      <w:r>
        <w:rPr>
          <w:rFonts w:ascii="Arial" w:hAnsi="Arial" w:cs="Arial"/>
          <w:sz w:val="22"/>
          <w:szCs w:val="22"/>
        </w:rPr>
        <w:t>One of</w:t>
      </w:r>
      <w:r w:rsidR="00B93595">
        <w:rPr>
          <w:rFonts w:ascii="Arial" w:hAnsi="Arial" w:cs="Arial"/>
          <w:sz w:val="22"/>
          <w:szCs w:val="22"/>
        </w:rPr>
        <w:t xml:space="preserve"> </w:t>
      </w:r>
      <w:r w:rsidR="00E303E9">
        <w:rPr>
          <w:rFonts w:ascii="Arial" w:hAnsi="Arial" w:cs="Arial"/>
          <w:sz w:val="22"/>
          <w:szCs w:val="22"/>
        </w:rPr>
        <w:t xml:space="preserve">the </w:t>
      </w:r>
      <w:r w:rsidR="00B93595">
        <w:rPr>
          <w:rFonts w:ascii="Arial" w:hAnsi="Arial" w:cs="Arial"/>
          <w:sz w:val="22"/>
          <w:szCs w:val="22"/>
        </w:rPr>
        <w:t xml:space="preserve">singing whales </w:t>
      </w:r>
      <w:r>
        <w:rPr>
          <w:rFonts w:ascii="Arial" w:hAnsi="Arial" w:cs="Arial"/>
          <w:sz w:val="22"/>
          <w:szCs w:val="22"/>
        </w:rPr>
        <w:t>heard</w:t>
      </w:r>
      <w:r w:rsidR="00B93595">
        <w:rPr>
          <w:rFonts w:ascii="Arial" w:hAnsi="Arial" w:cs="Arial"/>
          <w:sz w:val="22"/>
          <w:szCs w:val="22"/>
        </w:rPr>
        <w:t xml:space="preserve"> by</w:t>
      </w:r>
      <w:r w:rsidR="001C18C5">
        <w:rPr>
          <w:rFonts w:ascii="Arial" w:hAnsi="Arial" w:cs="Arial"/>
          <w:sz w:val="22"/>
          <w:szCs w:val="22"/>
        </w:rPr>
        <w:t xml:space="preserve"> </w:t>
      </w:r>
      <w:r w:rsidR="00B93595">
        <w:rPr>
          <w:rFonts w:ascii="Arial" w:hAnsi="Arial" w:cs="Arial"/>
          <w:sz w:val="22"/>
          <w:szCs w:val="22"/>
        </w:rPr>
        <w:t xml:space="preserve">Captain Kelly, the </w:t>
      </w:r>
      <w:r w:rsidR="001C18C5">
        <w:rPr>
          <w:rFonts w:ascii="Arial" w:hAnsi="Arial" w:cs="Arial"/>
          <w:sz w:val="22"/>
          <w:szCs w:val="22"/>
        </w:rPr>
        <w:t>bowhead</w:t>
      </w:r>
      <w:r w:rsidR="00B93595">
        <w:rPr>
          <w:rFonts w:ascii="Arial" w:hAnsi="Arial" w:cs="Arial"/>
          <w:sz w:val="22"/>
          <w:szCs w:val="22"/>
        </w:rPr>
        <w:t>,</w:t>
      </w:r>
      <w:r w:rsidR="00ED2186">
        <w:rPr>
          <w:rFonts w:ascii="Arial" w:hAnsi="Arial" w:cs="Arial"/>
          <w:sz w:val="22"/>
          <w:szCs w:val="22"/>
        </w:rPr>
        <w:t xml:space="preserve"> spend</w:t>
      </w:r>
      <w:r>
        <w:rPr>
          <w:rFonts w:ascii="Arial" w:hAnsi="Arial" w:cs="Arial"/>
          <w:sz w:val="22"/>
          <w:szCs w:val="22"/>
        </w:rPr>
        <w:t>s</w:t>
      </w:r>
      <w:r w:rsidR="00ED2186">
        <w:rPr>
          <w:rFonts w:ascii="Arial" w:hAnsi="Arial" w:cs="Arial"/>
          <w:sz w:val="22"/>
          <w:szCs w:val="22"/>
        </w:rPr>
        <w:t xml:space="preserve"> </w:t>
      </w:r>
      <w:r>
        <w:rPr>
          <w:rFonts w:ascii="Arial" w:hAnsi="Arial" w:cs="Arial"/>
          <w:sz w:val="22"/>
          <w:szCs w:val="22"/>
        </w:rPr>
        <w:t>its</w:t>
      </w:r>
      <w:r w:rsidR="00ED2186">
        <w:rPr>
          <w:rFonts w:ascii="Arial" w:hAnsi="Arial" w:cs="Arial"/>
          <w:sz w:val="22"/>
          <w:szCs w:val="22"/>
        </w:rPr>
        <w:t xml:space="preserve"> </w:t>
      </w:r>
      <w:r>
        <w:rPr>
          <w:rFonts w:ascii="Arial" w:hAnsi="Arial" w:cs="Arial"/>
          <w:sz w:val="22"/>
          <w:szCs w:val="22"/>
        </w:rPr>
        <w:t>life</w:t>
      </w:r>
      <w:r w:rsidR="00B93595">
        <w:rPr>
          <w:rFonts w:ascii="Arial" w:hAnsi="Arial" w:cs="Arial"/>
          <w:sz w:val="22"/>
          <w:szCs w:val="22"/>
        </w:rPr>
        <w:t xml:space="preserve"> entirely</w:t>
      </w:r>
      <w:r w:rsidR="00ED2186">
        <w:rPr>
          <w:rFonts w:ascii="Arial" w:hAnsi="Arial" w:cs="Arial"/>
          <w:sz w:val="22"/>
          <w:szCs w:val="22"/>
        </w:rPr>
        <w:t xml:space="preserve"> in </w:t>
      </w:r>
      <w:r w:rsidR="0047082C">
        <w:rPr>
          <w:rFonts w:ascii="Arial" w:hAnsi="Arial" w:cs="Arial"/>
          <w:sz w:val="22"/>
          <w:szCs w:val="22"/>
        </w:rPr>
        <w:t>A</w:t>
      </w:r>
      <w:r w:rsidR="00ED2186">
        <w:rPr>
          <w:rFonts w:ascii="Arial" w:hAnsi="Arial" w:cs="Arial"/>
          <w:sz w:val="22"/>
          <w:szCs w:val="22"/>
        </w:rPr>
        <w:t>rctic waters</w:t>
      </w:r>
      <w:r w:rsidR="00B93595">
        <w:rPr>
          <w:rFonts w:ascii="Arial" w:hAnsi="Arial" w:cs="Arial"/>
          <w:sz w:val="22"/>
          <w:szCs w:val="22"/>
        </w:rPr>
        <w:t>,</w:t>
      </w:r>
      <w:r w:rsidR="00ED2186">
        <w:rPr>
          <w:rFonts w:ascii="Arial" w:hAnsi="Arial" w:cs="Arial"/>
          <w:sz w:val="22"/>
          <w:szCs w:val="22"/>
        </w:rPr>
        <w:t xml:space="preserve"> </w:t>
      </w:r>
      <w:r>
        <w:rPr>
          <w:rFonts w:ascii="Arial" w:hAnsi="Arial" w:cs="Arial"/>
          <w:sz w:val="22"/>
          <w:szCs w:val="22"/>
        </w:rPr>
        <w:t>and can</w:t>
      </w:r>
      <w:r w:rsidR="00ED2186">
        <w:rPr>
          <w:rFonts w:ascii="Arial" w:hAnsi="Arial" w:cs="Arial"/>
          <w:sz w:val="22"/>
          <w:szCs w:val="22"/>
        </w:rPr>
        <w:t xml:space="preserve"> grow to 59 feet in l</w:t>
      </w:r>
      <w:r>
        <w:rPr>
          <w:rFonts w:ascii="Arial" w:hAnsi="Arial" w:cs="Arial"/>
          <w:sz w:val="22"/>
          <w:szCs w:val="22"/>
        </w:rPr>
        <w:t>ength and 100 tons</w:t>
      </w:r>
      <w:r w:rsidR="00ED2186">
        <w:rPr>
          <w:rFonts w:ascii="Arial" w:hAnsi="Arial" w:cs="Arial"/>
          <w:sz w:val="22"/>
          <w:szCs w:val="22"/>
        </w:rPr>
        <w:t xml:space="preserve"> with the largest mouth of any animal. While </w:t>
      </w:r>
      <w:r>
        <w:rPr>
          <w:rFonts w:ascii="Arial" w:hAnsi="Arial" w:cs="Arial"/>
          <w:sz w:val="22"/>
          <w:szCs w:val="22"/>
        </w:rPr>
        <w:t xml:space="preserve">formerly </w:t>
      </w:r>
      <w:r w:rsidR="00ED2186">
        <w:rPr>
          <w:rFonts w:ascii="Arial" w:hAnsi="Arial" w:cs="Arial"/>
          <w:sz w:val="22"/>
          <w:szCs w:val="22"/>
        </w:rPr>
        <w:t>driven close to extinction by whaling, the population has r</w:t>
      </w:r>
      <w:r w:rsidR="00AB4495">
        <w:rPr>
          <w:rFonts w:ascii="Arial" w:hAnsi="Arial" w:cs="Arial"/>
          <w:sz w:val="22"/>
          <w:szCs w:val="22"/>
        </w:rPr>
        <w:t xml:space="preserve">ecovered in Alaska </w:t>
      </w:r>
      <w:r w:rsidR="000C236B">
        <w:rPr>
          <w:rFonts w:ascii="Arial" w:hAnsi="Arial" w:cs="Arial"/>
          <w:sz w:val="22"/>
          <w:szCs w:val="22"/>
        </w:rPr>
        <w:t>since</w:t>
      </w:r>
      <w:r w:rsidR="00AB4495">
        <w:rPr>
          <w:rFonts w:ascii="Arial" w:hAnsi="Arial" w:cs="Arial"/>
          <w:sz w:val="22"/>
          <w:szCs w:val="22"/>
        </w:rPr>
        <w:t xml:space="preserve"> commer</w:t>
      </w:r>
      <w:r w:rsidR="00ED2186">
        <w:rPr>
          <w:rFonts w:ascii="Arial" w:hAnsi="Arial" w:cs="Arial"/>
          <w:sz w:val="22"/>
          <w:szCs w:val="22"/>
        </w:rPr>
        <w:t>c</w:t>
      </w:r>
      <w:r w:rsidR="00AB4495">
        <w:rPr>
          <w:rFonts w:ascii="Arial" w:hAnsi="Arial" w:cs="Arial"/>
          <w:sz w:val="22"/>
          <w:szCs w:val="22"/>
        </w:rPr>
        <w:t>i</w:t>
      </w:r>
      <w:r w:rsidR="00ED2186">
        <w:rPr>
          <w:rFonts w:ascii="Arial" w:hAnsi="Arial" w:cs="Arial"/>
          <w:sz w:val="22"/>
          <w:szCs w:val="22"/>
        </w:rPr>
        <w:t xml:space="preserve">al harvesting </w:t>
      </w:r>
      <w:r w:rsidR="000C236B">
        <w:rPr>
          <w:rFonts w:ascii="Arial" w:hAnsi="Arial" w:cs="Arial"/>
          <w:sz w:val="22"/>
          <w:szCs w:val="22"/>
        </w:rPr>
        <w:t>has</w:t>
      </w:r>
      <w:r w:rsidR="00ED2186">
        <w:rPr>
          <w:rFonts w:ascii="Arial" w:hAnsi="Arial" w:cs="Arial"/>
          <w:sz w:val="22"/>
          <w:szCs w:val="22"/>
        </w:rPr>
        <w:t xml:space="preserve"> </w:t>
      </w:r>
      <w:r w:rsidR="000C236B">
        <w:rPr>
          <w:rFonts w:ascii="Arial" w:hAnsi="Arial" w:cs="Arial"/>
          <w:sz w:val="22"/>
          <w:szCs w:val="22"/>
        </w:rPr>
        <w:t>been halted</w:t>
      </w:r>
      <w:r w:rsidR="00ED2186">
        <w:rPr>
          <w:rFonts w:ascii="Arial" w:hAnsi="Arial" w:cs="Arial"/>
          <w:sz w:val="22"/>
          <w:szCs w:val="22"/>
        </w:rPr>
        <w:t xml:space="preserve">. </w:t>
      </w:r>
      <w:r w:rsidR="000C236B">
        <w:rPr>
          <w:rFonts w:ascii="Arial" w:hAnsi="Arial" w:cs="Arial"/>
          <w:sz w:val="22"/>
          <w:szCs w:val="22"/>
        </w:rPr>
        <w:t>Bowheads</w:t>
      </w:r>
      <w:r w:rsidR="00ED2186">
        <w:rPr>
          <w:rFonts w:ascii="Arial" w:hAnsi="Arial" w:cs="Arial"/>
          <w:sz w:val="22"/>
          <w:szCs w:val="22"/>
        </w:rPr>
        <w:t xml:space="preserve"> are named for an arch on their head that can break th</w:t>
      </w:r>
      <w:r w:rsidR="005B03B7">
        <w:rPr>
          <w:rFonts w:ascii="Arial" w:hAnsi="Arial" w:cs="Arial"/>
          <w:sz w:val="22"/>
          <w:szCs w:val="22"/>
        </w:rPr>
        <w:t>r</w:t>
      </w:r>
      <w:r w:rsidR="00ED2186">
        <w:rPr>
          <w:rFonts w:ascii="Arial" w:hAnsi="Arial" w:cs="Arial"/>
          <w:sz w:val="22"/>
          <w:szCs w:val="22"/>
        </w:rPr>
        <w:t>ough breathing ho</w:t>
      </w:r>
      <w:r>
        <w:rPr>
          <w:rFonts w:ascii="Arial" w:hAnsi="Arial" w:cs="Arial"/>
          <w:sz w:val="22"/>
          <w:szCs w:val="22"/>
        </w:rPr>
        <w:t>les in ice</w:t>
      </w:r>
      <w:r w:rsidR="00E303E9">
        <w:rPr>
          <w:rFonts w:ascii="Arial" w:hAnsi="Arial" w:cs="Arial"/>
          <w:sz w:val="22"/>
          <w:szCs w:val="22"/>
        </w:rPr>
        <w:t xml:space="preserve"> </w:t>
      </w:r>
      <w:r w:rsidR="00ED2186">
        <w:rPr>
          <w:rFonts w:ascii="Arial" w:hAnsi="Arial" w:cs="Arial"/>
          <w:sz w:val="22"/>
          <w:szCs w:val="22"/>
        </w:rPr>
        <w:t>sheets</w:t>
      </w:r>
      <w:r>
        <w:rPr>
          <w:rFonts w:ascii="Arial" w:hAnsi="Arial" w:cs="Arial"/>
          <w:sz w:val="22"/>
          <w:szCs w:val="22"/>
        </w:rPr>
        <w:t>. They</w:t>
      </w:r>
      <w:r w:rsidR="00ED2186">
        <w:rPr>
          <w:rFonts w:ascii="Arial" w:hAnsi="Arial" w:cs="Arial"/>
          <w:sz w:val="22"/>
          <w:szCs w:val="22"/>
        </w:rPr>
        <w:t xml:space="preserve"> sing </w:t>
      </w:r>
      <w:r w:rsidR="000C236B">
        <w:rPr>
          <w:rFonts w:ascii="Arial" w:hAnsi="Arial" w:cs="Arial"/>
          <w:sz w:val="22"/>
          <w:szCs w:val="22"/>
        </w:rPr>
        <w:t>with</w:t>
      </w:r>
      <w:r w:rsidR="00ED2186">
        <w:rPr>
          <w:rFonts w:ascii="Arial" w:hAnsi="Arial" w:cs="Arial"/>
          <w:sz w:val="22"/>
          <w:szCs w:val="22"/>
        </w:rPr>
        <w:t xml:space="preserve"> an immense variety of different sound</w:t>
      </w:r>
      <w:r>
        <w:rPr>
          <w:rFonts w:ascii="Arial" w:hAnsi="Arial" w:cs="Arial"/>
          <w:sz w:val="22"/>
          <w:szCs w:val="22"/>
        </w:rPr>
        <w:t>s</w:t>
      </w:r>
      <w:r w:rsidR="00ED2186" w:rsidRPr="008F12D2">
        <w:rPr>
          <w:rFonts w:ascii="Arial" w:hAnsi="Arial" w:cs="Arial"/>
          <w:sz w:val="22"/>
          <w:szCs w:val="22"/>
        </w:rPr>
        <w:t xml:space="preserve">. </w:t>
      </w:r>
      <w:r w:rsidR="00ED2186">
        <w:rPr>
          <w:rFonts w:ascii="Arial" w:hAnsi="Arial" w:cs="Arial"/>
          <w:sz w:val="22"/>
          <w:szCs w:val="22"/>
        </w:rPr>
        <w:t>Kate Stafford from the University of Washington and colleagues recently recorded 184</w:t>
      </w:r>
      <w:r>
        <w:rPr>
          <w:rFonts w:ascii="Arial" w:hAnsi="Arial" w:cs="Arial"/>
          <w:sz w:val="22"/>
          <w:szCs w:val="22"/>
        </w:rPr>
        <w:t xml:space="preserve"> different songs from bowheads,</w:t>
      </w:r>
      <w:r w:rsidR="00E303E9">
        <w:rPr>
          <w:rFonts w:ascii="Arial" w:hAnsi="Arial" w:cs="Arial"/>
          <w:sz w:val="22"/>
          <w:szCs w:val="22"/>
        </w:rPr>
        <w:t xml:space="preserve"> </w:t>
      </w:r>
      <w:r w:rsidR="00ED2186">
        <w:rPr>
          <w:rFonts w:ascii="Arial" w:hAnsi="Arial" w:cs="Arial"/>
          <w:sz w:val="22"/>
          <w:szCs w:val="22"/>
        </w:rPr>
        <w:t xml:space="preserve">over three years off the coast of Greenland during the winters under nearly complete ice cover and total darkness. </w:t>
      </w:r>
    </w:p>
    <w:p w14:paraId="00B7AEE6" w14:textId="77777777" w:rsidR="00ED2186" w:rsidRDefault="00ED2186" w:rsidP="00ED2186">
      <w:pPr>
        <w:autoSpaceDE w:val="0"/>
        <w:autoSpaceDN w:val="0"/>
        <w:adjustRightInd w:val="0"/>
        <w:rPr>
          <w:rFonts w:ascii="Arial" w:hAnsi="Arial" w:cs="Arial"/>
          <w:sz w:val="22"/>
          <w:szCs w:val="22"/>
        </w:rPr>
      </w:pPr>
    </w:p>
    <w:p w14:paraId="21BD6754" w14:textId="36B5E126" w:rsidR="00ED2186" w:rsidRPr="00F40FBB" w:rsidRDefault="00ED2186" w:rsidP="00ED2186">
      <w:pPr>
        <w:autoSpaceDE w:val="0"/>
        <w:autoSpaceDN w:val="0"/>
        <w:adjustRightInd w:val="0"/>
        <w:rPr>
          <w:rFonts w:ascii="Arial" w:hAnsi="Arial"/>
          <w:sz w:val="22"/>
          <w:szCs w:val="22"/>
        </w:rPr>
      </w:pPr>
      <w:r w:rsidRPr="008F12D2">
        <w:rPr>
          <w:rFonts w:ascii="Arial" w:hAnsi="Arial" w:cs="Arial"/>
          <w:sz w:val="22"/>
          <w:szCs w:val="22"/>
        </w:rPr>
        <w:t>The humpback whale</w:t>
      </w:r>
      <w:r>
        <w:rPr>
          <w:rFonts w:ascii="Arial" w:hAnsi="Arial" w:cs="Arial"/>
          <w:sz w:val="22"/>
          <w:szCs w:val="22"/>
        </w:rPr>
        <w:t>, at up to 52 feet long and 30 tons, live</w:t>
      </w:r>
      <w:r w:rsidR="000B32C8">
        <w:rPr>
          <w:rFonts w:ascii="Arial" w:hAnsi="Arial" w:cs="Arial"/>
          <w:sz w:val="22"/>
          <w:szCs w:val="22"/>
        </w:rPr>
        <w:t>s</w:t>
      </w:r>
      <w:r>
        <w:rPr>
          <w:rFonts w:ascii="Arial" w:hAnsi="Arial" w:cs="Arial"/>
          <w:sz w:val="22"/>
          <w:szCs w:val="22"/>
        </w:rPr>
        <w:t xml:space="preserve"> in all of the oceans and</w:t>
      </w:r>
      <w:r w:rsidRPr="008F12D2">
        <w:rPr>
          <w:rFonts w:ascii="Arial" w:hAnsi="Arial" w:cs="Arial"/>
          <w:sz w:val="22"/>
          <w:szCs w:val="22"/>
        </w:rPr>
        <w:t xml:space="preserve"> </w:t>
      </w:r>
      <w:r>
        <w:rPr>
          <w:rFonts w:ascii="Arial" w:hAnsi="Arial" w:cs="Arial"/>
          <w:sz w:val="22"/>
          <w:szCs w:val="22"/>
        </w:rPr>
        <w:t xml:space="preserve">is by far the most studied and appreciated singer. </w:t>
      </w:r>
      <w:r>
        <w:rPr>
          <w:rFonts w:ascii="Arial" w:hAnsi="Arial"/>
          <w:sz w:val="22"/>
          <w:szCs w:val="22"/>
        </w:rPr>
        <w:t xml:space="preserve">When the world population decreased to 5,000 animals in 1966, the brink of extinction, the International Whaling Commission banned commercial humpback hunting, and the current worldwide population is now estimated </w:t>
      </w:r>
      <w:r w:rsidR="007952CF">
        <w:rPr>
          <w:rFonts w:ascii="Arial" w:hAnsi="Arial"/>
          <w:sz w:val="22"/>
          <w:szCs w:val="22"/>
        </w:rPr>
        <w:t>at</w:t>
      </w:r>
      <w:r>
        <w:rPr>
          <w:rFonts w:ascii="Arial" w:hAnsi="Arial"/>
          <w:sz w:val="22"/>
          <w:szCs w:val="22"/>
        </w:rPr>
        <w:t xml:space="preserve"> 80,000. </w:t>
      </w:r>
    </w:p>
    <w:p w14:paraId="7A31B6B6" w14:textId="77777777" w:rsidR="00ED2186" w:rsidRDefault="00ED2186" w:rsidP="00ED2186">
      <w:pPr>
        <w:autoSpaceDE w:val="0"/>
        <w:autoSpaceDN w:val="0"/>
        <w:adjustRightInd w:val="0"/>
        <w:rPr>
          <w:rFonts w:ascii="Arial" w:hAnsi="Arial" w:cs="Arial"/>
          <w:sz w:val="22"/>
          <w:szCs w:val="22"/>
        </w:rPr>
      </w:pPr>
    </w:p>
    <w:p w14:paraId="603B6E78" w14:textId="10ADBBC9" w:rsidR="00ED2186" w:rsidRPr="00F40FBB" w:rsidRDefault="00ED2186" w:rsidP="00ED2186">
      <w:pPr>
        <w:autoSpaceDE w:val="0"/>
        <w:autoSpaceDN w:val="0"/>
        <w:adjustRightInd w:val="0"/>
        <w:rPr>
          <w:rFonts w:ascii="Arial" w:hAnsi="Arial"/>
          <w:sz w:val="22"/>
          <w:szCs w:val="22"/>
        </w:rPr>
      </w:pPr>
      <w:r>
        <w:rPr>
          <w:rFonts w:ascii="Arial" w:hAnsi="Arial" w:cs="Arial"/>
          <w:sz w:val="22"/>
          <w:szCs w:val="22"/>
        </w:rPr>
        <w:t xml:space="preserve">In striking contrast </w:t>
      </w:r>
      <w:r w:rsidR="000C236B">
        <w:rPr>
          <w:rFonts w:ascii="Arial" w:hAnsi="Arial" w:cs="Arial"/>
          <w:sz w:val="22"/>
          <w:szCs w:val="22"/>
        </w:rPr>
        <w:t xml:space="preserve">to </w:t>
      </w:r>
      <w:r>
        <w:rPr>
          <w:rFonts w:ascii="Arial" w:hAnsi="Arial" w:cs="Arial"/>
          <w:sz w:val="22"/>
          <w:szCs w:val="22"/>
        </w:rPr>
        <w:t xml:space="preserve">bowheads who sing under ice in the </w:t>
      </w:r>
      <w:r w:rsidR="0047082C">
        <w:rPr>
          <w:rFonts w:ascii="Arial" w:hAnsi="Arial" w:cs="Arial"/>
          <w:sz w:val="22"/>
          <w:szCs w:val="22"/>
        </w:rPr>
        <w:t>A</w:t>
      </w:r>
      <w:r>
        <w:rPr>
          <w:rFonts w:ascii="Arial" w:hAnsi="Arial" w:cs="Arial"/>
          <w:sz w:val="22"/>
          <w:szCs w:val="22"/>
        </w:rPr>
        <w:t>rctic, humpbacks migrate</w:t>
      </w:r>
      <w:r w:rsidRPr="008F12D2">
        <w:rPr>
          <w:rFonts w:ascii="Arial" w:hAnsi="Arial" w:cs="Arial"/>
          <w:sz w:val="22"/>
          <w:szCs w:val="22"/>
        </w:rPr>
        <w:t xml:space="preserve"> between summer </w:t>
      </w:r>
      <w:r>
        <w:rPr>
          <w:rFonts w:ascii="Arial" w:hAnsi="Arial" w:cs="Arial"/>
          <w:sz w:val="22"/>
          <w:szCs w:val="22"/>
        </w:rPr>
        <w:t xml:space="preserve">months </w:t>
      </w:r>
      <w:r w:rsidRPr="008F12D2">
        <w:rPr>
          <w:rFonts w:ascii="Arial" w:hAnsi="Arial" w:cs="Arial"/>
          <w:sz w:val="22"/>
          <w:szCs w:val="22"/>
        </w:rPr>
        <w:t xml:space="preserve">near the poles </w:t>
      </w:r>
      <w:r>
        <w:rPr>
          <w:rFonts w:ascii="Arial" w:hAnsi="Arial" w:cs="Arial"/>
          <w:sz w:val="22"/>
          <w:szCs w:val="22"/>
        </w:rPr>
        <w:t>where food is plentiful</w:t>
      </w:r>
      <w:r w:rsidRPr="008F12D2">
        <w:rPr>
          <w:rFonts w:ascii="Arial" w:hAnsi="Arial" w:cs="Arial"/>
          <w:sz w:val="22"/>
          <w:szCs w:val="22"/>
        </w:rPr>
        <w:t xml:space="preserve"> to tropic</w:t>
      </w:r>
      <w:r>
        <w:rPr>
          <w:rFonts w:ascii="Arial" w:hAnsi="Arial" w:cs="Arial"/>
          <w:sz w:val="22"/>
          <w:szCs w:val="22"/>
        </w:rPr>
        <w:t>al oceans to breed and sing in winter.</w:t>
      </w:r>
      <w:r w:rsidRPr="008F12D2">
        <w:rPr>
          <w:rFonts w:ascii="Arial" w:hAnsi="Arial" w:cs="Arial"/>
          <w:sz w:val="22"/>
          <w:szCs w:val="22"/>
        </w:rPr>
        <w:t xml:space="preserve"> </w:t>
      </w:r>
      <w:r>
        <w:rPr>
          <w:rFonts w:ascii="Arial" w:hAnsi="Arial"/>
          <w:sz w:val="22"/>
          <w:szCs w:val="22"/>
        </w:rPr>
        <w:t>Some travel over 5000 miles from Antarctica to Costa Rica. H</w:t>
      </w:r>
      <w:r w:rsidRPr="008F12D2">
        <w:rPr>
          <w:rFonts w:ascii="Arial" w:hAnsi="Arial"/>
          <w:sz w:val="22"/>
          <w:szCs w:val="22"/>
        </w:rPr>
        <w:t>umpbacks who spend the warmer</w:t>
      </w:r>
      <w:r>
        <w:rPr>
          <w:rFonts w:ascii="Arial" w:hAnsi="Arial"/>
          <w:sz w:val="22"/>
          <w:szCs w:val="22"/>
        </w:rPr>
        <w:t xml:space="preserve"> months near Iceland and Norway</w:t>
      </w:r>
      <w:r w:rsidRPr="008F12D2">
        <w:rPr>
          <w:rFonts w:ascii="Arial" w:hAnsi="Arial"/>
          <w:sz w:val="22"/>
          <w:szCs w:val="22"/>
        </w:rPr>
        <w:t xml:space="preserve"> arrive at breeding grounds off </w:t>
      </w:r>
      <w:r w:rsidR="005B03B7">
        <w:rPr>
          <w:rFonts w:ascii="Arial" w:hAnsi="Arial"/>
          <w:sz w:val="22"/>
          <w:szCs w:val="22"/>
        </w:rPr>
        <w:t xml:space="preserve">the </w:t>
      </w:r>
      <w:r w:rsidRPr="008F12D2">
        <w:rPr>
          <w:rFonts w:ascii="Arial" w:hAnsi="Arial"/>
          <w:sz w:val="22"/>
          <w:szCs w:val="22"/>
        </w:rPr>
        <w:t xml:space="preserve">Dominican Republic and Puerto Rico at the end of February, </w:t>
      </w:r>
      <w:r>
        <w:rPr>
          <w:rFonts w:ascii="Arial" w:hAnsi="Arial"/>
          <w:sz w:val="22"/>
          <w:szCs w:val="22"/>
        </w:rPr>
        <w:t>to be joined a</w:t>
      </w:r>
      <w:r w:rsidRPr="008F12D2">
        <w:rPr>
          <w:rFonts w:ascii="Arial" w:hAnsi="Arial"/>
          <w:sz w:val="22"/>
          <w:szCs w:val="22"/>
        </w:rPr>
        <w:t xml:space="preserve"> bit later </w:t>
      </w:r>
      <w:r w:rsidR="005B03B7">
        <w:rPr>
          <w:rFonts w:ascii="Arial" w:hAnsi="Arial"/>
          <w:sz w:val="22"/>
          <w:szCs w:val="22"/>
        </w:rPr>
        <w:t>by</w:t>
      </w:r>
      <w:r w:rsidRPr="008F12D2">
        <w:rPr>
          <w:rFonts w:ascii="Arial" w:hAnsi="Arial"/>
          <w:sz w:val="22"/>
          <w:szCs w:val="22"/>
        </w:rPr>
        <w:t xml:space="preserve"> whales migrating from the east coast of North America. </w:t>
      </w:r>
      <w:r w:rsidR="000B32C8">
        <w:rPr>
          <w:rFonts w:ascii="Arial" w:hAnsi="Arial"/>
          <w:sz w:val="22"/>
          <w:szCs w:val="22"/>
        </w:rPr>
        <w:t>One</w:t>
      </w:r>
      <w:r>
        <w:rPr>
          <w:rFonts w:ascii="Arial" w:hAnsi="Arial"/>
          <w:sz w:val="22"/>
          <w:szCs w:val="22"/>
        </w:rPr>
        <w:t xml:space="preserve"> highly </w:t>
      </w:r>
      <w:r w:rsidR="000B32C8">
        <w:rPr>
          <w:rFonts w:ascii="Arial" w:hAnsi="Arial"/>
          <w:sz w:val="22"/>
          <w:szCs w:val="22"/>
        </w:rPr>
        <w:t>recorded</w:t>
      </w:r>
      <w:r>
        <w:rPr>
          <w:rFonts w:ascii="Arial" w:hAnsi="Arial"/>
          <w:sz w:val="22"/>
          <w:szCs w:val="22"/>
        </w:rPr>
        <w:t xml:space="preserve"> population spends</w:t>
      </w:r>
      <w:r w:rsidRPr="008F12D2">
        <w:rPr>
          <w:rFonts w:ascii="Arial" w:hAnsi="Arial"/>
          <w:sz w:val="22"/>
          <w:szCs w:val="22"/>
        </w:rPr>
        <w:t xml:space="preserve"> most of the year off the coast of Alaska</w:t>
      </w:r>
      <w:r>
        <w:rPr>
          <w:rFonts w:ascii="Arial" w:hAnsi="Arial"/>
          <w:sz w:val="22"/>
          <w:szCs w:val="22"/>
        </w:rPr>
        <w:t xml:space="preserve"> to</w:t>
      </w:r>
      <w:r w:rsidRPr="008F12D2">
        <w:rPr>
          <w:rFonts w:ascii="Arial" w:hAnsi="Arial"/>
          <w:sz w:val="22"/>
          <w:szCs w:val="22"/>
        </w:rPr>
        <w:t xml:space="preserve"> return each year </w:t>
      </w:r>
      <w:r w:rsidRPr="008F12D2">
        <w:rPr>
          <w:rFonts w:ascii="Arial" w:hAnsi="Arial"/>
          <w:sz w:val="22"/>
          <w:szCs w:val="22"/>
        </w:rPr>
        <w:lastRenderedPageBreak/>
        <w:t>to breeding grounds in Hawaii.</w:t>
      </w:r>
      <w:r>
        <w:rPr>
          <w:rFonts w:ascii="Arial" w:hAnsi="Arial"/>
          <w:sz w:val="22"/>
          <w:szCs w:val="22"/>
        </w:rPr>
        <w:t xml:space="preserve"> </w:t>
      </w:r>
      <w:r w:rsidRPr="00523478">
        <w:rPr>
          <w:rFonts w:ascii="Arial" w:hAnsi="Arial" w:cs="Arial"/>
          <w:sz w:val="22"/>
          <w:szCs w:val="22"/>
        </w:rPr>
        <w:t xml:space="preserve">Louis Herman from the University of Hawaii </w:t>
      </w:r>
      <w:r>
        <w:rPr>
          <w:rFonts w:ascii="Arial" w:hAnsi="Arial" w:cs="Arial"/>
          <w:sz w:val="22"/>
          <w:szCs w:val="22"/>
        </w:rPr>
        <w:t xml:space="preserve">has recorded </w:t>
      </w:r>
      <w:r w:rsidRPr="00523478">
        <w:rPr>
          <w:rFonts w:ascii="Arial" w:hAnsi="Arial" w:cs="Arial"/>
          <w:sz w:val="22"/>
          <w:szCs w:val="22"/>
        </w:rPr>
        <w:t>individual males singing for over twenty years</w:t>
      </w:r>
      <w:r>
        <w:rPr>
          <w:rFonts w:ascii="Arial" w:hAnsi="Arial" w:cs="Arial"/>
          <w:sz w:val="22"/>
          <w:szCs w:val="22"/>
        </w:rPr>
        <w:t xml:space="preserve">, </w:t>
      </w:r>
      <w:r w:rsidR="000B32C8">
        <w:rPr>
          <w:rFonts w:ascii="Arial" w:hAnsi="Arial" w:cs="Arial"/>
          <w:sz w:val="22"/>
          <w:szCs w:val="22"/>
        </w:rPr>
        <w:t>a span that allows</w:t>
      </w:r>
      <w:r>
        <w:rPr>
          <w:rFonts w:ascii="Arial" w:hAnsi="Arial" w:cs="Arial"/>
          <w:sz w:val="22"/>
          <w:szCs w:val="22"/>
        </w:rPr>
        <w:t xml:space="preserve"> them </w:t>
      </w:r>
      <w:r w:rsidR="000B32C8">
        <w:rPr>
          <w:rFonts w:ascii="Arial" w:hAnsi="Arial" w:cs="Arial"/>
          <w:sz w:val="22"/>
          <w:szCs w:val="22"/>
        </w:rPr>
        <w:t>the</w:t>
      </w:r>
      <w:r>
        <w:rPr>
          <w:rFonts w:ascii="Arial" w:hAnsi="Arial" w:cs="Arial"/>
          <w:sz w:val="22"/>
          <w:szCs w:val="22"/>
        </w:rPr>
        <w:t xml:space="preserve"> opportunity to change their songs over a lifetime of singing.</w:t>
      </w:r>
    </w:p>
    <w:p w14:paraId="6309EE0C" w14:textId="77777777" w:rsidR="00ED2186" w:rsidRPr="008F12D2" w:rsidRDefault="00ED2186" w:rsidP="00ED2186">
      <w:pPr>
        <w:autoSpaceDE w:val="0"/>
        <w:autoSpaceDN w:val="0"/>
        <w:adjustRightInd w:val="0"/>
        <w:rPr>
          <w:rFonts w:ascii="Arial" w:hAnsi="Arial" w:cs="Arial"/>
          <w:sz w:val="22"/>
          <w:szCs w:val="22"/>
        </w:rPr>
      </w:pPr>
    </w:p>
    <w:p w14:paraId="0EFE3740" w14:textId="05B9D499" w:rsidR="00ED2186" w:rsidRDefault="00ED2186" w:rsidP="00ED2186">
      <w:pPr>
        <w:autoSpaceDE w:val="0"/>
        <w:autoSpaceDN w:val="0"/>
        <w:adjustRightInd w:val="0"/>
        <w:rPr>
          <w:rFonts w:ascii="Arial" w:hAnsi="Arial" w:cs="Arial"/>
          <w:sz w:val="22"/>
          <w:szCs w:val="22"/>
        </w:rPr>
      </w:pPr>
      <w:r w:rsidRPr="008F12D2">
        <w:rPr>
          <w:rFonts w:ascii="Arial" w:hAnsi="Arial" w:cs="Arial"/>
          <w:sz w:val="22"/>
          <w:szCs w:val="22"/>
        </w:rPr>
        <w:t>The</w:t>
      </w:r>
      <w:r>
        <w:rPr>
          <w:rFonts w:ascii="Arial" w:hAnsi="Arial" w:cs="Arial"/>
          <w:sz w:val="22"/>
          <w:szCs w:val="22"/>
        </w:rPr>
        <w:t xml:space="preserve"> contemporary </w:t>
      </w:r>
      <w:r w:rsidR="000B32C8">
        <w:rPr>
          <w:rFonts w:ascii="Arial" w:hAnsi="Arial" w:cs="Arial"/>
          <w:sz w:val="22"/>
          <w:szCs w:val="22"/>
        </w:rPr>
        <w:t>understanding</w:t>
      </w:r>
      <w:r>
        <w:rPr>
          <w:rFonts w:ascii="Arial" w:hAnsi="Arial" w:cs="Arial"/>
          <w:sz w:val="22"/>
          <w:szCs w:val="22"/>
        </w:rPr>
        <w:t xml:space="preserve"> of whale song is due to the</w:t>
      </w:r>
      <w:r w:rsidR="00CD63BB">
        <w:rPr>
          <w:rFonts w:ascii="Arial" w:hAnsi="Arial" w:cs="Arial"/>
          <w:sz w:val="22"/>
          <w:szCs w:val="22"/>
        </w:rPr>
        <w:t xml:space="preserve"> efforts of the</w:t>
      </w:r>
      <w:r>
        <w:rPr>
          <w:rFonts w:ascii="Arial" w:hAnsi="Arial" w:cs="Arial"/>
          <w:sz w:val="22"/>
          <w:szCs w:val="22"/>
        </w:rPr>
        <w:t xml:space="preserve"> American biologist Roger Payne and</w:t>
      </w:r>
      <w:r w:rsidRPr="008F12D2">
        <w:rPr>
          <w:rFonts w:ascii="Arial" w:hAnsi="Arial" w:cs="Arial"/>
          <w:sz w:val="22"/>
          <w:szCs w:val="22"/>
        </w:rPr>
        <w:t xml:space="preserve"> </w:t>
      </w:r>
      <w:r>
        <w:rPr>
          <w:rFonts w:ascii="Arial" w:hAnsi="Arial" w:cs="Arial"/>
          <w:sz w:val="22"/>
          <w:szCs w:val="22"/>
        </w:rPr>
        <w:t>the poet explorer</w:t>
      </w:r>
      <w:r w:rsidRPr="008F12D2">
        <w:rPr>
          <w:rFonts w:ascii="Arial" w:hAnsi="Arial" w:cs="Arial"/>
          <w:sz w:val="22"/>
          <w:szCs w:val="22"/>
        </w:rPr>
        <w:t xml:space="preserve"> Scott McVay</w:t>
      </w:r>
      <w:r>
        <w:rPr>
          <w:rFonts w:ascii="Arial" w:hAnsi="Arial" w:cs="Arial"/>
          <w:sz w:val="22"/>
          <w:szCs w:val="22"/>
        </w:rPr>
        <w:t>, who</w:t>
      </w:r>
      <w:r w:rsidRPr="008F12D2">
        <w:rPr>
          <w:rFonts w:ascii="Arial" w:hAnsi="Arial" w:cs="Arial"/>
          <w:sz w:val="22"/>
          <w:szCs w:val="22"/>
        </w:rPr>
        <w:t xml:space="preserve"> heard recordings made with a hydrophone (a microphone used to record sound underwater) </w:t>
      </w:r>
      <w:r>
        <w:rPr>
          <w:rFonts w:ascii="Arial" w:hAnsi="Arial" w:cs="Arial"/>
          <w:sz w:val="22"/>
          <w:szCs w:val="22"/>
        </w:rPr>
        <w:t xml:space="preserve">made </w:t>
      </w:r>
      <w:r w:rsidRPr="008F12D2">
        <w:rPr>
          <w:rFonts w:ascii="Arial" w:hAnsi="Arial" w:cs="Arial"/>
          <w:sz w:val="22"/>
          <w:szCs w:val="22"/>
        </w:rPr>
        <w:t xml:space="preserve">by Frank Watlington, a Navy engineer, who accidentally recorded whales off Bermuda while listening for Russian submarines. </w:t>
      </w:r>
      <w:r>
        <w:rPr>
          <w:rFonts w:ascii="Arial" w:hAnsi="Arial" w:cs="Arial"/>
          <w:sz w:val="22"/>
          <w:szCs w:val="22"/>
        </w:rPr>
        <w:t>Reminiscent of Captain Kelley a century before, on</w:t>
      </w:r>
      <w:r w:rsidRPr="008F12D2">
        <w:rPr>
          <w:rFonts w:ascii="Arial" w:hAnsi="Arial" w:cs="Arial"/>
          <w:sz w:val="22"/>
          <w:szCs w:val="22"/>
        </w:rPr>
        <w:t xml:space="preserve"> one exceptionally quiet evening off Bermuda</w:t>
      </w:r>
      <w:r>
        <w:rPr>
          <w:rFonts w:ascii="Arial" w:hAnsi="Arial" w:cs="Arial"/>
          <w:sz w:val="22"/>
          <w:szCs w:val="22"/>
        </w:rPr>
        <w:t>,</w:t>
      </w:r>
      <w:r w:rsidRPr="008F12D2">
        <w:rPr>
          <w:rFonts w:ascii="Arial" w:hAnsi="Arial" w:cs="Arial"/>
          <w:sz w:val="22"/>
          <w:szCs w:val="22"/>
        </w:rPr>
        <w:t xml:space="preserve"> Payne hear</w:t>
      </w:r>
      <w:r>
        <w:rPr>
          <w:rFonts w:ascii="Arial" w:hAnsi="Arial" w:cs="Arial"/>
          <w:sz w:val="22"/>
          <w:szCs w:val="22"/>
        </w:rPr>
        <w:t>d</w:t>
      </w:r>
      <w:r w:rsidRPr="008F12D2">
        <w:rPr>
          <w:rFonts w:ascii="Arial" w:hAnsi="Arial" w:cs="Arial"/>
          <w:sz w:val="22"/>
          <w:szCs w:val="22"/>
        </w:rPr>
        <w:t xml:space="preserve"> </w:t>
      </w:r>
      <w:r>
        <w:rPr>
          <w:rFonts w:ascii="Arial" w:hAnsi="Arial" w:cs="Arial"/>
          <w:sz w:val="22"/>
          <w:szCs w:val="22"/>
        </w:rPr>
        <w:t>a humpback</w:t>
      </w:r>
      <w:r w:rsidRPr="008F12D2">
        <w:rPr>
          <w:rFonts w:ascii="Arial" w:hAnsi="Arial" w:cs="Arial"/>
          <w:sz w:val="22"/>
          <w:szCs w:val="22"/>
        </w:rPr>
        <w:t xml:space="preserve"> s</w:t>
      </w:r>
      <w:r>
        <w:rPr>
          <w:rFonts w:ascii="Arial" w:hAnsi="Arial" w:cs="Arial"/>
          <w:sz w:val="22"/>
          <w:szCs w:val="22"/>
        </w:rPr>
        <w:t>inging through the bottom of the</w:t>
      </w:r>
      <w:r w:rsidRPr="008F12D2">
        <w:rPr>
          <w:rFonts w:ascii="Arial" w:hAnsi="Arial" w:cs="Arial"/>
          <w:sz w:val="22"/>
          <w:szCs w:val="22"/>
        </w:rPr>
        <w:t xml:space="preserve"> boat.</w:t>
      </w:r>
    </w:p>
    <w:p w14:paraId="499A5383" w14:textId="77777777" w:rsidR="00ED2186" w:rsidRDefault="00ED2186" w:rsidP="00ED2186">
      <w:pPr>
        <w:autoSpaceDE w:val="0"/>
        <w:autoSpaceDN w:val="0"/>
        <w:adjustRightInd w:val="0"/>
        <w:rPr>
          <w:rFonts w:ascii="Arial" w:hAnsi="Arial" w:cs="Arial"/>
          <w:sz w:val="22"/>
          <w:szCs w:val="22"/>
        </w:rPr>
      </w:pPr>
    </w:p>
    <w:p w14:paraId="20DA973D" w14:textId="77777777" w:rsidR="000B32C8" w:rsidRDefault="00ED2186" w:rsidP="00ED2186">
      <w:pPr>
        <w:autoSpaceDE w:val="0"/>
        <w:autoSpaceDN w:val="0"/>
        <w:adjustRightInd w:val="0"/>
        <w:rPr>
          <w:rFonts w:ascii="Arial" w:hAnsi="Arial" w:cs="Arial"/>
          <w:sz w:val="22"/>
          <w:szCs w:val="22"/>
        </w:rPr>
      </w:pPr>
      <w:r w:rsidRPr="002350DE">
        <w:rPr>
          <w:rFonts w:ascii="Arial" w:hAnsi="Arial" w:cs="Arial"/>
          <w:sz w:val="22"/>
          <w:szCs w:val="22"/>
        </w:rPr>
        <w:t xml:space="preserve">Payne and McVay </w:t>
      </w:r>
      <w:r>
        <w:rPr>
          <w:rFonts w:ascii="Arial" w:hAnsi="Arial" w:cs="Arial"/>
          <w:sz w:val="22"/>
          <w:szCs w:val="22"/>
        </w:rPr>
        <w:t>wrote in 1971</w:t>
      </w:r>
      <w:r w:rsidRPr="002350DE">
        <w:rPr>
          <w:rFonts w:ascii="Arial" w:hAnsi="Arial" w:cs="Arial"/>
          <w:sz w:val="22"/>
          <w:szCs w:val="22"/>
        </w:rPr>
        <w:t xml:space="preserve"> that the humpbacks produced songs</w:t>
      </w:r>
      <w:r>
        <w:rPr>
          <w:rFonts w:ascii="Arial" w:hAnsi="Arial" w:cs="Arial"/>
          <w:sz w:val="22"/>
          <w:szCs w:val="22"/>
        </w:rPr>
        <w:t xml:space="preserve"> that lasted</w:t>
      </w:r>
      <w:r w:rsidRPr="002350DE">
        <w:rPr>
          <w:rFonts w:ascii="Arial" w:hAnsi="Arial" w:cs="Arial"/>
          <w:sz w:val="22"/>
          <w:szCs w:val="22"/>
        </w:rPr>
        <w:t xml:space="preserve"> for 7 to 30 minutes and repeat</w:t>
      </w:r>
      <w:r>
        <w:rPr>
          <w:rFonts w:ascii="Arial" w:hAnsi="Arial" w:cs="Arial"/>
          <w:sz w:val="22"/>
          <w:szCs w:val="22"/>
        </w:rPr>
        <w:t>ed</w:t>
      </w:r>
      <w:r w:rsidRPr="002350DE">
        <w:rPr>
          <w:rFonts w:ascii="Arial" w:hAnsi="Arial" w:cs="Arial"/>
          <w:sz w:val="22"/>
          <w:szCs w:val="22"/>
        </w:rPr>
        <w:t xml:space="preserve"> the songs precisely, with each individual whale adhering to its own song. </w:t>
      </w:r>
      <w:r>
        <w:rPr>
          <w:rFonts w:ascii="Arial" w:hAnsi="Arial" w:cs="Arial"/>
          <w:sz w:val="22"/>
          <w:szCs w:val="22"/>
        </w:rPr>
        <w:t xml:space="preserve">The songs are complex and mostly use </w:t>
      </w:r>
      <w:r w:rsidRPr="008F12D2">
        <w:rPr>
          <w:rFonts w:ascii="Arial" w:hAnsi="Arial" w:cs="Arial"/>
          <w:sz w:val="22"/>
          <w:szCs w:val="22"/>
        </w:rPr>
        <w:t xml:space="preserve">frequencies we </w:t>
      </w:r>
      <w:r>
        <w:rPr>
          <w:rFonts w:ascii="Arial" w:hAnsi="Arial" w:cs="Arial"/>
          <w:sz w:val="22"/>
          <w:szCs w:val="22"/>
        </w:rPr>
        <w:t>hear (mostly</w:t>
      </w:r>
      <w:r w:rsidRPr="008F12D2">
        <w:rPr>
          <w:rFonts w:ascii="Arial" w:hAnsi="Arial" w:cs="Arial"/>
          <w:sz w:val="22"/>
          <w:szCs w:val="22"/>
        </w:rPr>
        <w:t xml:space="preserve"> 8 Hz to 10 kHz</w:t>
      </w:r>
      <w:r>
        <w:rPr>
          <w:rFonts w:ascii="Arial" w:hAnsi="Arial" w:cs="Arial"/>
          <w:sz w:val="22"/>
          <w:szCs w:val="22"/>
        </w:rPr>
        <w:t>)</w:t>
      </w:r>
      <w:r w:rsidRPr="008F12D2">
        <w:rPr>
          <w:rFonts w:ascii="Arial" w:hAnsi="Arial" w:cs="Arial"/>
          <w:sz w:val="22"/>
          <w:szCs w:val="22"/>
        </w:rPr>
        <w:t xml:space="preserve"> and </w:t>
      </w:r>
      <w:r>
        <w:rPr>
          <w:rFonts w:ascii="Arial" w:hAnsi="Arial" w:cs="Arial"/>
          <w:sz w:val="22"/>
          <w:szCs w:val="22"/>
        </w:rPr>
        <w:t xml:space="preserve">are </w:t>
      </w:r>
      <w:r w:rsidRPr="008F12D2">
        <w:rPr>
          <w:rFonts w:ascii="Arial" w:hAnsi="Arial" w:cs="Arial"/>
          <w:sz w:val="22"/>
          <w:szCs w:val="22"/>
        </w:rPr>
        <w:t xml:space="preserve">very loud </w:t>
      </w:r>
      <w:r>
        <w:rPr>
          <w:rFonts w:ascii="Arial" w:hAnsi="Arial" w:cs="Arial"/>
          <w:sz w:val="22"/>
          <w:szCs w:val="22"/>
        </w:rPr>
        <w:t>(</w:t>
      </w:r>
      <w:r w:rsidRPr="008F12D2">
        <w:rPr>
          <w:rFonts w:ascii="Arial" w:hAnsi="Arial" w:cs="Arial"/>
          <w:sz w:val="22"/>
          <w:szCs w:val="22"/>
        </w:rPr>
        <w:t xml:space="preserve">from </w:t>
      </w:r>
      <w:r w:rsidRPr="008F12D2">
        <w:rPr>
          <w:rFonts w:ascii="Arial" w:hAnsi="Arial"/>
          <w:color w:val="000000"/>
          <w:sz w:val="22"/>
          <w:szCs w:val="22"/>
        </w:rPr>
        <w:t>151 to 173 dB underwater</w:t>
      </w:r>
      <w:r>
        <w:rPr>
          <w:rFonts w:ascii="Arial" w:hAnsi="Arial"/>
          <w:color w:val="000000"/>
          <w:sz w:val="22"/>
          <w:szCs w:val="22"/>
        </w:rPr>
        <w:t>)</w:t>
      </w:r>
      <w:r w:rsidRPr="008F12D2">
        <w:rPr>
          <w:rFonts w:ascii="Arial" w:hAnsi="Arial"/>
          <w:color w:val="000000"/>
          <w:sz w:val="22"/>
          <w:szCs w:val="22"/>
        </w:rPr>
        <w:t>.</w:t>
      </w:r>
      <w:r>
        <w:rPr>
          <w:rFonts w:ascii="Arial" w:hAnsi="Arial" w:cs="Arial"/>
          <w:sz w:val="22"/>
          <w:szCs w:val="22"/>
        </w:rPr>
        <w:t xml:space="preserve"> </w:t>
      </w:r>
      <w:r w:rsidRPr="002350DE">
        <w:rPr>
          <w:rFonts w:ascii="Arial" w:hAnsi="Arial" w:cs="Arial"/>
          <w:sz w:val="22"/>
          <w:szCs w:val="22"/>
        </w:rPr>
        <w:t xml:space="preserve">They </w:t>
      </w:r>
      <w:r>
        <w:rPr>
          <w:rFonts w:ascii="Arial" w:hAnsi="Arial" w:cs="Arial"/>
          <w:sz w:val="22"/>
          <w:szCs w:val="22"/>
        </w:rPr>
        <w:t>wrote</w:t>
      </w:r>
      <w:r w:rsidRPr="002350DE">
        <w:rPr>
          <w:rFonts w:ascii="Arial" w:hAnsi="Arial" w:cs="Arial"/>
          <w:sz w:val="22"/>
          <w:szCs w:val="22"/>
        </w:rPr>
        <w:t xml:space="preserve"> </w:t>
      </w:r>
    </w:p>
    <w:p w14:paraId="089DCBEC" w14:textId="77777777" w:rsidR="000B32C8" w:rsidRDefault="000B32C8" w:rsidP="00ED2186">
      <w:pPr>
        <w:autoSpaceDE w:val="0"/>
        <w:autoSpaceDN w:val="0"/>
        <w:adjustRightInd w:val="0"/>
        <w:rPr>
          <w:rFonts w:ascii="Arial" w:hAnsi="Arial" w:cs="Arial"/>
          <w:sz w:val="22"/>
          <w:szCs w:val="22"/>
        </w:rPr>
      </w:pPr>
    </w:p>
    <w:p w14:paraId="6FD1B9CB" w14:textId="51570135" w:rsidR="00ED2186" w:rsidRPr="000B32C8" w:rsidRDefault="00ED2186" w:rsidP="00CD63BB">
      <w:pPr>
        <w:autoSpaceDE w:val="0"/>
        <w:autoSpaceDN w:val="0"/>
        <w:adjustRightInd w:val="0"/>
        <w:ind w:left="720" w:right="540"/>
        <w:rPr>
          <w:rFonts w:ascii="Arial" w:hAnsi="Arial" w:cs="Arial"/>
          <w:i/>
          <w:sz w:val="22"/>
          <w:szCs w:val="22"/>
        </w:rPr>
      </w:pPr>
      <w:r w:rsidRPr="000B32C8">
        <w:rPr>
          <w:rFonts w:ascii="Arial" w:hAnsi="Arial" w:cs="Arial"/>
          <w:i/>
          <w:sz w:val="22"/>
          <w:szCs w:val="22"/>
        </w:rPr>
        <w:t xml:space="preserve">The principal differences between bird and humpback songs are that bird songs usually last for a few seconds, while humpback songs last for minutes; and one song of a bird is usually separated from the next by a period of silence, whereas humpback songs are repeated without a significant pause or </w:t>
      </w:r>
      <w:r w:rsidR="000B32C8" w:rsidRPr="000B32C8">
        <w:rPr>
          <w:rFonts w:ascii="Arial" w:hAnsi="Arial" w:cs="Arial"/>
          <w:i/>
          <w:sz w:val="22"/>
          <w:szCs w:val="22"/>
        </w:rPr>
        <w:t>break in the rhythm of singing.</w:t>
      </w:r>
    </w:p>
    <w:p w14:paraId="5BD18D8A" w14:textId="77777777" w:rsidR="00ED2186" w:rsidRDefault="00ED2186" w:rsidP="00ED2186">
      <w:pPr>
        <w:rPr>
          <w:rFonts w:ascii="Arial" w:hAnsi="Arial" w:cs="Arial"/>
          <w:sz w:val="22"/>
          <w:szCs w:val="22"/>
        </w:rPr>
      </w:pPr>
    </w:p>
    <w:p w14:paraId="112FDD73" w14:textId="61C9BB80" w:rsidR="00ED2186" w:rsidRDefault="00ED2186" w:rsidP="00ED2186">
      <w:pPr>
        <w:rPr>
          <w:rFonts w:ascii="Arial" w:hAnsi="Arial" w:cs="Arial"/>
          <w:sz w:val="22"/>
          <w:szCs w:val="22"/>
        </w:rPr>
      </w:pPr>
      <w:r>
        <w:rPr>
          <w:rFonts w:ascii="Arial" w:hAnsi="Arial" w:cs="Arial"/>
          <w:sz w:val="22"/>
          <w:szCs w:val="22"/>
        </w:rPr>
        <w:t xml:space="preserve">Roger released the record album </w:t>
      </w:r>
      <w:r w:rsidRPr="00B44491">
        <w:rPr>
          <w:rFonts w:ascii="Arial" w:hAnsi="Arial" w:cs="Arial"/>
          <w:i/>
          <w:sz w:val="22"/>
          <w:szCs w:val="22"/>
        </w:rPr>
        <w:t>Songs of the Humpback Whale</w:t>
      </w:r>
      <w:r>
        <w:rPr>
          <w:rFonts w:ascii="Arial" w:hAnsi="Arial" w:cs="Arial"/>
          <w:sz w:val="22"/>
          <w:szCs w:val="22"/>
        </w:rPr>
        <w:t xml:space="preserve"> in 1970, a bestseller that popularized whale conservation and the environmental movement, and helped to bring about the moratorium on commercial whaling by the International Whaling Commission in 1982. The albu</w:t>
      </w:r>
      <w:r w:rsidR="000B32C8">
        <w:rPr>
          <w:rFonts w:ascii="Arial" w:hAnsi="Arial" w:cs="Arial"/>
          <w:sz w:val="22"/>
          <w:szCs w:val="22"/>
        </w:rPr>
        <w:t>m features solo and group songs</w:t>
      </w:r>
      <w:r>
        <w:rPr>
          <w:rFonts w:ascii="Arial" w:hAnsi="Arial" w:cs="Arial"/>
          <w:sz w:val="22"/>
          <w:szCs w:val="22"/>
        </w:rPr>
        <w:t xml:space="preserve"> and contains three recordings attributed to Frank and two by Roger and Katie Payne, whose work on subsonic sounds by elephants we will come to. They and others have also produced commercial recordings of blue and right whale songs,</w:t>
      </w:r>
    </w:p>
    <w:p w14:paraId="744F30FB" w14:textId="77777777" w:rsidR="00ED2186" w:rsidRDefault="00ED2186" w:rsidP="00ED2186">
      <w:pPr>
        <w:rPr>
          <w:rFonts w:ascii="Arial" w:hAnsi="Arial" w:cs="Arial"/>
          <w:sz w:val="22"/>
          <w:szCs w:val="22"/>
        </w:rPr>
      </w:pPr>
    </w:p>
    <w:p w14:paraId="1D1713D5" w14:textId="550F712B" w:rsidR="00ED2186" w:rsidRPr="000B44A0" w:rsidRDefault="00CD63BB" w:rsidP="00ED2186">
      <w:pPr>
        <w:rPr>
          <w:rFonts w:ascii="Arial" w:hAnsi="Arial" w:cs="Arial"/>
          <w:sz w:val="22"/>
          <w:szCs w:val="22"/>
        </w:rPr>
      </w:pPr>
      <w:r>
        <w:rPr>
          <w:rFonts w:ascii="Arial" w:hAnsi="Arial" w:cs="Arial"/>
          <w:sz w:val="22"/>
          <w:szCs w:val="22"/>
        </w:rPr>
        <w:t>I think that to some extent, the recent recordings of w</w:t>
      </w:r>
      <w:r w:rsidR="00ED2186" w:rsidRPr="00DE075B">
        <w:rPr>
          <w:rFonts w:ascii="Arial" w:hAnsi="Arial" w:cs="Arial"/>
          <w:sz w:val="22"/>
          <w:szCs w:val="22"/>
        </w:rPr>
        <w:t xml:space="preserve">hale music </w:t>
      </w:r>
      <w:r>
        <w:rPr>
          <w:rFonts w:ascii="Arial" w:hAnsi="Arial" w:cs="Arial"/>
          <w:sz w:val="22"/>
          <w:szCs w:val="22"/>
        </w:rPr>
        <w:t>have</w:t>
      </w:r>
      <w:r w:rsidR="000B32C8" w:rsidRPr="00DE075B">
        <w:rPr>
          <w:rFonts w:ascii="Arial" w:hAnsi="Arial" w:cs="Arial"/>
          <w:sz w:val="22"/>
          <w:szCs w:val="22"/>
        </w:rPr>
        <w:t xml:space="preserve"> </w:t>
      </w:r>
      <w:r>
        <w:rPr>
          <w:rFonts w:ascii="Arial" w:hAnsi="Arial" w:cs="Arial"/>
          <w:sz w:val="22"/>
          <w:szCs w:val="22"/>
        </w:rPr>
        <w:t xml:space="preserve">helped to </w:t>
      </w:r>
      <w:r w:rsidR="00ED2186" w:rsidRPr="00DE075B">
        <w:rPr>
          <w:rFonts w:ascii="Arial" w:hAnsi="Arial" w:cs="Arial"/>
          <w:sz w:val="22"/>
          <w:szCs w:val="22"/>
        </w:rPr>
        <w:t>save</w:t>
      </w:r>
      <w:r>
        <w:rPr>
          <w:rFonts w:ascii="Arial" w:hAnsi="Arial" w:cs="Arial"/>
          <w:sz w:val="22"/>
          <w:szCs w:val="22"/>
        </w:rPr>
        <w:t xml:space="preserve"> them from extinction</w:t>
      </w:r>
      <w:r w:rsidR="00ED2186" w:rsidRPr="00DE075B">
        <w:rPr>
          <w:rFonts w:ascii="Arial" w:hAnsi="Arial" w:cs="Arial"/>
          <w:sz w:val="22"/>
          <w:szCs w:val="22"/>
        </w:rPr>
        <w:t xml:space="preserve"> </w:t>
      </w:r>
      <w:r>
        <w:rPr>
          <w:rFonts w:ascii="Arial" w:hAnsi="Arial" w:cs="Arial"/>
          <w:sz w:val="22"/>
          <w:szCs w:val="22"/>
        </w:rPr>
        <w:t>due to our species</w:t>
      </w:r>
      <w:r w:rsidR="000B32C8" w:rsidRPr="00DE075B">
        <w:rPr>
          <w:rFonts w:ascii="Arial" w:hAnsi="Arial" w:cs="Arial"/>
          <w:sz w:val="22"/>
          <w:szCs w:val="22"/>
        </w:rPr>
        <w:t>.</w:t>
      </w:r>
    </w:p>
    <w:p w14:paraId="19609598" w14:textId="77777777" w:rsidR="00ED2186" w:rsidRDefault="00ED2186" w:rsidP="00ED2186">
      <w:pPr>
        <w:rPr>
          <w:rFonts w:ascii="Arial" w:hAnsi="Arial" w:cs="Arial"/>
          <w:sz w:val="22"/>
          <w:szCs w:val="22"/>
        </w:rPr>
      </w:pPr>
    </w:p>
    <w:p w14:paraId="29579913" w14:textId="083E9377" w:rsidR="00ED2186" w:rsidRPr="00523478" w:rsidRDefault="00ED2186" w:rsidP="00ED2186">
      <w:pPr>
        <w:pStyle w:val="Heading2"/>
        <w:rPr>
          <w:color w:val="000000"/>
        </w:rPr>
      </w:pPr>
      <w:bookmarkStart w:id="82" w:name="_Toc20845454"/>
      <w:r>
        <w:t>Humpback whale conservatori</w:t>
      </w:r>
      <w:bookmarkEnd w:id="82"/>
    </w:p>
    <w:p w14:paraId="209831DD" w14:textId="77777777" w:rsidR="00ED2186" w:rsidRDefault="00ED2186" w:rsidP="00ED2186">
      <w:pPr>
        <w:autoSpaceDE w:val="0"/>
        <w:autoSpaceDN w:val="0"/>
        <w:adjustRightInd w:val="0"/>
        <w:rPr>
          <w:sz w:val="20"/>
          <w:szCs w:val="20"/>
        </w:rPr>
      </w:pPr>
    </w:p>
    <w:p w14:paraId="37C1971B" w14:textId="0BE46FEB" w:rsidR="00ED2186" w:rsidRPr="00DE075B" w:rsidRDefault="00ED2186" w:rsidP="00ED2186">
      <w:pPr>
        <w:autoSpaceDE w:val="0"/>
        <w:autoSpaceDN w:val="0"/>
        <w:adjustRightInd w:val="0"/>
        <w:rPr>
          <w:rFonts w:ascii="Arial" w:hAnsi="Arial" w:cs="Arial"/>
          <w:sz w:val="22"/>
          <w:szCs w:val="22"/>
        </w:rPr>
      </w:pPr>
      <w:r w:rsidRPr="003235E5">
        <w:rPr>
          <w:rFonts w:ascii="Arial" w:hAnsi="Arial" w:cs="Arial"/>
          <w:sz w:val="22"/>
          <w:szCs w:val="22"/>
        </w:rPr>
        <w:t xml:space="preserve">Only male humpbacks sing </w:t>
      </w:r>
      <w:r>
        <w:rPr>
          <w:rFonts w:ascii="Arial" w:hAnsi="Arial" w:cs="Arial"/>
          <w:sz w:val="22"/>
          <w:szCs w:val="22"/>
        </w:rPr>
        <w:t>entire</w:t>
      </w:r>
      <w:r w:rsidRPr="003235E5">
        <w:rPr>
          <w:rFonts w:ascii="Arial" w:hAnsi="Arial" w:cs="Arial"/>
          <w:sz w:val="22"/>
          <w:szCs w:val="22"/>
        </w:rPr>
        <w:t xml:space="preserve"> songs, </w:t>
      </w:r>
      <w:r>
        <w:rPr>
          <w:rFonts w:ascii="Arial" w:hAnsi="Arial" w:cs="Arial"/>
          <w:sz w:val="22"/>
          <w:szCs w:val="22"/>
        </w:rPr>
        <w:t>both alone</w:t>
      </w:r>
      <w:r w:rsidR="00E303E9">
        <w:rPr>
          <w:rFonts w:ascii="Arial" w:hAnsi="Arial" w:cs="Arial"/>
          <w:sz w:val="22"/>
          <w:szCs w:val="22"/>
        </w:rPr>
        <w:t xml:space="preserve"> and</w:t>
      </w:r>
      <w:r>
        <w:rPr>
          <w:rFonts w:ascii="Arial" w:hAnsi="Arial" w:cs="Arial"/>
          <w:sz w:val="22"/>
          <w:szCs w:val="22"/>
        </w:rPr>
        <w:t xml:space="preserve"> in groups, while</w:t>
      </w:r>
      <w:r w:rsidRPr="003235E5">
        <w:rPr>
          <w:rFonts w:ascii="Arial" w:hAnsi="Arial" w:cs="Arial"/>
          <w:sz w:val="22"/>
          <w:szCs w:val="22"/>
        </w:rPr>
        <w:t xml:space="preserve"> females </w:t>
      </w:r>
      <w:r>
        <w:rPr>
          <w:rFonts w:ascii="Arial" w:hAnsi="Arial" w:cs="Arial"/>
          <w:sz w:val="22"/>
          <w:szCs w:val="22"/>
        </w:rPr>
        <w:t>make occasional vocals</w:t>
      </w:r>
      <w:r w:rsidRPr="003235E5">
        <w:rPr>
          <w:rFonts w:ascii="Arial" w:hAnsi="Arial" w:cs="Arial"/>
          <w:sz w:val="22"/>
          <w:szCs w:val="22"/>
        </w:rPr>
        <w:t xml:space="preserve"> and produce percussive sounds from flipper or tail slaps.</w:t>
      </w:r>
      <w:r>
        <w:rPr>
          <w:rFonts w:ascii="Arial" w:hAnsi="Arial" w:cs="Arial"/>
          <w:sz w:val="22"/>
          <w:szCs w:val="22"/>
        </w:rPr>
        <w:t xml:space="preserve"> For </w:t>
      </w:r>
      <w:r w:rsidR="00CD63BB">
        <w:rPr>
          <w:rFonts w:ascii="Arial" w:hAnsi="Arial" w:cs="Arial"/>
          <w:sz w:val="22"/>
          <w:szCs w:val="22"/>
        </w:rPr>
        <w:t xml:space="preserve">the </w:t>
      </w:r>
      <w:r>
        <w:rPr>
          <w:rFonts w:ascii="Arial" w:hAnsi="Arial" w:cs="Arial"/>
          <w:sz w:val="22"/>
          <w:szCs w:val="22"/>
        </w:rPr>
        <w:t>male</w:t>
      </w:r>
      <w:r w:rsidR="00DE075B">
        <w:rPr>
          <w:rFonts w:ascii="Arial" w:hAnsi="Arial" w:cs="Arial"/>
          <w:sz w:val="22"/>
          <w:szCs w:val="22"/>
        </w:rPr>
        <w:t>s</w:t>
      </w:r>
      <w:r>
        <w:rPr>
          <w:rFonts w:ascii="Arial" w:hAnsi="Arial" w:cs="Arial"/>
          <w:sz w:val="22"/>
          <w:szCs w:val="22"/>
        </w:rPr>
        <w:t>, singing is very</w:t>
      </w:r>
      <w:r w:rsidRPr="003235E5">
        <w:rPr>
          <w:rFonts w:ascii="Arial" w:hAnsi="Arial" w:cs="Arial"/>
          <w:sz w:val="22"/>
          <w:szCs w:val="22"/>
        </w:rPr>
        <w:t xml:space="preserve"> common </w:t>
      </w:r>
      <w:r>
        <w:rPr>
          <w:rFonts w:ascii="Arial" w:hAnsi="Arial" w:cs="Arial"/>
          <w:sz w:val="22"/>
          <w:szCs w:val="22"/>
        </w:rPr>
        <w:t>in</w:t>
      </w:r>
      <w:r w:rsidRPr="003235E5">
        <w:rPr>
          <w:rFonts w:ascii="Arial" w:hAnsi="Arial" w:cs="Arial"/>
          <w:sz w:val="22"/>
          <w:szCs w:val="22"/>
        </w:rPr>
        <w:t xml:space="preserve"> the warm water breeding grounds</w:t>
      </w:r>
      <w:r>
        <w:rPr>
          <w:rFonts w:ascii="Arial" w:hAnsi="Arial" w:cs="Arial"/>
          <w:sz w:val="22"/>
          <w:szCs w:val="22"/>
        </w:rPr>
        <w:t xml:space="preserve"> during the winter</w:t>
      </w:r>
      <w:r w:rsidRPr="003235E5">
        <w:rPr>
          <w:rFonts w:ascii="Arial" w:hAnsi="Arial" w:cs="Arial"/>
          <w:sz w:val="22"/>
          <w:szCs w:val="22"/>
        </w:rPr>
        <w:t xml:space="preserve">, </w:t>
      </w:r>
      <w:r w:rsidRPr="003235E5">
        <w:rPr>
          <w:rFonts w:ascii="Arial" w:hAnsi="Arial" w:cs="Arial"/>
          <w:color w:val="000000"/>
          <w:sz w:val="22"/>
          <w:szCs w:val="22"/>
        </w:rPr>
        <w:t>in the northern hemisphere increasing between mid-February and mid-March</w:t>
      </w:r>
      <w:r>
        <w:rPr>
          <w:rFonts w:ascii="Arial" w:hAnsi="Arial" w:cs="Arial"/>
          <w:color w:val="000000"/>
          <w:sz w:val="22"/>
          <w:szCs w:val="22"/>
        </w:rPr>
        <w:t xml:space="preserve">, coinciding with </w:t>
      </w:r>
      <w:r w:rsidRPr="003235E5">
        <w:rPr>
          <w:rFonts w:ascii="Arial" w:hAnsi="Arial" w:cs="Arial"/>
          <w:color w:val="000000"/>
          <w:sz w:val="22"/>
          <w:szCs w:val="22"/>
        </w:rPr>
        <w:t xml:space="preserve">ovulation. </w:t>
      </w:r>
      <w:r>
        <w:rPr>
          <w:rFonts w:ascii="Arial" w:hAnsi="Arial" w:cs="Arial"/>
          <w:sz w:val="22"/>
          <w:szCs w:val="22"/>
        </w:rPr>
        <w:t>Singing has also been recording during migration</w:t>
      </w:r>
      <w:r w:rsidRPr="003235E5">
        <w:rPr>
          <w:rFonts w:ascii="Arial" w:hAnsi="Arial" w:cs="Arial"/>
          <w:sz w:val="22"/>
          <w:szCs w:val="22"/>
        </w:rPr>
        <w:t xml:space="preserve"> and </w:t>
      </w:r>
      <w:r>
        <w:rPr>
          <w:rFonts w:ascii="Arial" w:hAnsi="Arial" w:cs="Arial"/>
          <w:sz w:val="22"/>
          <w:szCs w:val="22"/>
        </w:rPr>
        <w:t xml:space="preserve">is </w:t>
      </w:r>
      <w:r w:rsidRPr="00523478">
        <w:rPr>
          <w:rFonts w:ascii="Arial" w:hAnsi="Arial" w:cs="Arial"/>
          <w:sz w:val="22"/>
          <w:szCs w:val="22"/>
        </w:rPr>
        <w:t>occasion</w:t>
      </w:r>
      <w:r>
        <w:rPr>
          <w:rFonts w:ascii="Arial" w:hAnsi="Arial" w:cs="Arial"/>
          <w:sz w:val="22"/>
          <w:szCs w:val="22"/>
        </w:rPr>
        <w:t>ally</w:t>
      </w:r>
      <w:r w:rsidR="00CD63BB">
        <w:rPr>
          <w:rFonts w:ascii="Arial" w:hAnsi="Arial" w:cs="Arial"/>
          <w:sz w:val="22"/>
          <w:szCs w:val="22"/>
        </w:rPr>
        <w:t xml:space="preserve"> recorded</w:t>
      </w:r>
      <w:r w:rsidRPr="00523478">
        <w:rPr>
          <w:rFonts w:ascii="Arial" w:hAnsi="Arial" w:cs="Arial"/>
          <w:sz w:val="22"/>
          <w:szCs w:val="22"/>
        </w:rPr>
        <w:t xml:space="preserve"> in the subpolar feeding grounds in late spring and late autumn</w:t>
      </w:r>
      <w:r>
        <w:rPr>
          <w:rFonts w:ascii="Arial" w:hAnsi="Arial" w:cs="Arial"/>
          <w:sz w:val="22"/>
          <w:szCs w:val="22"/>
        </w:rPr>
        <w:t xml:space="preserve">, possibly </w:t>
      </w:r>
      <w:r w:rsidR="00CD63BB">
        <w:rPr>
          <w:rFonts w:ascii="Arial" w:hAnsi="Arial" w:cs="Arial"/>
          <w:sz w:val="22"/>
          <w:szCs w:val="22"/>
        </w:rPr>
        <w:t>from</w:t>
      </w:r>
      <w:r w:rsidRPr="00523478">
        <w:rPr>
          <w:rFonts w:ascii="Arial" w:hAnsi="Arial" w:cs="Arial"/>
          <w:sz w:val="22"/>
          <w:szCs w:val="22"/>
        </w:rPr>
        <w:t xml:space="preserve"> younger males </w:t>
      </w:r>
      <w:r>
        <w:rPr>
          <w:rFonts w:ascii="Arial" w:hAnsi="Arial" w:cs="Arial"/>
          <w:sz w:val="22"/>
          <w:szCs w:val="22"/>
        </w:rPr>
        <w:t>practicing</w:t>
      </w:r>
      <w:r w:rsidRPr="00523478">
        <w:rPr>
          <w:rFonts w:ascii="Arial" w:hAnsi="Arial" w:cs="Arial"/>
          <w:sz w:val="22"/>
          <w:szCs w:val="22"/>
        </w:rPr>
        <w:t>.</w:t>
      </w:r>
      <w:r w:rsidRPr="00523478">
        <w:rPr>
          <w:rFonts w:ascii="Arial" w:hAnsi="Arial" w:cs="Arial"/>
          <w:color w:val="000000"/>
          <w:sz w:val="22"/>
          <w:szCs w:val="22"/>
        </w:rPr>
        <w:t xml:space="preserve"> </w:t>
      </w:r>
    </w:p>
    <w:p w14:paraId="18CEAB12" w14:textId="77777777" w:rsidR="00ED2186" w:rsidRDefault="00ED2186" w:rsidP="00ED2186">
      <w:pPr>
        <w:autoSpaceDE w:val="0"/>
        <w:autoSpaceDN w:val="0"/>
        <w:adjustRightInd w:val="0"/>
        <w:rPr>
          <w:rFonts w:ascii="Arial" w:hAnsi="Arial" w:cs="Arial"/>
          <w:color w:val="000000"/>
          <w:sz w:val="22"/>
          <w:szCs w:val="22"/>
        </w:rPr>
      </w:pPr>
    </w:p>
    <w:p w14:paraId="4B859739" w14:textId="62F0DF4B" w:rsidR="00ED2186" w:rsidRPr="005E746A" w:rsidRDefault="00ED2186" w:rsidP="00ED2186">
      <w:pPr>
        <w:rPr>
          <w:rFonts w:ascii="Arial" w:hAnsi="Arial" w:cs="Arial"/>
          <w:sz w:val="22"/>
          <w:szCs w:val="22"/>
        </w:rPr>
      </w:pPr>
      <w:r w:rsidRPr="009D2D19">
        <w:rPr>
          <w:rFonts w:ascii="Arial" w:hAnsi="Arial" w:cs="Arial"/>
          <w:sz w:val="22"/>
          <w:szCs w:val="22"/>
        </w:rPr>
        <w:t xml:space="preserve">During the winter, </w:t>
      </w:r>
      <w:r>
        <w:rPr>
          <w:rFonts w:ascii="Arial" w:hAnsi="Arial" w:cs="Arial"/>
          <w:sz w:val="22"/>
          <w:szCs w:val="22"/>
        </w:rPr>
        <w:t xml:space="preserve">in addition to solo songs, </w:t>
      </w:r>
      <w:r w:rsidRPr="009D2D19">
        <w:rPr>
          <w:rFonts w:ascii="Arial" w:hAnsi="Arial" w:cs="Arial"/>
          <w:sz w:val="22"/>
          <w:szCs w:val="22"/>
        </w:rPr>
        <w:t xml:space="preserve">a chorus of males can be heard singing simultaneously at different </w:t>
      </w:r>
      <w:r w:rsidR="00DE075B">
        <w:rPr>
          <w:rFonts w:ascii="Arial" w:hAnsi="Arial" w:cs="Arial"/>
          <w:sz w:val="22"/>
          <w:szCs w:val="22"/>
        </w:rPr>
        <w:t>sections</w:t>
      </w:r>
      <w:r w:rsidRPr="009D2D19">
        <w:rPr>
          <w:rFonts w:ascii="Arial" w:hAnsi="Arial" w:cs="Arial"/>
          <w:sz w:val="22"/>
          <w:szCs w:val="22"/>
        </w:rPr>
        <w:t xml:space="preserve"> o</w:t>
      </w:r>
      <w:r w:rsidR="00DE075B">
        <w:rPr>
          <w:rFonts w:ascii="Arial" w:hAnsi="Arial" w:cs="Arial"/>
          <w:sz w:val="22"/>
          <w:szCs w:val="22"/>
        </w:rPr>
        <w:t>f the song, like a canon. This</w:t>
      </w:r>
      <w:r>
        <w:rPr>
          <w:rFonts w:ascii="Arial" w:hAnsi="Arial" w:cs="Arial"/>
          <w:sz w:val="22"/>
          <w:szCs w:val="22"/>
        </w:rPr>
        <w:t xml:space="preserve"> chorus is </w:t>
      </w:r>
      <w:r w:rsidRPr="009D2D19">
        <w:rPr>
          <w:rFonts w:ascii="Arial" w:hAnsi="Arial" w:cs="Arial"/>
          <w:sz w:val="22"/>
          <w:szCs w:val="22"/>
        </w:rPr>
        <w:t xml:space="preserve">speculated </w:t>
      </w:r>
      <w:r>
        <w:rPr>
          <w:rFonts w:ascii="Arial" w:hAnsi="Arial" w:cs="Arial"/>
          <w:sz w:val="22"/>
          <w:szCs w:val="22"/>
        </w:rPr>
        <w:t>to be from whales in</w:t>
      </w:r>
      <w:r w:rsidRPr="009D2D19">
        <w:rPr>
          <w:rFonts w:ascii="Arial" w:hAnsi="Arial" w:cs="Arial"/>
          <w:sz w:val="22"/>
          <w:szCs w:val="22"/>
        </w:rPr>
        <w:t xml:space="preserve"> a </w:t>
      </w:r>
      <w:r w:rsidRPr="009D2D19">
        <w:rPr>
          <w:rFonts w:ascii="Arial" w:hAnsi="Arial" w:cs="Arial"/>
          <w:i/>
          <w:sz w:val="22"/>
          <w:szCs w:val="22"/>
        </w:rPr>
        <w:t>lek</w:t>
      </w:r>
      <w:r w:rsidRPr="009D2D19">
        <w:rPr>
          <w:rFonts w:ascii="Arial" w:hAnsi="Arial" w:cs="Arial"/>
          <w:sz w:val="22"/>
          <w:szCs w:val="22"/>
        </w:rPr>
        <w:t xml:space="preserve"> that females without calves visit for mating. </w:t>
      </w:r>
      <w:r>
        <w:rPr>
          <w:rFonts w:ascii="Arial" w:hAnsi="Arial" w:cs="Arial"/>
          <w:sz w:val="22"/>
          <w:szCs w:val="22"/>
        </w:rPr>
        <w:t>Leks</w:t>
      </w:r>
      <w:r w:rsidRPr="009D2D19">
        <w:rPr>
          <w:rFonts w:ascii="Arial" w:hAnsi="Arial" w:cs="Arial"/>
          <w:sz w:val="22"/>
          <w:szCs w:val="22"/>
        </w:rPr>
        <w:t xml:space="preserve"> are formed during mating season not only by </w:t>
      </w:r>
      <w:r>
        <w:rPr>
          <w:rFonts w:ascii="Arial" w:hAnsi="Arial" w:cs="Arial"/>
          <w:sz w:val="22"/>
          <w:szCs w:val="22"/>
        </w:rPr>
        <w:t>whales</w:t>
      </w:r>
      <w:r w:rsidRPr="009D2D19">
        <w:rPr>
          <w:rFonts w:ascii="Arial" w:hAnsi="Arial" w:cs="Arial"/>
          <w:sz w:val="22"/>
          <w:szCs w:val="22"/>
        </w:rPr>
        <w:t xml:space="preserve"> but by sea lions, harbor seals, walrus and dugongs, each of </w:t>
      </w:r>
      <w:r>
        <w:rPr>
          <w:rFonts w:ascii="Arial" w:hAnsi="Arial" w:cs="Arial"/>
          <w:sz w:val="22"/>
          <w:szCs w:val="22"/>
        </w:rPr>
        <w:t>whom</w:t>
      </w:r>
      <w:r w:rsidRPr="009D2D19">
        <w:rPr>
          <w:rFonts w:ascii="Arial" w:hAnsi="Arial" w:cs="Arial"/>
          <w:sz w:val="22"/>
          <w:szCs w:val="22"/>
        </w:rPr>
        <w:t xml:space="preserve"> </w:t>
      </w:r>
      <w:r>
        <w:rPr>
          <w:rFonts w:ascii="Arial" w:hAnsi="Arial" w:cs="Arial"/>
          <w:sz w:val="22"/>
          <w:szCs w:val="22"/>
        </w:rPr>
        <w:t>also</w:t>
      </w:r>
      <w:r w:rsidRPr="009D2D19">
        <w:rPr>
          <w:rFonts w:ascii="Arial" w:hAnsi="Arial" w:cs="Arial"/>
          <w:sz w:val="22"/>
          <w:szCs w:val="22"/>
        </w:rPr>
        <w:t xml:space="preserve"> vocalize throughout </w:t>
      </w:r>
      <w:r w:rsidR="00CD63BB">
        <w:rPr>
          <w:rFonts w:ascii="Arial" w:hAnsi="Arial" w:cs="Arial"/>
          <w:sz w:val="22"/>
          <w:szCs w:val="22"/>
        </w:rPr>
        <w:t>the</w:t>
      </w:r>
      <w:r w:rsidRPr="009D2D19">
        <w:rPr>
          <w:rFonts w:ascii="Arial" w:hAnsi="Arial" w:cs="Arial"/>
          <w:sz w:val="22"/>
          <w:szCs w:val="22"/>
        </w:rPr>
        <w:t xml:space="preserve"> breeding season. </w:t>
      </w:r>
      <w:r>
        <w:rPr>
          <w:rFonts w:ascii="Arial" w:hAnsi="Arial" w:cs="Arial"/>
          <w:sz w:val="22"/>
          <w:szCs w:val="22"/>
        </w:rPr>
        <w:t>It seems</w:t>
      </w:r>
      <w:r w:rsidRPr="009D2D19">
        <w:rPr>
          <w:rFonts w:ascii="Arial" w:hAnsi="Arial" w:cs="Arial"/>
          <w:sz w:val="22"/>
          <w:szCs w:val="22"/>
        </w:rPr>
        <w:t xml:space="preserve"> that females don’t visit</w:t>
      </w:r>
      <w:r>
        <w:rPr>
          <w:rFonts w:ascii="Arial" w:hAnsi="Arial" w:cs="Arial"/>
          <w:sz w:val="22"/>
          <w:szCs w:val="22"/>
        </w:rPr>
        <w:t xml:space="preserve"> the</w:t>
      </w:r>
      <w:r w:rsidRPr="009D2D19">
        <w:rPr>
          <w:rFonts w:ascii="Arial" w:hAnsi="Arial" w:cs="Arial"/>
          <w:sz w:val="22"/>
          <w:szCs w:val="22"/>
        </w:rPr>
        <w:t xml:space="preserve"> lone singers, but often leave the lek pregnant.</w:t>
      </w:r>
    </w:p>
    <w:p w14:paraId="5F073CB2" w14:textId="77777777" w:rsidR="00ED2186" w:rsidRDefault="00ED2186" w:rsidP="00ED2186">
      <w:pPr>
        <w:autoSpaceDE w:val="0"/>
        <w:autoSpaceDN w:val="0"/>
        <w:adjustRightInd w:val="0"/>
        <w:rPr>
          <w:rFonts w:ascii="Arial" w:hAnsi="Arial" w:cs="Arial"/>
          <w:sz w:val="22"/>
          <w:szCs w:val="22"/>
        </w:rPr>
      </w:pPr>
    </w:p>
    <w:p w14:paraId="4B4E389D" w14:textId="7303EF3A" w:rsidR="00DE075B" w:rsidRDefault="00ED2186" w:rsidP="00ED2186">
      <w:pPr>
        <w:autoSpaceDE w:val="0"/>
        <w:autoSpaceDN w:val="0"/>
        <w:adjustRightInd w:val="0"/>
        <w:rPr>
          <w:rFonts w:ascii="Arial" w:hAnsi="Arial"/>
          <w:color w:val="000000"/>
          <w:sz w:val="22"/>
          <w:szCs w:val="22"/>
        </w:rPr>
      </w:pPr>
      <w:r w:rsidRPr="00FB2C0C">
        <w:rPr>
          <w:rFonts w:ascii="Arial" w:hAnsi="Arial"/>
          <w:color w:val="000000"/>
          <w:sz w:val="22"/>
          <w:szCs w:val="22"/>
        </w:rPr>
        <w:t xml:space="preserve">Male humpbacks learn </w:t>
      </w:r>
      <w:r w:rsidR="00DE075B">
        <w:rPr>
          <w:rFonts w:ascii="Arial" w:hAnsi="Arial"/>
          <w:color w:val="000000"/>
          <w:sz w:val="22"/>
          <w:szCs w:val="22"/>
        </w:rPr>
        <w:t xml:space="preserve">songs </w:t>
      </w:r>
      <w:r w:rsidRPr="00FB2C0C">
        <w:rPr>
          <w:rFonts w:ascii="Arial" w:hAnsi="Arial"/>
          <w:color w:val="000000"/>
          <w:sz w:val="22"/>
          <w:szCs w:val="22"/>
        </w:rPr>
        <w:t>both from their father and from other unrelated males</w:t>
      </w:r>
      <w:r>
        <w:rPr>
          <w:rFonts w:ascii="Arial" w:hAnsi="Arial"/>
          <w:color w:val="000000"/>
          <w:sz w:val="22"/>
          <w:szCs w:val="22"/>
        </w:rPr>
        <w:t>, and individual</w:t>
      </w:r>
      <w:r w:rsidR="0041048F">
        <w:rPr>
          <w:rFonts w:ascii="Arial" w:hAnsi="Arial"/>
          <w:color w:val="000000"/>
          <w:sz w:val="22"/>
          <w:szCs w:val="22"/>
        </w:rPr>
        <w:t>s</w:t>
      </w:r>
      <w:r>
        <w:rPr>
          <w:rFonts w:ascii="Arial" w:hAnsi="Arial"/>
          <w:color w:val="000000"/>
          <w:sz w:val="22"/>
          <w:szCs w:val="22"/>
        </w:rPr>
        <w:t xml:space="preserve"> have their own song but </w:t>
      </w:r>
      <w:r w:rsidR="0041048F">
        <w:rPr>
          <w:rFonts w:ascii="Arial" w:hAnsi="Arial"/>
          <w:color w:val="000000"/>
          <w:sz w:val="22"/>
          <w:szCs w:val="22"/>
        </w:rPr>
        <w:t xml:space="preserve">can </w:t>
      </w:r>
      <w:r>
        <w:rPr>
          <w:rFonts w:ascii="Arial" w:hAnsi="Arial"/>
          <w:color w:val="000000"/>
          <w:sz w:val="22"/>
          <w:szCs w:val="22"/>
        </w:rPr>
        <w:t xml:space="preserve">modulate the song or </w:t>
      </w:r>
      <w:r w:rsidR="00DE075B">
        <w:rPr>
          <w:rFonts w:ascii="Arial" w:hAnsi="Arial"/>
          <w:color w:val="000000"/>
          <w:sz w:val="22"/>
          <w:szCs w:val="22"/>
        </w:rPr>
        <w:t>can</w:t>
      </w:r>
      <w:r>
        <w:rPr>
          <w:rFonts w:ascii="Arial" w:hAnsi="Arial"/>
          <w:color w:val="000000"/>
          <w:sz w:val="22"/>
          <w:szCs w:val="22"/>
        </w:rPr>
        <w:t xml:space="preserve"> change to a new one</w:t>
      </w:r>
      <w:r w:rsidRPr="00FB2C0C">
        <w:rPr>
          <w:rFonts w:ascii="Arial" w:hAnsi="Arial"/>
          <w:color w:val="000000"/>
          <w:sz w:val="22"/>
          <w:szCs w:val="22"/>
        </w:rPr>
        <w:t xml:space="preserve">. </w:t>
      </w:r>
      <w:r w:rsidRPr="00FB2C0C">
        <w:rPr>
          <w:rFonts w:ascii="Arial" w:hAnsi="Arial" w:cs="Arial"/>
          <w:sz w:val="22"/>
          <w:szCs w:val="22"/>
        </w:rPr>
        <w:t xml:space="preserve"> </w:t>
      </w:r>
      <w:r w:rsidRPr="00FB2C0C">
        <w:rPr>
          <w:rFonts w:ascii="Arial" w:hAnsi="Arial"/>
          <w:color w:val="000000"/>
          <w:sz w:val="22"/>
          <w:szCs w:val="22"/>
        </w:rPr>
        <w:t>A population</w:t>
      </w:r>
      <w:r w:rsidR="00DE075B">
        <w:rPr>
          <w:rFonts w:ascii="Arial" w:hAnsi="Arial"/>
          <w:color w:val="000000"/>
          <w:sz w:val="22"/>
          <w:szCs w:val="22"/>
        </w:rPr>
        <w:t xml:space="preserve"> </w:t>
      </w:r>
      <w:r w:rsidR="00DE075B" w:rsidRPr="00FB2C0C">
        <w:rPr>
          <w:rFonts w:ascii="Arial" w:hAnsi="Arial"/>
          <w:color w:val="000000"/>
          <w:sz w:val="22"/>
          <w:szCs w:val="22"/>
        </w:rPr>
        <w:t>within a shared ocean basin</w:t>
      </w:r>
      <w:r w:rsidRPr="00FB2C0C">
        <w:rPr>
          <w:rFonts w:ascii="Arial" w:hAnsi="Arial"/>
          <w:color w:val="000000"/>
          <w:sz w:val="22"/>
          <w:szCs w:val="22"/>
        </w:rPr>
        <w:t xml:space="preserve"> usually conforms to a dialect or song type. </w:t>
      </w:r>
    </w:p>
    <w:p w14:paraId="038170E8" w14:textId="77777777" w:rsidR="00DE075B" w:rsidRDefault="00DE075B" w:rsidP="00ED2186">
      <w:pPr>
        <w:autoSpaceDE w:val="0"/>
        <w:autoSpaceDN w:val="0"/>
        <w:adjustRightInd w:val="0"/>
        <w:rPr>
          <w:rFonts w:ascii="Arial" w:hAnsi="Arial"/>
          <w:color w:val="000000"/>
          <w:sz w:val="22"/>
          <w:szCs w:val="22"/>
        </w:rPr>
      </w:pPr>
    </w:p>
    <w:p w14:paraId="33B07472" w14:textId="505D3036" w:rsidR="00ED2186" w:rsidRDefault="00ED2186" w:rsidP="00ED2186">
      <w:pPr>
        <w:autoSpaceDE w:val="0"/>
        <w:autoSpaceDN w:val="0"/>
        <w:adjustRightInd w:val="0"/>
        <w:rPr>
          <w:rFonts w:ascii="Arial" w:hAnsi="Arial" w:cs="Arial"/>
          <w:sz w:val="22"/>
          <w:szCs w:val="22"/>
        </w:rPr>
      </w:pPr>
      <w:r>
        <w:rPr>
          <w:rFonts w:ascii="Arial" w:hAnsi="Arial" w:cs="Arial"/>
          <w:sz w:val="22"/>
          <w:szCs w:val="22"/>
        </w:rPr>
        <w:t xml:space="preserve">The humpback songs change within the population, sometimes over the years, but </w:t>
      </w:r>
      <w:r w:rsidR="00DE075B">
        <w:rPr>
          <w:rFonts w:ascii="Arial" w:hAnsi="Arial" w:cs="Arial"/>
          <w:sz w:val="22"/>
          <w:szCs w:val="22"/>
        </w:rPr>
        <w:t>occasionally</w:t>
      </w:r>
      <w:r>
        <w:rPr>
          <w:rFonts w:ascii="Arial" w:hAnsi="Arial" w:cs="Arial"/>
          <w:sz w:val="22"/>
          <w:szCs w:val="22"/>
        </w:rPr>
        <w:t xml:space="preserve"> in a “revolution” when a complete complex song takes over for a whole population in about a year.</w:t>
      </w:r>
    </w:p>
    <w:p w14:paraId="137015F4" w14:textId="77777777" w:rsidR="00ED2186" w:rsidRPr="00FB2C0C" w:rsidRDefault="00ED2186" w:rsidP="00ED2186">
      <w:pPr>
        <w:rPr>
          <w:rFonts w:ascii="Arial" w:hAnsi="Arial"/>
          <w:color w:val="000000"/>
          <w:sz w:val="22"/>
          <w:szCs w:val="22"/>
        </w:rPr>
      </w:pPr>
    </w:p>
    <w:p w14:paraId="4E06F1A1" w14:textId="4EE71B59" w:rsidR="00ED2186" w:rsidRDefault="00ED2186" w:rsidP="00ED2186">
      <w:pPr>
        <w:autoSpaceDE w:val="0"/>
        <w:autoSpaceDN w:val="0"/>
        <w:adjustRightInd w:val="0"/>
        <w:rPr>
          <w:rFonts w:ascii="Arial" w:hAnsi="Arial"/>
          <w:sz w:val="22"/>
          <w:szCs w:val="22"/>
        </w:rPr>
      </w:pPr>
      <w:r w:rsidRPr="00FB2C0C">
        <w:rPr>
          <w:rFonts w:ascii="Arial" w:hAnsi="Arial"/>
          <w:color w:val="000000"/>
          <w:sz w:val="22"/>
          <w:szCs w:val="22"/>
        </w:rPr>
        <w:t>Roger Payne suggested that the new songs arrive from individual</w:t>
      </w:r>
      <w:r>
        <w:rPr>
          <w:rFonts w:ascii="Arial" w:hAnsi="Arial"/>
          <w:color w:val="000000"/>
          <w:sz w:val="22"/>
          <w:szCs w:val="22"/>
        </w:rPr>
        <w:t>s</w:t>
      </w:r>
      <w:r w:rsidRPr="00FB2C0C">
        <w:rPr>
          <w:rFonts w:ascii="Arial" w:hAnsi="Arial"/>
          <w:color w:val="000000"/>
          <w:sz w:val="22"/>
          <w:szCs w:val="22"/>
        </w:rPr>
        <w:t xml:space="preserve"> moving from one breeding population to another or during a shared feeding ground or migration. Similar</w:t>
      </w:r>
      <w:r>
        <w:rPr>
          <w:rFonts w:ascii="Arial" w:hAnsi="Arial"/>
          <w:color w:val="000000"/>
          <w:sz w:val="22"/>
          <w:szCs w:val="22"/>
        </w:rPr>
        <w:t xml:space="preserve"> new </w:t>
      </w:r>
      <w:r w:rsidRPr="00FB2C0C">
        <w:rPr>
          <w:rFonts w:ascii="Arial" w:hAnsi="Arial"/>
          <w:color w:val="000000"/>
          <w:sz w:val="22"/>
          <w:szCs w:val="22"/>
        </w:rPr>
        <w:t xml:space="preserve">songs </w:t>
      </w:r>
      <w:r>
        <w:rPr>
          <w:rFonts w:ascii="Arial" w:hAnsi="Arial"/>
          <w:color w:val="000000"/>
          <w:sz w:val="22"/>
          <w:szCs w:val="22"/>
        </w:rPr>
        <w:t>have been recorded</w:t>
      </w:r>
      <w:r w:rsidRPr="00FB2C0C">
        <w:rPr>
          <w:rFonts w:ascii="Arial" w:hAnsi="Arial"/>
          <w:color w:val="000000"/>
          <w:sz w:val="22"/>
          <w:szCs w:val="22"/>
        </w:rPr>
        <w:t xml:space="preserve"> in</w:t>
      </w:r>
      <w:r w:rsidR="000C458C">
        <w:rPr>
          <w:rFonts w:ascii="Arial" w:hAnsi="Arial"/>
          <w:color w:val="000000"/>
          <w:sz w:val="22"/>
          <w:szCs w:val="22"/>
        </w:rPr>
        <w:t xml:space="preserve"> both</w:t>
      </w:r>
      <w:r w:rsidRPr="00FB2C0C">
        <w:rPr>
          <w:rFonts w:ascii="Arial" w:hAnsi="Arial"/>
          <w:color w:val="000000"/>
          <w:sz w:val="22"/>
          <w:szCs w:val="22"/>
        </w:rPr>
        <w:t xml:space="preserve"> the Caribbean and Cape Verde</w:t>
      </w:r>
      <w:r>
        <w:rPr>
          <w:rFonts w:ascii="Arial" w:hAnsi="Arial"/>
          <w:color w:val="000000"/>
          <w:sz w:val="22"/>
          <w:szCs w:val="22"/>
        </w:rPr>
        <w:t xml:space="preserve"> </w:t>
      </w:r>
      <w:r w:rsidR="005B03B7">
        <w:rPr>
          <w:rFonts w:ascii="Arial" w:hAnsi="Arial"/>
          <w:color w:val="000000"/>
          <w:sz w:val="22"/>
          <w:szCs w:val="22"/>
        </w:rPr>
        <w:t xml:space="preserve">Islands </w:t>
      </w:r>
      <w:r>
        <w:rPr>
          <w:rFonts w:ascii="Arial" w:hAnsi="Arial"/>
          <w:color w:val="000000"/>
          <w:sz w:val="22"/>
          <w:szCs w:val="22"/>
        </w:rPr>
        <w:t>o</w:t>
      </w:r>
      <w:r w:rsidR="005B03B7">
        <w:rPr>
          <w:rFonts w:ascii="Arial" w:hAnsi="Arial"/>
          <w:color w:val="000000"/>
          <w:sz w:val="22"/>
          <w:szCs w:val="22"/>
        </w:rPr>
        <w:t>f</w:t>
      </w:r>
      <w:r>
        <w:rPr>
          <w:rFonts w:ascii="Arial" w:hAnsi="Arial"/>
          <w:color w:val="000000"/>
          <w:sz w:val="22"/>
          <w:szCs w:val="22"/>
        </w:rPr>
        <w:t xml:space="preserve">f the West African coast, </w:t>
      </w:r>
      <w:r w:rsidRPr="00FB2C0C">
        <w:rPr>
          <w:rFonts w:ascii="Arial" w:hAnsi="Arial"/>
          <w:sz w:val="22"/>
          <w:szCs w:val="22"/>
        </w:rPr>
        <w:t xml:space="preserve">in both Mexico and Hawaii, in </w:t>
      </w:r>
      <w:r w:rsidR="000C458C">
        <w:rPr>
          <w:rFonts w:ascii="Arial" w:hAnsi="Arial"/>
          <w:sz w:val="22"/>
          <w:szCs w:val="22"/>
        </w:rPr>
        <w:t xml:space="preserve">both </w:t>
      </w:r>
      <w:r w:rsidRPr="00FB2C0C">
        <w:rPr>
          <w:rFonts w:ascii="Arial" w:hAnsi="Arial"/>
          <w:sz w:val="22"/>
          <w:szCs w:val="22"/>
        </w:rPr>
        <w:t>eastern Australia and French Polynesia</w:t>
      </w:r>
      <w:r>
        <w:rPr>
          <w:rFonts w:ascii="Arial" w:hAnsi="Arial"/>
          <w:sz w:val="22"/>
          <w:szCs w:val="22"/>
        </w:rPr>
        <w:t xml:space="preserve">, </w:t>
      </w:r>
      <w:r w:rsidR="000C458C">
        <w:rPr>
          <w:rFonts w:ascii="Arial" w:hAnsi="Arial"/>
          <w:sz w:val="22"/>
          <w:szCs w:val="22"/>
        </w:rPr>
        <w:t>in both</w:t>
      </w:r>
      <w:r w:rsidRPr="00FB2C0C">
        <w:rPr>
          <w:rFonts w:ascii="Arial" w:hAnsi="Arial"/>
          <w:sz w:val="22"/>
          <w:szCs w:val="22"/>
        </w:rPr>
        <w:t xml:space="preserve"> northeastern Brazil and Gabon</w:t>
      </w:r>
      <w:r>
        <w:rPr>
          <w:rFonts w:ascii="Arial" w:hAnsi="Arial"/>
          <w:sz w:val="22"/>
          <w:szCs w:val="22"/>
        </w:rPr>
        <w:t xml:space="preserve"> </w:t>
      </w:r>
      <w:r w:rsidRPr="00FB2C0C">
        <w:rPr>
          <w:rFonts w:ascii="Arial" w:hAnsi="Arial"/>
          <w:sz w:val="22"/>
          <w:szCs w:val="22"/>
        </w:rPr>
        <w:t>in west Africa</w:t>
      </w:r>
      <w:r>
        <w:rPr>
          <w:rFonts w:ascii="Arial" w:hAnsi="Arial"/>
          <w:sz w:val="22"/>
          <w:szCs w:val="22"/>
        </w:rPr>
        <w:t>,</w:t>
      </w:r>
      <w:r>
        <w:rPr>
          <w:rFonts w:ascii="Arial" w:hAnsi="Arial"/>
          <w:color w:val="000000"/>
          <w:sz w:val="22"/>
          <w:szCs w:val="22"/>
        </w:rPr>
        <w:t xml:space="preserve"> and even across the African continent between the Atlantic and Indian Ocean coasts. </w:t>
      </w:r>
      <w:r>
        <w:rPr>
          <w:rFonts w:ascii="Arial" w:hAnsi="Arial"/>
          <w:sz w:val="22"/>
          <w:szCs w:val="22"/>
        </w:rPr>
        <w:t xml:space="preserve">This suggests that new songs are learned in summer grounds and that </w:t>
      </w:r>
      <w:r w:rsidRPr="00FB2C0C">
        <w:rPr>
          <w:rFonts w:ascii="Arial" w:hAnsi="Arial"/>
          <w:sz w:val="22"/>
          <w:szCs w:val="22"/>
        </w:rPr>
        <w:t xml:space="preserve">by winter, most singers </w:t>
      </w:r>
      <w:r w:rsidR="000C458C">
        <w:rPr>
          <w:rFonts w:ascii="Arial" w:hAnsi="Arial"/>
          <w:sz w:val="22"/>
          <w:szCs w:val="22"/>
        </w:rPr>
        <w:t>have</w:t>
      </w:r>
      <w:r>
        <w:rPr>
          <w:rFonts w:ascii="Arial" w:hAnsi="Arial"/>
          <w:sz w:val="22"/>
          <w:szCs w:val="22"/>
        </w:rPr>
        <w:t xml:space="preserve"> </w:t>
      </w:r>
      <w:r w:rsidRPr="00FB2C0C">
        <w:rPr>
          <w:rFonts w:ascii="Arial" w:hAnsi="Arial"/>
          <w:sz w:val="22"/>
          <w:szCs w:val="22"/>
        </w:rPr>
        <w:t>converge</w:t>
      </w:r>
      <w:r w:rsidR="000C458C">
        <w:rPr>
          <w:rFonts w:ascii="Arial" w:hAnsi="Arial"/>
          <w:sz w:val="22"/>
          <w:szCs w:val="22"/>
        </w:rPr>
        <w:t>d</w:t>
      </w:r>
      <w:r w:rsidRPr="00FB2C0C">
        <w:rPr>
          <w:rFonts w:ascii="Arial" w:hAnsi="Arial"/>
          <w:sz w:val="22"/>
          <w:szCs w:val="22"/>
        </w:rPr>
        <w:t xml:space="preserve"> on the </w:t>
      </w:r>
      <w:r>
        <w:rPr>
          <w:rFonts w:ascii="Arial" w:hAnsi="Arial"/>
          <w:sz w:val="22"/>
          <w:szCs w:val="22"/>
        </w:rPr>
        <w:t xml:space="preserve">new </w:t>
      </w:r>
      <w:r w:rsidRPr="00FB2C0C">
        <w:rPr>
          <w:rFonts w:ascii="Arial" w:hAnsi="Arial"/>
          <w:sz w:val="22"/>
          <w:szCs w:val="22"/>
        </w:rPr>
        <w:t>style</w:t>
      </w:r>
      <w:r>
        <w:rPr>
          <w:rFonts w:ascii="Arial" w:hAnsi="Arial"/>
          <w:sz w:val="22"/>
          <w:szCs w:val="22"/>
        </w:rPr>
        <w:t>.</w:t>
      </w:r>
    </w:p>
    <w:p w14:paraId="7B708BF8" w14:textId="77777777" w:rsidR="00ED2186" w:rsidRDefault="00ED2186" w:rsidP="00ED2186">
      <w:pPr>
        <w:autoSpaceDE w:val="0"/>
        <w:autoSpaceDN w:val="0"/>
        <w:adjustRightInd w:val="0"/>
        <w:rPr>
          <w:color w:val="000000"/>
          <w:sz w:val="20"/>
          <w:szCs w:val="20"/>
        </w:rPr>
      </w:pPr>
    </w:p>
    <w:p w14:paraId="27B6AB2C" w14:textId="604DB453" w:rsidR="00ED2186" w:rsidRDefault="00ED2186" w:rsidP="00ED2186">
      <w:pPr>
        <w:pStyle w:val="Heading2"/>
      </w:pPr>
      <w:bookmarkStart w:id="83" w:name="_Toc20845455"/>
      <w:r>
        <w:t>Long distance calls of the fin whale</w:t>
      </w:r>
      <w:r w:rsidR="003C4132">
        <w:t xml:space="preserve"> and of elephants</w:t>
      </w:r>
      <w:bookmarkEnd w:id="83"/>
    </w:p>
    <w:p w14:paraId="25D1770D" w14:textId="77777777" w:rsidR="00ED2186" w:rsidRDefault="00ED2186" w:rsidP="00ED2186">
      <w:pPr>
        <w:rPr>
          <w:rFonts w:ascii="Arial" w:hAnsi="Arial" w:cs="Arial"/>
          <w:sz w:val="22"/>
          <w:szCs w:val="22"/>
        </w:rPr>
      </w:pPr>
    </w:p>
    <w:p w14:paraId="6FD0ECCF" w14:textId="6A142F40" w:rsidR="00ED2186" w:rsidRDefault="00ED2186" w:rsidP="00ED2186">
      <w:pPr>
        <w:autoSpaceDE w:val="0"/>
        <w:autoSpaceDN w:val="0"/>
        <w:adjustRightInd w:val="0"/>
        <w:rPr>
          <w:rFonts w:ascii="Arial" w:hAnsi="Arial"/>
          <w:sz w:val="22"/>
          <w:szCs w:val="22"/>
        </w:rPr>
      </w:pPr>
      <w:r w:rsidRPr="00591DE7">
        <w:rPr>
          <w:rFonts w:ascii="Arial" w:hAnsi="Arial" w:cs="Arial"/>
          <w:sz w:val="22"/>
          <w:szCs w:val="22"/>
        </w:rPr>
        <w:t xml:space="preserve">Toothed whales </w:t>
      </w:r>
      <w:r>
        <w:rPr>
          <w:rFonts w:ascii="Arial" w:hAnsi="Arial" w:cs="Arial"/>
          <w:sz w:val="22"/>
          <w:szCs w:val="22"/>
        </w:rPr>
        <w:t xml:space="preserve">produce calls for other reasons, </w:t>
      </w:r>
      <w:r w:rsidR="00DE075B">
        <w:rPr>
          <w:rFonts w:ascii="Arial" w:hAnsi="Arial" w:cs="Arial"/>
          <w:sz w:val="22"/>
          <w:szCs w:val="22"/>
        </w:rPr>
        <w:t>including</w:t>
      </w:r>
      <w:r>
        <w:rPr>
          <w:rFonts w:ascii="Arial" w:hAnsi="Arial" w:cs="Arial"/>
          <w:sz w:val="22"/>
          <w:szCs w:val="22"/>
        </w:rPr>
        <w:t xml:space="preserve"> to notify others </w:t>
      </w:r>
      <w:r w:rsidR="006352E3">
        <w:rPr>
          <w:rFonts w:ascii="Arial" w:hAnsi="Arial" w:cs="Arial"/>
          <w:sz w:val="22"/>
          <w:szCs w:val="22"/>
        </w:rPr>
        <w:t>of their presence</w:t>
      </w:r>
      <w:r>
        <w:rPr>
          <w:rFonts w:ascii="Arial" w:hAnsi="Arial" w:cs="Arial"/>
          <w:sz w:val="22"/>
          <w:szCs w:val="22"/>
        </w:rPr>
        <w:t xml:space="preserve">. </w:t>
      </w:r>
      <w:r w:rsidRPr="00591DE7">
        <w:rPr>
          <w:rFonts w:ascii="Arial" w:hAnsi="Arial" w:cs="Arial"/>
          <w:sz w:val="22"/>
          <w:szCs w:val="22"/>
        </w:rPr>
        <w:t>The most studied long distance call is from fin whale</w:t>
      </w:r>
      <w:r w:rsidR="00B53D0B">
        <w:rPr>
          <w:rFonts w:ascii="Arial" w:hAnsi="Arial" w:cs="Arial"/>
          <w:sz w:val="22"/>
          <w:szCs w:val="22"/>
        </w:rPr>
        <w:t>s</w:t>
      </w:r>
      <w:r w:rsidRPr="00591DE7">
        <w:rPr>
          <w:rFonts w:ascii="Arial" w:hAnsi="Arial" w:cs="Arial"/>
          <w:sz w:val="22"/>
          <w:szCs w:val="22"/>
        </w:rPr>
        <w:t xml:space="preserve">, </w:t>
      </w:r>
      <w:r>
        <w:rPr>
          <w:rFonts w:ascii="Arial" w:hAnsi="Arial"/>
          <w:sz w:val="22"/>
          <w:szCs w:val="22"/>
        </w:rPr>
        <w:t>who</w:t>
      </w:r>
      <w:r w:rsidRPr="00591DE7">
        <w:rPr>
          <w:rFonts w:ascii="Arial" w:hAnsi="Arial"/>
          <w:sz w:val="22"/>
          <w:szCs w:val="22"/>
        </w:rPr>
        <w:t xml:space="preserve"> are found in deep water on all sides of pack ice fields that often extend for hundreds of miles, particularly in the Antarctic during spring.  </w:t>
      </w:r>
      <w:r>
        <w:rPr>
          <w:rFonts w:ascii="Arial" w:hAnsi="Arial"/>
          <w:sz w:val="22"/>
          <w:szCs w:val="22"/>
        </w:rPr>
        <w:t>Hearing another fin may help them find their way among the ice packs.</w:t>
      </w:r>
    </w:p>
    <w:p w14:paraId="3D19BF27" w14:textId="77777777" w:rsidR="00ED2186" w:rsidRDefault="00ED2186" w:rsidP="00ED2186">
      <w:pPr>
        <w:autoSpaceDE w:val="0"/>
        <w:autoSpaceDN w:val="0"/>
        <w:adjustRightInd w:val="0"/>
        <w:rPr>
          <w:rFonts w:ascii="Arial" w:hAnsi="Arial"/>
          <w:sz w:val="22"/>
          <w:szCs w:val="22"/>
        </w:rPr>
      </w:pPr>
    </w:p>
    <w:p w14:paraId="1FC7220C" w14:textId="0593CCAB" w:rsidR="00ED2186" w:rsidRPr="00591DE7" w:rsidRDefault="00ED2186" w:rsidP="00ED2186">
      <w:pPr>
        <w:autoSpaceDE w:val="0"/>
        <w:autoSpaceDN w:val="0"/>
        <w:adjustRightInd w:val="0"/>
        <w:rPr>
          <w:rFonts w:ascii="Arial" w:hAnsi="Arial" w:cs="Arial"/>
          <w:sz w:val="22"/>
          <w:szCs w:val="22"/>
        </w:rPr>
      </w:pPr>
      <w:r>
        <w:rPr>
          <w:rFonts w:ascii="Arial" w:hAnsi="Arial" w:cs="Arial"/>
          <w:sz w:val="22"/>
          <w:szCs w:val="22"/>
        </w:rPr>
        <w:t>L</w:t>
      </w:r>
      <w:r w:rsidRPr="00591DE7">
        <w:rPr>
          <w:rFonts w:ascii="Arial" w:hAnsi="Arial" w:cs="Arial"/>
          <w:sz w:val="22"/>
          <w:szCs w:val="22"/>
        </w:rPr>
        <w:t>ike elephants</w:t>
      </w:r>
      <w:r>
        <w:rPr>
          <w:rFonts w:ascii="Arial" w:hAnsi="Arial" w:cs="Arial"/>
          <w:sz w:val="22"/>
          <w:szCs w:val="22"/>
        </w:rPr>
        <w:t>, fin whales</w:t>
      </w:r>
      <w:r w:rsidRPr="00591DE7">
        <w:rPr>
          <w:rFonts w:ascii="Arial" w:hAnsi="Arial" w:cs="Arial"/>
          <w:sz w:val="22"/>
          <w:szCs w:val="22"/>
        </w:rPr>
        <w:t xml:space="preserve"> use low frequency sounds, </w:t>
      </w:r>
      <w:r w:rsidR="00DE075B">
        <w:rPr>
          <w:rFonts w:ascii="Arial" w:hAnsi="Arial" w:cs="Arial"/>
          <w:sz w:val="22"/>
          <w:szCs w:val="22"/>
        </w:rPr>
        <w:t>around</w:t>
      </w:r>
      <w:r w:rsidRPr="00591DE7">
        <w:rPr>
          <w:rFonts w:ascii="Arial" w:hAnsi="Arial" w:cs="Arial"/>
          <w:sz w:val="22"/>
          <w:szCs w:val="22"/>
        </w:rPr>
        <w:t xml:space="preserve"> 20 Hz, </w:t>
      </w:r>
      <w:r>
        <w:rPr>
          <w:rFonts w:ascii="Arial" w:hAnsi="Arial" w:cs="Arial"/>
          <w:sz w:val="22"/>
          <w:szCs w:val="22"/>
        </w:rPr>
        <w:t>apparently</w:t>
      </w:r>
      <w:r w:rsidRPr="00591DE7">
        <w:rPr>
          <w:rFonts w:ascii="Arial" w:hAnsi="Arial" w:cs="Arial"/>
          <w:sz w:val="22"/>
          <w:szCs w:val="22"/>
        </w:rPr>
        <w:t xml:space="preserve"> to trigger their location as the herd moves. </w:t>
      </w:r>
      <w:r w:rsidRPr="00591DE7">
        <w:rPr>
          <w:rFonts w:ascii="Arial" w:hAnsi="Arial"/>
          <w:sz w:val="22"/>
          <w:szCs w:val="22"/>
        </w:rPr>
        <w:t xml:space="preserve">These “blips” of sound are very loud </w:t>
      </w:r>
      <w:r w:rsidR="006352E3">
        <w:rPr>
          <w:rFonts w:ascii="Arial" w:hAnsi="Arial"/>
          <w:sz w:val="22"/>
          <w:szCs w:val="22"/>
        </w:rPr>
        <w:t xml:space="preserve">trains of near </w:t>
      </w:r>
      <w:r w:rsidRPr="00591DE7">
        <w:rPr>
          <w:rFonts w:ascii="Arial" w:hAnsi="Arial"/>
          <w:sz w:val="22"/>
          <w:szCs w:val="22"/>
        </w:rPr>
        <w:t>sine wave pulse train</w:t>
      </w:r>
      <w:r w:rsidR="006352E3">
        <w:rPr>
          <w:rFonts w:ascii="Arial" w:hAnsi="Arial"/>
          <w:sz w:val="22"/>
          <w:szCs w:val="22"/>
        </w:rPr>
        <w:t>,</w:t>
      </w:r>
      <w:r w:rsidRPr="00591DE7">
        <w:rPr>
          <w:rFonts w:ascii="Arial" w:hAnsi="Arial"/>
          <w:sz w:val="22"/>
          <w:szCs w:val="22"/>
        </w:rPr>
        <w:t xml:space="preserve"> or </w:t>
      </w:r>
      <w:r w:rsidR="006352E3">
        <w:rPr>
          <w:rFonts w:ascii="Arial" w:hAnsi="Arial"/>
          <w:sz w:val="22"/>
          <w:szCs w:val="22"/>
        </w:rPr>
        <w:t xml:space="preserve">can be </w:t>
      </w:r>
      <w:r w:rsidRPr="00591DE7">
        <w:rPr>
          <w:rFonts w:ascii="Arial" w:hAnsi="Arial"/>
          <w:sz w:val="22"/>
          <w:szCs w:val="22"/>
        </w:rPr>
        <w:t>pairs of pulses that last about one second and are repeated at regular intervals about 5 times per minute for about</w:t>
      </w:r>
      <w:r w:rsidR="005830B6">
        <w:rPr>
          <w:rFonts w:ascii="Arial" w:hAnsi="Arial"/>
          <w:sz w:val="22"/>
          <w:szCs w:val="22"/>
        </w:rPr>
        <w:t xml:space="preserve"> </w:t>
      </w:r>
      <w:r w:rsidRPr="00591DE7">
        <w:rPr>
          <w:rFonts w:ascii="Arial" w:hAnsi="Arial"/>
          <w:sz w:val="22"/>
          <w:szCs w:val="22"/>
        </w:rPr>
        <w:t>15 minutes</w:t>
      </w:r>
      <w:r w:rsidR="00DE075B">
        <w:rPr>
          <w:rFonts w:ascii="Arial" w:hAnsi="Arial"/>
          <w:sz w:val="22"/>
          <w:szCs w:val="22"/>
        </w:rPr>
        <w:t>. They are</w:t>
      </w:r>
      <w:r w:rsidRPr="00591DE7">
        <w:rPr>
          <w:rFonts w:ascii="Arial" w:hAnsi="Arial"/>
          <w:sz w:val="22"/>
          <w:szCs w:val="22"/>
        </w:rPr>
        <w:t xml:space="preserve"> followed by a period of silence of about two and a half minutes, suggesting that they are interrupted by the breathing cycle. </w:t>
      </w:r>
    </w:p>
    <w:p w14:paraId="3571E8E6" w14:textId="77777777" w:rsidR="00ED2186" w:rsidRDefault="00ED2186" w:rsidP="00ED2186">
      <w:pPr>
        <w:autoSpaceDE w:val="0"/>
        <w:autoSpaceDN w:val="0"/>
        <w:adjustRightInd w:val="0"/>
        <w:rPr>
          <w:sz w:val="20"/>
          <w:szCs w:val="20"/>
        </w:rPr>
      </w:pPr>
    </w:p>
    <w:p w14:paraId="257FD406" w14:textId="1739C7CE" w:rsidR="00DE075B" w:rsidRDefault="00ED2186" w:rsidP="00ED2186">
      <w:pPr>
        <w:autoSpaceDE w:val="0"/>
        <w:autoSpaceDN w:val="0"/>
        <w:adjustRightInd w:val="0"/>
        <w:rPr>
          <w:rFonts w:ascii="Arial" w:hAnsi="Arial"/>
          <w:sz w:val="22"/>
          <w:szCs w:val="22"/>
        </w:rPr>
      </w:pPr>
      <w:r w:rsidRPr="00FA2171">
        <w:rPr>
          <w:rFonts w:ascii="Arial" w:hAnsi="Arial"/>
          <w:sz w:val="22"/>
          <w:szCs w:val="22"/>
        </w:rPr>
        <w:t xml:space="preserve">Roger Payne </w:t>
      </w:r>
      <w:r w:rsidRPr="00FA2171">
        <w:rPr>
          <w:rFonts w:ascii="Arial" w:hAnsi="Arial" w:cs="Arial"/>
          <w:sz w:val="22"/>
          <w:szCs w:val="22"/>
        </w:rPr>
        <w:t>with Douglas Webb from the Woods Hole Oceanographic Institute, estimated the distance that fin whale vocals would travel</w:t>
      </w:r>
      <w:r w:rsidRPr="00FA2171">
        <w:rPr>
          <w:rFonts w:ascii="Arial" w:hAnsi="Arial"/>
          <w:sz w:val="22"/>
          <w:szCs w:val="22"/>
        </w:rPr>
        <w:t xml:space="preserve"> based on the background noise of the sea, which is far louder now than before</w:t>
      </w:r>
      <w:r w:rsidR="00DE075B">
        <w:rPr>
          <w:rFonts w:ascii="Arial" w:hAnsi="Arial"/>
          <w:sz w:val="22"/>
          <w:szCs w:val="22"/>
        </w:rPr>
        <w:t xml:space="preserve"> propeller ships and sonar</w:t>
      </w:r>
      <w:r w:rsidRPr="00FA2171">
        <w:rPr>
          <w:rFonts w:ascii="Arial" w:hAnsi="Arial"/>
          <w:sz w:val="22"/>
          <w:szCs w:val="22"/>
        </w:rPr>
        <w:t xml:space="preserve">. </w:t>
      </w:r>
      <w:r w:rsidRPr="00FA2171">
        <w:rPr>
          <w:rFonts w:ascii="Arial" w:hAnsi="Arial" w:cs="Arial"/>
          <w:sz w:val="22"/>
          <w:szCs w:val="22"/>
        </w:rPr>
        <w:t>As with the bass frequencies entering your apartment from your neighbor’s party, low frequencies</w:t>
      </w:r>
      <w:r w:rsidR="00DE075B">
        <w:rPr>
          <w:rFonts w:ascii="Arial" w:hAnsi="Arial" w:cs="Arial"/>
          <w:sz w:val="22"/>
          <w:szCs w:val="22"/>
        </w:rPr>
        <w:t xml:space="preserve">, </w:t>
      </w:r>
      <w:r w:rsidR="00DE075B" w:rsidRPr="00FA2171">
        <w:rPr>
          <w:rFonts w:ascii="Arial" w:hAnsi="Arial" w:cs="Arial"/>
          <w:sz w:val="22"/>
          <w:szCs w:val="22"/>
        </w:rPr>
        <w:t>particularly around 20 Hz</w:t>
      </w:r>
      <w:r w:rsidR="00DE075B">
        <w:rPr>
          <w:rFonts w:ascii="Arial" w:hAnsi="Arial" w:cs="Arial"/>
          <w:sz w:val="22"/>
          <w:szCs w:val="22"/>
        </w:rPr>
        <w:t>,</w:t>
      </w:r>
      <w:r w:rsidRPr="00FA2171">
        <w:rPr>
          <w:rFonts w:ascii="Arial" w:hAnsi="Arial" w:cs="Arial"/>
          <w:sz w:val="22"/>
          <w:szCs w:val="22"/>
        </w:rPr>
        <w:t xml:space="preserve"> trav</w:t>
      </w:r>
      <w:r w:rsidR="00DE075B">
        <w:rPr>
          <w:rFonts w:ascii="Arial" w:hAnsi="Arial" w:cs="Arial"/>
          <w:sz w:val="22"/>
          <w:szCs w:val="22"/>
        </w:rPr>
        <w:t>el well in the water under ice,</w:t>
      </w:r>
      <w:r w:rsidRPr="00FA2171">
        <w:rPr>
          <w:rFonts w:ascii="Arial" w:hAnsi="Arial" w:cs="Arial"/>
          <w:sz w:val="22"/>
          <w:szCs w:val="22"/>
        </w:rPr>
        <w:t xml:space="preserve"> </w:t>
      </w:r>
      <w:r w:rsidRPr="00FA2171">
        <w:rPr>
          <w:rFonts w:ascii="Arial" w:hAnsi="Arial"/>
          <w:sz w:val="22"/>
          <w:szCs w:val="22"/>
        </w:rPr>
        <w:t xml:space="preserve">as shorter wavelengths are reflected by the rough surfaces of the ice. They estimated that before steamships, fins might detect another fin from 450 miles away </w:t>
      </w:r>
      <w:r w:rsidR="006352E3">
        <w:rPr>
          <w:rFonts w:ascii="Arial" w:hAnsi="Arial"/>
          <w:sz w:val="22"/>
          <w:szCs w:val="22"/>
        </w:rPr>
        <w:t>over</w:t>
      </w:r>
      <w:r w:rsidRPr="00FA2171">
        <w:rPr>
          <w:rFonts w:ascii="Arial" w:hAnsi="Arial"/>
          <w:sz w:val="22"/>
          <w:szCs w:val="22"/>
        </w:rPr>
        <w:t xml:space="preserve"> an area of 610,000 square miles. If their hearing were somewhat better</w:t>
      </w:r>
      <w:r w:rsidR="006352E3">
        <w:rPr>
          <w:rFonts w:ascii="Arial" w:hAnsi="Arial"/>
          <w:sz w:val="22"/>
          <w:szCs w:val="22"/>
        </w:rPr>
        <w:t xml:space="preserve"> still</w:t>
      </w:r>
      <w:r w:rsidRPr="00FA2171">
        <w:rPr>
          <w:rFonts w:ascii="Arial" w:hAnsi="Arial"/>
          <w:sz w:val="22"/>
          <w:szCs w:val="22"/>
        </w:rPr>
        <w:t xml:space="preserve">, they may be able to hear another fin from across the </w:t>
      </w:r>
      <w:r w:rsidR="00DE075B">
        <w:rPr>
          <w:rFonts w:ascii="Arial" w:hAnsi="Arial"/>
          <w:sz w:val="22"/>
          <w:szCs w:val="22"/>
        </w:rPr>
        <w:t>A</w:t>
      </w:r>
      <w:r w:rsidRPr="00FA2171">
        <w:rPr>
          <w:rFonts w:ascii="Arial" w:hAnsi="Arial"/>
          <w:sz w:val="22"/>
          <w:szCs w:val="22"/>
        </w:rPr>
        <w:t>rctic ocean.</w:t>
      </w:r>
      <w:r>
        <w:rPr>
          <w:rFonts w:ascii="Arial" w:hAnsi="Arial"/>
          <w:sz w:val="22"/>
          <w:szCs w:val="22"/>
        </w:rPr>
        <w:t xml:space="preserve"> </w:t>
      </w:r>
    </w:p>
    <w:p w14:paraId="7199BD18" w14:textId="77777777" w:rsidR="00DE075B" w:rsidRDefault="00DE075B" w:rsidP="00ED2186">
      <w:pPr>
        <w:autoSpaceDE w:val="0"/>
        <w:autoSpaceDN w:val="0"/>
        <w:adjustRightInd w:val="0"/>
        <w:rPr>
          <w:rFonts w:ascii="Arial" w:hAnsi="Arial"/>
          <w:sz w:val="22"/>
          <w:szCs w:val="22"/>
        </w:rPr>
      </w:pPr>
    </w:p>
    <w:p w14:paraId="647FCDA9" w14:textId="1695097F" w:rsidR="00B37749" w:rsidRPr="006352E3" w:rsidRDefault="005B03B7" w:rsidP="00B37749">
      <w:pPr>
        <w:rPr>
          <w:rFonts w:ascii="Arial" w:hAnsi="Arial" w:cs="Arial"/>
          <w:sz w:val="22"/>
          <w:szCs w:val="22"/>
        </w:rPr>
      </w:pPr>
      <w:r w:rsidRPr="006352E3">
        <w:rPr>
          <w:rFonts w:ascii="Arial" w:hAnsi="Arial" w:cs="Arial"/>
          <w:sz w:val="22"/>
          <w:szCs w:val="22"/>
        </w:rPr>
        <w:t>T</w:t>
      </w:r>
      <w:r w:rsidR="00B37749" w:rsidRPr="006352E3">
        <w:rPr>
          <w:rFonts w:ascii="Arial" w:hAnsi="Arial" w:cs="Arial"/>
          <w:sz w:val="22"/>
          <w:szCs w:val="22"/>
        </w:rPr>
        <w:t xml:space="preserve">oothed whales have a different means of control of the voice from baleens. The beluga or white whale vocalizes by </w:t>
      </w:r>
      <w:r w:rsidR="005C7F1B" w:rsidRPr="006352E3">
        <w:rPr>
          <w:rFonts w:ascii="Arial" w:hAnsi="Arial" w:cs="Arial"/>
          <w:sz w:val="22"/>
          <w:szCs w:val="22"/>
        </w:rPr>
        <w:t>forcing pressure through</w:t>
      </w:r>
      <w:r w:rsidR="00B37749" w:rsidRPr="006352E3">
        <w:rPr>
          <w:rFonts w:ascii="Arial" w:hAnsi="Arial" w:cs="Arial"/>
          <w:sz w:val="22"/>
          <w:szCs w:val="22"/>
        </w:rPr>
        <w:t xml:space="preserve"> it</w:t>
      </w:r>
      <w:r w:rsidR="005C7F1B" w:rsidRPr="006352E3">
        <w:rPr>
          <w:rFonts w:ascii="Arial" w:hAnsi="Arial" w:cs="Arial"/>
          <w:sz w:val="22"/>
          <w:szCs w:val="22"/>
        </w:rPr>
        <w:t>s</w:t>
      </w:r>
      <w:r w:rsidR="00B37749" w:rsidRPr="006352E3">
        <w:rPr>
          <w:rFonts w:ascii="Arial" w:hAnsi="Arial" w:cs="Arial"/>
          <w:sz w:val="22"/>
          <w:szCs w:val="22"/>
        </w:rPr>
        <w:t xml:space="preserve"> nasal cavities, which have a set of lips. They possess the ability to lower their pitch into the human range.  Sam Ridgway from the National Marine Mammal Foundation and colleagues recorded a beluga whale named Noc (</w:t>
      </w:r>
      <w:r w:rsidR="00B37749" w:rsidRPr="006352E3">
        <w:rPr>
          <w:rFonts w:ascii="Arial" w:hAnsi="Arial" w:cs="Arial"/>
          <w:i/>
          <w:sz w:val="22"/>
          <w:szCs w:val="22"/>
        </w:rPr>
        <w:t>no see</w:t>
      </w:r>
      <w:r w:rsidR="00B37749" w:rsidRPr="006352E3">
        <w:rPr>
          <w:rFonts w:ascii="Arial" w:hAnsi="Arial" w:cs="Arial"/>
          <w:sz w:val="22"/>
          <w:szCs w:val="22"/>
        </w:rPr>
        <w:t>) who was trained for operations with the US Navy</w:t>
      </w:r>
      <w:r w:rsidR="00B9250B" w:rsidRPr="006352E3">
        <w:rPr>
          <w:rFonts w:ascii="Arial" w:hAnsi="Arial" w:cs="Arial"/>
          <w:sz w:val="22"/>
          <w:szCs w:val="22"/>
        </w:rPr>
        <w:t>,</w:t>
      </w:r>
      <w:r w:rsidR="00B37749" w:rsidRPr="006352E3">
        <w:rPr>
          <w:rFonts w:ascii="Arial" w:hAnsi="Arial" w:cs="Arial"/>
          <w:sz w:val="22"/>
          <w:szCs w:val="22"/>
        </w:rPr>
        <w:t xml:space="preserve"> mimicking human speech, including ordering a diver, Miles Bragget “out” of the water: listen to their </w:t>
      </w:r>
      <w:r w:rsidR="00B37749" w:rsidRPr="006352E3">
        <w:rPr>
          <w:rFonts w:ascii="Arial" w:hAnsi="Arial" w:cs="Arial"/>
          <w:sz w:val="22"/>
          <w:szCs w:val="22"/>
        </w:rPr>
        <w:lastRenderedPageBreak/>
        <w:t>recording of N</w:t>
      </w:r>
      <w:r w:rsidR="005A6412" w:rsidRPr="006352E3">
        <w:rPr>
          <w:rFonts w:ascii="Arial" w:hAnsi="Arial" w:cs="Arial"/>
          <w:sz w:val="22"/>
          <w:szCs w:val="22"/>
        </w:rPr>
        <w:t>oc</w:t>
      </w:r>
      <w:r w:rsidR="00B37749" w:rsidRPr="006352E3">
        <w:rPr>
          <w:rFonts w:ascii="Arial" w:hAnsi="Arial" w:cs="Arial"/>
          <w:sz w:val="22"/>
          <w:szCs w:val="22"/>
        </w:rPr>
        <w:t xml:space="preserve"> imitating the sound and cadence of human speech, something he did not do with other belugas…. </w:t>
      </w:r>
    </w:p>
    <w:p w14:paraId="1601AA0F" w14:textId="77777777" w:rsidR="00B37749" w:rsidRPr="006352E3" w:rsidRDefault="00B37749" w:rsidP="00B37749">
      <w:pPr>
        <w:rPr>
          <w:rFonts w:ascii="Arial" w:hAnsi="Arial" w:cs="Arial"/>
          <w:sz w:val="22"/>
          <w:szCs w:val="22"/>
        </w:rPr>
      </w:pPr>
    </w:p>
    <w:p w14:paraId="58E5B6DF" w14:textId="5DD4BC18" w:rsidR="00B37749" w:rsidRPr="006352E3" w:rsidRDefault="00B37749" w:rsidP="00B37749">
      <w:pPr>
        <w:rPr>
          <w:rFonts w:ascii="Arial" w:hAnsi="Arial" w:cs="Arial"/>
          <w:sz w:val="22"/>
          <w:szCs w:val="22"/>
        </w:rPr>
      </w:pPr>
      <w:r w:rsidRPr="006352E3">
        <w:rPr>
          <w:rFonts w:ascii="Arial" w:hAnsi="Arial" w:cs="Arial"/>
          <w:sz w:val="22"/>
          <w:szCs w:val="22"/>
        </w:rPr>
        <w:t>Keepers at the Vancouver Aquarium report that one would speak his own name, “Lagosi”. Beluga whales are reported to make human-like sounds in the wild.</w:t>
      </w:r>
      <w:r w:rsidR="00265CC7" w:rsidRPr="006352E3">
        <w:rPr>
          <w:rFonts w:ascii="Arial" w:hAnsi="Arial" w:cs="Arial"/>
          <w:sz w:val="22"/>
          <w:szCs w:val="22"/>
        </w:rPr>
        <w:t xml:space="preserve"> Elena Panova and </w:t>
      </w:r>
      <w:r w:rsidR="00BE5ED8" w:rsidRPr="006352E3">
        <w:rPr>
          <w:rFonts w:ascii="Arial" w:hAnsi="Arial" w:cs="Arial"/>
          <w:sz w:val="22"/>
          <w:szCs w:val="22"/>
        </w:rPr>
        <w:t>Alexandr Agafonov</w:t>
      </w:r>
      <w:r w:rsidR="00265CC7" w:rsidRPr="006352E3">
        <w:rPr>
          <w:rFonts w:ascii="Arial" w:hAnsi="Arial" w:cs="Arial"/>
          <w:sz w:val="22"/>
          <w:szCs w:val="22"/>
        </w:rPr>
        <w:t xml:space="preserve"> from the Russian A</w:t>
      </w:r>
      <w:r w:rsidR="00BE5ED8" w:rsidRPr="006352E3">
        <w:rPr>
          <w:rFonts w:ascii="Arial" w:hAnsi="Arial" w:cs="Arial"/>
          <w:sz w:val="22"/>
          <w:szCs w:val="22"/>
        </w:rPr>
        <w:t>c</w:t>
      </w:r>
      <w:r w:rsidR="00265CC7" w:rsidRPr="006352E3">
        <w:rPr>
          <w:rFonts w:ascii="Arial" w:hAnsi="Arial" w:cs="Arial"/>
          <w:sz w:val="22"/>
          <w:szCs w:val="22"/>
        </w:rPr>
        <w:t>ademy of Sciences report that a captive beluga whale in an aqu</w:t>
      </w:r>
      <w:r w:rsidR="00BE5ED8" w:rsidRPr="006352E3">
        <w:rPr>
          <w:rFonts w:ascii="Arial" w:hAnsi="Arial" w:cs="Arial"/>
          <w:sz w:val="22"/>
          <w:szCs w:val="22"/>
        </w:rPr>
        <w:t>arium in Crimea who was housed with bottlenose dolphins learned to imitate the signature whistle calls of the dolphins.</w:t>
      </w:r>
    </w:p>
    <w:p w14:paraId="200BC286" w14:textId="77777777" w:rsidR="003C4132" w:rsidRPr="006352E3" w:rsidRDefault="003C4132">
      <w:pPr>
        <w:rPr>
          <w:rFonts w:ascii="Arial" w:hAnsi="Arial" w:cs="Arial"/>
          <w:sz w:val="22"/>
          <w:szCs w:val="22"/>
        </w:rPr>
      </w:pPr>
    </w:p>
    <w:p w14:paraId="1325A738" w14:textId="77777777" w:rsidR="006352E3" w:rsidRDefault="003C4132">
      <w:pPr>
        <w:rPr>
          <w:rFonts w:ascii="Arial" w:hAnsi="Arial" w:cs="Arial"/>
          <w:sz w:val="22"/>
          <w:szCs w:val="22"/>
        </w:rPr>
      </w:pPr>
      <w:r w:rsidRPr="006352E3">
        <w:rPr>
          <w:rFonts w:ascii="Arial" w:hAnsi="Arial" w:cs="Arial"/>
          <w:sz w:val="22"/>
          <w:szCs w:val="22"/>
        </w:rPr>
        <w:t xml:space="preserve">Elephants </w:t>
      </w:r>
      <w:r w:rsidR="00D106EC" w:rsidRPr="006352E3">
        <w:rPr>
          <w:rFonts w:ascii="Arial" w:hAnsi="Arial" w:cs="Arial"/>
          <w:sz w:val="22"/>
          <w:szCs w:val="22"/>
        </w:rPr>
        <w:t xml:space="preserve">also use low frequency for long distance communication. </w:t>
      </w:r>
      <w:r w:rsidR="006352E3">
        <w:rPr>
          <w:rFonts w:ascii="Arial" w:hAnsi="Arial" w:cs="Arial"/>
          <w:sz w:val="22"/>
          <w:szCs w:val="22"/>
        </w:rPr>
        <w:t>Elephants</w:t>
      </w:r>
      <w:r w:rsidR="00D106EC" w:rsidRPr="006352E3">
        <w:rPr>
          <w:rFonts w:ascii="Arial" w:hAnsi="Arial" w:cs="Arial"/>
          <w:sz w:val="22"/>
          <w:szCs w:val="22"/>
        </w:rPr>
        <w:t xml:space="preserve"> </w:t>
      </w:r>
      <w:r w:rsidRPr="006352E3">
        <w:rPr>
          <w:rFonts w:ascii="Arial" w:hAnsi="Arial" w:cs="Arial"/>
          <w:sz w:val="22"/>
          <w:szCs w:val="22"/>
        </w:rPr>
        <w:t>are highly</w:t>
      </w:r>
      <w:r>
        <w:rPr>
          <w:rFonts w:ascii="Arial" w:hAnsi="Arial" w:cs="Arial"/>
          <w:sz w:val="22"/>
          <w:szCs w:val="22"/>
        </w:rPr>
        <w:t xml:space="preserve"> vocal and use a very wide vocabulary of sound for communication, including snorts, grunts squeals (usually for delight in my experience) and the well</w:t>
      </w:r>
      <w:r w:rsidR="005B03B7">
        <w:rPr>
          <w:rFonts w:ascii="Arial" w:hAnsi="Arial" w:cs="Arial"/>
          <w:sz w:val="22"/>
          <w:szCs w:val="22"/>
        </w:rPr>
        <w:t>-</w:t>
      </w:r>
      <w:r>
        <w:rPr>
          <w:rFonts w:ascii="Arial" w:hAnsi="Arial" w:cs="Arial"/>
          <w:sz w:val="22"/>
          <w:szCs w:val="22"/>
        </w:rPr>
        <w:t xml:space="preserve">known trumpet. </w:t>
      </w:r>
      <w:r w:rsidR="00776815">
        <w:rPr>
          <w:rFonts w:ascii="Arial" w:hAnsi="Arial" w:cs="Arial"/>
          <w:sz w:val="22"/>
          <w:szCs w:val="22"/>
        </w:rPr>
        <w:t xml:space="preserve">Part of the diversity is due to the use of the trunk </w:t>
      </w:r>
      <w:r w:rsidR="006352E3">
        <w:rPr>
          <w:rFonts w:ascii="Arial" w:hAnsi="Arial" w:cs="Arial"/>
          <w:sz w:val="22"/>
          <w:szCs w:val="22"/>
        </w:rPr>
        <w:t>to produce</w:t>
      </w:r>
      <w:r w:rsidR="00776815">
        <w:rPr>
          <w:rFonts w:ascii="Arial" w:hAnsi="Arial" w:cs="Arial"/>
          <w:sz w:val="22"/>
          <w:szCs w:val="22"/>
        </w:rPr>
        <w:t xml:space="preserve"> some sound</w:t>
      </w:r>
      <w:r w:rsidR="006352E3">
        <w:rPr>
          <w:rFonts w:ascii="Arial" w:hAnsi="Arial" w:cs="Arial"/>
          <w:sz w:val="22"/>
          <w:szCs w:val="22"/>
        </w:rPr>
        <w:t>s</w:t>
      </w:r>
      <w:r w:rsidR="00776815">
        <w:rPr>
          <w:rFonts w:ascii="Arial" w:hAnsi="Arial" w:cs="Arial"/>
          <w:sz w:val="22"/>
          <w:szCs w:val="22"/>
        </w:rPr>
        <w:t xml:space="preserve"> and the mouth for others.</w:t>
      </w:r>
      <w:r w:rsidR="00D106EC">
        <w:rPr>
          <w:rFonts w:ascii="Arial" w:hAnsi="Arial" w:cs="Arial"/>
          <w:sz w:val="22"/>
          <w:szCs w:val="22"/>
        </w:rPr>
        <w:t xml:space="preserve"> </w:t>
      </w:r>
    </w:p>
    <w:p w14:paraId="04763D4C" w14:textId="77777777" w:rsidR="006352E3" w:rsidRDefault="006352E3">
      <w:pPr>
        <w:rPr>
          <w:rFonts w:ascii="Arial" w:hAnsi="Arial" w:cs="Arial"/>
          <w:sz w:val="22"/>
          <w:szCs w:val="22"/>
        </w:rPr>
      </w:pPr>
    </w:p>
    <w:p w14:paraId="41D452D8" w14:textId="3A8E2B8C" w:rsidR="00776815" w:rsidRDefault="00D106EC">
      <w:pPr>
        <w:rPr>
          <w:rFonts w:ascii="Arial" w:hAnsi="Arial" w:cs="Arial"/>
          <w:sz w:val="22"/>
          <w:szCs w:val="22"/>
        </w:rPr>
      </w:pPr>
      <w:r>
        <w:rPr>
          <w:rFonts w:ascii="Arial" w:hAnsi="Arial" w:cs="Arial"/>
          <w:sz w:val="22"/>
          <w:szCs w:val="22"/>
        </w:rPr>
        <w:t xml:space="preserve">The production </w:t>
      </w:r>
      <w:r w:rsidR="006352E3">
        <w:rPr>
          <w:rFonts w:ascii="Arial" w:hAnsi="Arial" w:cs="Arial"/>
          <w:sz w:val="22"/>
          <w:szCs w:val="22"/>
        </w:rPr>
        <w:t xml:space="preserve">by elephants </w:t>
      </w:r>
      <w:r>
        <w:rPr>
          <w:rFonts w:ascii="Arial" w:hAnsi="Arial" w:cs="Arial"/>
          <w:sz w:val="22"/>
          <w:szCs w:val="22"/>
        </w:rPr>
        <w:t xml:space="preserve">of the very low frequencies </w:t>
      </w:r>
      <w:r w:rsidR="00371F9A">
        <w:rPr>
          <w:rFonts w:ascii="Arial" w:hAnsi="Arial" w:cs="Arial"/>
          <w:sz w:val="22"/>
          <w:szCs w:val="22"/>
        </w:rPr>
        <w:t>has</w:t>
      </w:r>
      <w:r>
        <w:rPr>
          <w:rFonts w:ascii="Arial" w:hAnsi="Arial" w:cs="Arial"/>
          <w:sz w:val="22"/>
          <w:szCs w:val="22"/>
        </w:rPr>
        <w:t xml:space="preserve"> </w:t>
      </w:r>
      <w:r w:rsidR="00371F9A">
        <w:rPr>
          <w:rFonts w:ascii="Arial" w:hAnsi="Arial" w:cs="Arial"/>
          <w:sz w:val="22"/>
          <w:szCs w:val="22"/>
        </w:rPr>
        <w:t>been</w:t>
      </w:r>
      <w:r>
        <w:rPr>
          <w:rFonts w:ascii="Arial" w:hAnsi="Arial" w:cs="Arial"/>
          <w:sz w:val="22"/>
          <w:szCs w:val="22"/>
        </w:rPr>
        <w:t xml:space="preserve"> described</w:t>
      </w:r>
      <w:r w:rsidR="00371F9A">
        <w:rPr>
          <w:rFonts w:ascii="Arial" w:hAnsi="Arial" w:cs="Arial"/>
          <w:sz w:val="22"/>
          <w:szCs w:val="22"/>
        </w:rPr>
        <w:t xml:space="preserve"> in part by anatomical studies of the </w:t>
      </w:r>
      <w:r w:rsidR="00D6508D">
        <w:rPr>
          <w:rFonts w:ascii="Arial" w:hAnsi="Arial" w:cs="Arial"/>
          <w:sz w:val="22"/>
          <w:szCs w:val="22"/>
        </w:rPr>
        <w:t xml:space="preserve">larynx </w:t>
      </w:r>
      <w:r w:rsidR="00371F9A">
        <w:rPr>
          <w:rFonts w:ascii="Arial" w:hAnsi="Arial" w:cs="Arial"/>
          <w:sz w:val="22"/>
          <w:szCs w:val="22"/>
        </w:rPr>
        <w:t xml:space="preserve">by Christian Herbst and colleagues from the University of Vienna. </w:t>
      </w:r>
      <w:r w:rsidR="006352E3">
        <w:rPr>
          <w:rFonts w:ascii="Arial" w:hAnsi="Arial" w:cs="Arial"/>
          <w:sz w:val="22"/>
          <w:szCs w:val="22"/>
        </w:rPr>
        <w:t>As you would suspect, it</w:t>
      </w:r>
      <w:r w:rsidR="00D6508D">
        <w:rPr>
          <w:rFonts w:ascii="Arial" w:hAnsi="Arial" w:cs="Arial"/>
          <w:sz w:val="22"/>
          <w:szCs w:val="22"/>
        </w:rPr>
        <w:t xml:space="preserve"> is the largest mammalian larynx yet studied and is thought to make calls down to 10 Hz. Herbst concludes that some of the sounds are made by vibrations of the vestibular folds, which our species uses </w:t>
      </w:r>
      <w:r w:rsidR="00EB22C2">
        <w:rPr>
          <w:rFonts w:ascii="Arial" w:hAnsi="Arial" w:cs="Arial"/>
          <w:sz w:val="22"/>
          <w:szCs w:val="22"/>
        </w:rPr>
        <w:t>in some</w:t>
      </w:r>
      <w:r w:rsidR="00D6508D">
        <w:rPr>
          <w:rFonts w:ascii="Arial" w:hAnsi="Arial" w:cs="Arial"/>
          <w:sz w:val="22"/>
          <w:szCs w:val="22"/>
        </w:rPr>
        <w:t xml:space="preserve"> Tuvan “throat singing” and death metal growls. </w:t>
      </w:r>
    </w:p>
    <w:p w14:paraId="4E76497C" w14:textId="77777777" w:rsidR="00776815" w:rsidRDefault="00776815">
      <w:pPr>
        <w:rPr>
          <w:rFonts w:ascii="Arial" w:hAnsi="Arial" w:cs="Arial"/>
          <w:sz w:val="22"/>
          <w:szCs w:val="22"/>
        </w:rPr>
      </w:pPr>
    </w:p>
    <w:p w14:paraId="424E8801" w14:textId="5619E248" w:rsidR="00637830" w:rsidRDefault="006352E3">
      <w:pPr>
        <w:rPr>
          <w:rFonts w:ascii="Arial" w:hAnsi="Arial" w:cs="Arial"/>
          <w:sz w:val="22"/>
          <w:szCs w:val="22"/>
        </w:rPr>
      </w:pPr>
      <w:r>
        <w:rPr>
          <w:rFonts w:ascii="Arial" w:hAnsi="Arial" w:cs="Arial"/>
          <w:sz w:val="22"/>
          <w:szCs w:val="22"/>
        </w:rPr>
        <w:t>These infrasonic sounds were discovered by the</w:t>
      </w:r>
      <w:r w:rsidR="00D106EC">
        <w:rPr>
          <w:rFonts w:ascii="Arial" w:hAnsi="Arial" w:cs="Arial"/>
          <w:sz w:val="22"/>
          <w:szCs w:val="22"/>
        </w:rPr>
        <w:t xml:space="preserve"> biologist</w:t>
      </w:r>
      <w:r w:rsidR="003C4132">
        <w:rPr>
          <w:rFonts w:ascii="Arial" w:hAnsi="Arial" w:cs="Arial"/>
          <w:sz w:val="22"/>
          <w:szCs w:val="22"/>
        </w:rPr>
        <w:t xml:space="preserve"> Katie Payne</w:t>
      </w:r>
      <w:r>
        <w:rPr>
          <w:rFonts w:ascii="Arial" w:hAnsi="Arial" w:cs="Arial"/>
          <w:sz w:val="22"/>
          <w:szCs w:val="22"/>
        </w:rPr>
        <w:t xml:space="preserve">, who </w:t>
      </w:r>
      <w:r w:rsidR="000710A4">
        <w:rPr>
          <w:rFonts w:ascii="Arial" w:hAnsi="Arial" w:cs="Arial"/>
          <w:sz w:val="22"/>
          <w:szCs w:val="22"/>
        </w:rPr>
        <w:t xml:space="preserve">at </w:t>
      </w:r>
      <w:r w:rsidR="00D106EC">
        <w:rPr>
          <w:rFonts w:ascii="Arial" w:hAnsi="Arial" w:cs="Arial"/>
          <w:sz w:val="22"/>
          <w:szCs w:val="22"/>
        </w:rPr>
        <w:t>the</w:t>
      </w:r>
      <w:r w:rsidR="000710A4">
        <w:rPr>
          <w:rFonts w:ascii="Arial" w:hAnsi="Arial" w:cs="Arial"/>
          <w:sz w:val="22"/>
          <w:szCs w:val="22"/>
        </w:rPr>
        <w:t xml:space="preserve"> </w:t>
      </w:r>
      <w:r w:rsidR="00637830">
        <w:rPr>
          <w:rFonts w:ascii="Arial" w:hAnsi="Arial" w:cs="Arial"/>
          <w:sz w:val="22"/>
          <w:szCs w:val="22"/>
        </w:rPr>
        <w:t xml:space="preserve">Portland </w:t>
      </w:r>
      <w:r w:rsidR="000710A4">
        <w:rPr>
          <w:rFonts w:ascii="Arial" w:hAnsi="Arial" w:cs="Arial"/>
          <w:sz w:val="22"/>
          <w:szCs w:val="22"/>
        </w:rPr>
        <w:t xml:space="preserve">zoo </w:t>
      </w:r>
      <w:r w:rsidR="00D106EC">
        <w:rPr>
          <w:rFonts w:ascii="Arial" w:hAnsi="Arial" w:cs="Arial"/>
          <w:sz w:val="22"/>
          <w:szCs w:val="22"/>
        </w:rPr>
        <w:t>felt the elephants produce a</w:t>
      </w:r>
      <w:r w:rsidR="003C4132">
        <w:rPr>
          <w:rFonts w:ascii="Arial" w:hAnsi="Arial" w:cs="Arial"/>
          <w:sz w:val="22"/>
          <w:szCs w:val="22"/>
        </w:rPr>
        <w:t xml:space="preserve"> very low frequency rumble, </w:t>
      </w:r>
      <w:r w:rsidR="000710A4">
        <w:rPr>
          <w:rFonts w:ascii="Arial" w:hAnsi="Arial" w:cs="Arial"/>
          <w:sz w:val="22"/>
          <w:szCs w:val="22"/>
        </w:rPr>
        <w:t>unde</w:t>
      </w:r>
      <w:r w:rsidR="00D106EC">
        <w:rPr>
          <w:rFonts w:ascii="Arial" w:hAnsi="Arial" w:cs="Arial"/>
          <w:sz w:val="22"/>
          <w:szCs w:val="22"/>
        </w:rPr>
        <w:t xml:space="preserve">r 20 Hz and so inaudible </w:t>
      </w:r>
      <w:r>
        <w:rPr>
          <w:rFonts w:ascii="Arial" w:hAnsi="Arial" w:cs="Arial"/>
          <w:sz w:val="22"/>
          <w:szCs w:val="22"/>
        </w:rPr>
        <w:t>to</w:t>
      </w:r>
      <w:r w:rsidR="00D106EC">
        <w:rPr>
          <w:rFonts w:ascii="Arial" w:hAnsi="Arial" w:cs="Arial"/>
          <w:sz w:val="22"/>
          <w:szCs w:val="22"/>
        </w:rPr>
        <w:t xml:space="preserve"> us</w:t>
      </w:r>
      <w:r w:rsidR="000710A4">
        <w:rPr>
          <w:rFonts w:ascii="Arial" w:hAnsi="Arial" w:cs="Arial"/>
          <w:sz w:val="22"/>
          <w:szCs w:val="22"/>
        </w:rPr>
        <w:t xml:space="preserve">. </w:t>
      </w:r>
      <w:r w:rsidR="00D106EC">
        <w:rPr>
          <w:rFonts w:ascii="Arial" w:hAnsi="Arial" w:cs="Arial"/>
          <w:sz w:val="22"/>
          <w:szCs w:val="22"/>
        </w:rPr>
        <w:t>To</w:t>
      </w:r>
      <w:r w:rsidR="00637830">
        <w:rPr>
          <w:rFonts w:ascii="Arial" w:hAnsi="Arial" w:cs="Arial"/>
          <w:sz w:val="22"/>
          <w:szCs w:val="22"/>
        </w:rPr>
        <w:t xml:space="preserve"> demonstrate their </w:t>
      </w:r>
      <w:r w:rsidR="00197693">
        <w:rPr>
          <w:rFonts w:ascii="Arial" w:hAnsi="Arial" w:cs="Arial"/>
          <w:sz w:val="22"/>
          <w:szCs w:val="22"/>
        </w:rPr>
        <w:t>existence</w:t>
      </w:r>
      <w:r w:rsidR="00D106EC">
        <w:rPr>
          <w:rFonts w:ascii="Arial" w:hAnsi="Arial" w:cs="Arial"/>
          <w:sz w:val="22"/>
          <w:szCs w:val="22"/>
        </w:rPr>
        <w:t xml:space="preserve"> as sound</w:t>
      </w:r>
      <w:r w:rsidR="00197693">
        <w:rPr>
          <w:rFonts w:ascii="Arial" w:hAnsi="Arial" w:cs="Arial"/>
          <w:sz w:val="22"/>
          <w:szCs w:val="22"/>
        </w:rPr>
        <w:t>, she simply sped up the tape recorder playback speed.</w:t>
      </w:r>
    </w:p>
    <w:p w14:paraId="3D2068B0" w14:textId="77777777" w:rsidR="00671B47" w:rsidRDefault="00671B47">
      <w:pPr>
        <w:rPr>
          <w:rFonts w:ascii="Arial" w:hAnsi="Arial" w:cs="Arial"/>
          <w:sz w:val="22"/>
          <w:szCs w:val="22"/>
        </w:rPr>
      </w:pPr>
    </w:p>
    <w:p w14:paraId="0FF96F1B" w14:textId="5FD7727C" w:rsidR="00776815" w:rsidRDefault="00671B47">
      <w:pPr>
        <w:rPr>
          <w:rFonts w:ascii="Arial" w:hAnsi="Arial" w:cs="Arial"/>
          <w:sz w:val="22"/>
          <w:szCs w:val="22"/>
        </w:rPr>
      </w:pPr>
      <w:r>
        <w:rPr>
          <w:rFonts w:ascii="Arial" w:hAnsi="Arial" w:cs="Arial"/>
          <w:sz w:val="22"/>
          <w:szCs w:val="22"/>
        </w:rPr>
        <w:t>The rumbles shake</w:t>
      </w:r>
      <w:r w:rsidRPr="00197693">
        <w:rPr>
          <w:rFonts w:ascii="Arial" w:hAnsi="Arial" w:cs="Arial"/>
          <w:sz w:val="22"/>
          <w:szCs w:val="22"/>
        </w:rPr>
        <w:t xml:space="preserve"> the dense molecules of the ground </w:t>
      </w:r>
      <w:r>
        <w:rPr>
          <w:rFonts w:ascii="Arial" w:hAnsi="Arial" w:cs="Arial"/>
          <w:sz w:val="22"/>
          <w:szCs w:val="22"/>
        </w:rPr>
        <w:t xml:space="preserve">and propagate </w:t>
      </w:r>
      <w:r w:rsidR="00D106EC">
        <w:rPr>
          <w:rFonts w:ascii="Arial" w:hAnsi="Arial" w:cs="Arial"/>
          <w:sz w:val="22"/>
          <w:szCs w:val="22"/>
        </w:rPr>
        <w:t>long</w:t>
      </w:r>
      <w:r>
        <w:rPr>
          <w:rFonts w:ascii="Arial" w:hAnsi="Arial" w:cs="Arial"/>
          <w:sz w:val="22"/>
          <w:szCs w:val="22"/>
        </w:rPr>
        <w:t xml:space="preserve"> distances. </w:t>
      </w:r>
      <w:r w:rsidR="006352E3">
        <w:rPr>
          <w:rFonts w:ascii="Arial" w:hAnsi="Arial" w:cs="Arial"/>
          <w:sz w:val="22"/>
          <w:szCs w:val="22"/>
        </w:rPr>
        <w:t xml:space="preserve">Katie </w:t>
      </w:r>
      <w:r w:rsidR="000710A4">
        <w:rPr>
          <w:rFonts w:ascii="Arial" w:hAnsi="Arial" w:cs="Arial"/>
          <w:sz w:val="22"/>
          <w:szCs w:val="22"/>
        </w:rPr>
        <w:t xml:space="preserve">Payne and colleagues estimate that low frequency rumbles are probably heard in East Africa for about 50 square kilometers around the elephant, and in some atmospheric conditions perhaps even to 300 square kilometers. </w:t>
      </w:r>
      <w:r w:rsidR="00776815">
        <w:rPr>
          <w:rFonts w:ascii="Arial" w:hAnsi="Arial" w:cs="Arial"/>
          <w:sz w:val="22"/>
          <w:szCs w:val="22"/>
        </w:rPr>
        <w:t xml:space="preserve">Elephants eat a tremendous amount of vegetation </w:t>
      </w:r>
      <w:r w:rsidR="00D106EC">
        <w:rPr>
          <w:rFonts w:ascii="Arial" w:hAnsi="Arial" w:cs="Arial"/>
          <w:sz w:val="22"/>
          <w:szCs w:val="22"/>
        </w:rPr>
        <w:t xml:space="preserve">(in Asia about 400 pounds per day) </w:t>
      </w:r>
      <w:r w:rsidR="00776815">
        <w:rPr>
          <w:rFonts w:ascii="Arial" w:hAnsi="Arial" w:cs="Arial"/>
          <w:sz w:val="22"/>
          <w:szCs w:val="22"/>
        </w:rPr>
        <w:t xml:space="preserve">and need to spread around a large area. </w:t>
      </w:r>
      <w:r w:rsidR="000710A4">
        <w:rPr>
          <w:rFonts w:ascii="Arial" w:hAnsi="Arial" w:cs="Arial"/>
          <w:sz w:val="22"/>
          <w:szCs w:val="22"/>
        </w:rPr>
        <w:t xml:space="preserve">The </w:t>
      </w:r>
      <w:r w:rsidR="00D106EC">
        <w:rPr>
          <w:rFonts w:ascii="Arial" w:hAnsi="Arial" w:cs="Arial"/>
          <w:sz w:val="22"/>
          <w:szCs w:val="22"/>
        </w:rPr>
        <w:t xml:space="preserve">low frequency </w:t>
      </w:r>
      <w:r w:rsidR="000710A4">
        <w:rPr>
          <w:rFonts w:ascii="Arial" w:hAnsi="Arial" w:cs="Arial"/>
          <w:sz w:val="22"/>
          <w:szCs w:val="22"/>
        </w:rPr>
        <w:t xml:space="preserve">sounds are used during </w:t>
      </w:r>
      <w:r w:rsidR="00776815">
        <w:rPr>
          <w:rFonts w:ascii="Arial" w:hAnsi="Arial" w:cs="Arial"/>
          <w:sz w:val="22"/>
          <w:szCs w:val="22"/>
        </w:rPr>
        <w:t>their travels</w:t>
      </w:r>
      <w:r w:rsidR="000710A4">
        <w:rPr>
          <w:rFonts w:ascii="Arial" w:hAnsi="Arial" w:cs="Arial"/>
          <w:sz w:val="22"/>
          <w:szCs w:val="22"/>
        </w:rPr>
        <w:t xml:space="preserve"> to keep the pack together</w:t>
      </w:r>
      <w:r w:rsidR="006352E3">
        <w:rPr>
          <w:rFonts w:ascii="Arial" w:hAnsi="Arial" w:cs="Arial"/>
          <w:sz w:val="22"/>
          <w:szCs w:val="22"/>
        </w:rPr>
        <w:t xml:space="preserve">. They </w:t>
      </w:r>
      <w:r w:rsidR="000710A4">
        <w:rPr>
          <w:rFonts w:ascii="Arial" w:hAnsi="Arial" w:cs="Arial"/>
          <w:sz w:val="22"/>
          <w:szCs w:val="22"/>
        </w:rPr>
        <w:t xml:space="preserve">are now used by scientists to track and study elephant herds in Africa in the Elephant Listening Project.  </w:t>
      </w:r>
    </w:p>
    <w:p w14:paraId="709CDD51" w14:textId="77777777" w:rsidR="00776815" w:rsidRDefault="00776815">
      <w:pPr>
        <w:rPr>
          <w:rFonts w:ascii="Arial" w:hAnsi="Arial" w:cs="Arial"/>
          <w:sz w:val="22"/>
          <w:szCs w:val="22"/>
        </w:rPr>
      </w:pPr>
    </w:p>
    <w:p w14:paraId="0D817DDB" w14:textId="77777777" w:rsidR="006352E3" w:rsidRDefault="000710A4">
      <w:pPr>
        <w:rPr>
          <w:rFonts w:ascii="Arial" w:hAnsi="Arial" w:cs="Arial"/>
          <w:sz w:val="22"/>
          <w:szCs w:val="22"/>
        </w:rPr>
      </w:pPr>
      <w:r>
        <w:rPr>
          <w:rFonts w:ascii="Arial" w:hAnsi="Arial" w:cs="Arial"/>
          <w:sz w:val="22"/>
          <w:szCs w:val="22"/>
        </w:rPr>
        <w:t>Other animals who produce infrasound include rhin</w:t>
      </w:r>
      <w:r w:rsidR="00902103">
        <w:rPr>
          <w:rFonts w:ascii="Arial" w:hAnsi="Arial" w:cs="Arial"/>
          <w:sz w:val="22"/>
          <w:szCs w:val="22"/>
        </w:rPr>
        <w:t>oceros</w:t>
      </w:r>
      <w:r w:rsidR="006352E3">
        <w:rPr>
          <w:rFonts w:ascii="Arial" w:hAnsi="Arial" w:cs="Arial"/>
          <w:sz w:val="22"/>
          <w:szCs w:val="22"/>
        </w:rPr>
        <w:t xml:space="preserve"> and</w:t>
      </w:r>
      <w:r w:rsidR="00902103">
        <w:rPr>
          <w:rFonts w:ascii="Arial" w:hAnsi="Arial" w:cs="Arial"/>
          <w:sz w:val="22"/>
          <w:szCs w:val="22"/>
        </w:rPr>
        <w:t xml:space="preserve"> giraffes</w:t>
      </w:r>
      <w:r w:rsidR="006352E3">
        <w:rPr>
          <w:rFonts w:ascii="Arial" w:hAnsi="Arial" w:cs="Arial"/>
          <w:sz w:val="22"/>
          <w:szCs w:val="22"/>
        </w:rPr>
        <w:t xml:space="preserve">. </w:t>
      </w:r>
      <w:r w:rsidR="00902103">
        <w:rPr>
          <w:rFonts w:ascii="Arial" w:hAnsi="Arial" w:cs="Arial"/>
          <w:sz w:val="22"/>
          <w:szCs w:val="22"/>
        </w:rPr>
        <w:t xml:space="preserve">Elizabeth von Muggenthaler and colleagues from the Fauna Communications Institute in North Carolina have described </w:t>
      </w:r>
      <w:r w:rsidR="00D106EC">
        <w:rPr>
          <w:rFonts w:ascii="Arial" w:hAnsi="Arial" w:cs="Arial"/>
          <w:sz w:val="22"/>
          <w:szCs w:val="22"/>
        </w:rPr>
        <w:t xml:space="preserve">low frequency </w:t>
      </w:r>
      <w:r w:rsidR="00902103">
        <w:rPr>
          <w:rFonts w:ascii="Arial" w:hAnsi="Arial" w:cs="Arial"/>
          <w:sz w:val="22"/>
          <w:szCs w:val="22"/>
        </w:rPr>
        <w:t xml:space="preserve">singing by </w:t>
      </w:r>
      <w:r w:rsidR="00D106EC">
        <w:rPr>
          <w:rFonts w:ascii="Arial" w:hAnsi="Arial" w:cs="Arial"/>
          <w:sz w:val="22"/>
          <w:szCs w:val="22"/>
        </w:rPr>
        <w:t xml:space="preserve">the </w:t>
      </w:r>
      <w:r w:rsidR="00822730">
        <w:rPr>
          <w:rFonts w:ascii="Arial" w:hAnsi="Arial" w:cs="Arial"/>
          <w:sz w:val="22"/>
          <w:szCs w:val="22"/>
        </w:rPr>
        <w:t>rare Sumatran rhinoceros</w:t>
      </w:r>
      <w:r w:rsidR="00902103">
        <w:rPr>
          <w:rFonts w:ascii="Arial" w:hAnsi="Arial" w:cs="Arial"/>
          <w:sz w:val="22"/>
          <w:szCs w:val="22"/>
        </w:rPr>
        <w:t xml:space="preserve"> in </w:t>
      </w:r>
      <w:r w:rsidR="00822730">
        <w:rPr>
          <w:rFonts w:ascii="Arial" w:hAnsi="Arial" w:cs="Arial"/>
          <w:sz w:val="22"/>
          <w:szCs w:val="22"/>
        </w:rPr>
        <w:t>t</w:t>
      </w:r>
      <w:r w:rsidR="00902103">
        <w:rPr>
          <w:rFonts w:ascii="Arial" w:hAnsi="Arial" w:cs="Arial"/>
          <w:sz w:val="22"/>
          <w:szCs w:val="22"/>
        </w:rPr>
        <w:t>he Cincin</w:t>
      </w:r>
      <w:r w:rsidR="00822730">
        <w:rPr>
          <w:rFonts w:ascii="Arial" w:hAnsi="Arial" w:cs="Arial"/>
          <w:sz w:val="22"/>
          <w:szCs w:val="22"/>
        </w:rPr>
        <w:t>na</w:t>
      </w:r>
      <w:r w:rsidR="00D106EC">
        <w:rPr>
          <w:rFonts w:ascii="Arial" w:hAnsi="Arial" w:cs="Arial"/>
          <w:sz w:val="22"/>
          <w:szCs w:val="22"/>
        </w:rPr>
        <w:t xml:space="preserve">ti Zoo, which </w:t>
      </w:r>
      <w:r w:rsidR="00822730">
        <w:rPr>
          <w:rFonts w:ascii="Arial" w:hAnsi="Arial" w:cs="Arial"/>
          <w:sz w:val="22"/>
          <w:szCs w:val="22"/>
        </w:rPr>
        <w:t>sounds similar to whale song</w:t>
      </w:r>
      <w:r w:rsidR="00902103">
        <w:rPr>
          <w:rFonts w:ascii="Arial" w:hAnsi="Arial" w:cs="Arial"/>
          <w:sz w:val="22"/>
          <w:szCs w:val="22"/>
        </w:rPr>
        <w:t xml:space="preserve">. </w:t>
      </w:r>
      <w:r w:rsidR="00184AC9">
        <w:rPr>
          <w:rFonts w:ascii="Arial" w:hAnsi="Arial" w:cs="Arial"/>
          <w:sz w:val="22"/>
          <w:szCs w:val="22"/>
        </w:rPr>
        <w:t xml:space="preserve"> </w:t>
      </w:r>
    </w:p>
    <w:p w14:paraId="35D63A97" w14:textId="77777777" w:rsidR="006352E3" w:rsidRDefault="006352E3">
      <w:pPr>
        <w:rPr>
          <w:rFonts w:ascii="Arial" w:hAnsi="Arial" w:cs="Arial"/>
          <w:sz w:val="22"/>
          <w:szCs w:val="22"/>
        </w:rPr>
      </w:pPr>
    </w:p>
    <w:p w14:paraId="7E325782" w14:textId="7692746A" w:rsidR="003C4132" w:rsidRDefault="00184AC9">
      <w:pPr>
        <w:rPr>
          <w:rFonts w:ascii="Arial" w:hAnsi="Arial" w:cs="Arial"/>
          <w:sz w:val="22"/>
          <w:szCs w:val="22"/>
        </w:rPr>
      </w:pPr>
      <w:r>
        <w:rPr>
          <w:rFonts w:ascii="Arial" w:hAnsi="Arial" w:cs="Arial"/>
          <w:sz w:val="22"/>
          <w:szCs w:val="22"/>
        </w:rPr>
        <w:t xml:space="preserve">Surprisingly, </w:t>
      </w:r>
      <w:r w:rsidR="00E921B6">
        <w:rPr>
          <w:rFonts w:ascii="Arial" w:hAnsi="Arial" w:cs="Arial"/>
          <w:sz w:val="22"/>
          <w:szCs w:val="22"/>
        </w:rPr>
        <w:t xml:space="preserve">the far smaller </w:t>
      </w:r>
      <w:r>
        <w:rPr>
          <w:rFonts w:ascii="Arial" w:hAnsi="Arial" w:cs="Arial"/>
          <w:sz w:val="22"/>
          <w:szCs w:val="22"/>
        </w:rPr>
        <w:t>koala</w:t>
      </w:r>
      <w:r w:rsidR="00E921B6">
        <w:rPr>
          <w:rFonts w:ascii="Arial" w:hAnsi="Arial" w:cs="Arial"/>
          <w:sz w:val="22"/>
          <w:szCs w:val="22"/>
        </w:rPr>
        <w:t xml:space="preserve"> possesses</w:t>
      </w:r>
      <w:r w:rsidR="00D106EC">
        <w:rPr>
          <w:rFonts w:ascii="Arial" w:hAnsi="Arial" w:cs="Arial"/>
          <w:sz w:val="22"/>
          <w:szCs w:val="22"/>
        </w:rPr>
        <w:t xml:space="preserve"> a vocal organ</w:t>
      </w:r>
      <w:r>
        <w:rPr>
          <w:rFonts w:ascii="Arial" w:hAnsi="Arial" w:cs="Arial"/>
          <w:sz w:val="22"/>
          <w:szCs w:val="22"/>
        </w:rPr>
        <w:t xml:space="preserve"> that allow them to produce bellows as low as 9 Hz</w:t>
      </w:r>
      <w:r w:rsidR="00727B05">
        <w:rPr>
          <w:rFonts w:ascii="Arial" w:hAnsi="Arial" w:cs="Arial"/>
          <w:sz w:val="22"/>
          <w:szCs w:val="22"/>
        </w:rPr>
        <w:t xml:space="preserve">. </w:t>
      </w:r>
    </w:p>
    <w:p w14:paraId="6B89043C" w14:textId="02746A36" w:rsidR="006352E3" w:rsidRDefault="006352E3">
      <w:pPr>
        <w:rPr>
          <w:rFonts w:ascii="Arial" w:hAnsi="Arial" w:cs="Arial"/>
          <w:sz w:val="22"/>
          <w:szCs w:val="22"/>
        </w:rPr>
      </w:pPr>
    </w:p>
    <w:p w14:paraId="471B4932" w14:textId="5CCADC45" w:rsidR="006352E3" w:rsidRDefault="006352E3">
      <w:pPr>
        <w:rPr>
          <w:rFonts w:ascii="Arial" w:hAnsi="Arial" w:cs="Arial"/>
          <w:sz w:val="22"/>
          <w:szCs w:val="22"/>
        </w:rPr>
      </w:pPr>
      <w:r>
        <w:rPr>
          <w:rFonts w:ascii="Arial" w:hAnsi="Arial" w:cs="Arial"/>
          <w:sz w:val="22"/>
          <w:szCs w:val="22"/>
        </w:rPr>
        <w:t>Alligators produce underwater infrasound, using rumbles to produce waves in the water.</w:t>
      </w:r>
    </w:p>
    <w:p w14:paraId="66A95D65" w14:textId="77777777" w:rsidR="001D662D" w:rsidRDefault="001D662D">
      <w:pPr>
        <w:rPr>
          <w:rFonts w:ascii="Arial" w:hAnsi="Arial" w:cs="Arial"/>
          <w:sz w:val="22"/>
          <w:szCs w:val="22"/>
        </w:rPr>
      </w:pPr>
    </w:p>
    <w:p w14:paraId="75F5F456" w14:textId="77777777" w:rsidR="001B37BB" w:rsidRPr="001B37BB" w:rsidRDefault="001B37BB" w:rsidP="001B37BB">
      <w:pPr>
        <w:pStyle w:val="Heading2"/>
      </w:pPr>
      <w:bookmarkStart w:id="84" w:name="_Toc20845456"/>
      <w:r w:rsidRPr="001B37BB">
        <w:t>Echolocation by bats and toothed whales</w:t>
      </w:r>
      <w:bookmarkEnd w:id="84"/>
    </w:p>
    <w:p w14:paraId="77AB7D07" w14:textId="77777777" w:rsidR="001B37BB" w:rsidRDefault="001B37BB" w:rsidP="001B37BB">
      <w:pPr>
        <w:rPr>
          <w:rFonts w:ascii="Arial" w:hAnsi="Arial" w:cs="Arial"/>
          <w:sz w:val="22"/>
          <w:szCs w:val="22"/>
        </w:rPr>
      </w:pPr>
    </w:p>
    <w:p w14:paraId="71B9CC21" w14:textId="4EFB4B71" w:rsidR="000806DB" w:rsidRPr="00822730" w:rsidRDefault="00547B30" w:rsidP="001B37BB">
      <w:pPr>
        <w:rPr>
          <w:rFonts w:ascii="Arial" w:hAnsi="Arial"/>
          <w:sz w:val="22"/>
          <w:szCs w:val="22"/>
        </w:rPr>
      </w:pPr>
      <w:r w:rsidRPr="00822730">
        <w:rPr>
          <w:rFonts w:ascii="Arial" w:hAnsi="Arial"/>
          <w:sz w:val="22"/>
          <w:szCs w:val="22"/>
        </w:rPr>
        <w:lastRenderedPageBreak/>
        <w:t xml:space="preserve">One </w:t>
      </w:r>
      <w:r w:rsidR="00D106EC">
        <w:rPr>
          <w:rFonts w:ascii="Arial" w:hAnsi="Arial"/>
          <w:sz w:val="22"/>
          <w:szCs w:val="22"/>
        </w:rPr>
        <w:t>might not</w:t>
      </w:r>
      <w:r w:rsidRPr="00822730">
        <w:rPr>
          <w:rFonts w:ascii="Arial" w:hAnsi="Arial"/>
          <w:sz w:val="22"/>
          <w:szCs w:val="22"/>
        </w:rPr>
        <w:t xml:space="preserve"> imagine two </w:t>
      </w:r>
      <w:r w:rsidR="006B3927" w:rsidRPr="00822730">
        <w:rPr>
          <w:rFonts w:ascii="Arial" w:hAnsi="Arial"/>
          <w:sz w:val="22"/>
          <w:szCs w:val="22"/>
        </w:rPr>
        <w:t xml:space="preserve">groups of </w:t>
      </w:r>
      <w:r w:rsidRPr="00822730">
        <w:rPr>
          <w:rFonts w:ascii="Arial" w:hAnsi="Arial"/>
          <w:sz w:val="22"/>
          <w:szCs w:val="22"/>
        </w:rPr>
        <w:t xml:space="preserve">mammals more different than bats and whales, and yet </w:t>
      </w:r>
      <w:r w:rsidR="006B3927" w:rsidRPr="00822730">
        <w:rPr>
          <w:rFonts w:ascii="Arial" w:hAnsi="Arial"/>
          <w:sz w:val="22"/>
          <w:szCs w:val="22"/>
        </w:rPr>
        <w:t xml:space="preserve">both sing – singing by male bats has been relatively little studied but can sound very much like birdsong. </w:t>
      </w:r>
    </w:p>
    <w:p w14:paraId="429DFB2B" w14:textId="77777777" w:rsidR="000806DB" w:rsidRPr="00822730" w:rsidRDefault="000806DB" w:rsidP="001B37BB">
      <w:pPr>
        <w:rPr>
          <w:rFonts w:ascii="Arial" w:hAnsi="Arial"/>
          <w:sz w:val="22"/>
          <w:szCs w:val="22"/>
        </w:rPr>
      </w:pPr>
    </w:p>
    <w:p w14:paraId="726262DE" w14:textId="1B9512D2" w:rsidR="00D106EC" w:rsidRDefault="00D106EC" w:rsidP="001B37BB">
      <w:pPr>
        <w:rPr>
          <w:rFonts w:ascii="Arial" w:hAnsi="Arial"/>
          <w:sz w:val="22"/>
          <w:szCs w:val="22"/>
        </w:rPr>
      </w:pPr>
      <w:r>
        <w:rPr>
          <w:rFonts w:ascii="Arial" w:hAnsi="Arial"/>
          <w:sz w:val="22"/>
          <w:szCs w:val="22"/>
        </w:rPr>
        <w:t>Bats and toothed whales both</w:t>
      </w:r>
      <w:r w:rsidR="00FE4738" w:rsidRPr="00822730">
        <w:rPr>
          <w:rFonts w:ascii="Arial" w:hAnsi="Arial"/>
          <w:sz w:val="22"/>
          <w:szCs w:val="22"/>
        </w:rPr>
        <w:t xml:space="preserve"> tend to hunt in the dark, and </w:t>
      </w:r>
      <w:r>
        <w:rPr>
          <w:rFonts w:ascii="Arial" w:hAnsi="Arial"/>
          <w:sz w:val="22"/>
          <w:szCs w:val="22"/>
        </w:rPr>
        <w:t>so</w:t>
      </w:r>
      <w:r w:rsidR="006B3927" w:rsidRPr="00822730">
        <w:rPr>
          <w:rFonts w:ascii="Arial" w:hAnsi="Arial"/>
          <w:sz w:val="22"/>
          <w:szCs w:val="22"/>
        </w:rPr>
        <w:t xml:space="preserve"> </w:t>
      </w:r>
      <w:r w:rsidR="006352E3">
        <w:rPr>
          <w:rFonts w:ascii="Arial" w:hAnsi="Arial"/>
          <w:sz w:val="22"/>
          <w:szCs w:val="22"/>
        </w:rPr>
        <w:t xml:space="preserve">also </w:t>
      </w:r>
      <w:r w:rsidR="006B3927" w:rsidRPr="00822730">
        <w:rPr>
          <w:rFonts w:ascii="Arial" w:hAnsi="Arial"/>
          <w:sz w:val="22"/>
          <w:szCs w:val="22"/>
        </w:rPr>
        <w:t xml:space="preserve">developed </w:t>
      </w:r>
      <w:r w:rsidR="00FC011E" w:rsidRPr="00822730">
        <w:rPr>
          <w:rFonts w:ascii="Arial" w:hAnsi="Arial"/>
          <w:sz w:val="22"/>
          <w:szCs w:val="22"/>
        </w:rPr>
        <w:t>a very different sense of sound</w:t>
      </w:r>
      <w:r w:rsidR="006B3927" w:rsidRPr="00822730">
        <w:rPr>
          <w:rFonts w:ascii="Arial" w:hAnsi="Arial"/>
          <w:sz w:val="22"/>
          <w:szCs w:val="22"/>
        </w:rPr>
        <w:t xml:space="preserve">, </w:t>
      </w:r>
      <w:r w:rsidR="006B3927" w:rsidRPr="00D106EC">
        <w:rPr>
          <w:rFonts w:ascii="Arial" w:hAnsi="Arial"/>
          <w:i/>
          <w:sz w:val="22"/>
          <w:szCs w:val="22"/>
        </w:rPr>
        <w:t>echolocation</w:t>
      </w:r>
      <w:r w:rsidR="006B3927" w:rsidRPr="00822730">
        <w:rPr>
          <w:rFonts w:ascii="Arial" w:hAnsi="Arial"/>
          <w:sz w:val="22"/>
          <w:szCs w:val="22"/>
        </w:rPr>
        <w:t xml:space="preserve">, </w:t>
      </w:r>
      <w:r w:rsidR="000806DB" w:rsidRPr="00822730">
        <w:rPr>
          <w:rFonts w:ascii="Arial" w:hAnsi="Arial"/>
          <w:sz w:val="22"/>
          <w:szCs w:val="22"/>
        </w:rPr>
        <w:t>in which they emit high pitched clicking sounds which bounce back from prey: the shorter the time for the return, the closer the object</w:t>
      </w:r>
      <w:r w:rsidR="00A50D77">
        <w:rPr>
          <w:rFonts w:ascii="Arial" w:hAnsi="Arial"/>
          <w:sz w:val="22"/>
          <w:szCs w:val="22"/>
        </w:rPr>
        <w:t>.</w:t>
      </w:r>
      <w:r w:rsidR="006352E3">
        <w:rPr>
          <w:rFonts w:ascii="Arial" w:hAnsi="Arial"/>
          <w:sz w:val="22"/>
          <w:szCs w:val="22"/>
        </w:rPr>
        <w:t xml:space="preserve"> Due moreover </w:t>
      </w:r>
      <w:r w:rsidR="000806DB" w:rsidRPr="00822730">
        <w:rPr>
          <w:rFonts w:ascii="Arial" w:hAnsi="Arial"/>
          <w:sz w:val="22"/>
          <w:szCs w:val="22"/>
        </w:rPr>
        <w:t xml:space="preserve">to the Doppler effect </w:t>
      </w:r>
      <w:r w:rsidR="006352E3">
        <w:rPr>
          <w:rFonts w:ascii="Arial" w:hAnsi="Arial"/>
          <w:sz w:val="22"/>
          <w:szCs w:val="22"/>
        </w:rPr>
        <w:t>discussed</w:t>
      </w:r>
      <w:r w:rsidR="000806DB" w:rsidRPr="00822730">
        <w:rPr>
          <w:rFonts w:ascii="Arial" w:hAnsi="Arial"/>
          <w:sz w:val="22"/>
          <w:szCs w:val="22"/>
        </w:rPr>
        <w:t xml:space="preserve"> back in Chapter 1, </w:t>
      </w:r>
      <w:r w:rsidR="006352E3">
        <w:rPr>
          <w:rFonts w:ascii="Arial" w:hAnsi="Arial"/>
          <w:sz w:val="22"/>
          <w:szCs w:val="22"/>
        </w:rPr>
        <w:t>as</w:t>
      </w:r>
      <w:r w:rsidR="000806DB" w:rsidRPr="00822730">
        <w:rPr>
          <w:rFonts w:ascii="Arial" w:hAnsi="Arial"/>
          <w:sz w:val="22"/>
          <w:szCs w:val="22"/>
        </w:rPr>
        <w:t xml:space="preserve"> the echo frequency</w:t>
      </w:r>
      <w:r>
        <w:rPr>
          <w:rFonts w:ascii="Arial" w:hAnsi="Arial"/>
          <w:sz w:val="22"/>
          <w:szCs w:val="22"/>
        </w:rPr>
        <w:t xml:space="preserve"> increases</w:t>
      </w:r>
      <w:r w:rsidR="000806DB" w:rsidRPr="00822730">
        <w:rPr>
          <w:rFonts w:ascii="Arial" w:hAnsi="Arial"/>
          <w:sz w:val="22"/>
          <w:szCs w:val="22"/>
        </w:rPr>
        <w:t>, they are getting closer.</w:t>
      </w:r>
      <w:r w:rsidR="0084260B" w:rsidRPr="00822730">
        <w:rPr>
          <w:rFonts w:ascii="Arial" w:hAnsi="Arial"/>
          <w:sz w:val="22"/>
          <w:szCs w:val="22"/>
        </w:rPr>
        <w:t xml:space="preserve"> </w:t>
      </w:r>
    </w:p>
    <w:p w14:paraId="685CA690" w14:textId="77777777" w:rsidR="00D106EC" w:rsidRDefault="00D106EC" w:rsidP="001B37BB">
      <w:pPr>
        <w:rPr>
          <w:rFonts w:ascii="Arial" w:hAnsi="Arial"/>
          <w:sz w:val="22"/>
          <w:szCs w:val="22"/>
        </w:rPr>
      </w:pPr>
    </w:p>
    <w:p w14:paraId="1B26203A" w14:textId="35101461" w:rsidR="006B3927" w:rsidRPr="00822730" w:rsidRDefault="00D106EC" w:rsidP="001B37BB">
      <w:pPr>
        <w:rPr>
          <w:rFonts w:ascii="Arial" w:hAnsi="Arial"/>
          <w:sz w:val="22"/>
          <w:szCs w:val="22"/>
        </w:rPr>
      </w:pPr>
      <w:r>
        <w:rPr>
          <w:rFonts w:ascii="Arial" w:hAnsi="Arial"/>
          <w:sz w:val="22"/>
          <w:szCs w:val="22"/>
        </w:rPr>
        <w:t>Echolocation</w:t>
      </w:r>
      <w:r w:rsidR="0084260B" w:rsidRPr="00822730">
        <w:rPr>
          <w:rFonts w:ascii="Arial" w:hAnsi="Arial"/>
          <w:sz w:val="22"/>
          <w:szCs w:val="22"/>
        </w:rPr>
        <w:t xml:space="preserve"> was discovered and named by Donald Griffin, an undergraduate at Harvard </w:t>
      </w:r>
      <w:r>
        <w:rPr>
          <w:rFonts w:ascii="Arial" w:hAnsi="Arial"/>
          <w:sz w:val="22"/>
          <w:szCs w:val="22"/>
        </w:rPr>
        <w:t>while working with the physicist G.W. Pierce</w:t>
      </w:r>
      <w:r w:rsidR="0084260B" w:rsidRPr="00822730">
        <w:rPr>
          <w:rFonts w:ascii="Arial" w:hAnsi="Arial"/>
          <w:sz w:val="22"/>
          <w:szCs w:val="22"/>
        </w:rPr>
        <w:t xml:space="preserve"> who developed a means to detect ultrasonic sound.  Griffin and </w:t>
      </w:r>
      <w:r w:rsidR="0068466A" w:rsidRPr="00822730">
        <w:rPr>
          <w:rFonts w:ascii="Arial" w:hAnsi="Arial"/>
          <w:sz w:val="22"/>
          <w:szCs w:val="22"/>
        </w:rPr>
        <w:t xml:space="preserve">a fellow student, </w:t>
      </w:r>
      <w:r w:rsidR="0084260B" w:rsidRPr="00822730">
        <w:rPr>
          <w:rFonts w:ascii="Arial" w:hAnsi="Arial"/>
          <w:sz w:val="22"/>
          <w:szCs w:val="22"/>
        </w:rPr>
        <w:t>Robert Galambos</w:t>
      </w:r>
      <w:r w:rsidR="0068466A" w:rsidRPr="00822730">
        <w:rPr>
          <w:rFonts w:ascii="Arial" w:hAnsi="Arial"/>
          <w:sz w:val="22"/>
          <w:szCs w:val="22"/>
        </w:rPr>
        <w:t>,</w:t>
      </w:r>
      <w:r w:rsidR="0084260B" w:rsidRPr="00822730">
        <w:rPr>
          <w:rFonts w:ascii="Arial" w:hAnsi="Arial"/>
          <w:sz w:val="22"/>
          <w:szCs w:val="22"/>
        </w:rPr>
        <w:t xml:space="preserve"> </w:t>
      </w:r>
      <w:r w:rsidR="0068466A" w:rsidRPr="00822730">
        <w:rPr>
          <w:rFonts w:ascii="Arial" w:hAnsi="Arial"/>
          <w:sz w:val="22"/>
          <w:szCs w:val="22"/>
        </w:rPr>
        <w:t xml:space="preserve">proved the existence of echolocation to skeptical </w:t>
      </w:r>
      <w:r>
        <w:rPr>
          <w:rFonts w:ascii="Arial" w:hAnsi="Arial"/>
          <w:sz w:val="22"/>
          <w:szCs w:val="22"/>
        </w:rPr>
        <w:t>observers</w:t>
      </w:r>
      <w:r w:rsidR="0068466A" w:rsidRPr="00822730">
        <w:rPr>
          <w:rFonts w:ascii="Arial" w:hAnsi="Arial"/>
          <w:sz w:val="22"/>
          <w:szCs w:val="22"/>
        </w:rPr>
        <w:t xml:space="preserve"> by showing first how bats avoid flying into wires suspend</w:t>
      </w:r>
      <w:r>
        <w:rPr>
          <w:rFonts w:ascii="Arial" w:hAnsi="Arial"/>
          <w:sz w:val="22"/>
          <w:szCs w:val="22"/>
        </w:rPr>
        <w:t>ed from a ceiling, but collided</w:t>
      </w:r>
      <w:r w:rsidR="0068466A" w:rsidRPr="00822730">
        <w:rPr>
          <w:rFonts w:ascii="Arial" w:hAnsi="Arial"/>
          <w:sz w:val="22"/>
          <w:szCs w:val="22"/>
        </w:rPr>
        <w:t xml:space="preserve"> with the wires when the</w:t>
      </w:r>
      <w:r>
        <w:rPr>
          <w:rFonts w:ascii="Arial" w:hAnsi="Arial"/>
          <w:sz w:val="22"/>
          <w:szCs w:val="22"/>
        </w:rPr>
        <w:t>ir</w:t>
      </w:r>
      <w:r w:rsidR="0068466A" w:rsidRPr="00822730">
        <w:rPr>
          <w:rFonts w:ascii="Arial" w:hAnsi="Arial"/>
          <w:sz w:val="22"/>
          <w:szCs w:val="22"/>
        </w:rPr>
        <w:t xml:space="preserve"> mouths were tied shut or ears plugged. </w:t>
      </w:r>
    </w:p>
    <w:p w14:paraId="7690320B" w14:textId="77777777" w:rsidR="006B3927" w:rsidRPr="00822730" w:rsidRDefault="006B3927" w:rsidP="001B37BB">
      <w:pPr>
        <w:rPr>
          <w:rFonts w:ascii="Arial" w:hAnsi="Arial"/>
          <w:sz w:val="22"/>
          <w:szCs w:val="22"/>
        </w:rPr>
      </w:pPr>
    </w:p>
    <w:p w14:paraId="4E5BF2F5" w14:textId="59195659" w:rsidR="009D03D7" w:rsidRPr="00822730" w:rsidRDefault="000806DB" w:rsidP="000806DB">
      <w:pPr>
        <w:rPr>
          <w:rFonts w:ascii="Arial" w:hAnsi="Arial"/>
          <w:sz w:val="22"/>
          <w:szCs w:val="22"/>
        </w:rPr>
      </w:pPr>
      <w:r w:rsidRPr="00822730">
        <w:rPr>
          <w:rFonts w:ascii="Arial" w:hAnsi="Arial"/>
          <w:sz w:val="22"/>
          <w:szCs w:val="22"/>
        </w:rPr>
        <w:t xml:space="preserve">Bats </w:t>
      </w:r>
      <w:r w:rsidR="00D106EC">
        <w:rPr>
          <w:rFonts w:ascii="Arial" w:hAnsi="Arial"/>
          <w:sz w:val="22"/>
          <w:szCs w:val="22"/>
        </w:rPr>
        <w:t>mostly</w:t>
      </w:r>
      <w:r w:rsidRPr="00822730">
        <w:rPr>
          <w:rFonts w:ascii="Arial" w:hAnsi="Arial"/>
          <w:sz w:val="22"/>
          <w:szCs w:val="22"/>
        </w:rPr>
        <w:t xml:space="preserve"> generate the clicks in the larynx. These calls </w:t>
      </w:r>
      <w:r w:rsidR="009D03D7" w:rsidRPr="00822730">
        <w:rPr>
          <w:rFonts w:ascii="Arial" w:hAnsi="Arial"/>
          <w:sz w:val="22"/>
          <w:szCs w:val="22"/>
        </w:rPr>
        <w:t>are short, fro</w:t>
      </w:r>
      <w:r w:rsidR="00234A0C">
        <w:rPr>
          <w:rFonts w:ascii="Arial" w:hAnsi="Arial"/>
          <w:sz w:val="22"/>
          <w:szCs w:val="22"/>
        </w:rPr>
        <w:t>m</w:t>
      </w:r>
      <w:r w:rsidR="009D03D7" w:rsidRPr="00822730">
        <w:rPr>
          <w:rFonts w:ascii="Arial" w:hAnsi="Arial"/>
          <w:sz w:val="22"/>
          <w:szCs w:val="22"/>
        </w:rPr>
        <w:t xml:space="preserve"> 0.2 to 100 milliseconds, and </w:t>
      </w:r>
      <w:r w:rsidRPr="00822730">
        <w:rPr>
          <w:rFonts w:ascii="Arial" w:hAnsi="Arial"/>
          <w:sz w:val="22"/>
          <w:szCs w:val="22"/>
        </w:rPr>
        <w:t xml:space="preserve">range in frequency from </w:t>
      </w:r>
      <w:r w:rsidR="009D03D7" w:rsidRPr="00822730">
        <w:rPr>
          <w:rFonts w:ascii="Arial" w:hAnsi="Arial"/>
          <w:sz w:val="22"/>
          <w:szCs w:val="22"/>
        </w:rPr>
        <w:t>11</w:t>
      </w:r>
      <w:r w:rsidR="00B00AB4" w:rsidRPr="00822730">
        <w:rPr>
          <w:rFonts w:ascii="Arial" w:hAnsi="Arial"/>
          <w:sz w:val="22"/>
          <w:szCs w:val="22"/>
        </w:rPr>
        <w:t>,</w:t>
      </w:r>
      <w:r w:rsidRPr="00822730">
        <w:rPr>
          <w:rFonts w:ascii="Arial" w:hAnsi="Arial"/>
          <w:sz w:val="22"/>
          <w:szCs w:val="22"/>
        </w:rPr>
        <w:t xml:space="preserve">000 Hz, </w:t>
      </w:r>
      <w:r w:rsidR="00D106EC">
        <w:rPr>
          <w:rFonts w:ascii="Arial" w:hAnsi="Arial"/>
          <w:sz w:val="22"/>
          <w:szCs w:val="22"/>
        </w:rPr>
        <w:t>with</w:t>
      </w:r>
      <w:r w:rsidRPr="00822730">
        <w:rPr>
          <w:rFonts w:ascii="Arial" w:hAnsi="Arial"/>
          <w:sz w:val="22"/>
          <w:szCs w:val="22"/>
        </w:rPr>
        <w:t xml:space="preserve">in our hearing range, to </w:t>
      </w:r>
      <w:r w:rsidR="009D03D7" w:rsidRPr="00822730">
        <w:rPr>
          <w:rFonts w:ascii="Arial" w:hAnsi="Arial"/>
          <w:sz w:val="22"/>
          <w:szCs w:val="22"/>
        </w:rPr>
        <w:t>over 2</w:t>
      </w:r>
      <w:r w:rsidRPr="00822730">
        <w:rPr>
          <w:rFonts w:ascii="Arial" w:hAnsi="Arial"/>
          <w:sz w:val="22"/>
          <w:szCs w:val="22"/>
        </w:rPr>
        <w:t>00,000</w:t>
      </w:r>
      <w:r w:rsidR="009D03D7" w:rsidRPr="00822730">
        <w:rPr>
          <w:rFonts w:ascii="Arial" w:hAnsi="Arial"/>
          <w:sz w:val="22"/>
          <w:szCs w:val="22"/>
        </w:rPr>
        <w:t xml:space="preserve"> Hz</w:t>
      </w:r>
      <w:r w:rsidRPr="00822730">
        <w:rPr>
          <w:rFonts w:ascii="Arial" w:hAnsi="Arial"/>
          <w:sz w:val="22"/>
          <w:szCs w:val="22"/>
        </w:rPr>
        <w:t xml:space="preserve">, </w:t>
      </w:r>
      <w:r w:rsidR="009D03D7" w:rsidRPr="00822730">
        <w:rPr>
          <w:rFonts w:ascii="Arial" w:hAnsi="Arial"/>
          <w:sz w:val="22"/>
          <w:szCs w:val="22"/>
        </w:rPr>
        <w:t>more than</w:t>
      </w:r>
      <w:r w:rsidRPr="00822730">
        <w:rPr>
          <w:rFonts w:ascii="Arial" w:hAnsi="Arial"/>
          <w:sz w:val="22"/>
          <w:szCs w:val="22"/>
        </w:rPr>
        <w:t xml:space="preserve"> three octaves above pitches we perceive. </w:t>
      </w:r>
      <w:r w:rsidR="009D03D7" w:rsidRPr="00822730">
        <w:rPr>
          <w:rFonts w:ascii="Arial" w:hAnsi="Arial"/>
          <w:sz w:val="22"/>
          <w:szCs w:val="22"/>
        </w:rPr>
        <w:t xml:space="preserve">The volume ranges between 60 and an ear shattering 140 db, particularly in open skies. </w:t>
      </w:r>
      <w:r w:rsidR="001E307C" w:rsidRPr="00822730">
        <w:rPr>
          <w:rFonts w:ascii="Arial" w:hAnsi="Arial"/>
          <w:sz w:val="22"/>
          <w:szCs w:val="22"/>
        </w:rPr>
        <w:t xml:space="preserve">Bats exhale </w:t>
      </w:r>
      <w:r w:rsidR="0084260B" w:rsidRPr="00822730">
        <w:rPr>
          <w:rFonts w:ascii="Arial" w:hAnsi="Arial"/>
          <w:sz w:val="22"/>
          <w:szCs w:val="22"/>
        </w:rPr>
        <w:t xml:space="preserve">and produce clicks </w:t>
      </w:r>
      <w:r w:rsidR="001E307C" w:rsidRPr="00822730">
        <w:rPr>
          <w:rFonts w:ascii="Arial" w:hAnsi="Arial"/>
          <w:sz w:val="22"/>
          <w:szCs w:val="22"/>
        </w:rPr>
        <w:t>dur</w:t>
      </w:r>
      <w:r w:rsidR="0084260B" w:rsidRPr="00822730">
        <w:rPr>
          <w:rFonts w:ascii="Arial" w:hAnsi="Arial"/>
          <w:sz w:val="22"/>
          <w:szCs w:val="22"/>
        </w:rPr>
        <w:t xml:space="preserve">ing the upstroke of their wing. </w:t>
      </w:r>
      <w:r w:rsidR="009D03D7" w:rsidRPr="00822730">
        <w:rPr>
          <w:rFonts w:ascii="Arial" w:hAnsi="Arial"/>
          <w:sz w:val="22"/>
          <w:szCs w:val="22"/>
        </w:rPr>
        <w:t xml:space="preserve">Some species decrease the volume as they near reflective surfaces to prevent damaging their own ears. </w:t>
      </w:r>
    </w:p>
    <w:p w14:paraId="4FBC875F" w14:textId="77777777" w:rsidR="009D03D7" w:rsidRPr="00822730" w:rsidRDefault="009D03D7" w:rsidP="000806DB">
      <w:pPr>
        <w:rPr>
          <w:rFonts w:ascii="Arial" w:hAnsi="Arial"/>
          <w:sz w:val="22"/>
          <w:szCs w:val="22"/>
        </w:rPr>
      </w:pPr>
    </w:p>
    <w:p w14:paraId="16FF0958" w14:textId="1A7CED8D" w:rsidR="000806DB" w:rsidRPr="00822730" w:rsidRDefault="000806DB" w:rsidP="000806DB">
      <w:pPr>
        <w:rPr>
          <w:rFonts w:ascii="Arial" w:hAnsi="Arial"/>
          <w:sz w:val="22"/>
          <w:szCs w:val="22"/>
        </w:rPr>
      </w:pPr>
      <w:r w:rsidRPr="00822730">
        <w:rPr>
          <w:rFonts w:ascii="Arial" w:hAnsi="Arial"/>
          <w:sz w:val="22"/>
          <w:szCs w:val="22"/>
        </w:rPr>
        <w:t xml:space="preserve">When searching, </w:t>
      </w:r>
      <w:r w:rsidR="00D106EC">
        <w:rPr>
          <w:rFonts w:ascii="Arial" w:hAnsi="Arial"/>
          <w:sz w:val="22"/>
          <w:szCs w:val="22"/>
        </w:rPr>
        <w:t>bats</w:t>
      </w:r>
      <w:r w:rsidRPr="00822730">
        <w:rPr>
          <w:rFonts w:ascii="Arial" w:hAnsi="Arial"/>
          <w:sz w:val="22"/>
          <w:szCs w:val="22"/>
        </w:rPr>
        <w:t xml:space="preserve"> typically click about 20 times per second, but increase </w:t>
      </w:r>
      <w:r w:rsidR="009D03D7" w:rsidRPr="00822730">
        <w:rPr>
          <w:rFonts w:ascii="Arial" w:hAnsi="Arial"/>
          <w:sz w:val="22"/>
          <w:szCs w:val="22"/>
        </w:rPr>
        <w:t xml:space="preserve">the rate </w:t>
      </w:r>
      <w:r w:rsidRPr="00822730">
        <w:rPr>
          <w:rFonts w:ascii="Arial" w:hAnsi="Arial"/>
          <w:sz w:val="22"/>
          <w:szCs w:val="22"/>
        </w:rPr>
        <w:t xml:space="preserve">when they </w:t>
      </w:r>
      <w:r w:rsidR="009D03D7" w:rsidRPr="00822730">
        <w:rPr>
          <w:rFonts w:ascii="Arial" w:hAnsi="Arial"/>
          <w:sz w:val="22"/>
          <w:szCs w:val="22"/>
        </w:rPr>
        <w:t>hone in on an</w:t>
      </w:r>
      <w:r w:rsidRPr="00822730">
        <w:rPr>
          <w:rFonts w:ascii="Arial" w:hAnsi="Arial"/>
          <w:sz w:val="22"/>
          <w:szCs w:val="22"/>
        </w:rPr>
        <w:t xml:space="preserve"> insect, increasing the pulse rate</w:t>
      </w:r>
      <w:r w:rsidR="009D03D7" w:rsidRPr="00822730">
        <w:rPr>
          <w:rFonts w:ascii="Arial" w:hAnsi="Arial"/>
          <w:sz w:val="22"/>
          <w:szCs w:val="22"/>
        </w:rPr>
        <w:t xml:space="preserve">, sometimes to as high as 200 clicks a second. </w:t>
      </w:r>
      <w:r w:rsidRPr="00822730">
        <w:rPr>
          <w:rFonts w:ascii="Arial" w:hAnsi="Arial"/>
          <w:sz w:val="22"/>
          <w:szCs w:val="22"/>
        </w:rPr>
        <w:t xml:space="preserve">In addition to distance and movement, bats can estimate the elevation of targets </w:t>
      </w:r>
      <w:r w:rsidR="004D77C9">
        <w:rPr>
          <w:rFonts w:ascii="Arial" w:hAnsi="Arial"/>
          <w:sz w:val="22"/>
          <w:szCs w:val="22"/>
        </w:rPr>
        <w:t>from</w:t>
      </w:r>
      <w:r w:rsidRPr="00822730">
        <w:rPr>
          <w:rFonts w:ascii="Arial" w:hAnsi="Arial"/>
          <w:sz w:val="22"/>
          <w:szCs w:val="22"/>
        </w:rPr>
        <w:t xml:space="preserve"> the echoes reflecting from the </w:t>
      </w:r>
      <w:r w:rsidRPr="00D106EC">
        <w:rPr>
          <w:rFonts w:ascii="Arial" w:hAnsi="Arial"/>
          <w:i/>
          <w:sz w:val="22"/>
          <w:szCs w:val="22"/>
        </w:rPr>
        <w:t>tragus</w:t>
      </w:r>
      <w:r w:rsidRPr="00822730">
        <w:rPr>
          <w:rFonts w:ascii="Arial" w:hAnsi="Arial"/>
          <w:sz w:val="22"/>
          <w:szCs w:val="22"/>
        </w:rPr>
        <w:t>, a flap of skin within the ear.</w:t>
      </w:r>
      <w:r w:rsidR="009D03D7" w:rsidRPr="00822730">
        <w:rPr>
          <w:rFonts w:ascii="Arial" w:hAnsi="Arial"/>
          <w:sz w:val="22"/>
          <w:szCs w:val="22"/>
        </w:rPr>
        <w:t xml:space="preserve"> The inner ear is also specially constructed, with the cochlea longer </w:t>
      </w:r>
      <w:r w:rsidR="00D106EC">
        <w:rPr>
          <w:rFonts w:ascii="Arial" w:hAnsi="Arial"/>
          <w:sz w:val="22"/>
          <w:szCs w:val="22"/>
        </w:rPr>
        <w:t>in</w:t>
      </w:r>
      <w:r w:rsidR="009D03D7" w:rsidRPr="00822730">
        <w:rPr>
          <w:rFonts w:ascii="Arial" w:hAnsi="Arial"/>
          <w:sz w:val="22"/>
          <w:szCs w:val="22"/>
        </w:rPr>
        <w:t xml:space="preserve"> regions </w:t>
      </w:r>
      <w:r w:rsidR="00D106EC">
        <w:rPr>
          <w:rFonts w:ascii="Arial" w:hAnsi="Arial"/>
          <w:sz w:val="22"/>
          <w:szCs w:val="22"/>
        </w:rPr>
        <w:t>corresponding to the frequencies of</w:t>
      </w:r>
      <w:r w:rsidR="009D03D7" w:rsidRPr="00822730">
        <w:rPr>
          <w:rFonts w:ascii="Arial" w:hAnsi="Arial"/>
          <w:sz w:val="22"/>
          <w:szCs w:val="22"/>
        </w:rPr>
        <w:t xml:space="preserve"> the call.</w:t>
      </w:r>
    </w:p>
    <w:p w14:paraId="0842B7A4" w14:textId="77777777" w:rsidR="009D03D7" w:rsidRPr="00822730" w:rsidRDefault="009D03D7" w:rsidP="000806DB">
      <w:pPr>
        <w:rPr>
          <w:rFonts w:ascii="Arial" w:hAnsi="Arial"/>
          <w:sz w:val="22"/>
          <w:szCs w:val="22"/>
        </w:rPr>
      </w:pPr>
    </w:p>
    <w:p w14:paraId="028BB313" w14:textId="2C9429C5" w:rsidR="009D03D7" w:rsidRPr="00822730" w:rsidRDefault="009D03D7" w:rsidP="000806DB">
      <w:pPr>
        <w:rPr>
          <w:rFonts w:ascii="Arial" w:hAnsi="Arial"/>
          <w:sz w:val="22"/>
          <w:szCs w:val="22"/>
        </w:rPr>
      </w:pPr>
      <w:r w:rsidRPr="00822730">
        <w:rPr>
          <w:rFonts w:ascii="Arial" w:hAnsi="Arial"/>
          <w:sz w:val="22"/>
          <w:szCs w:val="22"/>
        </w:rPr>
        <w:t xml:space="preserve">The auditory cortex of the bat has been studied by Nobuo Suga and colleagues at Washington University at St Louis. A region they call the </w:t>
      </w:r>
      <w:r w:rsidRPr="00D106EC">
        <w:rPr>
          <w:rFonts w:ascii="Arial" w:hAnsi="Arial"/>
          <w:i/>
          <w:sz w:val="22"/>
          <w:szCs w:val="22"/>
        </w:rPr>
        <w:t xml:space="preserve">FM-FM area </w:t>
      </w:r>
      <w:r w:rsidRPr="00822730">
        <w:rPr>
          <w:rFonts w:ascii="Arial" w:hAnsi="Arial"/>
          <w:sz w:val="22"/>
          <w:szCs w:val="22"/>
        </w:rPr>
        <w:t xml:space="preserve">responds to the call and echo, with neurons responding to a specific time delay, thus reporting the distance of the bat to the target. Another known as the </w:t>
      </w:r>
      <w:r w:rsidRPr="00D106EC">
        <w:rPr>
          <w:rFonts w:ascii="Arial" w:hAnsi="Arial"/>
          <w:i/>
          <w:sz w:val="22"/>
          <w:szCs w:val="22"/>
        </w:rPr>
        <w:t xml:space="preserve">CF-CF </w:t>
      </w:r>
      <w:r w:rsidRPr="00822730">
        <w:rPr>
          <w:rFonts w:ascii="Arial" w:hAnsi="Arial"/>
          <w:sz w:val="22"/>
          <w:szCs w:val="22"/>
        </w:rPr>
        <w:t xml:space="preserve">detects Doppler shifts, and thus the </w:t>
      </w:r>
      <w:r w:rsidR="00FE4738" w:rsidRPr="00822730">
        <w:rPr>
          <w:rFonts w:ascii="Arial" w:hAnsi="Arial"/>
          <w:sz w:val="22"/>
          <w:szCs w:val="22"/>
        </w:rPr>
        <w:t xml:space="preserve">change in distance to the target. </w:t>
      </w:r>
    </w:p>
    <w:p w14:paraId="3DE0BBC5" w14:textId="77777777" w:rsidR="00885C38" w:rsidRPr="00822730" w:rsidRDefault="00885C38" w:rsidP="001B37BB">
      <w:pPr>
        <w:rPr>
          <w:rFonts w:ascii="Arial" w:hAnsi="Arial"/>
          <w:sz w:val="22"/>
          <w:szCs w:val="22"/>
        </w:rPr>
      </w:pPr>
    </w:p>
    <w:p w14:paraId="02AC1F83" w14:textId="2875906E" w:rsidR="001E307C" w:rsidRPr="00822730" w:rsidRDefault="001E307C" w:rsidP="001E307C">
      <w:pPr>
        <w:rPr>
          <w:rFonts w:ascii="Arial" w:hAnsi="Arial"/>
          <w:sz w:val="22"/>
          <w:szCs w:val="22"/>
        </w:rPr>
      </w:pPr>
      <w:r w:rsidRPr="00822730">
        <w:rPr>
          <w:rFonts w:ascii="Arial" w:hAnsi="Arial"/>
          <w:sz w:val="22"/>
          <w:szCs w:val="22"/>
        </w:rPr>
        <w:t>It appears that all</w:t>
      </w:r>
      <w:r w:rsidR="00FE4738" w:rsidRPr="00822730">
        <w:rPr>
          <w:rFonts w:ascii="Arial" w:hAnsi="Arial"/>
          <w:sz w:val="22"/>
          <w:szCs w:val="22"/>
        </w:rPr>
        <w:t xml:space="preserve"> toothed whales use echolocation, including dolphins, porpoises, </w:t>
      </w:r>
      <w:r w:rsidRPr="00822730">
        <w:rPr>
          <w:rFonts w:ascii="Arial" w:hAnsi="Arial"/>
          <w:sz w:val="22"/>
          <w:szCs w:val="22"/>
        </w:rPr>
        <w:t xml:space="preserve">beluga, </w:t>
      </w:r>
      <w:r w:rsidR="00FE4738" w:rsidRPr="00822730">
        <w:rPr>
          <w:rFonts w:ascii="Arial" w:hAnsi="Arial"/>
          <w:sz w:val="22"/>
          <w:szCs w:val="22"/>
        </w:rPr>
        <w:t xml:space="preserve">killer and sperm whales. Their clicks </w:t>
      </w:r>
      <w:r w:rsidR="00D106EC">
        <w:rPr>
          <w:rFonts w:ascii="Arial" w:hAnsi="Arial"/>
          <w:sz w:val="22"/>
          <w:szCs w:val="22"/>
        </w:rPr>
        <w:t>are</w:t>
      </w:r>
      <w:r w:rsidR="00FE4738" w:rsidRPr="00822730">
        <w:rPr>
          <w:rFonts w:ascii="Arial" w:hAnsi="Arial"/>
          <w:sz w:val="22"/>
          <w:szCs w:val="22"/>
        </w:rPr>
        <w:t xml:space="preserve"> of a wide variety, including the very low 20 Hz long distance calls of the fin whale discussed above. For echolocation, dolphins use very short clicks of about 50 microseconds at frequencies as high as 150 kHz. The clicks are emitted </w:t>
      </w:r>
      <w:r w:rsidR="005E43B4">
        <w:rPr>
          <w:rFonts w:ascii="Arial" w:hAnsi="Arial"/>
          <w:sz w:val="22"/>
          <w:szCs w:val="22"/>
        </w:rPr>
        <w:t>as</w:t>
      </w:r>
      <w:r w:rsidR="00FE4738" w:rsidRPr="00822730">
        <w:rPr>
          <w:rFonts w:ascii="Arial" w:hAnsi="Arial"/>
          <w:sz w:val="22"/>
          <w:szCs w:val="22"/>
        </w:rPr>
        <w:t xml:space="preserve"> a beam in the direction that their head </w:t>
      </w:r>
      <w:r w:rsidR="004D77C9">
        <w:rPr>
          <w:rFonts w:ascii="Arial" w:hAnsi="Arial"/>
          <w:sz w:val="22"/>
          <w:szCs w:val="22"/>
        </w:rPr>
        <w:t>points toward plus</w:t>
      </w:r>
      <w:r w:rsidRPr="00822730">
        <w:rPr>
          <w:rFonts w:ascii="Arial" w:hAnsi="Arial"/>
          <w:sz w:val="22"/>
          <w:szCs w:val="22"/>
        </w:rPr>
        <w:t xml:space="preserve"> a small incline upward</w:t>
      </w:r>
      <w:r w:rsidR="00FE4738" w:rsidRPr="00822730">
        <w:rPr>
          <w:rFonts w:ascii="Arial" w:hAnsi="Arial"/>
          <w:sz w:val="22"/>
          <w:szCs w:val="22"/>
        </w:rPr>
        <w:t xml:space="preserve">. </w:t>
      </w:r>
      <w:r w:rsidRPr="00822730">
        <w:rPr>
          <w:rFonts w:ascii="Arial" w:hAnsi="Arial"/>
          <w:sz w:val="22"/>
          <w:szCs w:val="22"/>
        </w:rPr>
        <w:t>Different click frequencies produce the well</w:t>
      </w:r>
      <w:r w:rsidR="005B03B7">
        <w:rPr>
          <w:rFonts w:ascii="Arial" w:hAnsi="Arial"/>
          <w:sz w:val="22"/>
          <w:szCs w:val="22"/>
        </w:rPr>
        <w:t>-</w:t>
      </w:r>
      <w:r w:rsidRPr="00822730">
        <w:rPr>
          <w:rFonts w:ascii="Arial" w:hAnsi="Arial"/>
          <w:sz w:val="22"/>
          <w:szCs w:val="22"/>
        </w:rPr>
        <w:t xml:space="preserve">known barks and squeals of the bottlenose dolphin. </w:t>
      </w:r>
    </w:p>
    <w:p w14:paraId="20418BB4" w14:textId="77777777" w:rsidR="001E307C" w:rsidRPr="00822730" w:rsidRDefault="001E307C" w:rsidP="001B37BB">
      <w:pPr>
        <w:rPr>
          <w:rFonts w:ascii="Arial" w:hAnsi="Arial"/>
          <w:sz w:val="22"/>
          <w:szCs w:val="22"/>
        </w:rPr>
      </w:pPr>
    </w:p>
    <w:p w14:paraId="575797CA" w14:textId="5FB99626" w:rsidR="001E307C" w:rsidRPr="00822730" w:rsidRDefault="001E307C" w:rsidP="001B37BB">
      <w:pPr>
        <w:rPr>
          <w:rFonts w:ascii="Arial" w:hAnsi="Arial"/>
          <w:sz w:val="22"/>
          <w:szCs w:val="22"/>
        </w:rPr>
      </w:pPr>
      <w:r w:rsidRPr="00822730">
        <w:rPr>
          <w:rFonts w:ascii="Arial" w:hAnsi="Arial"/>
          <w:sz w:val="22"/>
          <w:szCs w:val="22"/>
        </w:rPr>
        <w:t xml:space="preserve">Recall that sound travels over 4 times faster in water than air. As with bat echolocation, the rate of the </w:t>
      </w:r>
      <w:r w:rsidR="005E43B4">
        <w:rPr>
          <w:rFonts w:ascii="Arial" w:hAnsi="Arial"/>
          <w:sz w:val="22"/>
          <w:szCs w:val="22"/>
        </w:rPr>
        <w:t xml:space="preserve">toothed whale </w:t>
      </w:r>
      <w:r w:rsidRPr="00822730">
        <w:rPr>
          <w:rFonts w:ascii="Arial" w:hAnsi="Arial"/>
          <w:sz w:val="22"/>
          <w:szCs w:val="22"/>
        </w:rPr>
        <w:t xml:space="preserve">clicks can be shortened as the target is closer so that the </w:t>
      </w:r>
      <w:r w:rsidR="005E43B4">
        <w:rPr>
          <w:rFonts w:ascii="Arial" w:hAnsi="Arial"/>
          <w:sz w:val="22"/>
          <w:szCs w:val="22"/>
        </w:rPr>
        <w:t>estimate</w:t>
      </w:r>
      <w:r w:rsidRPr="00822730">
        <w:rPr>
          <w:rFonts w:ascii="Arial" w:hAnsi="Arial"/>
          <w:sz w:val="22"/>
          <w:szCs w:val="22"/>
        </w:rPr>
        <w:t xml:space="preserve"> of distance is not confused </w:t>
      </w:r>
      <w:r w:rsidR="005E43B4">
        <w:rPr>
          <w:rFonts w:ascii="Arial" w:hAnsi="Arial"/>
          <w:sz w:val="22"/>
          <w:szCs w:val="22"/>
        </w:rPr>
        <w:t>due to</w:t>
      </w:r>
      <w:r w:rsidRPr="00822730">
        <w:rPr>
          <w:rFonts w:ascii="Arial" w:hAnsi="Arial"/>
          <w:sz w:val="22"/>
          <w:szCs w:val="22"/>
        </w:rPr>
        <w:t xml:space="preserve"> overlapping echoes. The echo is received similarly to the baleen whales</w:t>
      </w:r>
      <w:r w:rsidR="005E43B4">
        <w:rPr>
          <w:rFonts w:ascii="Arial" w:hAnsi="Arial"/>
          <w:sz w:val="22"/>
          <w:szCs w:val="22"/>
        </w:rPr>
        <w:t>,</w:t>
      </w:r>
      <w:r w:rsidRPr="00822730">
        <w:rPr>
          <w:rFonts w:ascii="Arial" w:hAnsi="Arial"/>
          <w:sz w:val="22"/>
          <w:szCs w:val="22"/>
        </w:rPr>
        <w:t xml:space="preserve"> in the lower jaw and conducted to </w:t>
      </w:r>
      <w:r w:rsidR="005E43B4">
        <w:rPr>
          <w:rFonts w:ascii="Arial" w:hAnsi="Arial"/>
          <w:sz w:val="22"/>
          <w:szCs w:val="22"/>
        </w:rPr>
        <w:t>the middle ear. T</w:t>
      </w:r>
      <w:r w:rsidRPr="00822730">
        <w:rPr>
          <w:rFonts w:ascii="Arial" w:hAnsi="Arial"/>
          <w:sz w:val="22"/>
          <w:szCs w:val="22"/>
        </w:rPr>
        <w:t>he whale</w:t>
      </w:r>
      <w:r w:rsidR="005E43B4">
        <w:rPr>
          <w:rFonts w:ascii="Arial" w:hAnsi="Arial"/>
          <w:sz w:val="22"/>
          <w:szCs w:val="22"/>
        </w:rPr>
        <w:t>s</w:t>
      </w:r>
      <w:r w:rsidRPr="00822730">
        <w:rPr>
          <w:rFonts w:ascii="Arial" w:hAnsi="Arial"/>
          <w:sz w:val="22"/>
          <w:szCs w:val="22"/>
        </w:rPr>
        <w:t xml:space="preserve"> </w:t>
      </w:r>
      <w:r w:rsidR="005E43B4">
        <w:rPr>
          <w:rFonts w:ascii="Arial" w:hAnsi="Arial"/>
          <w:sz w:val="22"/>
          <w:szCs w:val="22"/>
        </w:rPr>
        <w:t>can</w:t>
      </w:r>
      <w:r w:rsidRPr="00822730">
        <w:rPr>
          <w:rFonts w:ascii="Arial" w:hAnsi="Arial"/>
          <w:sz w:val="22"/>
          <w:szCs w:val="22"/>
        </w:rPr>
        <w:t xml:space="preserve"> deduce the type of object from the echo.</w:t>
      </w:r>
    </w:p>
    <w:p w14:paraId="63D93B20" w14:textId="77777777" w:rsidR="00FE4738" w:rsidRPr="00822730" w:rsidRDefault="00FE4738" w:rsidP="001B37BB">
      <w:pPr>
        <w:rPr>
          <w:rFonts w:ascii="Arial" w:hAnsi="Arial"/>
          <w:sz w:val="22"/>
          <w:szCs w:val="22"/>
        </w:rPr>
      </w:pPr>
    </w:p>
    <w:p w14:paraId="3ED90303" w14:textId="172238CC" w:rsidR="00FE4738" w:rsidRPr="00822730" w:rsidRDefault="005E43B4" w:rsidP="001B37BB">
      <w:pPr>
        <w:rPr>
          <w:rFonts w:ascii="Arial" w:hAnsi="Arial"/>
          <w:sz w:val="22"/>
          <w:szCs w:val="22"/>
        </w:rPr>
      </w:pPr>
      <w:r>
        <w:rPr>
          <w:rFonts w:ascii="Arial" w:hAnsi="Arial"/>
          <w:sz w:val="22"/>
          <w:szCs w:val="22"/>
        </w:rPr>
        <w:lastRenderedPageBreak/>
        <w:t>Toothed whale</w:t>
      </w:r>
      <w:r w:rsidR="001E307C" w:rsidRPr="00822730">
        <w:rPr>
          <w:rFonts w:ascii="Arial" w:hAnsi="Arial"/>
          <w:sz w:val="22"/>
          <w:szCs w:val="22"/>
        </w:rPr>
        <w:t xml:space="preserve"> clicks can be immensely loud, up to 230 dB underwater </w:t>
      </w:r>
      <w:r>
        <w:rPr>
          <w:rFonts w:ascii="Arial" w:hAnsi="Arial"/>
          <w:sz w:val="22"/>
          <w:szCs w:val="22"/>
        </w:rPr>
        <w:t>for</w:t>
      </w:r>
      <w:r w:rsidR="001E307C" w:rsidRPr="00822730">
        <w:rPr>
          <w:rFonts w:ascii="Arial" w:hAnsi="Arial"/>
          <w:sz w:val="22"/>
          <w:szCs w:val="22"/>
        </w:rPr>
        <w:t xml:space="preserve"> </w:t>
      </w:r>
      <w:r w:rsidR="009D3A5D" w:rsidRPr="00822730">
        <w:rPr>
          <w:rFonts w:ascii="Arial" w:hAnsi="Arial"/>
          <w:sz w:val="22"/>
          <w:szCs w:val="22"/>
        </w:rPr>
        <w:t>the Atlantic spotted dolphin. T</w:t>
      </w:r>
      <w:r w:rsidR="001E307C" w:rsidRPr="00822730">
        <w:rPr>
          <w:rFonts w:ascii="Arial" w:hAnsi="Arial"/>
          <w:sz w:val="22"/>
          <w:szCs w:val="22"/>
        </w:rPr>
        <w:t>he distance that echolocation can be used to detect a small object in experiment</w:t>
      </w:r>
      <w:r>
        <w:rPr>
          <w:rFonts w:ascii="Arial" w:hAnsi="Arial"/>
          <w:sz w:val="22"/>
          <w:szCs w:val="22"/>
        </w:rPr>
        <w:t xml:space="preserve">al settings is about 100 meters. </w:t>
      </w:r>
      <w:r w:rsidR="001E307C" w:rsidRPr="00822730">
        <w:rPr>
          <w:rFonts w:ascii="Arial" w:hAnsi="Arial"/>
          <w:sz w:val="22"/>
          <w:szCs w:val="22"/>
        </w:rPr>
        <w:t xml:space="preserve"> </w:t>
      </w:r>
      <w:r>
        <w:rPr>
          <w:rFonts w:ascii="Arial" w:hAnsi="Arial"/>
          <w:sz w:val="22"/>
          <w:szCs w:val="22"/>
        </w:rPr>
        <w:t>Sadly, the</w:t>
      </w:r>
      <w:r w:rsidR="001E307C" w:rsidRPr="00822730">
        <w:rPr>
          <w:rFonts w:ascii="Arial" w:hAnsi="Arial"/>
          <w:sz w:val="22"/>
          <w:szCs w:val="22"/>
        </w:rPr>
        <w:t xml:space="preserve"> entrapment of </w:t>
      </w:r>
      <w:r>
        <w:rPr>
          <w:rFonts w:ascii="Arial" w:hAnsi="Arial"/>
          <w:sz w:val="22"/>
          <w:szCs w:val="22"/>
        </w:rPr>
        <w:t>scarred whales and dolphins</w:t>
      </w:r>
      <w:r w:rsidR="001E307C" w:rsidRPr="00822730">
        <w:rPr>
          <w:rFonts w:ascii="Arial" w:hAnsi="Arial"/>
          <w:sz w:val="22"/>
          <w:szCs w:val="22"/>
        </w:rPr>
        <w:t xml:space="preserve"> in fishing nets</w:t>
      </w:r>
      <w:r>
        <w:rPr>
          <w:rFonts w:ascii="Arial" w:hAnsi="Arial"/>
          <w:sz w:val="22"/>
          <w:szCs w:val="22"/>
        </w:rPr>
        <w:t>,</w:t>
      </w:r>
      <w:r w:rsidR="001E307C" w:rsidRPr="00822730">
        <w:rPr>
          <w:rFonts w:ascii="Arial" w:hAnsi="Arial"/>
          <w:sz w:val="22"/>
          <w:szCs w:val="22"/>
        </w:rPr>
        <w:t xml:space="preserve"> and </w:t>
      </w:r>
      <w:r>
        <w:rPr>
          <w:rFonts w:ascii="Arial" w:hAnsi="Arial"/>
          <w:sz w:val="22"/>
          <w:szCs w:val="22"/>
        </w:rPr>
        <w:t xml:space="preserve">toothed whale </w:t>
      </w:r>
      <w:r w:rsidR="001E307C" w:rsidRPr="00822730">
        <w:rPr>
          <w:rFonts w:ascii="Arial" w:hAnsi="Arial"/>
          <w:sz w:val="22"/>
          <w:szCs w:val="22"/>
        </w:rPr>
        <w:t>deaths from boating accidents</w:t>
      </w:r>
      <w:r>
        <w:rPr>
          <w:rFonts w:ascii="Arial" w:hAnsi="Arial"/>
          <w:sz w:val="22"/>
          <w:szCs w:val="22"/>
        </w:rPr>
        <w:t>,</w:t>
      </w:r>
      <w:r w:rsidR="001E307C" w:rsidRPr="00822730">
        <w:rPr>
          <w:rFonts w:ascii="Arial" w:hAnsi="Arial"/>
          <w:sz w:val="22"/>
          <w:szCs w:val="22"/>
        </w:rPr>
        <w:t xml:space="preserve"> </w:t>
      </w:r>
      <w:r>
        <w:rPr>
          <w:rFonts w:ascii="Arial" w:hAnsi="Arial"/>
          <w:sz w:val="22"/>
          <w:szCs w:val="22"/>
        </w:rPr>
        <w:t>indicates that this echolocation can be confused by our technology.</w:t>
      </w:r>
    </w:p>
    <w:p w14:paraId="7EB17A03" w14:textId="77777777" w:rsidR="00FE4738" w:rsidRDefault="00FE4738" w:rsidP="001B37BB"/>
    <w:p w14:paraId="630DD0B1" w14:textId="7D7709EF" w:rsidR="00EB05A7" w:rsidRPr="00AD59E5" w:rsidRDefault="00FD2D79" w:rsidP="001B37BB">
      <w:pPr>
        <w:pStyle w:val="Heading2"/>
      </w:pPr>
      <w:bookmarkStart w:id="85" w:name="_Toc20845457"/>
      <w:r>
        <w:t>Animal</w:t>
      </w:r>
      <w:r w:rsidR="001B37BB">
        <w:t xml:space="preserve">s </w:t>
      </w:r>
      <w:r>
        <w:t>improvising on musical</w:t>
      </w:r>
      <w:r w:rsidR="001B37BB">
        <w:t xml:space="preserve"> </w:t>
      </w:r>
      <w:r>
        <w:t>i</w:t>
      </w:r>
      <w:r w:rsidR="00285C45">
        <w:t>nstruments</w:t>
      </w:r>
      <w:bookmarkEnd w:id="85"/>
      <w:r w:rsidR="00BD3FFF">
        <w:t xml:space="preserve"> </w:t>
      </w:r>
    </w:p>
    <w:p w14:paraId="7A757653" w14:textId="77777777" w:rsidR="00EB05A7" w:rsidRDefault="00EB05A7">
      <w:pPr>
        <w:rPr>
          <w:rFonts w:ascii="Arial" w:hAnsi="Arial" w:cs="Arial"/>
          <w:sz w:val="22"/>
          <w:szCs w:val="22"/>
        </w:rPr>
      </w:pPr>
    </w:p>
    <w:p w14:paraId="2AAC56FA" w14:textId="4AFF2C02" w:rsidR="00AD59E5" w:rsidRDefault="00AD59E5">
      <w:pPr>
        <w:rPr>
          <w:rFonts w:ascii="Arial" w:hAnsi="Arial" w:cs="Arial"/>
          <w:sz w:val="22"/>
          <w:szCs w:val="22"/>
        </w:rPr>
      </w:pPr>
      <w:r>
        <w:rPr>
          <w:rFonts w:ascii="Arial" w:hAnsi="Arial" w:cs="Arial"/>
          <w:sz w:val="22"/>
          <w:szCs w:val="22"/>
        </w:rPr>
        <w:t>Here</w:t>
      </w:r>
      <w:r w:rsidR="00C80897">
        <w:rPr>
          <w:rFonts w:ascii="Arial" w:hAnsi="Arial" w:cs="Arial"/>
          <w:sz w:val="22"/>
          <w:szCs w:val="22"/>
        </w:rPr>
        <w:t>’s</w:t>
      </w:r>
      <w:r>
        <w:rPr>
          <w:rFonts w:ascii="Arial" w:hAnsi="Arial" w:cs="Arial"/>
          <w:sz w:val="22"/>
          <w:szCs w:val="22"/>
        </w:rPr>
        <w:t xml:space="preserve"> a syntactically simple sentence </w:t>
      </w:r>
      <w:r w:rsidR="00C80897">
        <w:rPr>
          <w:rFonts w:ascii="Arial" w:hAnsi="Arial" w:cs="Arial"/>
          <w:sz w:val="22"/>
          <w:szCs w:val="22"/>
        </w:rPr>
        <w:t xml:space="preserve">fraught with </w:t>
      </w:r>
      <w:r>
        <w:rPr>
          <w:rFonts w:ascii="Arial" w:hAnsi="Arial" w:cs="Arial"/>
          <w:sz w:val="22"/>
          <w:szCs w:val="22"/>
        </w:rPr>
        <w:t>semantic complexity:</w:t>
      </w:r>
    </w:p>
    <w:p w14:paraId="55D97797" w14:textId="77777777" w:rsidR="00AD59E5" w:rsidRDefault="00AD59E5">
      <w:pPr>
        <w:rPr>
          <w:rFonts w:ascii="Arial" w:hAnsi="Arial" w:cs="Arial"/>
          <w:sz w:val="22"/>
          <w:szCs w:val="22"/>
        </w:rPr>
      </w:pPr>
    </w:p>
    <w:p w14:paraId="12CDBFBD" w14:textId="5833F477" w:rsidR="00AD59E5" w:rsidRDefault="00AD59E5">
      <w:pPr>
        <w:rPr>
          <w:rFonts w:ascii="Arial" w:hAnsi="Arial" w:cs="Arial"/>
          <w:sz w:val="22"/>
          <w:szCs w:val="22"/>
        </w:rPr>
      </w:pPr>
      <w:r>
        <w:rPr>
          <w:rFonts w:ascii="Arial" w:hAnsi="Arial" w:cs="Arial"/>
          <w:sz w:val="22"/>
          <w:szCs w:val="22"/>
        </w:rPr>
        <w:t xml:space="preserve">Can animals play musical instruments? </w:t>
      </w:r>
      <w:r w:rsidR="00E83D33">
        <w:rPr>
          <w:rFonts w:ascii="Arial" w:hAnsi="Arial" w:cs="Arial"/>
          <w:sz w:val="22"/>
          <w:szCs w:val="22"/>
        </w:rPr>
        <w:t>I think that, to</w:t>
      </w:r>
      <w:r w:rsidR="00AD2A50">
        <w:rPr>
          <w:rFonts w:ascii="Arial" w:hAnsi="Arial" w:cs="Arial"/>
          <w:sz w:val="22"/>
          <w:szCs w:val="22"/>
        </w:rPr>
        <w:t xml:space="preserve"> paraphrase President Bill Clinton, </w:t>
      </w:r>
      <w:r>
        <w:rPr>
          <w:rFonts w:ascii="Arial" w:hAnsi="Arial" w:cs="Arial"/>
          <w:sz w:val="22"/>
          <w:szCs w:val="22"/>
        </w:rPr>
        <w:t xml:space="preserve">it depends </w:t>
      </w:r>
      <w:r w:rsidR="00405187">
        <w:rPr>
          <w:rFonts w:ascii="Arial" w:hAnsi="Arial" w:cs="Arial"/>
          <w:sz w:val="22"/>
          <w:szCs w:val="22"/>
        </w:rPr>
        <w:t>on what you mean by the words “can”, “other” “animals”, “play”, “musical” and “instruments”.</w:t>
      </w:r>
    </w:p>
    <w:p w14:paraId="5BDDC145" w14:textId="77777777" w:rsidR="00405187" w:rsidRDefault="00405187">
      <w:pPr>
        <w:rPr>
          <w:rFonts w:ascii="Arial" w:hAnsi="Arial" w:cs="Arial"/>
          <w:sz w:val="22"/>
          <w:szCs w:val="22"/>
        </w:rPr>
      </w:pPr>
    </w:p>
    <w:p w14:paraId="01330F63" w14:textId="3F15767E" w:rsidR="00111B3D" w:rsidRDefault="00C80897">
      <w:pPr>
        <w:rPr>
          <w:rFonts w:ascii="Arial" w:hAnsi="Arial" w:cs="Arial"/>
          <w:sz w:val="22"/>
          <w:szCs w:val="22"/>
        </w:rPr>
      </w:pPr>
      <w:r>
        <w:rPr>
          <w:rFonts w:ascii="Arial" w:hAnsi="Arial" w:cs="Arial"/>
          <w:sz w:val="22"/>
          <w:szCs w:val="22"/>
        </w:rPr>
        <w:t>C</w:t>
      </w:r>
      <w:r w:rsidR="004F4A12">
        <w:rPr>
          <w:rFonts w:ascii="Arial" w:hAnsi="Arial" w:cs="Arial"/>
          <w:sz w:val="22"/>
          <w:szCs w:val="22"/>
        </w:rPr>
        <w:t xml:space="preserve">ircuses have long trained </w:t>
      </w:r>
      <w:r w:rsidR="00B953F5">
        <w:rPr>
          <w:rFonts w:ascii="Arial" w:hAnsi="Arial" w:cs="Arial"/>
          <w:sz w:val="22"/>
          <w:szCs w:val="22"/>
        </w:rPr>
        <w:t>seals and walruses to</w:t>
      </w:r>
      <w:r w:rsidR="0010160A">
        <w:rPr>
          <w:rFonts w:ascii="Arial" w:hAnsi="Arial" w:cs="Arial"/>
          <w:sz w:val="22"/>
          <w:szCs w:val="22"/>
        </w:rPr>
        <w:t xml:space="preserve"> use their snouts</w:t>
      </w:r>
      <w:r w:rsidR="005A6412">
        <w:rPr>
          <w:rFonts w:ascii="Arial" w:hAnsi="Arial" w:cs="Arial"/>
          <w:sz w:val="22"/>
          <w:szCs w:val="22"/>
        </w:rPr>
        <w:t xml:space="preserve"> to</w:t>
      </w:r>
      <w:r w:rsidR="00B953F5">
        <w:rPr>
          <w:rFonts w:ascii="Arial" w:hAnsi="Arial" w:cs="Arial"/>
          <w:sz w:val="22"/>
          <w:szCs w:val="22"/>
        </w:rPr>
        <w:t xml:space="preserve"> play </w:t>
      </w:r>
      <w:r w:rsidR="00F75997">
        <w:rPr>
          <w:rFonts w:ascii="Arial" w:hAnsi="Arial" w:cs="Arial"/>
          <w:sz w:val="22"/>
          <w:szCs w:val="22"/>
        </w:rPr>
        <w:t>tuned car horns</w:t>
      </w:r>
      <w:r w:rsidR="00405187">
        <w:rPr>
          <w:rFonts w:ascii="Arial" w:hAnsi="Arial" w:cs="Arial"/>
          <w:sz w:val="22"/>
          <w:szCs w:val="22"/>
        </w:rPr>
        <w:t xml:space="preserve"> </w:t>
      </w:r>
      <w:r w:rsidR="00E83D33">
        <w:rPr>
          <w:rFonts w:ascii="Arial" w:hAnsi="Arial" w:cs="Arial"/>
          <w:sz w:val="22"/>
          <w:szCs w:val="22"/>
        </w:rPr>
        <w:t>in a sequence</w:t>
      </w:r>
      <w:r w:rsidR="00FD2D79">
        <w:rPr>
          <w:rFonts w:ascii="Arial" w:hAnsi="Arial" w:cs="Arial"/>
          <w:sz w:val="22"/>
          <w:szCs w:val="22"/>
        </w:rPr>
        <w:t xml:space="preserve">, </w:t>
      </w:r>
      <w:r w:rsidR="00405187">
        <w:rPr>
          <w:rFonts w:ascii="Arial" w:hAnsi="Arial" w:cs="Arial"/>
          <w:sz w:val="22"/>
          <w:szCs w:val="22"/>
        </w:rPr>
        <w:t>and</w:t>
      </w:r>
      <w:r w:rsidR="00E83D33">
        <w:rPr>
          <w:rFonts w:ascii="Arial" w:hAnsi="Arial" w:cs="Arial"/>
          <w:sz w:val="22"/>
          <w:szCs w:val="22"/>
        </w:rPr>
        <w:t xml:space="preserve"> street performers traditionally</w:t>
      </w:r>
      <w:r w:rsidR="00405187">
        <w:rPr>
          <w:rFonts w:ascii="Arial" w:hAnsi="Arial" w:cs="Arial"/>
          <w:sz w:val="22"/>
          <w:szCs w:val="22"/>
        </w:rPr>
        <w:t xml:space="preserve"> </w:t>
      </w:r>
      <w:r w:rsidR="00FD2D79">
        <w:rPr>
          <w:rFonts w:ascii="Arial" w:hAnsi="Arial" w:cs="Arial"/>
          <w:sz w:val="22"/>
          <w:szCs w:val="22"/>
        </w:rPr>
        <w:t xml:space="preserve">trained </w:t>
      </w:r>
      <w:r w:rsidR="00405187">
        <w:rPr>
          <w:rFonts w:ascii="Arial" w:hAnsi="Arial" w:cs="Arial"/>
          <w:sz w:val="22"/>
          <w:szCs w:val="22"/>
        </w:rPr>
        <w:t xml:space="preserve">monkeys to </w:t>
      </w:r>
      <w:r w:rsidR="0010160A">
        <w:rPr>
          <w:rFonts w:ascii="Arial" w:hAnsi="Arial" w:cs="Arial"/>
          <w:sz w:val="22"/>
          <w:szCs w:val="22"/>
        </w:rPr>
        <w:t xml:space="preserve">use sticks to </w:t>
      </w:r>
      <w:r w:rsidR="005E43B4">
        <w:rPr>
          <w:rFonts w:ascii="Arial" w:hAnsi="Arial" w:cs="Arial"/>
          <w:sz w:val="22"/>
          <w:szCs w:val="22"/>
        </w:rPr>
        <w:t>play</w:t>
      </w:r>
      <w:r w:rsidR="00405187">
        <w:rPr>
          <w:rFonts w:ascii="Arial" w:hAnsi="Arial" w:cs="Arial"/>
          <w:sz w:val="22"/>
          <w:szCs w:val="22"/>
        </w:rPr>
        <w:t xml:space="preserve"> drums.</w:t>
      </w:r>
      <w:r w:rsidR="009945A5">
        <w:rPr>
          <w:rFonts w:ascii="Arial" w:hAnsi="Arial" w:cs="Arial"/>
          <w:sz w:val="22"/>
          <w:szCs w:val="22"/>
        </w:rPr>
        <w:t xml:space="preserve"> </w:t>
      </w:r>
      <w:r w:rsidR="004F4A12">
        <w:rPr>
          <w:rFonts w:ascii="Arial" w:hAnsi="Arial" w:cs="Arial"/>
          <w:sz w:val="22"/>
          <w:szCs w:val="22"/>
        </w:rPr>
        <w:t>But will non-human animals</w:t>
      </w:r>
      <w:r w:rsidR="00F75997">
        <w:rPr>
          <w:rFonts w:ascii="Arial" w:hAnsi="Arial" w:cs="Arial"/>
          <w:sz w:val="22"/>
          <w:szCs w:val="22"/>
        </w:rPr>
        <w:t xml:space="preserve"> </w:t>
      </w:r>
      <w:r w:rsidR="00E83D33">
        <w:rPr>
          <w:rFonts w:ascii="Arial" w:hAnsi="Arial" w:cs="Arial"/>
          <w:sz w:val="22"/>
          <w:szCs w:val="22"/>
        </w:rPr>
        <w:t>create their own music</w:t>
      </w:r>
      <w:r w:rsidR="00F75997">
        <w:rPr>
          <w:rFonts w:ascii="Arial" w:hAnsi="Arial" w:cs="Arial"/>
          <w:sz w:val="22"/>
          <w:szCs w:val="22"/>
        </w:rPr>
        <w:t xml:space="preserve"> on </w:t>
      </w:r>
      <w:r w:rsidR="00FD2D79">
        <w:rPr>
          <w:rFonts w:ascii="Arial" w:hAnsi="Arial" w:cs="Arial"/>
          <w:sz w:val="22"/>
          <w:szCs w:val="22"/>
        </w:rPr>
        <w:t>instruments</w:t>
      </w:r>
      <w:r w:rsidR="00F75997">
        <w:rPr>
          <w:rFonts w:ascii="Arial" w:hAnsi="Arial" w:cs="Arial"/>
          <w:sz w:val="22"/>
          <w:szCs w:val="22"/>
        </w:rPr>
        <w:t xml:space="preserve">? </w:t>
      </w:r>
    </w:p>
    <w:p w14:paraId="3C5A21A5" w14:textId="68C97D39" w:rsidR="004D1B7D" w:rsidRDefault="004D1B7D">
      <w:pPr>
        <w:rPr>
          <w:rFonts w:ascii="Arial" w:hAnsi="Arial" w:cs="Arial"/>
          <w:sz w:val="22"/>
          <w:szCs w:val="22"/>
        </w:rPr>
      </w:pPr>
    </w:p>
    <w:p w14:paraId="14D5DC16" w14:textId="2D08BCB1" w:rsidR="004D1B7D" w:rsidRDefault="004D1B7D" w:rsidP="004D1B7D">
      <w:pPr>
        <w:pStyle w:val="Heading2"/>
      </w:pPr>
      <w:bookmarkStart w:id="86" w:name="_Toc20845458"/>
      <w:r>
        <w:t>Chimpanzees and bonobos</w:t>
      </w:r>
      <w:bookmarkEnd w:id="86"/>
    </w:p>
    <w:p w14:paraId="33E834B0" w14:textId="77777777" w:rsidR="00BD3FFF" w:rsidRDefault="00BD3FFF">
      <w:pPr>
        <w:rPr>
          <w:rFonts w:ascii="Arial" w:hAnsi="Arial" w:cs="Arial"/>
          <w:sz w:val="22"/>
          <w:szCs w:val="22"/>
        </w:rPr>
      </w:pPr>
    </w:p>
    <w:p w14:paraId="4A2D55D4" w14:textId="4A3DBC07" w:rsidR="00ED30EC" w:rsidRDefault="00BD3FFF" w:rsidP="00ED30EC">
      <w:pPr>
        <w:rPr>
          <w:rFonts w:ascii="Arial" w:hAnsi="Arial" w:cs="Arial"/>
          <w:sz w:val="22"/>
          <w:szCs w:val="22"/>
        </w:rPr>
      </w:pPr>
      <w:r>
        <w:rPr>
          <w:rFonts w:ascii="Arial" w:hAnsi="Arial" w:cs="Arial"/>
          <w:sz w:val="22"/>
          <w:szCs w:val="22"/>
        </w:rPr>
        <w:t>The primatologist</w:t>
      </w:r>
      <w:r w:rsidR="00E83D33">
        <w:rPr>
          <w:rFonts w:ascii="Arial" w:hAnsi="Arial" w:cs="Arial"/>
          <w:sz w:val="22"/>
          <w:szCs w:val="22"/>
        </w:rPr>
        <w:t>s Jane Goodall and</w:t>
      </w:r>
      <w:r>
        <w:rPr>
          <w:rFonts w:ascii="Arial" w:hAnsi="Arial" w:cs="Arial"/>
          <w:sz w:val="22"/>
          <w:szCs w:val="22"/>
        </w:rPr>
        <w:t xml:space="preserve"> Ada</w:t>
      </w:r>
      <w:r w:rsidR="00E83D33">
        <w:rPr>
          <w:rFonts w:ascii="Arial" w:hAnsi="Arial" w:cs="Arial"/>
          <w:sz w:val="22"/>
          <w:szCs w:val="22"/>
        </w:rPr>
        <w:t xml:space="preserve">m Arcadi of Hofstra University </w:t>
      </w:r>
      <w:r>
        <w:rPr>
          <w:rFonts w:ascii="Arial" w:hAnsi="Arial" w:cs="Arial"/>
          <w:sz w:val="22"/>
          <w:szCs w:val="22"/>
        </w:rPr>
        <w:t>studied drumming by apes</w:t>
      </w:r>
      <w:r w:rsidR="00FD2D79">
        <w:rPr>
          <w:rFonts w:ascii="Arial" w:hAnsi="Arial" w:cs="Arial"/>
          <w:sz w:val="22"/>
          <w:szCs w:val="22"/>
        </w:rPr>
        <w:t xml:space="preserve"> in the wild</w:t>
      </w:r>
      <w:r>
        <w:rPr>
          <w:rFonts w:ascii="Arial" w:hAnsi="Arial" w:cs="Arial"/>
          <w:sz w:val="22"/>
          <w:szCs w:val="22"/>
        </w:rPr>
        <w:t xml:space="preserve">. </w:t>
      </w:r>
      <w:r w:rsidR="006C3E89">
        <w:rPr>
          <w:rFonts w:ascii="Arial" w:hAnsi="Arial" w:cs="Arial"/>
          <w:sz w:val="22"/>
          <w:szCs w:val="22"/>
        </w:rPr>
        <w:t>In the forest,</w:t>
      </w:r>
      <w:r>
        <w:rPr>
          <w:rFonts w:ascii="Arial" w:hAnsi="Arial" w:cs="Arial"/>
          <w:sz w:val="22"/>
          <w:szCs w:val="22"/>
        </w:rPr>
        <w:t xml:space="preserve"> chi</w:t>
      </w:r>
      <w:r w:rsidR="00FD2D79">
        <w:rPr>
          <w:rFonts w:ascii="Arial" w:hAnsi="Arial" w:cs="Arial"/>
          <w:sz w:val="22"/>
          <w:szCs w:val="22"/>
        </w:rPr>
        <w:t>m</w:t>
      </w:r>
      <w:r>
        <w:rPr>
          <w:rFonts w:ascii="Arial" w:hAnsi="Arial" w:cs="Arial"/>
          <w:sz w:val="22"/>
          <w:szCs w:val="22"/>
        </w:rPr>
        <w:t xml:space="preserve">panzees </w:t>
      </w:r>
      <w:r w:rsidR="00E83D33">
        <w:rPr>
          <w:rFonts w:ascii="Arial" w:hAnsi="Arial" w:cs="Arial"/>
          <w:sz w:val="22"/>
          <w:szCs w:val="22"/>
        </w:rPr>
        <w:t xml:space="preserve">use their hands and feet to hit trees and </w:t>
      </w:r>
      <w:r>
        <w:rPr>
          <w:rFonts w:ascii="Arial" w:hAnsi="Arial" w:cs="Arial"/>
          <w:sz w:val="22"/>
          <w:szCs w:val="22"/>
        </w:rPr>
        <w:t xml:space="preserve">play low frequency drumming sounds heard by humans a kilometer </w:t>
      </w:r>
      <w:r w:rsidR="00E83D33">
        <w:rPr>
          <w:rFonts w:ascii="Arial" w:hAnsi="Arial" w:cs="Arial"/>
          <w:sz w:val="22"/>
          <w:szCs w:val="22"/>
        </w:rPr>
        <w:t>a</w:t>
      </w:r>
      <w:r>
        <w:rPr>
          <w:rFonts w:ascii="Arial" w:hAnsi="Arial" w:cs="Arial"/>
          <w:sz w:val="22"/>
          <w:szCs w:val="22"/>
        </w:rPr>
        <w:t>way.</w:t>
      </w:r>
      <w:r w:rsidR="00ED30EC">
        <w:rPr>
          <w:rFonts w:ascii="Arial" w:hAnsi="Arial" w:cs="Arial"/>
          <w:sz w:val="22"/>
          <w:szCs w:val="22"/>
        </w:rPr>
        <w:t xml:space="preserve"> Some </w:t>
      </w:r>
      <w:r w:rsidR="004D77C9">
        <w:rPr>
          <w:rFonts w:ascii="Arial" w:hAnsi="Arial" w:cs="Arial"/>
          <w:sz w:val="22"/>
          <w:szCs w:val="22"/>
        </w:rPr>
        <w:t>naturalists</w:t>
      </w:r>
      <w:r w:rsidR="00ED30EC">
        <w:rPr>
          <w:rFonts w:ascii="Arial" w:hAnsi="Arial" w:cs="Arial"/>
          <w:sz w:val="22"/>
          <w:szCs w:val="22"/>
        </w:rPr>
        <w:t>, including Peter Marler, suspect that chimpanzee drumming is very similar to the well</w:t>
      </w:r>
      <w:r w:rsidR="005B03B7">
        <w:rPr>
          <w:rFonts w:ascii="Arial" w:hAnsi="Arial" w:cs="Arial"/>
          <w:sz w:val="22"/>
          <w:szCs w:val="22"/>
        </w:rPr>
        <w:t>-</w:t>
      </w:r>
      <w:r w:rsidR="00ED30EC">
        <w:rPr>
          <w:rFonts w:ascii="Arial" w:hAnsi="Arial" w:cs="Arial"/>
          <w:sz w:val="22"/>
          <w:szCs w:val="22"/>
        </w:rPr>
        <w:t xml:space="preserve">known chest beating by mountain gorillas. </w:t>
      </w:r>
    </w:p>
    <w:p w14:paraId="38A5F7F3" w14:textId="77777777" w:rsidR="00ED30EC" w:rsidRDefault="00ED30EC">
      <w:pPr>
        <w:rPr>
          <w:rFonts w:ascii="Arial" w:hAnsi="Arial" w:cs="Arial"/>
          <w:sz w:val="22"/>
          <w:szCs w:val="22"/>
        </w:rPr>
      </w:pPr>
    </w:p>
    <w:p w14:paraId="52B4C68B" w14:textId="55DEC59D" w:rsidR="00E83D33" w:rsidRDefault="00BD3FFF" w:rsidP="00ED30EC">
      <w:pPr>
        <w:rPr>
          <w:rFonts w:ascii="Arial" w:hAnsi="Arial" w:cs="Arial"/>
          <w:sz w:val="22"/>
          <w:szCs w:val="22"/>
        </w:rPr>
      </w:pPr>
      <w:r>
        <w:rPr>
          <w:rFonts w:ascii="Arial" w:hAnsi="Arial" w:cs="Arial"/>
          <w:sz w:val="22"/>
          <w:szCs w:val="22"/>
        </w:rPr>
        <w:t>In the Tai National Park of the Ivory Coast, the chimpanzees usually drum while they are calling in “pant hoots”, whereas in Ki</w:t>
      </w:r>
      <w:r w:rsidR="000C1750">
        <w:rPr>
          <w:rFonts w:ascii="Arial" w:hAnsi="Arial" w:cs="Arial"/>
          <w:sz w:val="22"/>
          <w:szCs w:val="22"/>
        </w:rPr>
        <w:t>b</w:t>
      </w:r>
      <w:r>
        <w:rPr>
          <w:rFonts w:ascii="Arial" w:hAnsi="Arial" w:cs="Arial"/>
          <w:sz w:val="22"/>
          <w:szCs w:val="22"/>
        </w:rPr>
        <w:t xml:space="preserve">ale National Park in Uganda, they tend to drum </w:t>
      </w:r>
      <w:r w:rsidR="005E43B4">
        <w:rPr>
          <w:rFonts w:ascii="Arial" w:hAnsi="Arial" w:cs="Arial"/>
          <w:sz w:val="22"/>
          <w:szCs w:val="22"/>
        </w:rPr>
        <w:t xml:space="preserve">on trees </w:t>
      </w:r>
      <w:r>
        <w:rPr>
          <w:rFonts w:ascii="Arial" w:hAnsi="Arial" w:cs="Arial"/>
          <w:sz w:val="22"/>
          <w:szCs w:val="22"/>
        </w:rPr>
        <w:t xml:space="preserve">without </w:t>
      </w:r>
      <w:r w:rsidR="00ED30EC">
        <w:rPr>
          <w:rFonts w:ascii="Arial" w:hAnsi="Arial" w:cs="Arial"/>
          <w:sz w:val="22"/>
          <w:szCs w:val="22"/>
        </w:rPr>
        <w:t>calling</w:t>
      </w:r>
      <w:r>
        <w:rPr>
          <w:rFonts w:ascii="Arial" w:hAnsi="Arial" w:cs="Arial"/>
          <w:sz w:val="22"/>
          <w:szCs w:val="22"/>
        </w:rPr>
        <w:t xml:space="preserve">. </w:t>
      </w:r>
      <w:r w:rsidR="00C43D0D">
        <w:rPr>
          <w:rFonts w:ascii="Arial" w:hAnsi="Arial" w:cs="Arial"/>
          <w:sz w:val="22"/>
          <w:szCs w:val="22"/>
        </w:rPr>
        <w:t>C</w:t>
      </w:r>
      <w:r w:rsidR="00E83D33">
        <w:rPr>
          <w:rFonts w:ascii="Arial" w:hAnsi="Arial" w:cs="Arial"/>
          <w:sz w:val="22"/>
          <w:szCs w:val="22"/>
        </w:rPr>
        <w:t xml:space="preserve">himpanzee drumming </w:t>
      </w:r>
      <w:r w:rsidR="00ED30EC">
        <w:rPr>
          <w:rFonts w:ascii="Arial" w:hAnsi="Arial" w:cs="Arial"/>
          <w:sz w:val="22"/>
          <w:szCs w:val="22"/>
        </w:rPr>
        <w:t>is used to communicate between</w:t>
      </w:r>
      <w:r w:rsidR="00E83D33">
        <w:rPr>
          <w:rFonts w:ascii="Arial" w:hAnsi="Arial" w:cs="Arial"/>
          <w:sz w:val="22"/>
          <w:szCs w:val="22"/>
        </w:rPr>
        <w:t xml:space="preserve"> individuals far from each other </w:t>
      </w:r>
      <w:r w:rsidR="00C43D0D">
        <w:rPr>
          <w:rFonts w:ascii="Arial" w:hAnsi="Arial" w:cs="Arial"/>
          <w:sz w:val="22"/>
          <w:szCs w:val="22"/>
        </w:rPr>
        <w:t>who are</w:t>
      </w:r>
      <w:r w:rsidR="005B03B7">
        <w:rPr>
          <w:rFonts w:ascii="Arial" w:hAnsi="Arial" w:cs="Arial"/>
          <w:sz w:val="22"/>
          <w:szCs w:val="22"/>
        </w:rPr>
        <w:t xml:space="preserve"> not</w:t>
      </w:r>
      <w:r w:rsidR="00E83D33">
        <w:rPr>
          <w:rFonts w:ascii="Arial" w:hAnsi="Arial" w:cs="Arial"/>
          <w:sz w:val="22"/>
          <w:szCs w:val="22"/>
        </w:rPr>
        <w:t xml:space="preserve"> in visual contact. </w:t>
      </w:r>
      <w:r w:rsidR="000C1750">
        <w:rPr>
          <w:rFonts w:ascii="Arial" w:hAnsi="Arial" w:cs="Arial"/>
          <w:sz w:val="22"/>
          <w:szCs w:val="22"/>
        </w:rPr>
        <w:t>The Tai chimpanzee</w:t>
      </w:r>
      <w:r w:rsidR="00FD71BB">
        <w:rPr>
          <w:rFonts w:ascii="Arial" w:hAnsi="Arial" w:cs="Arial"/>
          <w:sz w:val="22"/>
          <w:szCs w:val="22"/>
        </w:rPr>
        <w:t>s</w:t>
      </w:r>
      <w:r w:rsidR="000C1750">
        <w:rPr>
          <w:rFonts w:ascii="Arial" w:hAnsi="Arial" w:cs="Arial"/>
          <w:sz w:val="22"/>
          <w:szCs w:val="22"/>
        </w:rPr>
        <w:t xml:space="preserve"> drummed in distinct styles, while those in Kibale </w:t>
      </w:r>
      <w:r w:rsidR="005E43B4">
        <w:rPr>
          <w:rFonts w:ascii="Arial" w:hAnsi="Arial" w:cs="Arial"/>
          <w:sz w:val="22"/>
          <w:szCs w:val="22"/>
        </w:rPr>
        <w:t>are reported to drum in a collective style</w:t>
      </w:r>
      <w:r w:rsidR="000C1750">
        <w:rPr>
          <w:rFonts w:ascii="Arial" w:hAnsi="Arial" w:cs="Arial"/>
          <w:sz w:val="22"/>
          <w:szCs w:val="22"/>
        </w:rPr>
        <w:t xml:space="preserve">. </w:t>
      </w:r>
    </w:p>
    <w:p w14:paraId="7500B936" w14:textId="77777777" w:rsidR="00037924" w:rsidRDefault="00037924">
      <w:pPr>
        <w:rPr>
          <w:rFonts w:ascii="Arial" w:hAnsi="Arial" w:cs="Arial"/>
          <w:sz w:val="22"/>
          <w:szCs w:val="22"/>
        </w:rPr>
      </w:pPr>
    </w:p>
    <w:p w14:paraId="5DFD4F3E" w14:textId="51F8AEA9" w:rsidR="00A15044" w:rsidRDefault="00D2314C">
      <w:pPr>
        <w:rPr>
          <w:rFonts w:ascii="Arial" w:hAnsi="Arial" w:cs="Arial"/>
          <w:sz w:val="22"/>
          <w:szCs w:val="22"/>
        </w:rPr>
      </w:pPr>
      <w:r>
        <w:rPr>
          <w:rFonts w:ascii="Arial" w:hAnsi="Arial" w:cs="Arial"/>
          <w:sz w:val="22"/>
          <w:szCs w:val="22"/>
        </w:rPr>
        <w:t xml:space="preserve">Valérie Dufour from the University of Strasbourg and colleagues </w:t>
      </w:r>
      <w:r w:rsidR="00E83D33">
        <w:rPr>
          <w:rFonts w:ascii="Arial" w:hAnsi="Arial" w:cs="Arial"/>
          <w:sz w:val="22"/>
          <w:szCs w:val="22"/>
        </w:rPr>
        <w:t>studied</w:t>
      </w:r>
      <w:r>
        <w:rPr>
          <w:rFonts w:ascii="Arial" w:hAnsi="Arial" w:cs="Arial"/>
          <w:sz w:val="22"/>
          <w:szCs w:val="22"/>
        </w:rPr>
        <w:t xml:space="preserve"> spontaneous music making </w:t>
      </w:r>
      <w:r w:rsidR="00C43D0D">
        <w:rPr>
          <w:rFonts w:ascii="Arial" w:hAnsi="Arial" w:cs="Arial"/>
          <w:sz w:val="22"/>
          <w:szCs w:val="22"/>
        </w:rPr>
        <w:t xml:space="preserve">on human made drums </w:t>
      </w:r>
      <w:r>
        <w:rPr>
          <w:rFonts w:ascii="Arial" w:hAnsi="Arial" w:cs="Arial"/>
          <w:sz w:val="22"/>
          <w:szCs w:val="22"/>
        </w:rPr>
        <w:t xml:space="preserve">by captive chimpanzees living in </w:t>
      </w:r>
      <w:r w:rsidR="00FD2D79">
        <w:rPr>
          <w:rFonts w:ascii="Arial" w:hAnsi="Arial" w:cs="Arial"/>
          <w:sz w:val="22"/>
          <w:szCs w:val="22"/>
        </w:rPr>
        <w:t xml:space="preserve">a </w:t>
      </w:r>
      <w:r>
        <w:rPr>
          <w:rFonts w:ascii="Arial" w:hAnsi="Arial" w:cs="Arial"/>
          <w:sz w:val="22"/>
          <w:szCs w:val="22"/>
        </w:rPr>
        <w:t xml:space="preserve">research center in the Netherlands. The </w:t>
      </w:r>
      <w:r w:rsidR="007B5540">
        <w:rPr>
          <w:rFonts w:ascii="Arial" w:hAnsi="Arial" w:cs="Arial"/>
          <w:sz w:val="22"/>
          <w:szCs w:val="22"/>
        </w:rPr>
        <w:t>longest duration performance they observed was</w:t>
      </w:r>
      <w:r>
        <w:rPr>
          <w:rFonts w:ascii="Arial" w:hAnsi="Arial" w:cs="Arial"/>
          <w:sz w:val="22"/>
          <w:szCs w:val="22"/>
        </w:rPr>
        <w:t xml:space="preserve"> </w:t>
      </w:r>
      <w:r w:rsidR="007B5540">
        <w:rPr>
          <w:rFonts w:ascii="Arial" w:hAnsi="Arial" w:cs="Arial"/>
          <w:sz w:val="22"/>
          <w:szCs w:val="22"/>
        </w:rPr>
        <w:t>by</w:t>
      </w:r>
      <w:r w:rsidR="00037924">
        <w:rPr>
          <w:rFonts w:ascii="Arial" w:hAnsi="Arial" w:cs="Arial"/>
          <w:sz w:val="22"/>
          <w:szCs w:val="22"/>
        </w:rPr>
        <w:t xml:space="preserve"> Barney, </w:t>
      </w:r>
      <w:r>
        <w:rPr>
          <w:rFonts w:ascii="Arial" w:hAnsi="Arial" w:cs="Arial"/>
          <w:sz w:val="22"/>
          <w:szCs w:val="22"/>
        </w:rPr>
        <w:t>who</w:t>
      </w:r>
      <w:r w:rsidR="00D25DAF">
        <w:rPr>
          <w:rFonts w:ascii="Arial" w:hAnsi="Arial" w:cs="Arial"/>
          <w:sz w:val="22"/>
          <w:szCs w:val="22"/>
        </w:rPr>
        <w:t xml:space="preserve"> </w:t>
      </w:r>
      <w:r w:rsidR="00782C54">
        <w:rPr>
          <w:rFonts w:ascii="Arial" w:hAnsi="Arial" w:cs="Arial"/>
          <w:sz w:val="22"/>
          <w:szCs w:val="22"/>
        </w:rPr>
        <w:t>in January, 2005</w:t>
      </w:r>
      <w:r>
        <w:rPr>
          <w:rFonts w:ascii="Arial" w:hAnsi="Arial" w:cs="Arial"/>
          <w:sz w:val="22"/>
          <w:szCs w:val="22"/>
        </w:rPr>
        <w:t xml:space="preserve"> spon</w:t>
      </w:r>
      <w:r w:rsidR="00A15044">
        <w:rPr>
          <w:rFonts w:ascii="Arial" w:hAnsi="Arial" w:cs="Arial"/>
          <w:sz w:val="22"/>
          <w:szCs w:val="22"/>
        </w:rPr>
        <w:t>t</w:t>
      </w:r>
      <w:r>
        <w:rPr>
          <w:rFonts w:ascii="Arial" w:hAnsi="Arial" w:cs="Arial"/>
          <w:sz w:val="22"/>
          <w:szCs w:val="22"/>
        </w:rPr>
        <w:t>a</w:t>
      </w:r>
      <w:r w:rsidR="00A15044">
        <w:rPr>
          <w:rFonts w:ascii="Arial" w:hAnsi="Arial" w:cs="Arial"/>
          <w:sz w:val="22"/>
          <w:szCs w:val="22"/>
        </w:rPr>
        <w:t>n</w:t>
      </w:r>
      <w:r w:rsidR="00716030">
        <w:rPr>
          <w:rFonts w:ascii="Arial" w:hAnsi="Arial" w:cs="Arial"/>
          <w:sz w:val="22"/>
          <w:szCs w:val="22"/>
        </w:rPr>
        <w:t>e</w:t>
      </w:r>
      <w:r w:rsidR="00A15044">
        <w:rPr>
          <w:rFonts w:ascii="Arial" w:hAnsi="Arial" w:cs="Arial"/>
          <w:sz w:val="22"/>
          <w:szCs w:val="22"/>
        </w:rPr>
        <w:t>ously perform</w:t>
      </w:r>
      <w:r>
        <w:rPr>
          <w:rFonts w:ascii="Arial" w:hAnsi="Arial" w:cs="Arial"/>
          <w:sz w:val="22"/>
          <w:szCs w:val="22"/>
        </w:rPr>
        <w:t>ed</w:t>
      </w:r>
      <w:r w:rsidR="00A15044">
        <w:rPr>
          <w:rFonts w:ascii="Arial" w:hAnsi="Arial" w:cs="Arial"/>
          <w:sz w:val="22"/>
          <w:szCs w:val="22"/>
        </w:rPr>
        <w:t xml:space="preserve"> on an upturned bucket</w:t>
      </w:r>
      <w:r>
        <w:rPr>
          <w:rFonts w:ascii="Arial" w:hAnsi="Arial" w:cs="Arial"/>
          <w:sz w:val="22"/>
          <w:szCs w:val="22"/>
        </w:rPr>
        <w:t xml:space="preserve"> </w:t>
      </w:r>
      <w:r w:rsidR="00A15044">
        <w:rPr>
          <w:rFonts w:ascii="Arial" w:hAnsi="Arial" w:cs="Arial"/>
          <w:sz w:val="22"/>
          <w:szCs w:val="22"/>
        </w:rPr>
        <w:t xml:space="preserve">in a style reminiscent </w:t>
      </w:r>
      <w:r w:rsidR="002171B6">
        <w:rPr>
          <w:rFonts w:ascii="Arial" w:hAnsi="Arial" w:cs="Arial"/>
          <w:sz w:val="22"/>
          <w:szCs w:val="22"/>
        </w:rPr>
        <w:t xml:space="preserve">of a bongo drum </w:t>
      </w:r>
      <w:r>
        <w:rPr>
          <w:rFonts w:ascii="Arial" w:hAnsi="Arial" w:cs="Arial"/>
          <w:sz w:val="22"/>
          <w:szCs w:val="22"/>
        </w:rPr>
        <w:t>in</w:t>
      </w:r>
      <w:r w:rsidR="002171B6">
        <w:rPr>
          <w:rFonts w:ascii="Arial" w:hAnsi="Arial" w:cs="Arial"/>
          <w:sz w:val="22"/>
          <w:szCs w:val="22"/>
        </w:rPr>
        <w:t xml:space="preserve"> a solo for over 4 minutes.</w:t>
      </w:r>
      <w:r w:rsidR="00A15044">
        <w:rPr>
          <w:rFonts w:ascii="Arial" w:hAnsi="Arial" w:cs="Arial"/>
          <w:sz w:val="22"/>
          <w:szCs w:val="22"/>
        </w:rPr>
        <w:t xml:space="preserve"> </w:t>
      </w:r>
    </w:p>
    <w:p w14:paraId="17727FEA" w14:textId="77777777" w:rsidR="00111B3D" w:rsidRDefault="00111B3D">
      <w:pPr>
        <w:rPr>
          <w:rFonts w:ascii="Arial" w:hAnsi="Arial" w:cs="Arial"/>
          <w:sz w:val="22"/>
          <w:szCs w:val="22"/>
        </w:rPr>
      </w:pPr>
    </w:p>
    <w:p w14:paraId="3F6C09E7" w14:textId="3036B3B9" w:rsidR="007363AA" w:rsidRDefault="00C43D0D">
      <w:pPr>
        <w:rPr>
          <w:rFonts w:ascii="Arial" w:hAnsi="Arial" w:cs="Arial"/>
          <w:sz w:val="22"/>
          <w:szCs w:val="22"/>
        </w:rPr>
      </w:pPr>
      <w:r>
        <w:rPr>
          <w:rFonts w:ascii="Arial" w:hAnsi="Arial" w:cs="Arial"/>
          <w:sz w:val="22"/>
          <w:szCs w:val="22"/>
        </w:rPr>
        <w:t xml:space="preserve">Together with the late Gordon Shaw, </w:t>
      </w:r>
      <w:r w:rsidR="007363AA">
        <w:rPr>
          <w:rFonts w:ascii="Arial" w:hAnsi="Arial" w:cs="Arial"/>
          <w:sz w:val="22"/>
          <w:szCs w:val="22"/>
        </w:rPr>
        <w:t xml:space="preserve">I explored </w:t>
      </w:r>
      <w:r w:rsidR="001A7339">
        <w:rPr>
          <w:rFonts w:ascii="Arial" w:hAnsi="Arial" w:cs="Arial"/>
          <w:sz w:val="22"/>
          <w:szCs w:val="22"/>
        </w:rPr>
        <w:t>whether</w:t>
      </w:r>
      <w:r w:rsidR="007363AA">
        <w:rPr>
          <w:rFonts w:ascii="Arial" w:hAnsi="Arial" w:cs="Arial"/>
          <w:sz w:val="22"/>
          <w:szCs w:val="22"/>
        </w:rPr>
        <w:t xml:space="preserve"> </w:t>
      </w:r>
      <w:r w:rsidR="004D1B7D">
        <w:rPr>
          <w:rFonts w:ascii="Arial" w:hAnsi="Arial" w:cs="Arial"/>
          <w:sz w:val="22"/>
          <w:szCs w:val="22"/>
        </w:rPr>
        <w:t xml:space="preserve">the close relatives of chimpanzees, </w:t>
      </w:r>
      <w:r w:rsidR="007363AA">
        <w:rPr>
          <w:rFonts w:ascii="Arial" w:hAnsi="Arial" w:cs="Arial"/>
          <w:sz w:val="22"/>
          <w:szCs w:val="22"/>
        </w:rPr>
        <w:t>bonobos</w:t>
      </w:r>
      <w:r w:rsidR="004D1B7D">
        <w:rPr>
          <w:rFonts w:ascii="Arial" w:hAnsi="Arial" w:cs="Arial"/>
          <w:sz w:val="22"/>
          <w:szCs w:val="22"/>
        </w:rPr>
        <w:t>,</w:t>
      </w:r>
      <w:r w:rsidR="00FD71BB">
        <w:rPr>
          <w:rFonts w:ascii="Arial" w:hAnsi="Arial" w:cs="Arial"/>
          <w:sz w:val="22"/>
          <w:szCs w:val="22"/>
        </w:rPr>
        <w:t xml:space="preserve"> </w:t>
      </w:r>
      <w:r w:rsidR="007363AA">
        <w:rPr>
          <w:rFonts w:ascii="Arial" w:hAnsi="Arial" w:cs="Arial"/>
          <w:sz w:val="22"/>
          <w:szCs w:val="22"/>
        </w:rPr>
        <w:t xml:space="preserve">would play on </w:t>
      </w:r>
      <w:r w:rsidR="00ED30EC">
        <w:rPr>
          <w:rFonts w:ascii="Arial" w:hAnsi="Arial" w:cs="Arial"/>
          <w:sz w:val="22"/>
          <w:szCs w:val="22"/>
        </w:rPr>
        <w:t xml:space="preserve">human designed </w:t>
      </w:r>
      <w:r w:rsidR="007363AA">
        <w:rPr>
          <w:rFonts w:ascii="Arial" w:hAnsi="Arial" w:cs="Arial"/>
          <w:sz w:val="22"/>
          <w:szCs w:val="22"/>
        </w:rPr>
        <w:t>instruments</w:t>
      </w:r>
      <w:r>
        <w:rPr>
          <w:rFonts w:ascii="Arial" w:hAnsi="Arial" w:cs="Arial"/>
          <w:sz w:val="22"/>
          <w:szCs w:val="22"/>
        </w:rPr>
        <w:t xml:space="preserve">. Gordon was </w:t>
      </w:r>
      <w:r w:rsidR="00AB6085">
        <w:rPr>
          <w:rFonts w:ascii="Arial" w:hAnsi="Arial" w:cs="Arial"/>
          <w:sz w:val="22"/>
          <w:szCs w:val="22"/>
        </w:rPr>
        <w:t xml:space="preserve">a physicist </w:t>
      </w:r>
      <w:r w:rsidR="007363AA">
        <w:rPr>
          <w:rFonts w:ascii="Arial" w:hAnsi="Arial" w:cs="Arial"/>
          <w:sz w:val="22"/>
          <w:szCs w:val="22"/>
        </w:rPr>
        <w:t xml:space="preserve">at the University of California at Irvine, </w:t>
      </w:r>
      <w:r w:rsidR="00AB6085">
        <w:rPr>
          <w:rFonts w:ascii="Arial" w:hAnsi="Arial" w:cs="Arial"/>
          <w:sz w:val="22"/>
          <w:szCs w:val="22"/>
        </w:rPr>
        <w:t xml:space="preserve">who developed the notion of the “Mozart effect”, in which he theorized that children </w:t>
      </w:r>
      <w:r w:rsidR="007363AA">
        <w:rPr>
          <w:rFonts w:ascii="Arial" w:hAnsi="Arial" w:cs="Arial"/>
          <w:sz w:val="22"/>
          <w:szCs w:val="22"/>
        </w:rPr>
        <w:t>were</w:t>
      </w:r>
      <w:r w:rsidR="00AB6085">
        <w:rPr>
          <w:rFonts w:ascii="Arial" w:hAnsi="Arial" w:cs="Arial"/>
          <w:sz w:val="22"/>
          <w:szCs w:val="22"/>
        </w:rPr>
        <w:t xml:space="preserve"> smarter if they listened and learned to play Mozart</w:t>
      </w:r>
      <w:r w:rsidR="007363AA">
        <w:rPr>
          <w:rFonts w:ascii="Arial" w:hAnsi="Arial" w:cs="Arial"/>
          <w:sz w:val="22"/>
          <w:szCs w:val="22"/>
        </w:rPr>
        <w:t>.</w:t>
      </w:r>
    </w:p>
    <w:p w14:paraId="4C453340" w14:textId="77777777" w:rsidR="007363AA" w:rsidRDefault="007363AA">
      <w:pPr>
        <w:rPr>
          <w:rFonts w:ascii="Arial" w:hAnsi="Arial" w:cs="Arial"/>
          <w:sz w:val="22"/>
          <w:szCs w:val="22"/>
        </w:rPr>
      </w:pPr>
    </w:p>
    <w:p w14:paraId="577C7348" w14:textId="6E31EF6E" w:rsidR="007363AA" w:rsidRDefault="007363AA">
      <w:pPr>
        <w:rPr>
          <w:rFonts w:ascii="Arial" w:hAnsi="Arial" w:cs="Arial"/>
          <w:sz w:val="22"/>
          <w:szCs w:val="22"/>
        </w:rPr>
      </w:pPr>
      <w:r>
        <w:rPr>
          <w:rFonts w:ascii="Arial" w:hAnsi="Arial" w:cs="Arial"/>
          <w:sz w:val="22"/>
          <w:szCs w:val="22"/>
        </w:rPr>
        <w:t>We</w:t>
      </w:r>
      <w:r w:rsidR="00AB6085">
        <w:rPr>
          <w:rFonts w:ascii="Arial" w:hAnsi="Arial" w:cs="Arial"/>
          <w:sz w:val="22"/>
          <w:szCs w:val="22"/>
        </w:rPr>
        <w:t xml:space="preserve"> brought tuned musical bells to the bonobo colony at the San Diego zoo. They </w:t>
      </w:r>
      <w:r w:rsidR="004D1B7D">
        <w:rPr>
          <w:rFonts w:ascii="Arial" w:hAnsi="Arial" w:cs="Arial"/>
          <w:sz w:val="22"/>
          <w:szCs w:val="22"/>
        </w:rPr>
        <w:t>immediately</w:t>
      </w:r>
      <w:r w:rsidR="00AB6085">
        <w:rPr>
          <w:rFonts w:ascii="Arial" w:hAnsi="Arial" w:cs="Arial"/>
          <w:sz w:val="22"/>
          <w:szCs w:val="22"/>
        </w:rPr>
        <w:t xml:space="preserve"> played the bells</w:t>
      </w:r>
      <w:r w:rsidR="004D1B7D">
        <w:rPr>
          <w:rFonts w:ascii="Arial" w:hAnsi="Arial" w:cs="Arial"/>
          <w:sz w:val="22"/>
          <w:szCs w:val="22"/>
        </w:rPr>
        <w:t>,</w:t>
      </w:r>
      <w:r w:rsidR="00AB6085">
        <w:rPr>
          <w:rFonts w:ascii="Arial" w:hAnsi="Arial" w:cs="Arial"/>
          <w:sz w:val="22"/>
          <w:szCs w:val="22"/>
        </w:rPr>
        <w:t xml:space="preserve"> </w:t>
      </w:r>
      <w:r>
        <w:rPr>
          <w:rFonts w:ascii="Arial" w:hAnsi="Arial" w:cs="Arial"/>
          <w:sz w:val="22"/>
          <w:szCs w:val="22"/>
        </w:rPr>
        <w:t>but</w:t>
      </w:r>
      <w:r w:rsidR="00AB6085">
        <w:rPr>
          <w:rFonts w:ascii="Arial" w:hAnsi="Arial" w:cs="Arial"/>
          <w:sz w:val="22"/>
          <w:szCs w:val="22"/>
        </w:rPr>
        <w:t xml:space="preserve"> after a few minutes</w:t>
      </w:r>
      <w:r w:rsidR="00CB05AD">
        <w:rPr>
          <w:rFonts w:ascii="Arial" w:hAnsi="Arial" w:cs="Arial"/>
          <w:sz w:val="22"/>
          <w:szCs w:val="22"/>
        </w:rPr>
        <w:t xml:space="preserve"> </w:t>
      </w:r>
      <w:r w:rsidR="00AB6085">
        <w:rPr>
          <w:rFonts w:ascii="Arial" w:hAnsi="Arial" w:cs="Arial"/>
          <w:sz w:val="22"/>
          <w:szCs w:val="22"/>
        </w:rPr>
        <w:t xml:space="preserve">realized it was </w:t>
      </w:r>
      <w:r w:rsidR="00FD71BB">
        <w:rPr>
          <w:rFonts w:ascii="Arial" w:hAnsi="Arial" w:cs="Arial"/>
          <w:sz w:val="22"/>
          <w:szCs w:val="22"/>
        </w:rPr>
        <w:t>better</w:t>
      </w:r>
      <w:r w:rsidR="00AB6085">
        <w:rPr>
          <w:rFonts w:ascii="Arial" w:hAnsi="Arial" w:cs="Arial"/>
          <w:sz w:val="22"/>
          <w:szCs w:val="22"/>
        </w:rPr>
        <w:t xml:space="preserve"> to throw and smash them </w:t>
      </w:r>
      <w:r>
        <w:rPr>
          <w:rFonts w:ascii="Arial" w:hAnsi="Arial" w:cs="Arial"/>
          <w:sz w:val="22"/>
          <w:szCs w:val="22"/>
        </w:rPr>
        <w:t>against the walls</w:t>
      </w:r>
      <w:r w:rsidR="00FD71BB">
        <w:rPr>
          <w:rFonts w:ascii="Arial" w:hAnsi="Arial" w:cs="Arial"/>
          <w:sz w:val="22"/>
          <w:szCs w:val="22"/>
        </w:rPr>
        <w:t>:</w:t>
      </w:r>
      <w:r>
        <w:rPr>
          <w:rFonts w:ascii="Arial" w:hAnsi="Arial" w:cs="Arial"/>
          <w:sz w:val="22"/>
          <w:szCs w:val="22"/>
        </w:rPr>
        <w:t xml:space="preserve"> bonobos are far stronger than any human and that </w:t>
      </w:r>
      <w:r w:rsidR="001A7339">
        <w:rPr>
          <w:rFonts w:ascii="Arial" w:hAnsi="Arial" w:cs="Arial"/>
          <w:sz w:val="22"/>
          <w:szCs w:val="22"/>
        </w:rPr>
        <w:t>smashing the bells</w:t>
      </w:r>
      <w:r>
        <w:rPr>
          <w:rFonts w:ascii="Arial" w:hAnsi="Arial" w:cs="Arial"/>
          <w:sz w:val="22"/>
          <w:szCs w:val="22"/>
        </w:rPr>
        <w:t xml:space="preserve"> required no appreciable effort.</w:t>
      </w:r>
    </w:p>
    <w:p w14:paraId="55BAB1BC" w14:textId="77777777" w:rsidR="007363AA" w:rsidRDefault="007363AA">
      <w:pPr>
        <w:rPr>
          <w:rFonts w:ascii="Arial" w:hAnsi="Arial" w:cs="Arial"/>
          <w:sz w:val="22"/>
          <w:szCs w:val="22"/>
        </w:rPr>
      </w:pPr>
    </w:p>
    <w:p w14:paraId="4833B976" w14:textId="0A0961A7" w:rsidR="00F75997" w:rsidRDefault="007363AA" w:rsidP="004D1B7D">
      <w:pPr>
        <w:rPr>
          <w:rFonts w:ascii="Arial" w:hAnsi="Arial" w:cs="Arial"/>
          <w:sz w:val="22"/>
          <w:szCs w:val="22"/>
        </w:rPr>
      </w:pPr>
      <w:r>
        <w:rPr>
          <w:rFonts w:ascii="Arial" w:hAnsi="Arial" w:cs="Arial"/>
          <w:sz w:val="22"/>
          <w:szCs w:val="22"/>
        </w:rPr>
        <w:lastRenderedPageBreak/>
        <w:t>Bonobo</w:t>
      </w:r>
      <w:r w:rsidR="00FD71BB">
        <w:rPr>
          <w:rFonts w:ascii="Arial" w:hAnsi="Arial" w:cs="Arial"/>
          <w:sz w:val="22"/>
          <w:szCs w:val="22"/>
        </w:rPr>
        <w:t xml:space="preserve"> colonie</w:t>
      </w:r>
      <w:r>
        <w:rPr>
          <w:rFonts w:ascii="Arial" w:hAnsi="Arial" w:cs="Arial"/>
          <w:sz w:val="22"/>
          <w:szCs w:val="22"/>
        </w:rPr>
        <w:t xml:space="preserve">s, </w:t>
      </w:r>
      <w:r w:rsidR="00FD71BB">
        <w:rPr>
          <w:rFonts w:ascii="Arial" w:hAnsi="Arial" w:cs="Arial"/>
          <w:sz w:val="22"/>
          <w:szCs w:val="22"/>
        </w:rPr>
        <w:t>both wild and</w:t>
      </w:r>
      <w:r>
        <w:rPr>
          <w:rFonts w:ascii="Arial" w:hAnsi="Arial" w:cs="Arial"/>
          <w:sz w:val="22"/>
          <w:szCs w:val="22"/>
        </w:rPr>
        <w:t xml:space="preserve"> in the zoo, </w:t>
      </w:r>
      <w:r w:rsidR="004F4A12">
        <w:rPr>
          <w:rFonts w:ascii="Arial" w:hAnsi="Arial" w:cs="Arial"/>
          <w:sz w:val="22"/>
          <w:szCs w:val="22"/>
        </w:rPr>
        <w:t>have a matriarchal</w:t>
      </w:r>
      <w:r w:rsidR="00AB6085">
        <w:rPr>
          <w:rFonts w:ascii="Arial" w:hAnsi="Arial" w:cs="Arial"/>
          <w:sz w:val="22"/>
          <w:szCs w:val="22"/>
        </w:rPr>
        <w:t xml:space="preserve"> </w:t>
      </w:r>
      <w:r w:rsidR="004F4A12">
        <w:rPr>
          <w:rFonts w:ascii="Arial" w:hAnsi="Arial" w:cs="Arial"/>
          <w:sz w:val="22"/>
          <w:szCs w:val="22"/>
        </w:rPr>
        <w:t>culture</w:t>
      </w:r>
      <w:r w:rsidR="00FD71BB">
        <w:rPr>
          <w:rFonts w:ascii="Arial" w:hAnsi="Arial" w:cs="Arial"/>
          <w:sz w:val="22"/>
          <w:szCs w:val="22"/>
        </w:rPr>
        <w:t>,</w:t>
      </w:r>
      <w:r w:rsidR="004F4A12">
        <w:rPr>
          <w:rFonts w:ascii="Arial" w:hAnsi="Arial" w:cs="Arial"/>
          <w:sz w:val="22"/>
          <w:szCs w:val="22"/>
        </w:rPr>
        <w:t xml:space="preserve"> and when I played a marimba</w:t>
      </w:r>
      <w:r w:rsidR="004D1B7D">
        <w:rPr>
          <w:rFonts w:ascii="Arial" w:hAnsi="Arial" w:cs="Arial"/>
          <w:sz w:val="22"/>
          <w:szCs w:val="22"/>
        </w:rPr>
        <w:t xml:space="preserve"> that we designed</w:t>
      </w:r>
      <w:r w:rsidR="004F4A12">
        <w:rPr>
          <w:rFonts w:ascii="Arial" w:hAnsi="Arial" w:cs="Arial"/>
          <w:sz w:val="22"/>
          <w:szCs w:val="22"/>
        </w:rPr>
        <w:t xml:space="preserve"> for them</w:t>
      </w:r>
      <w:r w:rsidR="00192B35">
        <w:rPr>
          <w:rFonts w:ascii="Arial" w:hAnsi="Arial" w:cs="Arial"/>
          <w:sz w:val="22"/>
          <w:szCs w:val="22"/>
        </w:rPr>
        <w:t>,</w:t>
      </w:r>
      <w:r w:rsidR="004F4A12">
        <w:rPr>
          <w:rFonts w:ascii="Arial" w:hAnsi="Arial" w:cs="Arial"/>
          <w:sz w:val="22"/>
          <w:szCs w:val="22"/>
        </w:rPr>
        <w:t xml:space="preserve"> they </w:t>
      </w:r>
      <w:r w:rsidR="004D1B7D">
        <w:rPr>
          <w:rFonts w:ascii="Arial" w:hAnsi="Arial" w:cs="Arial"/>
          <w:sz w:val="22"/>
          <w:szCs w:val="22"/>
        </w:rPr>
        <w:t xml:space="preserve">ignored it </w:t>
      </w:r>
      <w:r w:rsidR="004F4A12">
        <w:rPr>
          <w:rFonts w:ascii="Arial" w:hAnsi="Arial" w:cs="Arial"/>
          <w:sz w:val="22"/>
          <w:szCs w:val="22"/>
        </w:rPr>
        <w:t xml:space="preserve">at first, until </w:t>
      </w:r>
      <w:r w:rsidR="00FD71BB">
        <w:rPr>
          <w:rFonts w:ascii="Arial" w:hAnsi="Arial" w:cs="Arial"/>
          <w:sz w:val="22"/>
          <w:szCs w:val="22"/>
        </w:rPr>
        <w:t>Lena, the matriarch,</w:t>
      </w:r>
      <w:r w:rsidR="004F4A12">
        <w:rPr>
          <w:rFonts w:ascii="Arial" w:hAnsi="Arial" w:cs="Arial"/>
          <w:sz w:val="22"/>
          <w:szCs w:val="22"/>
        </w:rPr>
        <w:t xml:space="preserve"> cuddled up to </w:t>
      </w:r>
      <w:r w:rsidR="004D1B7D">
        <w:rPr>
          <w:rFonts w:ascii="Arial" w:hAnsi="Arial" w:cs="Arial"/>
          <w:sz w:val="22"/>
          <w:szCs w:val="22"/>
        </w:rPr>
        <w:t>my leg</w:t>
      </w:r>
      <w:r w:rsidR="004F4A12">
        <w:rPr>
          <w:rFonts w:ascii="Arial" w:hAnsi="Arial" w:cs="Arial"/>
          <w:sz w:val="22"/>
          <w:szCs w:val="22"/>
        </w:rPr>
        <w:t xml:space="preserve"> for perhaps an hour, and then the others began to pay attention.</w:t>
      </w:r>
      <w:r>
        <w:rPr>
          <w:rFonts w:ascii="Arial" w:hAnsi="Arial" w:cs="Arial"/>
          <w:sz w:val="22"/>
          <w:szCs w:val="22"/>
        </w:rPr>
        <w:t xml:space="preserve"> They would listen and react, but I didn’t observe them</w:t>
      </w:r>
      <w:r w:rsidR="004D1B7D">
        <w:rPr>
          <w:rFonts w:ascii="Arial" w:hAnsi="Arial" w:cs="Arial"/>
          <w:sz w:val="22"/>
          <w:szCs w:val="22"/>
        </w:rPr>
        <w:t xml:space="preserve"> trying to</w:t>
      </w:r>
      <w:r>
        <w:rPr>
          <w:rFonts w:ascii="Arial" w:hAnsi="Arial" w:cs="Arial"/>
          <w:sz w:val="22"/>
          <w:szCs w:val="22"/>
        </w:rPr>
        <w:t xml:space="preserve"> play </w:t>
      </w:r>
      <w:r w:rsidR="004D1B7D">
        <w:rPr>
          <w:rFonts w:ascii="Arial" w:hAnsi="Arial" w:cs="Arial"/>
          <w:sz w:val="22"/>
          <w:szCs w:val="22"/>
        </w:rPr>
        <w:t xml:space="preserve">the </w:t>
      </w:r>
      <w:r>
        <w:rPr>
          <w:rFonts w:ascii="Arial" w:hAnsi="Arial" w:cs="Arial"/>
          <w:sz w:val="22"/>
          <w:szCs w:val="22"/>
        </w:rPr>
        <w:t xml:space="preserve">marimba </w:t>
      </w:r>
      <w:r w:rsidR="001A7339">
        <w:rPr>
          <w:rFonts w:ascii="Arial" w:hAnsi="Arial" w:cs="Arial"/>
          <w:sz w:val="22"/>
          <w:szCs w:val="22"/>
        </w:rPr>
        <w:t>during</w:t>
      </w:r>
      <w:r>
        <w:rPr>
          <w:rFonts w:ascii="Arial" w:hAnsi="Arial" w:cs="Arial"/>
          <w:sz w:val="22"/>
          <w:szCs w:val="22"/>
        </w:rPr>
        <w:t xml:space="preserve"> the few </w:t>
      </w:r>
      <w:r w:rsidR="00192B35">
        <w:rPr>
          <w:rFonts w:ascii="Arial" w:hAnsi="Arial" w:cs="Arial"/>
          <w:sz w:val="22"/>
          <w:szCs w:val="22"/>
        </w:rPr>
        <w:t>sessions</w:t>
      </w:r>
      <w:r>
        <w:rPr>
          <w:rFonts w:ascii="Arial" w:hAnsi="Arial" w:cs="Arial"/>
          <w:sz w:val="22"/>
          <w:szCs w:val="22"/>
        </w:rPr>
        <w:t xml:space="preserve"> we had with them.</w:t>
      </w:r>
    </w:p>
    <w:p w14:paraId="1A095357" w14:textId="72CEE6ED" w:rsidR="00CB05AD" w:rsidRDefault="00CB05AD">
      <w:pPr>
        <w:rPr>
          <w:rFonts w:ascii="Arial" w:hAnsi="Arial" w:cs="Arial"/>
          <w:sz w:val="22"/>
          <w:szCs w:val="22"/>
        </w:rPr>
      </w:pPr>
    </w:p>
    <w:p w14:paraId="067E0664" w14:textId="2A35737F" w:rsidR="00CB05AD" w:rsidRDefault="00FD71BB" w:rsidP="00FD71BB">
      <w:pPr>
        <w:rPr>
          <w:rFonts w:ascii="Arial" w:hAnsi="Arial" w:cs="Arial"/>
          <w:sz w:val="22"/>
          <w:szCs w:val="22"/>
        </w:rPr>
      </w:pPr>
      <w:r>
        <w:rPr>
          <w:rFonts w:ascii="Arial" w:hAnsi="Arial" w:cs="Arial"/>
          <w:sz w:val="22"/>
          <w:szCs w:val="22"/>
        </w:rPr>
        <w:t xml:space="preserve">Far more impressive </w:t>
      </w:r>
      <w:r w:rsidR="004D1B7D">
        <w:rPr>
          <w:rFonts w:ascii="Arial" w:hAnsi="Arial" w:cs="Arial"/>
          <w:sz w:val="22"/>
          <w:szCs w:val="22"/>
        </w:rPr>
        <w:t>results were from</w:t>
      </w:r>
      <w:r>
        <w:rPr>
          <w:rFonts w:ascii="Arial" w:hAnsi="Arial" w:cs="Arial"/>
          <w:sz w:val="22"/>
          <w:szCs w:val="22"/>
        </w:rPr>
        <w:t xml:space="preserve"> the </w:t>
      </w:r>
      <w:r w:rsidR="00436972">
        <w:rPr>
          <w:rFonts w:ascii="Arial" w:hAnsi="Arial" w:cs="Arial"/>
          <w:sz w:val="22"/>
          <w:szCs w:val="22"/>
        </w:rPr>
        <w:t>singer and keyboard player Peter Gabriel</w:t>
      </w:r>
      <w:r>
        <w:rPr>
          <w:rFonts w:ascii="Arial" w:hAnsi="Arial" w:cs="Arial"/>
          <w:sz w:val="22"/>
          <w:szCs w:val="22"/>
        </w:rPr>
        <w:t>, who</w:t>
      </w:r>
      <w:r w:rsidR="00436972">
        <w:rPr>
          <w:rFonts w:ascii="Arial" w:hAnsi="Arial" w:cs="Arial"/>
          <w:sz w:val="22"/>
          <w:szCs w:val="22"/>
        </w:rPr>
        <w:t xml:space="preserve"> spent many hours singing and playing electronic keyboards with two bonobos, Kanzi and Panbanisha</w:t>
      </w:r>
      <w:r>
        <w:rPr>
          <w:rFonts w:ascii="Arial" w:hAnsi="Arial" w:cs="Arial"/>
          <w:sz w:val="22"/>
          <w:szCs w:val="22"/>
        </w:rPr>
        <w:t xml:space="preserve">, </w:t>
      </w:r>
      <w:r w:rsidR="004D1B7D">
        <w:rPr>
          <w:rFonts w:ascii="Arial" w:hAnsi="Arial" w:cs="Arial"/>
          <w:sz w:val="22"/>
          <w:szCs w:val="22"/>
        </w:rPr>
        <w:t>as well as</w:t>
      </w:r>
      <w:r>
        <w:rPr>
          <w:rFonts w:ascii="Arial" w:hAnsi="Arial" w:cs="Arial"/>
          <w:sz w:val="22"/>
          <w:szCs w:val="22"/>
        </w:rPr>
        <w:t xml:space="preserve"> </w:t>
      </w:r>
      <w:r w:rsidR="00E024A2">
        <w:rPr>
          <w:rFonts w:ascii="Arial" w:hAnsi="Arial" w:cs="Arial"/>
          <w:sz w:val="22"/>
          <w:szCs w:val="22"/>
        </w:rPr>
        <w:t>from the efforts of the</w:t>
      </w:r>
      <w:r>
        <w:rPr>
          <w:rFonts w:ascii="Arial" w:hAnsi="Arial" w:cs="Arial"/>
          <w:sz w:val="22"/>
          <w:szCs w:val="22"/>
        </w:rPr>
        <w:t xml:space="preserve"> primatologist Itai Roffman from Yezreel Valley College in Israel who has been working with Kanzi.</w:t>
      </w:r>
      <w:r w:rsidR="00436972">
        <w:rPr>
          <w:rFonts w:ascii="Arial" w:hAnsi="Arial" w:cs="Arial"/>
          <w:sz w:val="22"/>
          <w:szCs w:val="22"/>
        </w:rPr>
        <w:t xml:space="preserve"> </w:t>
      </w:r>
    </w:p>
    <w:p w14:paraId="4F16E61A" w14:textId="77777777" w:rsidR="00DD02E9" w:rsidRDefault="00DD02E9" w:rsidP="00FD71BB">
      <w:pPr>
        <w:rPr>
          <w:rFonts w:ascii="Arial" w:hAnsi="Arial" w:cs="Arial"/>
          <w:sz w:val="22"/>
          <w:szCs w:val="22"/>
        </w:rPr>
      </w:pPr>
    </w:p>
    <w:p w14:paraId="3E7B6256" w14:textId="19B9619A" w:rsidR="00DD02E9" w:rsidRPr="00DD02E9" w:rsidRDefault="00DD02E9" w:rsidP="00DD02E9">
      <w:pPr>
        <w:rPr>
          <w:rFonts w:ascii="Calibri" w:hAnsi="Calibri" w:cs="Calibri"/>
          <w:color w:val="000000"/>
          <w:sz w:val="22"/>
          <w:szCs w:val="22"/>
        </w:rPr>
      </w:pPr>
      <w:r w:rsidRPr="00DD02E9">
        <w:rPr>
          <w:rFonts w:ascii="Arial" w:hAnsi="Arial" w:cs="Arial"/>
          <w:color w:val="000000"/>
          <w:sz w:val="22"/>
          <w:szCs w:val="22"/>
        </w:rPr>
        <w:t xml:space="preserve">The psychologist and primatologist Susan Savage-Rumbaugh has lived and worked with bonobos for decades, beginning with Matata, who was imported to the Yerkes primate center in Georgia at puberty, after having learned the culture of wild bonobos. </w:t>
      </w:r>
      <w:r w:rsidR="00E024A2">
        <w:rPr>
          <w:rFonts w:ascii="Arial" w:hAnsi="Arial" w:cs="Arial"/>
          <w:color w:val="000000"/>
          <w:sz w:val="22"/>
          <w:szCs w:val="22"/>
        </w:rPr>
        <w:t>Matala’s</w:t>
      </w:r>
      <w:r w:rsidRPr="00DD02E9">
        <w:rPr>
          <w:rFonts w:ascii="Arial" w:hAnsi="Arial" w:cs="Arial"/>
          <w:color w:val="000000"/>
          <w:sz w:val="22"/>
          <w:szCs w:val="22"/>
        </w:rPr>
        <w:t xml:space="preserve"> son, Kanzi, grew up with his sister Panbanisha and Matata in a language laboratory with a 200 acre forest in Georgia in the 1990s, alongside Susan’s own son. Kanzi understood spoken English, and with coaching learned to make stone tools, </w:t>
      </w:r>
      <w:r>
        <w:rPr>
          <w:rFonts w:ascii="Arial" w:hAnsi="Arial" w:cs="Arial"/>
          <w:color w:val="000000"/>
          <w:sz w:val="22"/>
          <w:szCs w:val="22"/>
        </w:rPr>
        <w:t>start</w:t>
      </w:r>
      <w:r w:rsidRPr="00DD02E9">
        <w:rPr>
          <w:rFonts w:ascii="Arial" w:hAnsi="Arial" w:cs="Arial"/>
          <w:color w:val="000000"/>
          <w:sz w:val="22"/>
          <w:szCs w:val="22"/>
        </w:rPr>
        <w:t xml:space="preserve"> fire, and paint. He also learned to speak both Matata’s language and </w:t>
      </w:r>
      <w:r w:rsidR="00E024A2">
        <w:rPr>
          <w:rFonts w:ascii="Arial" w:hAnsi="Arial" w:cs="Arial"/>
          <w:color w:val="000000"/>
          <w:sz w:val="22"/>
          <w:szCs w:val="22"/>
        </w:rPr>
        <w:t>to</w:t>
      </w:r>
      <w:r w:rsidRPr="00DD02E9">
        <w:rPr>
          <w:rFonts w:ascii="Arial" w:hAnsi="Arial" w:cs="Arial"/>
          <w:color w:val="000000"/>
          <w:sz w:val="22"/>
          <w:szCs w:val="22"/>
        </w:rPr>
        <w:t xml:space="preserve"> humans by manipulating geometric symbols to communicate wishes and feelings.</w:t>
      </w:r>
    </w:p>
    <w:p w14:paraId="1E78433A" w14:textId="77777777" w:rsidR="00DD02E9" w:rsidRPr="00DD02E9" w:rsidRDefault="00DD02E9" w:rsidP="00DD02E9">
      <w:pPr>
        <w:rPr>
          <w:rFonts w:ascii="Calibri" w:hAnsi="Calibri" w:cs="Calibri"/>
          <w:color w:val="000000"/>
          <w:sz w:val="22"/>
          <w:szCs w:val="22"/>
        </w:rPr>
      </w:pPr>
      <w:r w:rsidRPr="00DD02E9">
        <w:rPr>
          <w:rFonts w:ascii="Arial" w:hAnsi="Arial" w:cs="Arial"/>
          <w:color w:val="000000"/>
          <w:sz w:val="22"/>
          <w:szCs w:val="22"/>
        </w:rPr>
        <w:t> </w:t>
      </w:r>
    </w:p>
    <w:p w14:paraId="06B7D493" w14:textId="77777777" w:rsidR="00DD02E9" w:rsidRPr="00DD02E9" w:rsidRDefault="00DD02E9" w:rsidP="00DD02E9">
      <w:pPr>
        <w:rPr>
          <w:rFonts w:ascii="Calibri" w:hAnsi="Calibri" w:cs="Calibri"/>
          <w:color w:val="000000"/>
          <w:sz w:val="22"/>
          <w:szCs w:val="22"/>
        </w:rPr>
      </w:pPr>
      <w:r w:rsidRPr="00DD02E9">
        <w:rPr>
          <w:rFonts w:ascii="Arial" w:hAnsi="Arial" w:cs="Arial"/>
          <w:color w:val="000000"/>
          <w:sz w:val="22"/>
          <w:szCs w:val="22"/>
        </w:rPr>
        <w:t>In Susan’s words:</w:t>
      </w:r>
    </w:p>
    <w:p w14:paraId="5562D056" w14:textId="77777777" w:rsidR="00DD02E9" w:rsidRPr="00DD02E9" w:rsidRDefault="00DD02E9" w:rsidP="00DD02E9">
      <w:pPr>
        <w:rPr>
          <w:rFonts w:ascii="Calibri" w:hAnsi="Calibri" w:cs="Calibri"/>
          <w:color w:val="000000"/>
          <w:sz w:val="22"/>
          <w:szCs w:val="22"/>
        </w:rPr>
      </w:pPr>
      <w:r w:rsidRPr="00DD02E9">
        <w:rPr>
          <w:rFonts w:ascii="Arial" w:hAnsi="Arial" w:cs="Arial"/>
          <w:color w:val="000000"/>
          <w:sz w:val="22"/>
          <w:szCs w:val="22"/>
        </w:rPr>
        <w:t> </w:t>
      </w:r>
    </w:p>
    <w:p w14:paraId="4ADF5147" w14:textId="5C175072"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 xml:space="preserve">The bonobo language is quite musical and often at night bonobos sing together before going to sleep. One of many “bonobo rules,” set by their matriarch, is that no </w:t>
      </w:r>
      <w:r w:rsidR="00E024A2">
        <w:rPr>
          <w:rFonts w:ascii="Arial" w:hAnsi="Arial" w:cs="Arial"/>
          <w:i/>
          <w:iCs/>
          <w:color w:val="000000"/>
          <w:sz w:val="22"/>
          <w:szCs w:val="22"/>
        </w:rPr>
        <w:t>one</w:t>
      </w:r>
      <w:r w:rsidRPr="00DD02E9">
        <w:rPr>
          <w:rFonts w:ascii="Arial" w:hAnsi="Arial" w:cs="Arial"/>
          <w:i/>
          <w:iCs/>
          <w:color w:val="000000"/>
          <w:sz w:val="22"/>
          <w:szCs w:val="22"/>
        </w:rPr>
        <w:t xml:space="preserve"> should go to sleep until everyone is happy with everyone else, which they express by singing with considerable jubilation each night.</w:t>
      </w:r>
    </w:p>
    <w:p w14:paraId="743DE90E" w14:textId="77777777"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 </w:t>
      </w:r>
    </w:p>
    <w:p w14:paraId="0622BD3E" w14:textId="4CCB1EB8"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Reading about Kanzi and his sister, Panbanisha, the musician Peter Gabriel wondered if they might be musically inclined and requested a visit. Peter brought his electronic keyboard and played to them and they were offered a similar keyboard and urged to play along. They were polite and pressed a few notes, but mostly listened to Peter. He continued to play for over a week, several hours per day and they continued to listen but not “play music</w:t>
      </w:r>
      <w:r w:rsidR="00F025D3">
        <w:rPr>
          <w:rFonts w:ascii="Arial" w:hAnsi="Arial" w:cs="Arial"/>
          <w:i/>
          <w:iCs/>
          <w:color w:val="000000"/>
          <w:sz w:val="22"/>
          <w:szCs w:val="22"/>
        </w:rPr>
        <w:t>.”</w:t>
      </w:r>
    </w:p>
    <w:p w14:paraId="7DC2B070" w14:textId="77777777"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 </w:t>
      </w:r>
    </w:p>
    <w:p w14:paraId="30F7AC61" w14:textId="05760F71"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One afternoon when they were again listening to Peter but not playing, I noticed that they were also listening to Matata who was about 500 yards away. I decided that since they were paying attention to her and sending sounds her way, that I could request that “they play a song” to their mother. They immediately brightened, and I said to Peter, why don’t you all play a “Matata song</w:t>
      </w:r>
      <w:r w:rsidR="00F025D3">
        <w:rPr>
          <w:rFonts w:ascii="Arial" w:hAnsi="Arial" w:cs="Arial"/>
          <w:i/>
          <w:iCs/>
          <w:color w:val="000000"/>
          <w:sz w:val="22"/>
          <w:szCs w:val="22"/>
        </w:rPr>
        <w:t>.”</w:t>
      </w:r>
      <w:r w:rsidRPr="00DD02E9">
        <w:rPr>
          <w:rFonts w:ascii="Arial" w:hAnsi="Arial" w:cs="Arial"/>
          <w:i/>
          <w:iCs/>
          <w:color w:val="000000"/>
          <w:sz w:val="22"/>
          <w:szCs w:val="22"/>
        </w:rPr>
        <w:t>  Peter began, and this time they played keyboards with him and also sang to Matata. </w:t>
      </w:r>
    </w:p>
    <w:p w14:paraId="289CCA19" w14:textId="77777777"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 </w:t>
      </w:r>
    </w:p>
    <w:p w14:paraId="2201F827" w14:textId="77777777"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It seemed that we found a key. Music needed a functional purpose, a topic. To co-create with Peter, they needed to make music together. They played songs about apples, bananas, grooming, and other bonobos. Peter immediately emulated their rhythms, chords, and melodies and they took note. Prior to this, human musicians had always expected them to do what they did, but while bonobos could follow it, they did not find it interesting. Here was a human playing the kind of music they played with them that had a purpose. They tuned in. Peter felt that they had a “sense” of music already available to them.</w:t>
      </w:r>
    </w:p>
    <w:p w14:paraId="4099A631" w14:textId="77777777"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 </w:t>
      </w:r>
    </w:p>
    <w:p w14:paraId="61897E37" w14:textId="7ED54C4A"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lastRenderedPageBreak/>
        <w:t xml:space="preserve">About 15 hours of video data were created by Peter Gabriel and the bonobos. Kanzi was more interested in rhythm and Panbanisha more in melody. It was clear that their songs have a beginning, middle and end, as does a conversation. Watching the videos reveals that while Kanzi and Panbanisha are not remotely as skilled as Peter, they are making music with him of their </w:t>
      </w:r>
      <w:r>
        <w:rPr>
          <w:rFonts w:ascii="Arial" w:hAnsi="Arial" w:cs="Arial"/>
          <w:i/>
          <w:iCs/>
          <w:color w:val="000000"/>
          <w:sz w:val="22"/>
          <w:szCs w:val="22"/>
        </w:rPr>
        <w:t>own free</w:t>
      </w:r>
      <w:r w:rsidR="00E024A2">
        <w:rPr>
          <w:rFonts w:ascii="Arial" w:hAnsi="Arial" w:cs="Arial"/>
          <w:i/>
          <w:iCs/>
          <w:color w:val="000000"/>
          <w:sz w:val="22"/>
          <w:szCs w:val="22"/>
        </w:rPr>
        <w:t xml:space="preserve"> </w:t>
      </w:r>
      <w:r>
        <w:rPr>
          <w:rFonts w:ascii="Arial" w:hAnsi="Arial" w:cs="Arial"/>
          <w:i/>
          <w:iCs/>
          <w:color w:val="000000"/>
          <w:sz w:val="22"/>
          <w:szCs w:val="22"/>
        </w:rPr>
        <w:t>will, not for a grape, </w:t>
      </w:r>
      <w:r w:rsidRPr="00DD02E9">
        <w:rPr>
          <w:rFonts w:ascii="Arial" w:hAnsi="Arial" w:cs="Arial"/>
          <w:i/>
          <w:iCs/>
          <w:color w:val="000000"/>
          <w:sz w:val="22"/>
          <w:szCs w:val="22"/>
        </w:rPr>
        <w:t>and that they enjoy it.</w:t>
      </w:r>
    </w:p>
    <w:p w14:paraId="72BBEAB4" w14:textId="1D3B165A"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 </w:t>
      </w:r>
      <w:r w:rsidR="00E024A2">
        <w:rPr>
          <w:rFonts w:ascii="Arial" w:hAnsi="Arial" w:cs="Arial"/>
          <w:i/>
          <w:iCs/>
          <w:color w:val="000000"/>
          <w:sz w:val="22"/>
          <w:szCs w:val="22"/>
        </w:rPr>
        <w:t xml:space="preserve"> </w:t>
      </w:r>
    </w:p>
    <w:p w14:paraId="2E27FCB8" w14:textId="1E4BF415" w:rsidR="00DD02E9" w:rsidRPr="00DD02E9" w:rsidRDefault="00DD02E9" w:rsidP="00E024A2">
      <w:pPr>
        <w:ind w:left="450" w:right="360"/>
        <w:rPr>
          <w:rFonts w:ascii="Calibri" w:hAnsi="Calibri" w:cs="Calibri"/>
          <w:color w:val="000000"/>
          <w:sz w:val="22"/>
          <w:szCs w:val="22"/>
        </w:rPr>
      </w:pPr>
      <w:r w:rsidRPr="00DD02E9">
        <w:rPr>
          <w:rFonts w:ascii="Arial" w:hAnsi="Arial" w:cs="Arial"/>
          <w:i/>
          <w:iCs/>
          <w:color w:val="000000"/>
          <w:sz w:val="22"/>
          <w:szCs w:val="22"/>
        </w:rPr>
        <w:t xml:space="preserve">It might be thought that the Peter was simply “making the bonobos sound good” rather than co-creating songs with them, but our analysis reveals that this is not what took place.  In Panbanisha’s </w:t>
      </w:r>
      <w:r w:rsidRPr="00E024A2">
        <w:rPr>
          <w:rFonts w:ascii="Arial" w:hAnsi="Arial" w:cs="Arial"/>
          <w:iCs/>
          <w:color w:val="000000"/>
          <w:sz w:val="22"/>
          <w:szCs w:val="22"/>
        </w:rPr>
        <w:t>Grooming Song</w:t>
      </w:r>
      <w:r w:rsidRPr="00DD02E9">
        <w:rPr>
          <w:rFonts w:ascii="Arial" w:hAnsi="Arial" w:cs="Arial"/>
          <w:i/>
          <w:iCs/>
          <w:color w:val="000000"/>
          <w:sz w:val="22"/>
          <w:szCs w:val="22"/>
        </w:rPr>
        <w:t>, in which she played 226 notes, they go back and forth with each taking turns as the leader or the followe</w:t>
      </w:r>
      <w:r w:rsidR="00D1403C">
        <w:rPr>
          <w:rFonts w:ascii="Arial" w:hAnsi="Arial" w:cs="Arial"/>
          <w:i/>
          <w:iCs/>
          <w:color w:val="000000"/>
          <w:sz w:val="22"/>
          <w:szCs w:val="22"/>
        </w:rPr>
        <w:t>r</w:t>
      </w:r>
      <w:r w:rsidRPr="00DD02E9">
        <w:rPr>
          <w:rFonts w:ascii="Arial" w:hAnsi="Arial" w:cs="Arial"/>
          <w:i/>
          <w:iCs/>
          <w:color w:val="000000"/>
          <w:sz w:val="22"/>
          <w:szCs w:val="22"/>
        </w:rPr>
        <w:t>, thereby co-creating the song. At one point, she wanted to alternate between the highest and lowest notes of an octave and signaled this to Peter with her fingers before she does so.  He saw her intent, and they both alternated the octaves. To do this requires a sense of what an octave is, a knowledge of the location of the notes on the keyboard, an understanding that the lead can alternate between partners, all while continuing the song and maintaining the rhythm. None of these things were taught to Panbanisha and prior to Peter’s visit no one had ever co-played or co-created music with her. She had been allowed to explore the keyboard and any knowledge she accrued of the location of various keys and notes, she taught herself.</w:t>
      </w:r>
    </w:p>
    <w:p w14:paraId="650DE9C8" w14:textId="77777777" w:rsidR="00155810" w:rsidRDefault="00155810" w:rsidP="00E024A2">
      <w:pPr>
        <w:ind w:left="450"/>
        <w:rPr>
          <w:rFonts w:ascii="Arial" w:hAnsi="Arial" w:cs="Arial"/>
          <w:sz w:val="22"/>
          <w:szCs w:val="22"/>
        </w:rPr>
      </w:pPr>
    </w:p>
    <w:p w14:paraId="60AC6229" w14:textId="0C950D2F" w:rsidR="004D1B7D" w:rsidRDefault="00E024A2" w:rsidP="00745C2D">
      <w:pPr>
        <w:rPr>
          <w:rFonts w:ascii="Arial" w:hAnsi="Arial" w:cs="Arial"/>
          <w:sz w:val="22"/>
          <w:szCs w:val="22"/>
        </w:rPr>
      </w:pPr>
      <w:r>
        <w:rPr>
          <w:rFonts w:ascii="Arial" w:hAnsi="Arial" w:cs="Arial"/>
          <w:sz w:val="22"/>
          <w:szCs w:val="22"/>
        </w:rPr>
        <w:t>Altogether,</w:t>
      </w:r>
      <w:r w:rsidR="00745C2D">
        <w:rPr>
          <w:rFonts w:ascii="Arial" w:hAnsi="Arial" w:cs="Arial"/>
          <w:sz w:val="22"/>
          <w:szCs w:val="22"/>
        </w:rPr>
        <w:t xml:space="preserve"> studies</w:t>
      </w:r>
      <w:r w:rsidR="004D1B7D">
        <w:rPr>
          <w:rFonts w:ascii="Arial" w:hAnsi="Arial" w:cs="Arial"/>
          <w:sz w:val="22"/>
          <w:szCs w:val="22"/>
        </w:rPr>
        <w:t>, both</w:t>
      </w:r>
      <w:r w:rsidR="00745C2D">
        <w:rPr>
          <w:rFonts w:ascii="Arial" w:hAnsi="Arial" w:cs="Arial"/>
          <w:sz w:val="22"/>
          <w:szCs w:val="22"/>
        </w:rPr>
        <w:t xml:space="preserve"> by Jane Goodall and others in the wild</w:t>
      </w:r>
      <w:r>
        <w:rPr>
          <w:rFonts w:ascii="Arial" w:hAnsi="Arial" w:cs="Arial"/>
          <w:sz w:val="22"/>
          <w:szCs w:val="22"/>
        </w:rPr>
        <w:t>,</w:t>
      </w:r>
      <w:r w:rsidR="00745C2D">
        <w:rPr>
          <w:rFonts w:ascii="Arial" w:hAnsi="Arial" w:cs="Arial"/>
          <w:sz w:val="22"/>
          <w:szCs w:val="22"/>
        </w:rPr>
        <w:t xml:space="preserve"> and </w:t>
      </w:r>
      <w:r w:rsidR="00DD02E9">
        <w:rPr>
          <w:rFonts w:ascii="Arial" w:hAnsi="Arial" w:cs="Arial"/>
          <w:sz w:val="22"/>
          <w:szCs w:val="22"/>
        </w:rPr>
        <w:t xml:space="preserve">of apes in </w:t>
      </w:r>
      <w:r w:rsidR="00745C2D">
        <w:rPr>
          <w:rFonts w:ascii="Arial" w:hAnsi="Arial" w:cs="Arial"/>
          <w:sz w:val="22"/>
          <w:szCs w:val="22"/>
        </w:rPr>
        <w:t xml:space="preserve">captivity demonstrate that that chimpanzees and bonobos have behaviors that we generally claim for ourselves. </w:t>
      </w:r>
    </w:p>
    <w:p w14:paraId="112D7FA8" w14:textId="77777777" w:rsidR="004D1B7D" w:rsidRDefault="004D1B7D" w:rsidP="00745C2D">
      <w:pPr>
        <w:rPr>
          <w:rFonts w:ascii="Arial" w:hAnsi="Arial" w:cs="Arial"/>
          <w:sz w:val="22"/>
          <w:szCs w:val="22"/>
        </w:rPr>
      </w:pPr>
    </w:p>
    <w:p w14:paraId="426E4C9D" w14:textId="4ECC8E65" w:rsidR="00436972" w:rsidRDefault="00436972" w:rsidP="004D1B7D">
      <w:pPr>
        <w:rPr>
          <w:rFonts w:ascii="Arial" w:hAnsi="Arial" w:cs="Arial"/>
          <w:sz w:val="22"/>
          <w:szCs w:val="22"/>
        </w:rPr>
      </w:pPr>
      <w:r>
        <w:rPr>
          <w:rFonts w:ascii="Arial" w:hAnsi="Arial" w:cs="Arial"/>
          <w:sz w:val="22"/>
          <w:szCs w:val="22"/>
        </w:rPr>
        <w:t xml:space="preserve">Reminiscent of the way that Roger Payne and Scott McVay’s humpback recordings helped </w:t>
      </w:r>
      <w:r w:rsidR="00155810">
        <w:rPr>
          <w:rFonts w:ascii="Arial" w:hAnsi="Arial" w:cs="Arial"/>
          <w:sz w:val="22"/>
          <w:szCs w:val="22"/>
        </w:rPr>
        <w:t xml:space="preserve">the protection of whales, Itai, Susan and other students of ape behavior </w:t>
      </w:r>
      <w:r w:rsidR="004D1B7D">
        <w:rPr>
          <w:rFonts w:ascii="Arial" w:hAnsi="Arial" w:cs="Arial"/>
          <w:sz w:val="22"/>
          <w:szCs w:val="22"/>
        </w:rPr>
        <w:t>wrote</w:t>
      </w:r>
      <w:r w:rsidR="00155810">
        <w:rPr>
          <w:rFonts w:ascii="Arial" w:hAnsi="Arial" w:cs="Arial"/>
          <w:sz w:val="22"/>
          <w:szCs w:val="22"/>
        </w:rPr>
        <w:t xml:space="preserve"> a manifesto </w:t>
      </w:r>
      <w:r w:rsidR="00FD71BB">
        <w:rPr>
          <w:rFonts w:ascii="Arial" w:hAnsi="Arial" w:cs="Arial"/>
          <w:sz w:val="22"/>
          <w:szCs w:val="22"/>
        </w:rPr>
        <w:t xml:space="preserve">in 2019 </w:t>
      </w:r>
      <w:r w:rsidR="00155810">
        <w:rPr>
          <w:rFonts w:ascii="Arial" w:hAnsi="Arial" w:cs="Arial"/>
          <w:sz w:val="22"/>
          <w:szCs w:val="22"/>
        </w:rPr>
        <w:t>calling for chimpanzees and bonobos</w:t>
      </w:r>
      <w:r w:rsidR="00745C2D">
        <w:rPr>
          <w:rFonts w:ascii="Arial" w:hAnsi="Arial" w:cs="Arial"/>
          <w:sz w:val="22"/>
          <w:szCs w:val="22"/>
        </w:rPr>
        <w:t>, our closest relatives by genetic analysis,</w:t>
      </w:r>
      <w:r w:rsidR="00FD71BB">
        <w:rPr>
          <w:rFonts w:ascii="Arial" w:hAnsi="Arial" w:cs="Arial"/>
          <w:sz w:val="22"/>
          <w:szCs w:val="22"/>
        </w:rPr>
        <w:t xml:space="preserve"> </w:t>
      </w:r>
      <w:r w:rsidR="00155810">
        <w:rPr>
          <w:rFonts w:ascii="Arial" w:hAnsi="Arial" w:cs="Arial"/>
          <w:sz w:val="22"/>
          <w:szCs w:val="22"/>
        </w:rPr>
        <w:t>to be classified as homonids with the official and legal status as our species</w:t>
      </w:r>
      <w:r w:rsidR="003F02F7">
        <w:rPr>
          <w:rFonts w:ascii="Arial" w:hAnsi="Arial" w:cs="Arial"/>
          <w:sz w:val="22"/>
          <w:szCs w:val="22"/>
        </w:rPr>
        <w:t>.</w:t>
      </w:r>
      <w:r w:rsidR="004D1B7D">
        <w:rPr>
          <w:rFonts w:ascii="Arial" w:hAnsi="Arial" w:cs="Arial"/>
          <w:sz w:val="22"/>
          <w:szCs w:val="22"/>
        </w:rPr>
        <w:t xml:space="preserve"> One can only </w:t>
      </w:r>
      <w:r w:rsidR="00A50D77">
        <w:rPr>
          <w:rFonts w:ascii="Arial" w:hAnsi="Arial" w:cs="Arial"/>
          <w:sz w:val="22"/>
          <w:szCs w:val="22"/>
        </w:rPr>
        <w:t>ask</w:t>
      </w:r>
      <w:r w:rsidR="004D1B7D">
        <w:rPr>
          <w:rFonts w:ascii="Arial" w:hAnsi="Arial" w:cs="Arial"/>
          <w:sz w:val="22"/>
          <w:szCs w:val="22"/>
        </w:rPr>
        <w:t xml:space="preserve"> that this well</w:t>
      </w:r>
      <w:r w:rsidR="00A50D77">
        <w:rPr>
          <w:rFonts w:ascii="Arial" w:hAnsi="Arial" w:cs="Arial"/>
          <w:sz w:val="22"/>
          <w:szCs w:val="22"/>
        </w:rPr>
        <w:t>-</w:t>
      </w:r>
      <w:r w:rsidR="004D1B7D">
        <w:rPr>
          <w:rFonts w:ascii="Arial" w:hAnsi="Arial" w:cs="Arial"/>
          <w:sz w:val="22"/>
          <w:szCs w:val="22"/>
        </w:rPr>
        <w:t>reasoned legal reclassification will help preserve and protect the chimpanzee and bonobo societies and culture</w:t>
      </w:r>
      <w:r w:rsidR="00E024A2">
        <w:rPr>
          <w:rFonts w:ascii="Arial" w:hAnsi="Arial" w:cs="Arial"/>
          <w:sz w:val="22"/>
          <w:szCs w:val="22"/>
        </w:rPr>
        <w:t>s</w:t>
      </w:r>
      <w:r w:rsidR="004D1B7D">
        <w:rPr>
          <w:rFonts w:ascii="Arial" w:hAnsi="Arial" w:cs="Arial"/>
          <w:sz w:val="22"/>
          <w:szCs w:val="22"/>
        </w:rPr>
        <w:t xml:space="preserve"> in the wild.</w:t>
      </w:r>
    </w:p>
    <w:p w14:paraId="63AC5BDC" w14:textId="664CEBC6" w:rsidR="004D1B7D" w:rsidRDefault="004D1B7D" w:rsidP="004D1B7D">
      <w:pPr>
        <w:rPr>
          <w:rFonts w:ascii="Arial" w:hAnsi="Arial" w:cs="Arial"/>
          <w:sz w:val="22"/>
          <w:szCs w:val="22"/>
        </w:rPr>
      </w:pPr>
    </w:p>
    <w:p w14:paraId="2FFDF781" w14:textId="71FB0622" w:rsidR="004D1B7D" w:rsidRDefault="004D1B7D" w:rsidP="004D1B7D">
      <w:pPr>
        <w:pStyle w:val="Heading2"/>
      </w:pPr>
      <w:bookmarkStart w:id="87" w:name="_Toc20845459"/>
      <w:r>
        <w:t>Songbird instrumentalists</w:t>
      </w:r>
      <w:bookmarkEnd w:id="87"/>
    </w:p>
    <w:p w14:paraId="76B1F654" w14:textId="77777777" w:rsidR="005C3CC1" w:rsidRDefault="005C3CC1">
      <w:pPr>
        <w:rPr>
          <w:rFonts w:ascii="Arial" w:hAnsi="Arial" w:cs="Arial"/>
          <w:sz w:val="22"/>
          <w:szCs w:val="22"/>
        </w:rPr>
      </w:pPr>
    </w:p>
    <w:p w14:paraId="1364CBD2" w14:textId="004470A5" w:rsidR="001A7339" w:rsidRDefault="00B64764" w:rsidP="0053435B">
      <w:pPr>
        <w:rPr>
          <w:rFonts w:ascii="Arial" w:hAnsi="Arial" w:cs="Arial"/>
          <w:sz w:val="22"/>
          <w:szCs w:val="22"/>
        </w:rPr>
      </w:pPr>
      <w:r>
        <w:rPr>
          <w:rFonts w:ascii="Arial" w:hAnsi="Arial" w:cs="Arial"/>
          <w:sz w:val="22"/>
          <w:szCs w:val="22"/>
        </w:rPr>
        <w:t>While</w:t>
      </w:r>
      <w:r w:rsidR="001A7339">
        <w:rPr>
          <w:rFonts w:ascii="Arial" w:hAnsi="Arial" w:cs="Arial"/>
          <w:sz w:val="22"/>
          <w:szCs w:val="22"/>
        </w:rPr>
        <w:t xml:space="preserve"> one might guess</w:t>
      </w:r>
      <w:r w:rsidR="005C3CC1">
        <w:rPr>
          <w:rFonts w:ascii="Arial" w:hAnsi="Arial" w:cs="Arial"/>
          <w:sz w:val="22"/>
          <w:szCs w:val="22"/>
        </w:rPr>
        <w:t xml:space="preserve"> </w:t>
      </w:r>
      <w:r w:rsidR="003F02F7">
        <w:rPr>
          <w:rFonts w:ascii="Arial" w:hAnsi="Arial" w:cs="Arial"/>
          <w:sz w:val="22"/>
          <w:szCs w:val="22"/>
        </w:rPr>
        <w:t>that performing on musical instruments</w:t>
      </w:r>
      <w:r w:rsidR="001A7339">
        <w:rPr>
          <w:rFonts w:ascii="Arial" w:hAnsi="Arial" w:cs="Arial"/>
          <w:sz w:val="22"/>
          <w:szCs w:val="22"/>
        </w:rPr>
        <w:t xml:space="preserve"> </w:t>
      </w:r>
      <w:r w:rsidR="003F02F7">
        <w:rPr>
          <w:rFonts w:ascii="Arial" w:hAnsi="Arial" w:cs="Arial"/>
          <w:sz w:val="22"/>
          <w:szCs w:val="22"/>
        </w:rPr>
        <w:t>w</w:t>
      </w:r>
      <w:r w:rsidR="001A7339">
        <w:rPr>
          <w:rFonts w:ascii="Arial" w:hAnsi="Arial" w:cs="Arial"/>
          <w:sz w:val="22"/>
          <w:szCs w:val="22"/>
        </w:rPr>
        <w:t xml:space="preserve">ould be </w:t>
      </w:r>
      <w:r w:rsidR="005C3CC1">
        <w:rPr>
          <w:rFonts w:ascii="Arial" w:hAnsi="Arial" w:cs="Arial"/>
          <w:sz w:val="22"/>
          <w:szCs w:val="22"/>
        </w:rPr>
        <w:t>particularly</w:t>
      </w:r>
      <w:r w:rsidR="001A7339">
        <w:rPr>
          <w:rFonts w:ascii="Arial" w:hAnsi="Arial" w:cs="Arial"/>
          <w:sz w:val="22"/>
          <w:szCs w:val="22"/>
        </w:rPr>
        <w:t xml:space="preserve"> successful</w:t>
      </w:r>
      <w:r w:rsidR="005C3CC1">
        <w:rPr>
          <w:rFonts w:ascii="Arial" w:hAnsi="Arial" w:cs="Arial"/>
          <w:sz w:val="22"/>
          <w:szCs w:val="22"/>
        </w:rPr>
        <w:t xml:space="preserve"> for vo</w:t>
      </w:r>
      <w:r w:rsidR="001A7339">
        <w:rPr>
          <w:rFonts w:ascii="Arial" w:hAnsi="Arial" w:cs="Arial"/>
          <w:sz w:val="22"/>
          <w:szCs w:val="22"/>
        </w:rPr>
        <w:t>cal imitators like mockingbirds</w:t>
      </w:r>
      <w:r>
        <w:rPr>
          <w:rFonts w:ascii="Arial" w:hAnsi="Arial" w:cs="Arial"/>
          <w:sz w:val="22"/>
          <w:szCs w:val="22"/>
        </w:rPr>
        <w:t xml:space="preserve">, only </w:t>
      </w:r>
      <w:r w:rsidR="009D0B9E">
        <w:rPr>
          <w:rFonts w:ascii="Arial" w:hAnsi="Arial" w:cs="Arial"/>
          <w:sz w:val="22"/>
          <w:szCs w:val="22"/>
        </w:rPr>
        <w:t>limited</w:t>
      </w:r>
      <w:r>
        <w:rPr>
          <w:rFonts w:ascii="Arial" w:hAnsi="Arial" w:cs="Arial"/>
          <w:sz w:val="22"/>
          <w:szCs w:val="22"/>
        </w:rPr>
        <w:t xml:space="preserve"> efforts have been made </w:t>
      </w:r>
      <w:r w:rsidR="009D0B9E">
        <w:rPr>
          <w:rFonts w:ascii="Arial" w:hAnsi="Arial" w:cs="Arial"/>
          <w:sz w:val="22"/>
          <w:szCs w:val="22"/>
        </w:rPr>
        <w:t>for</w:t>
      </w:r>
      <w:r>
        <w:rPr>
          <w:rFonts w:ascii="Arial" w:hAnsi="Arial" w:cs="Arial"/>
          <w:sz w:val="22"/>
          <w:szCs w:val="22"/>
        </w:rPr>
        <w:t xml:space="preserve"> developing </w:t>
      </w:r>
      <w:r w:rsidR="003F02F7">
        <w:rPr>
          <w:rFonts w:ascii="Arial" w:hAnsi="Arial" w:cs="Arial"/>
          <w:sz w:val="22"/>
          <w:szCs w:val="22"/>
        </w:rPr>
        <w:t xml:space="preserve">ergonomic songbird </w:t>
      </w:r>
      <w:r>
        <w:rPr>
          <w:rFonts w:ascii="Arial" w:hAnsi="Arial" w:cs="Arial"/>
          <w:sz w:val="22"/>
          <w:szCs w:val="22"/>
        </w:rPr>
        <w:t>musical instruments,</w:t>
      </w:r>
    </w:p>
    <w:p w14:paraId="22328C06" w14:textId="77777777" w:rsidR="001A7339" w:rsidRDefault="001A7339" w:rsidP="0053435B">
      <w:pPr>
        <w:rPr>
          <w:rFonts w:ascii="Arial" w:hAnsi="Arial" w:cs="Arial"/>
          <w:sz w:val="22"/>
          <w:szCs w:val="22"/>
        </w:rPr>
      </w:pPr>
    </w:p>
    <w:p w14:paraId="6F2B536B" w14:textId="767E5BAA" w:rsidR="0053435B" w:rsidRDefault="0053435B" w:rsidP="0053435B">
      <w:pPr>
        <w:rPr>
          <w:rFonts w:ascii="Arial" w:hAnsi="Arial" w:cs="Arial"/>
          <w:sz w:val="22"/>
          <w:szCs w:val="22"/>
        </w:rPr>
      </w:pPr>
      <w:r>
        <w:rPr>
          <w:rFonts w:ascii="Arial" w:hAnsi="Arial" w:cs="Arial"/>
          <w:sz w:val="22"/>
          <w:szCs w:val="22"/>
        </w:rPr>
        <w:t xml:space="preserve">An artist in France, Céleste Boursier-Mougenot, </w:t>
      </w:r>
      <w:r w:rsidR="009D0B9E">
        <w:rPr>
          <w:rFonts w:ascii="Arial" w:hAnsi="Arial" w:cs="Arial"/>
          <w:sz w:val="22"/>
          <w:szCs w:val="22"/>
        </w:rPr>
        <w:t xml:space="preserve">has </w:t>
      </w:r>
      <w:r>
        <w:rPr>
          <w:rFonts w:ascii="Arial" w:hAnsi="Arial" w:cs="Arial"/>
          <w:sz w:val="22"/>
          <w:szCs w:val="22"/>
        </w:rPr>
        <w:t>developed a means for zebra finches to make music in art galler</w:t>
      </w:r>
      <w:r w:rsidR="005A6412">
        <w:rPr>
          <w:rFonts w:ascii="Arial" w:hAnsi="Arial" w:cs="Arial"/>
          <w:sz w:val="22"/>
          <w:szCs w:val="22"/>
        </w:rPr>
        <w:t>ies</w:t>
      </w:r>
      <w:r>
        <w:rPr>
          <w:rFonts w:ascii="Arial" w:hAnsi="Arial" w:cs="Arial"/>
          <w:sz w:val="22"/>
          <w:szCs w:val="22"/>
        </w:rPr>
        <w:t xml:space="preserve">, for example by allowing them to alight on and thus trigger active electric guitars. </w:t>
      </w:r>
    </w:p>
    <w:p w14:paraId="73A5E1C5" w14:textId="77777777" w:rsidR="0053435B" w:rsidRDefault="0053435B" w:rsidP="00C10015">
      <w:pPr>
        <w:rPr>
          <w:rFonts w:ascii="Arial" w:hAnsi="Arial" w:cs="Arial"/>
          <w:sz w:val="22"/>
          <w:szCs w:val="22"/>
        </w:rPr>
      </w:pPr>
    </w:p>
    <w:p w14:paraId="0451ED22" w14:textId="541A8388" w:rsidR="005C3CC1" w:rsidRDefault="006A216E" w:rsidP="00C10015">
      <w:pPr>
        <w:rPr>
          <w:rFonts w:ascii="Arial" w:hAnsi="Arial" w:cs="Arial"/>
          <w:sz w:val="22"/>
          <w:szCs w:val="22"/>
        </w:rPr>
      </w:pPr>
      <w:r>
        <w:rPr>
          <w:rFonts w:ascii="Arial" w:hAnsi="Arial" w:cs="Arial"/>
          <w:sz w:val="22"/>
          <w:szCs w:val="22"/>
        </w:rPr>
        <w:t>A</w:t>
      </w:r>
      <w:r w:rsidR="001A7339">
        <w:rPr>
          <w:rFonts w:ascii="Arial" w:hAnsi="Arial" w:cs="Arial"/>
          <w:sz w:val="22"/>
          <w:szCs w:val="22"/>
        </w:rPr>
        <w:t>n</w:t>
      </w:r>
      <w:r w:rsidR="0053435B">
        <w:rPr>
          <w:rFonts w:ascii="Arial" w:hAnsi="Arial" w:cs="Arial"/>
          <w:sz w:val="22"/>
          <w:szCs w:val="22"/>
        </w:rPr>
        <w:t xml:space="preserve"> </w:t>
      </w:r>
      <w:r w:rsidR="00C12445">
        <w:rPr>
          <w:rFonts w:ascii="Arial" w:hAnsi="Arial" w:cs="Arial"/>
          <w:sz w:val="22"/>
          <w:szCs w:val="22"/>
        </w:rPr>
        <w:t xml:space="preserve">approach was </w:t>
      </w:r>
      <w:r w:rsidR="006500E8">
        <w:rPr>
          <w:rFonts w:ascii="Arial" w:hAnsi="Arial" w:cs="Arial"/>
          <w:sz w:val="22"/>
          <w:szCs w:val="22"/>
        </w:rPr>
        <w:t>introduced</w:t>
      </w:r>
      <w:r w:rsidR="00C12445">
        <w:rPr>
          <w:rFonts w:ascii="Arial" w:hAnsi="Arial" w:cs="Arial"/>
          <w:sz w:val="22"/>
          <w:szCs w:val="22"/>
        </w:rPr>
        <w:t xml:space="preserve"> by Ofer Tchernichovski for </w:t>
      </w:r>
      <w:r w:rsidR="005C3CC1">
        <w:rPr>
          <w:rFonts w:ascii="Arial" w:hAnsi="Arial" w:cs="Arial"/>
          <w:sz w:val="22"/>
          <w:szCs w:val="22"/>
        </w:rPr>
        <w:t>his</w:t>
      </w:r>
      <w:r w:rsidR="00C12445">
        <w:rPr>
          <w:rFonts w:ascii="Arial" w:hAnsi="Arial" w:cs="Arial"/>
          <w:sz w:val="22"/>
          <w:szCs w:val="22"/>
        </w:rPr>
        <w:t xml:space="preserve"> zebr</w:t>
      </w:r>
      <w:r w:rsidR="005C3CC1">
        <w:rPr>
          <w:rFonts w:ascii="Arial" w:hAnsi="Arial" w:cs="Arial"/>
          <w:sz w:val="22"/>
          <w:szCs w:val="22"/>
        </w:rPr>
        <w:t>a finch colony</w:t>
      </w:r>
      <w:r w:rsidR="00C12445">
        <w:rPr>
          <w:rFonts w:ascii="Arial" w:hAnsi="Arial" w:cs="Arial"/>
          <w:sz w:val="22"/>
          <w:szCs w:val="22"/>
        </w:rPr>
        <w:t xml:space="preserve">, in which he rigged a lever that they could peck to hear the singing of another zebra finch, which in some cases they will do hundreds of times </w:t>
      </w:r>
      <w:r w:rsidR="001F3CD9">
        <w:rPr>
          <w:rFonts w:ascii="Arial" w:hAnsi="Arial" w:cs="Arial"/>
          <w:sz w:val="22"/>
          <w:szCs w:val="22"/>
        </w:rPr>
        <w:t>a day</w:t>
      </w:r>
      <w:r w:rsidR="00DB663A">
        <w:rPr>
          <w:rFonts w:ascii="Arial" w:hAnsi="Arial" w:cs="Arial"/>
          <w:sz w:val="22"/>
          <w:szCs w:val="22"/>
        </w:rPr>
        <w:t xml:space="preserve"> and even hundreds of times an hour</w:t>
      </w:r>
      <w:r w:rsidR="00C12445">
        <w:rPr>
          <w:rFonts w:ascii="Arial" w:hAnsi="Arial" w:cs="Arial"/>
          <w:sz w:val="22"/>
          <w:szCs w:val="22"/>
        </w:rPr>
        <w:t xml:space="preserve">. </w:t>
      </w:r>
    </w:p>
    <w:p w14:paraId="48F1B798" w14:textId="77777777" w:rsidR="005C3CC1" w:rsidRDefault="005C3CC1" w:rsidP="00C10015">
      <w:pPr>
        <w:rPr>
          <w:rFonts w:ascii="Arial" w:hAnsi="Arial" w:cs="Arial"/>
          <w:sz w:val="22"/>
          <w:szCs w:val="22"/>
        </w:rPr>
      </w:pPr>
    </w:p>
    <w:p w14:paraId="19B2B782" w14:textId="46E6ECF7" w:rsidR="0053435B" w:rsidRDefault="009534E2" w:rsidP="00C10015">
      <w:pPr>
        <w:rPr>
          <w:rFonts w:ascii="Arial" w:hAnsi="Arial" w:cs="Arial"/>
          <w:sz w:val="22"/>
          <w:szCs w:val="22"/>
        </w:rPr>
      </w:pPr>
      <w:r>
        <w:rPr>
          <w:rFonts w:ascii="Arial" w:hAnsi="Arial" w:cs="Arial"/>
          <w:sz w:val="22"/>
          <w:szCs w:val="22"/>
        </w:rPr>
        <w:t>Linda Wilbrecht from Rockefeller University</w:t>
      </w:r>
      <w:r w:rsidR="009D0B9E">
        <w:rPr>
          <w:rFonts w:ascii="Arial" w:hAnsi="Arial" w:cs="Arial"/>
          <w:sz w:val="22"/>
          <w:szCs w:val="22"/>
        </w:rPr>
        <w:t>, Douglas Repetto from Columbia University,</w:t>
      </w:r>
      <w:r w:rsidR="00C12445">
        <w:rPr>
          <w:rFonts w:ascii="Arial" w:hAnsi="Arial" w:cs="Arial"/>
          <w:sz w:val="22"/>
          <w:szCs w:val="22"/>
        </w:rPr>
        <w:t xml:space="preserve"> </w:t>
      </w:r>
      <w:r w:rsidR="009D3A5D">
        <w:rPr>
          <w:rFonts w:ascii="Arial" w:hAnsi="Arial" w:cs="Arial"/>
          <w:sz w:val="22"/>
          <w:szCs w:val="22"/>
        </w:rPr>
        <w:t>and I exten</w:t>
      </w:r>
      <w:r>
        <w:rPr>
          <w:rFonts w:ascii="Arial" w:hAnsi="Arial" w:cs="Arial"/>
          <w:sz w:val="22"/>
          <w:szCs w:val="22"/>
        </w:rPr>
        <w:t>ded</w:t>
      </w:r>
      <w:r w:rsidR="006500E8">
        <w:rPr>
          <w:rFonts w:ascii="Arial" w:hAnsi="Arial" w:cs="Arial"/>
          <w:sz w:val="22"/>
          <w:szCs w:val="22"/>
        </w:rPr>
        <w:t xml:space="preserve"> </w:t>
      </w:r>
      <w:r w:rsidR="009D0B9E">
        <w:rPr>
          <w:rFonts w:ascii="Arial" w:hAnsi="Arial" w:cs="Arial"/>
          <w:sz w:val="22"/>
          <w:szCs w:val="22"/>
        </w:rPr>
        <w:t>that</w:t>
      </w:r>
      <w:r w:rsidR="006500E8">
        <w:rPr>
          <w:rFonts w:ascii="Arial" w:hAnsi="Arial" w:cs="Arial"/>
          <w:sz w:val="22"/>
          <w:szCs w:val="22"/>
        </w:rPr>
        <w:t xml:space="preserve"> </w:t>
      </w:r>
      <w:r>
        <w:rPr>
          <w:rFonts w:ascii="Arial" w:hAnsi="Arial" w:cs="Arial"/>
          <w:sz w:val="22"/>
          <w:szCs w:val="22"/>
        </w:rPr>
        <w:t xml:space="preserve">approach </w:t>
      </w:r>
      <w:r w:rsidR="001A7339">
        <w:rPr>
          <w:rFonts w:ascii="Arial" w:hAnsi="Arial" w:cs="Arial"/>
          <w:sz w:val="22"/>
          <w:szCs w:val="22"/>
        </w:rPr>
        <w:t>using</w:t>
      </w:r>
      <w:r w:rsidR="005C3CC1">
        <w:rPr>
          <w:rFonts w:ascii="Arial" w:hAnsi="Arial" w:cs="Arial"/>
          <w:sz w:val="22"/>
          <w:szCs w:val="22"/>
        </w:rPr>
        <w:t xml:space="preserve"> a</w:t>
      </w:r>
      <w:r w:rsidR="00C12445">
        <w:rPr>
          <w:rFonts w:ascii="Arial" w:hAnsi="Arial" w:cs="Arial"/>
          <w:sz w:val="22"/>
          <w:szCs w:val="22"/>
        </w:rPr>
        <w:t xml:space="preserve"> set </w:t>
      </w:r>
      <w:r w:rsidR="005C3CC1">
        <w:rPr>
          <w:rFonts w:ascii="Arial" w:hAnsi="Arial" w:cs="Arial"/>
          <w:sz w:val="22"/>
          <w:szCs w:val="22"/>
        </w:rPr>
        <w:t>of</w:t>
      </w:r>
      <w:r w:rsidR="00A10D13">
        <w:rPr>
          <w:rFonts w:ascii="Arial" w:hAnsi="Arial" w:cs="Arial"/>
          <w:sz w:val="22"/>
          <w:szCs w:val="22"/>
        </w:rPr>
        <w:t xml:space="preserve"> multiple levers </w:t>
      </w:r>
      <w:r w:rsidR="00C12445">
        <w:rPr>
          <w:rFonts w:ascii="Arial" w:hAnsi="Arial" w:cs="Arial"/>
          <w:sz w:val="22"/>
          <w:szCs w:val="22"/>
        </w:rPr>
        <w:t xml:space="preserve">to </w:t>
      </w:r>
      <w:r w:rsidR="001A7339">
        <w:rPr>
          <w:rFonts w:ascii="Arial" w:hAnsi="Arial" w:cs="Arial"/>
          <w:sz w:val="22"/>
          <w:szCs w:val="22"/>
        </w:rPr>
        <w:t>offer a means for</w:t>
      </w:r>
      <w:r w:rsidR="00C12445">
        <w:rPr>
          <w:rFonts w:ascii="Arial" w:hAnsi="Arial" w:cs="Arial"/>
          <w:sz w:val="22"/>
          <w:szCs w:val="22"/>
        </w:rPr>
        <w:t xml:space="preserve"> </w:t>
      </w:r>
      <w:r w:rsidR="005C3CC1">
        <w:rPr>
          <w:rFonts w:ascii="Arial" w:hAnsi="Arial" w:cs="Arial"/>
          <w:sz w:val="22"/>
          <w:szCs w:val="22"/>
        </w:rPr>
        <w:t>zebra finches</w:t>
      </w:r>
      <w:r w:rsidR="00C12445">
        <w:rPr>
          <w:rFonts w:ascii="Arial" w:hAnsi="Arial" w:cs="Arial"/>
          <w:sz w:val="22"/>
          <w:szCs w:val="22"/>
        </w:rPr>
        <w:t xml:space="preserve"> </w:t>
      </w:r>
      <w:r w:rsidR="001A7339">
        <w:rPr>
          <w:rFonts w:ascii="Arial" w:hAnsi="Arial" w:cs="Arial"/>
          <w:sz w:val="22"/>
          <w:szCs w:val="22"/>
        </w:rPr>
        <w:t>to</w:t>
      </w:r>
      <w:r w:rsidR="00C12445">
        <w:rPr>
          <w:rFonts w:ascii="Arial" w:hAnsi="Arial" w:cs="Arial"/>
          <w:sz w:val="22"/>
          <w:szCs w:val="22"/>
        </w:rPr>
        <w:t xml:space="preserve"> trigge</w:t>
      </w:r>
      <w:r w:rsidR="005C3CC1">
        <w:rPr>
          <w:rFonts w:ascii="Arial" w:hAnsi="Arial" w:cs="Arial"/>
          <w:sz w:val="22"/>
          <w:szCs w:val="22"/>
        </w:rPr>
        <w:t xml:space="preserve">r </w:t>
      </w:r>
      <w:r w:rsidR="001A7339">
        <w:rPr>
          <w:rFonts w:ascii="Arial" w:hAnsi="Arial" w:cs="Arial"/>
          <w:sz w:val="22"/>
          <w:szCs w:val="22"/>
        </w:rPr>
        <w:t>songs by other birds or other sounds</w:t>
      </w:r>
      <w:r w:rsidR="005C3CC1">
        <w:rPr>
          <w:rFonts w:ascii="Arial" w:hAnsi="Arial" w:cs="Arial"/>
          <w:sz w:val="22"/>
          <w:szCs w:val="22"/>
        </w:rPr>
        <w:t xml:space="preserve">. We were </w:t>
      </w:r>
      <w:r w:rsidR="0053435B">
        <w:rPr>
          <w:rFonts w:ascii="Arial" w:hAnsi="Arial" w:cs="Arial"/>
          <w:sz w:val="22"/>
          <w:szCs w:val="22"/>
        </w:rPr>
        <w:t>amazed</w:t>
      </w:r>
      <w:r w:rsidR="005C3CC1">
        <w:rPr>
          <w:rFonts w:ascii="Arial" w:hAnsi="Arial" w:cs="Arial"/>
          <w:sz w:val="22"/>
          <w:szCs w:val="22"/>
        </w:rPr>
        <w:t xml:space="preserve"> to find that for </w:t>
      </w:r>
      <w:r w:rsidR="005C3CC1">
        <w:rPr>
          <w:rFonts w:ascii="Arial" w:hAnsi="Arial" w:cs="Arial"/>
          <w:sz w:val="22"/>
          <w:szCs w:val="22"/>
        </w:rPr>
        <w:lastRenderedPageBreak/>
        <w:t>some human music,</w:t>
      </w:r>
      <w:r w:rsidR="00D60A93">
        <w:rPr>
          <w:rFonts w:ascii="Arial" w:hAnsi="Arial" w:cs="Arial"/>
          <w:sz w:val="22"/>
          <w:szCs w:val="22"/>
        </w:rPr>
        <w:t xml:space="preserve"> </w:t>
      </w:r>
      <w:r w:rsidR="009D0B9E">
        <w:rPr>
          <w:rFonts w:ascii="Arial" w:hAnsi="Arial" w:cs="Arial"/>
          <w:sz w:val="22"/>
          <w:szCs w:val="22"/>
        </w:rPr>
        <w:t>including from</w:t>
      </w:r>
      <w:r w:rsidR="00D60A93">
        <w:rPr>
          <w:rFonts w:ascii="Arial" w:hAnsi="Arial" w:cs="Arial"/>
          <w:sz w:val="22"/>
          <w:szCs w:val="22"/>
        </w:rPr>
        <w:t xml:space="preserve"> trumpet</w:t>
      </w:r>
      <w:r w:rsidR="009D0B9E">
        <w:rPr>
          <w:rFonts w:ascii="Arial" w:hAnsi="Arial" w:cs="Arial"/>
          <w:sz w:val="22"/>
          <w:szCs w:val="22"/>
        </w:rPr>
        <w:t>s</w:t>
      </w:r>
      <w:r w:rsidR="005C3CC1">
        <w:rPr>
          <w:rFonts w:ascii="Arial" w:hAnsi="Arial" w:cs="Arial"/>
          <w:sz w:val="22"/>
          <w:szCs w:val="22"/>
        </w:rPr>
        <w:t xml:space="preserve"> that sound a bit similar to zebra finch calls</w:t>
      </w:r>
      <w:r w:rsidR="00D60A93">
        <w:rPr>
          <w:rFonts w:ascii="Arial" w:hAnsi="Arial" w:cs="Arial"/>
          <w:sz w:val="22"/>
          <w:szCs w:val="22"/>
        </w:rPr>
        <w:t xml:space="preserve">, they would </w:t>
      </w:r>
      <w:r w:rsidR="005C3CC1">
        <w:rPr>
          <w:rFonts w:ascii="Arial" w:hAnsi="Arial" w:cs="Arial"/>
          <w:sz w:val="22"/>
          <w:szCs w:val="22"/>
        </w:rPr>
        <w:t>press the levers</w:t>
      </w:r>
      <w:r w:rsidR="00D60A93">
        <w:rPr>
          <w:rFonts w:ascii="Arial" w:hAnsi="Arial" w:cs="Arial"/>
          <w:sz w:val="22"/>
          <w:szCs w:val="22"/>
        </w:rPr>
        <w:t xml:space="preserve"> hundreds of times a day</w:t>
      </w:r>
      <w:r w:rsidR="005C3CC1">
        <w:rPr>
          <w:rFonts w:ascii="Arial" w:hAnsi="Arial" w:cs="Arial"/>
          <w:sz w:val="22"/>
          <w:szCs w:val="22"/>
        </w:rPr>
        <w:t>, although there was</w:t>
      </w:r>
      <w:r w:rsidR="00D60A93">
        <w:rPr>
          <w:rFonts w:ascii="Arial" w:hAnsi="Arial" w:cs="Arial"/>
          <w:sz w:val="22"/>
          <w:szCs w:val="22"/>
        </w:rPr>
        <w:t xml:space="preserve"> no reward other than </w:t>
      </w:r>
      <w:r w:rsidR="005C3CC1">
        <w:rPr>
          <w:rFonts w:ascii="Arial" w:hAnsi="Arial" w:cs="Arial"/>
          <w:sz w:val="22"/>
          <w:szCs w:val="22"/>
        </w:rPr>
        <w:t>hearing the</w:t>
      </w:r>
      <w:r w:rsidR="00D60A93">
        <w:rPr>
          <w:rFonts w:ascii="Arial" w:hAnsi="Arial" w:cs="Arial"/>
          <w:sz w:val="22"/>
          <w:szCs w:val="22"/>
        </w:rPr>
        <w:t xml:space="preserve"> sound</w:t>
      </w:r>
      <w:r w:rsidR="005C3CC1">
        <w:rPr>
          <w:rFonts w:ascii="Arial" w:hAnsi="Arial" w:cs="Arial"/>
          <w:sz w:val="22"/>
          <w:szCs w:val="22"/>
        </w:rPr>
        <w:t xml:space="preserve">. </w:t>
      </w:r>
      <w:r w:rsidR="0053435B">
        <w:rPr>
          <w:rFonts w:ascii="Arial" w:hAnsi="Arial" w:cs="Arial"/>
          <w:sz w:val="22"/>
          <w:szCs w:val="22"/>
        </w:rPr>
        <w:t xml:space="preserve">Very often, they would vocalize </w:t>
      </w:r>
      <w:r w:rsidR="00F612E1">
        <w:rPr>
          <w:rFonts w:ascii="Arial" w:hAnsi="Arial" w:cs="Arial"/>
          <w:sz w:val="22"/>
          <w:szCs w:val="22"/>
        </w:rPr>
        <w:t>at the same time that they triggered</w:t>
      </w:r>
      <w:r w:rsidR="0053435B">
        <w:rPr>
          <w:rFonts w:ascii="Arial" w:hAnsi="Arial" w:cs="Arial"/>
          <w:sz w:val="22"/>
          <w:szCs w:val="22"/>
        </w:rPr>
        <w:t xml:space="preserve"> the instruments.</w:t>
      </w:r>
    </w:p>
    <w:p w14:paraId="6857BF2D" w14:textId="77777777" w:rsidR="0053435B" w:rsidRDefault="0053435B" w:rsidP="00C10015">
      <w:pPr>
        <w:rPr>
          <w:rFonts w:ascii="Arial" w:hAnsi="Arial" w:cs="Arial"/>
          <w:sz w:val="22"/>
          <w:szCs w:val="22"/>
        </w:rPr>
      </w:pPr>
    </w:p>
    <w:p w14:paraId="34877472" w14:textId="15BB3880" w:rsidR="003E7D36" w:rsidRDefault="005C3CC1" w:rsidP="00C10015">
      <w:pPr>
        <w:rPr>
          <w:rFonts w:ascii="Arial" w:hAnsi="Arial" w:cs="Arial"/>
          <w:sz w:val="22"/>
          <w:szCs w:val="22"/>
        </w:rPr>
      </w:pPr>
      <w:r>
        <w:rPr>
          <w:rFonts w:ascii="Arial" w:hAnsi="Arial" w:cs="Arial"/>
          <w:sz w:val="22"/>
          <w:szCs w:val="22"/>
        </w:rPr>
        <w:t xml:space="preserve">The zebra finches </w:t>
      </w:r>
      <w:r w:rsidR="00680CCD">
        <w:rPr>
          <w:rFonts w:ascii="Arial" w:hAnsi="Arial" w:cs="Arial"/>
          <w:sz w:val="22"/>
          <w:szCs w:val="22"/>
        </w:rPr>
        <w:t>had</w:t>
      </w:r>
      <w:r>
        <w:rPr>
          <w:rFonts w:ascii="Arial" w:hAnsi="Arial" w:cs="Arial"/>
          <w:sz w:val="22"/>
          <w:szCs w:val="22"/>
        </w:rPr>
        <w:t xml:space="preserve"> a musical “taste” as some </w:t>
      </w:r>
      <w:r w:rsidR="00D60A93">
        <w:rPr>
          <w:rFonts w:ascii="Arial" w:hAnsi="Arial" w:cs="Arial"/>
          <w:sz w:val="22"/>
          <w:szCs w:val="22"/>
        </w:rPr>
        <w:t xml:space="preserve">sounds, like punk rock </w:t>
      </w:r>
      <w:r>
        <w:rPr>
          <w:rFonts w:ascii="Arial" w:hAnsi="Arial" w:cs="Arial"/>
          <w:sz w:val="22"/>
          <w:szCs w:val="22"/>
        </w:rPr>
        <w:t>guitars</w:t>
      </w:r>
      <w:r w:rsidR="00D60A93">
        <w:rPr>
          <w:rFonts w:ascii="Arial" w:hAnsi="Arial" w:cs="Arial"/>
          <w:sz w:val="22"/>
          <w:szCs w:val="22"/>
        </w:rPr>
        <w:t xml:space="preserve">, </w:t>
      </w:r>
      <w:r>
        <w:rPr>
          <w:rFonts w:ascii="Arial" w:hAnsi="Arial" w:cs="Arial"/>
          <w:sz w:val="22"/>
          <w:szCs w:val="22"/>
        </w:rPr>
        <w:t>would be played only once</w:t>
      </w:r>
      <w:r w:rsidR="009D0B9E">
        <w:rPr>
          <w:rFonts w:ascii="Arial" w:hAnsi="Arial" w:cs="Arial"/>
          <w:sz w:val="22"/>
          <w:szCs w:val="22"/>
        </w:rPr>
        <w:t xml:space="preserve"> and not returned to</w:t>
      </w:r>
      <w:r>
        <w:rPr>
          <w:rFonts w:ascii="Arial" w:hAnsi="Arial" w:cs="Arial"/>
          <w:sz w:val="22"/>
          <w:szCs w:val="22"/>
        </w:rPr>
        <w:t xml:space="preserve">. </w:t>
      </w:r>
      <w:r w:rsidR="0053435B">
        <w:rPr>
          <w:rFonts w:ascii="Arial" w:hAnsi="Arial" w:cs="Arial"/>
          <w:sz w:val="22"/>
          <w:szCs w:val="22"/>
        </w:rPr>
        <w:t>In addition to human</w:t>
      </w:r>
      <w:r w:rsidR="009D0B9E">
        <w:rPr>
          <w:rFonts w:ascii="Arial" w:hAnsi="Arial" w:cs="Arial"/>
          <w:sz w:val="22"/>
          <w:szCs w:val="22"/>
        </w:rPr>
        <w:t>-</w:t>
      </w:r>
      <w:r w:rsidR="0053435B">
        <w:rPr>
          <w:rFonts w:ascii="Arial" w:hAnsi="Arial" w:cs="Arial"/>
          <w:sz w:val="22"/>
          <w:szCs w:val="22"/>
        </w:rPr>
        <w:t>made sounds, they</w:t>
      </w:r>
      <w:r>
        <w:rPr>
          <w:rFonts w:ascii="Arial" w:hAnsi="Arial" w:cs="Arial"/>
          <w:sz w:val="22"/>
          <w:szCs w:val="22"/>
        </w:rPr>
        <w:t xml:space="preserve"> would also press for some bird calls from other species: o</w:t>
      </w:r>
      <w:r w:rsidR="003E7D36">
        <w:rPr>
          <w:rFonts w:ascii="Arial" w:hAnsi="Arial" w:cs="Arial"/>
          <w:sz w:val="22"/>
          <w:szCs w:val="22"/>
        </w:rPr>
        <w:t xml:space="preserve">nce they triggered </w:t>
      </w:r>
      <w:r w:rsidR="00A10D13">
        <w:rPr>
          <w:rFonts w:ascii="Arial" w:hAnsi="Arial" w:cs="Arial"/>
          <w:sz w:val="22"/>
          <w:szCs w:val="22"/>
        </w:rPr>
        <w:t xml:space="preserve">a canary </w:t>
      </w:r>
      <w:r w:rsidR="003E7D36">
        <w:rPr>
          <w:rFonts w:ascii="Arial" w:hAnsi="Arial" w:cs="Arial"/>
          <w:sz w:val="22"/>
          <w:szCs w:val="22"/>
        </w:rPr>
        <w:t>call</w:t>
      </w:r>
      <w:r w:rsidR="00A10D13">
        <w:rPr>
          <w:rFonts w:ascii="Arial" w:hAnsi="Arial" w:cs="Arial"/>
          <w:sz w:val="22"/>
          <w:szCs w:val="22"/>
        </w:rPr>
        <w:t xml:space="preserve">, which </w:t>
      </w:r>
      <w:r w:rsidR="003E7D36">
        <w:rPr>
          <w:rFonts w:ascii="Arial" w:hAnsi="Arial" w:cs="Arial"/>
          <w:sz w:val="22"/>
          <w:szCs w:val="22"/>
        </w:rPr>
        <w:t xml:space="preserve">can attack the smaller zebra finches, and </w:t>
      </w:r>
      <w:r>
        <w:rPr>
          <w:rFonts w:ascii="Arial" w:hAnsi="Arial" w:cs="Arial"/>
          <w:sz w:val="22"/>
          <w:szCs w:val="22"/>
        </w:rPr>
        <w:t xml:space="preserve">as apparent from </w:t>
      </w:r>
      <w:r w:rsidR="00F612E1">
        <w:rPr>
          <w:rFonts w:ascii="Arial" w:hAnsi="Arial" w:cs="Arial"/>
          <w:sz w:val="22"/>
          <w:szCs w:val="22"/>
        </w:rPr>
        <w:t xml:space="preserve">their </w:t>
      </w:r>
      <w:r>
        <w:rPr>
          <w:rFonts w:ascii="Arial" w:hAnsi="Arial" w:cs="Arial"/>
          <w:sz w:val="22"/>
          <w:szCs w:val="22"/>
        </w:rPr>
        <w:t>loud</w:t>
      </w:r>
      <w:r w:rsidR="003E7D36">
        <w:rPr>
          <w:rFonts w:ascii="Arial" w:hAnsi="Arial" w:cs="Arial"/>
          <w:sz w:val="22"/>
          <w:szCs w:val="22"/>
        </w:rPr>
        <w:t xml:space="preserve"> squawks</w:t>
      </w:r>
      <w:r w:rsidR="00F612E1">
        <w:rPr>
          <w:rFonts w:ascii="Arial" w:hAnsi="Arial" w:cs="Arial"/>
          <w:sz w:val="22"/>
          <w:szCs w:val="22"/>
        </w:rPr>
        <w:t xml:space="preserve"> in response</w:t>
      </w:r>
      <w:r w:rsidR="003E7D36">
        <w:rPr>
          <w:rFonts w:ascii="Arial" w:hAnsi="Arial" w:cs="Arial"/>
          <w:sz w:val="22"/>
          <w:szCs w:val="22"/>
        </w:rPr>
        <w:t xml:space="preserve">, </w:t>
      </w:r>
      <w:r>
        <w:rPr>
          <w:rFonts w:ascii="Arial" w:hAnsi="Arial" w:cs="Arial"/>
          <w:sz w:val="22"/>
          <w:szCs w:val="22"/>
        </w:rPr>
        <w:t>the canary call</w:t>
      </w:r>
      <w:r w:rsidR="003E7D36">
        <w:rPr>
          <w:rFonts w:ascii="Arial" w:hAnsi="Arial" w:cs="Arial"/>
          <w:sz w:val="22"/>
          <w:szCs w:val="22"/>
        </w:rPr>
        <w:t xml:space="preserve"> </w:t>
      </w:r>
      <w:r w:rsidR="00A10D13">
        <w:rPr>
          <w:rFonts w:ascii="Arial" w:hAnsi="Arial" w:cs="Arial"/>
          <w:sz w:val="22"/>
          <w:szCs w:val="22"/>
        </w:rPr>
        <w:t>frightened them, and they would not trigger that</w:t>
      </w:r>
      <w:r w:rsidR="003E7D36">
        <w:rPr>
          <w:rFonts w:ascii="Arial" w:hAnsi="Arial" w:cs="Arial"/>
          <w:sz w:val="22"/>
          <w:szCs w:val="22"/>
        </w:rPr>
        <w:t xml:space="preserve"> lever</w:t>
      </w:r>
      <w:r w:rsidR="00A10D13">
        <w:rPr>
          <w:rFonts w:ascii="Arial" w:hAnsi="Arial" w:cs="Arial"/>
          <w:sz w:val="22"/>
          <w:szCs w:val="22"/>
        </w:rPr>
        <w:t xml:space="preserve"> again.</w:t>
      </w:r>
    </w:p>
    <w:p w14:paraId="2F800C88" w14:textId="77777777" w:rsidR="003E7D36" w:rsidRDefault="003E7D36" w:rsidP="00C10015">
      <w:pPr>
        <w:rPr>
          <w:rFonts w:ascii="Arial" w:hAnsi="Arial" w:cs="Arial"/>
          <w:sz w:val="22"/>
          <w:szCs w:val="22"/>
        </w:rPr>
      </w:pPr>
    </w:p>
    <w:p w14:paraId="3051A63C" w14:textId="26333F20" w:rsidR="00F612E1" w:rsidRPr="00A42537" w:rsidRDefault="005D56FC" w:rsidP="00A42537">
      <w:pPr>
        <w:rPr>
          <w:rFonts w:ascii="Arial" w:hAnsi="Arial" w:cs="Arial"/>
          <w:sz w:val="22"/>
          <w:szCs w:val="22"/>
        </w:rPr>
      </w:pPr>
      <w:r>
        <w:rPr>
          <w:rFonts w:ascii="Arial" w:hAnsi="Arial" w:cs="Arial"/>
          <w:sz w:val="22"/>
          <w:szCs w:val="22"/>
        </w:rPr>
        <w:t>No one has yet</w:t>
      </w:r>
      <w:r w:rsidR="002502EB">
        <w:rPr>
          <w:rFonts w:ascii="Arial" w:hAnsi="Arial" w:cs="Arial"/>
          <w:sz w:val="22"/>
          <w:szCs w:val="22"/>
        </w:rPr>
        <w:t xml:space="preserve"> tried </w:t>
      </w:r>
      <w:r w:rsidR="003E7D36">
        <w:rPr>
          <w:rFonts w:ascii="Arial" w:hAnsi="Arial" w:cs="Arial"/>
          <w:sz w:val="22"/>
          <w:szCs w:val="22"/>
        </w:rPr>
        <w:t>this</w:t>
      </w:r>
      <w:r w:rsidR="008A790C">
        <w:rPr>
          <w:rFonts w:ascii="Arial" w:hAnsi="Arial" w:cs="Arial"/>
          <w:sz w:val="22"/>
          <w:szCs w:val="22"/>
        </w:rPr>
        <w:t xml:space="preserve"> kind of</w:t>
      </w:r>
      <w:r w:rsidR="003E7D36">
        <w:rPr>
          <w:rFonts w:ascii="Arial" w:hAnsi="Arial" w:cs="Arial"/>
          <w:sz w:val="22"/>
          <w:szCs w:val="22"/>
        </w:rPr>
        <w:t xml:space="preserve"> bird instrument</w:t>
      </w:r>
      <w:r w:rsidR="002502EB">
        <w:rPr>
          <w:rFonts w:ascii="Arial" w:hAnsi="Arial" w:cs="Arial"/>
          <w:sz w:val="22"/>
          <w:szCs w:val="22"/>
        </w:rPr>
        <w:t xml:space="preserve"> in </w:t>
      </w:r>
      <w:r w:rsidR="003E7D36">
        <w:rPr>
          <w:rFonts w:ascii="Arial" w:hAnsi="Arial" w:cs="Arial"/>
          <w:sz w:val="22"/>
          <w:szCs w:val="22"/>
        </w:rPr>
        <w:t>the</w:t>
      </w:r>
      <w:r w:rsidR="002502EB">
        <w:rPr>
          <w:rFonts w:ascii="Arial" w:hAnsi="Arial" w:cs="Arial"/>
          <w:sz w:val="22"/>
          <w:szCs w:val="22"/>
        </w:rPr>
        <w:t xml:space="preserve"> wild, although </w:t>
      </w:r>
      <w:r w:rsidR="00C10015">
        <w:rPr>
          <w:rFonts w:ascii="Arial" w:hAnsi="Arial" w:cs="Arial"/>
          <w:sz w:val="22"/>
          <w:szCs w:val="22"/>
        </w:rPr>
        <w:t xml:space="preserve">Ofer </w:t>
      </w:r>
      <w:r w:rsidR="002E46ED">
        <w:rPr>
          <w:rFonts w:ascii="Arial" w:hAnsi="Arial" w:cs="Arial"/>
          <w:sz w:val="22"/>
          <w:szCs w:val="22"/>
        </w:rPr>
        <w:t>suspects</w:t>
      </w:r>
      <w:r w:rsidR="00C10015">
        <w:rPr>
          <w:rFonts w:ascii="Arial" w:hAnsi="Arial" w:cs="Arial"/>
          <w:sz w:val="22"/>
          <w:szCs w:val="22"/>
        </w:rPr>
        <w:t xml:space="preserve"> that they would also play the instrument if i</w:t>
      </w:r>
      <w:r w:rsidR="0053435B">
        <w:rPr>
          <w:rFonts w:ascii="Arial" w:hAnsi="Arial" w:cs="Arial"/>
          <w:sz w:val="22"/>
          <w:szCs w:val="22"/>
        </w:rPr>
        <w:t xml:space="preserve">t were </w:t>
      </w:r>
      <w:r w:rsidR="00F612E1">
        <w:rPr>
          <w:rFonts w:ascii="Arial" w:hAnsi="Arial" w:cs="Arial"/>
          <w:sz w:val="22"/>
          <w:szCs w:val="22"/>
        </w:rPr>
        <w:t>ergonomically</w:t>
      </w:r>
      <w:r w:rsidR="0053435B">
        <w:rPr>
          <w:rFonts w:ascii="Arial" w:hAnsi="Arial" w:cs="Arial"/>
          <w:sz w:val="22"/>
          <w:szCs w:val="22"/>
        </w:rPr>
        <w:t xml:space="preserve"> designed and placed. U</w:t>
      </w:r>
      <w:r w:rsidR="00C10015">
        <w:rPr>
          <w:rFonts w:ascii="Arial" w:hAnsi="Arial" w:cs="Arial"/>
          <w:sz w:val="22"/>
          <w:szCs w:val="22"/>
        </w:rPr>
        <w:t xml:space="preserve">ntil this is </w:t>
      </w:r>
      <w:r w:rsidR="00B74242">
        <w:rPr>
          <w:rFonts w:ascii="Arial" w:hAnsi="Arial" w:cs="Arial"/>
          <w:sz w:val="22"/>
          <w:szCs w:val="22"/>
        </w:rPr>
        <w:t>attempted</w:t>
      </w:r>
      <w:r w:rsidR="00C10015">
        <w:rPr>
          <w:rFonts w:ascii="Arial" w:hAnsi="Arial" w:cs="Arial"/>
          <w:sz w:val="22"/>
          <w:szCs w:val="22"/>
        </w:rPr>
        <w:t>, we won’t know</w:t>
      </w:r>
      <w:r w:rsidR="0053435B">
        <w:rPr>
          <w:rFonts w:ascii="Arial" w:hAnsi="Arial" w:cs="Arial"/>
          <w:sz w:val="22"/>
          <w:szCs w:val="22"/>
        </w:rPr>
        <w:t>,</w:t>
      </w:r>
      <w:r w:rsidR="00C10015">
        <w:rPr>
          <w:rFonts w:ascii="Arial" w:hAnsi="Arial" w:cs="Arial"/>
          <w:sz w:val="22"/>
          <w:szCs w:val="22"/>
        </w:rPr>
        <w:t xml:space="preserve"> </w:t>
      </w:r>
      <w:r w:rsidR="00A42537">
        <w:rPr>
          <w:rFonts w:ascii="Arial" w:hAnsi="Arial" w:cs="Arial"/>
          <w:sz w:val="22"/>
          <w:szCs w:val="22"/>
        </w:rPr>
        <w:t>to paraphrase</w:t>
      </w:r>
      <w:r w:rsidR="00C10015">
        <w:rPr>
          <w:rFonts w:ascii="Arial" w:hAnsi="Arial" w:cs="Arial"/>
          <w:sz w:val="22"/>
          <w:szCs w:val="22"/>
        </w:rPr>
        <w:t xml:space="preserve"> Maya </w:t>
      </w:r>
      <w:r w:rsidR="00C10015" w:rsidRPr="00111B3D">
        <w:rPr>
          <w:rFonts w:ascii="Arial" w:hAnsi="Arial" w:cs="Arial"/>
          <w:sz w:val="22"/>
          <w:szCs w:val="22"/>
        </w:rPr>
        <w:t>Angelou</w:t>
      </w:r>
      <w:r w:rsidR="0053435B">
        <w:rPr>
          <w:rFonts w:ascii="Arial" w:hAnsi="Arial" w:cs="Arial"/>
          <w:sz w:val="22"/>
          <w:szCs w:val="22"/>
        </w:rPr>
        <w:t>,</w:t>
      </w:r>
      <w:r w:rsidR="00C10015" w:rsidRPr="00111B3D">
        <w:rPr>
          <w:rFonts w:ascii="Arial" w:hAnsi="Arial" w:cs="Arial"/>
          <w:sz w:val="22"/>
          <w:szCs w:val="22"/>
        </w:rPr>
        <w:t xml:space="preserve"> </w:t>
      </w:r>
      <w:r w:rsidR="00A42537">
        <w:rPr>
          <w:rFonts w:ascii="Arial" w:hAnsi="Arial" w:cs="Arial"/>
          <w:sz w:val="22"/>
          <w:szCs w:val="22"/>
        </w:rPr>
        <w:t xml:space="preserve">why the caged bird plays. </w:t>
      </w:r>
      <w:r w:rsidR="00F612E1">
        <w:rPr>
          <w:rFonts w:ascii="Arial" w:hAnsi="Arial" w:cs="Arial"/>
          <w:sz w:val="22"/>
          <w:szCs w:val="22"/>
        </w:rPr>
        <w:t xml:space="preserve"> </w:t>
      </w:r>
    </w:p>
    <w:p w14:paraId="633EBD92" w14:textId="77777777" w:rsidR="0053435B" w:rsidRPr="009B329F" w:rsidRDefault="0053435B" w:rsidP="00C10015">
      <w:pPr>
        <w:rPr>
          <w:rFonts w:ascii="Arial" w:hAnsi="Arial" w:cs="Arial"/>
          <w:sz w:val="22"/>
          <w:szCs w:val="22"/>
        </w:rPr>
      </w:pPr>
    </w:p>
    <w:p w14:paraId="0675C1BC" w14:textId="0D36E43F" w:rsidR="004924A7" w:rsidRPr="009B329F" w:rsidRDefault="0053435B" w:rsidP="00C10015">
      <w:pPr>
        <w:rPr>
          <w:rFonts w:ascii="Arial" w:hAnsi="Arial" w:cs="Arial"/>
          <w:sz w:val="22"/>
          <w:szCs w:val="22"/>
        </w:rPr>
      </w:pPr>
      <w:r w:rsidRPr="009B329F">
        <w:rPr>
          <w:rFonts w:ascii="Arial" w:hAnsi="Arial" w:cs="Arial"/>
          <w:sz w:val="22"/>
          <w:szCs w:val="22"/>
        </w:rPr>
        <w:t>I would take</w:t>
      </w:r>
      <w:r w:rsidR="007D0411" w:rsidRPr="009B329F">
        <w:rPr>
          <w:rFonts w:ascii="Arial" w:hAnsi="Arial" w:cs="Arial"/>
          <w:sz w:val="22"/>
          <w:szCs w:val="22"/>
        </w:rPr>
        <w:t xml:space="preserve"> Ofer</w:t>
      </w:r>
      <w:r w:rsidRPr="009B329F">
        <w:rPr>
          <w:rFonts w:ascii="Arial" w:hAnsi="Arial" w:cs="Arial"/>
          <w:sz w:val="22"/>
          <w:szCs w:val="22"/>
        </w:rPr>
        <w:t>’s side of the bet for</w:t>
      </w:r>
      <w:r w:rsidR="007D0411" w:rsidRPr="009B329F">
        <w:rPr>
          <w:rFonts w:ascii="Arial" w:hAnsi="Arial" w:cs="Arial"/>
          <w:sz w:val="22"/>
          <w:szCs w:val="22"/>
        </w:rPr>
        <w:t xml:space="preserve"> some species:</w:t>
      </w:r>
      <w:r w:rsidR="00F612E1" w:rsidRPr="009B329F">
        <w:rPr>
          <w:rFonts w:ascii="Arial" w:hAnsi="Arial" w:cs="Arial"/>
          <w:sz w:val="22"/>
          <w:szCs w:val="22"/>
        </w:rPr>
        <w:t xml:space="preserve"> consider that</w:t>
      </w:r>
      <w:r w:rsidR="007D0411" w:rsidRPr="009B329F">
        <w:rPr>
          <w:rFonts w:ascii="Arial" w:hAnsi="Arial" w:cs="Arial"/>
          <w:sz w:val="22"/>
          <w:szCs w:val="22"/>
        </w:rPr>
        <w:t xml:space="preserve"> </w:t>
      </w:r>
      <w:r w:rsidR="00952E30" w:rsidRPr="009B329F">
        <w:rPr>
          <w:rFonts w:ascii="Arial" w:hAnsi="Arial" w:cs="Arial"/>
          <w:sz w:val="22"/>
          <w:szCs w:val="22"/>
        </w:rPr>
        <w:t xml:space="preserve">the cedar waxwing </w:t>
      </w:r>
      <w:r w:rsidR="001F3CD9">
        <w:rPr>
          <w:rFonts w:ascii="Arial" w:hAnsi="Arial" w:cs="Arial"/>
          <w:sz w:val="22"/>
          <w:szCs w:val="22"/>
        </w:rPr>
        <w:t xml:space="preserve">has two common calls but is considered to have no full </w:t>
      </w:r>
      <w:r w:rsidR="00952E30" w:rsidRPr="009B329F">
        <w:rPr>
          <w:rFonts w:ascii="Arial" w:hAnsi="Arial" w:cs="Arial"/>
          <w:sz w:val="22"/>
          <w:szCs w:val="22"/>
        </w:rPr>
        <w:t xml:space="preserve">song, </w:t>
      </w:r>
      <w:r w:rsidR="001F3CD9">
        <w:rPr>
          <w:rFonts w:ascii="Arial" w:hAnsi="Arial" w:cs="Arial"/>
          <w:sz w:val="22"/>
          <w:szCs w:val="22"/>
        </w:rPr>
        <w:t>while</w:t>
      </w:r>
      <w:r w:rsidR="00952E30" w:rsidRPr="009B329F">
        <w:rPr>
          <w:rFonts w:ascii="Arial" w:hAnsi="Arial" w:cs="Arial"/>
          <w:sz w:val="22"/>
          <w:szCs w:val="22"/>
        </w:rPr>
        <w:t xml:space="preserve"> a </w:t>
      </w:r>
      <w:r w:rsidR="00111B3D" w:rsidRPr="009B329F">
        <w:rPr>
          <w:rFonts w:ascii="Arial" w:hAnsi="Arial" w:cs="Arial"/>
          <w:sz w:val="22"/>
          <w:szCs w:val="22"/>
        </w:rPr>
        <w:t xml:space="preserve">male </w:t>
      </w:r>
      <w:r w:rsidR="00952E30" w:rsidRPr="009B329F">
        <w:rPr>
          <w:rFonts w:ascii="Arial" w:hAnsi="Arial" w:cs="Arial"/>
          <w:sz w:val="22"/>
          <w:szCs w:val="22"/>
        </w:rPr>
        <w:t>brown thrasher can have a repertoire of over 1000</w:t>
      </w:r>
      <w:r w:rsidR="009D0B9E">
        <w:rPr>
          <w:rFonts w:ascii="Arial" w:hAnsi="Arial" w:cs="Arial"/>
          <w:sz w:val="22"/>
          <w:szCs w:val="22"/>
        </w:rPr>
        <w:t xml:space="preserve"> songs</w:t>
      </w:r>
      <w:r w:rsidR="00952E30" w:rsidRPr="009B329F">
        <w:rPr>
          <w:rFonts w:ascii="Arial" w:hAnsi="Arial" w:cs="Arial"/>
          <w:sz w:val="22"/>
          <w:szCs w:val="22"/>
        </w:rPr>
        <w:t xml:space="preserve">. </w:t>
      </w:r>
      <w:r w:rsidRPr="009B329F">
        <w:rPr>
          <w:rFonts w:ascii="Arial" w:hAnsi="Arial" w:cs="Arial"/>
          <w:sz w:val="22"/>
          <w:szCs w:val="22"/>
        </w:rPr>
        <w:t xml:space="preserve"> I would guess that an ergonomically designed instrument in the wild </w:t>
      </w:r>
      <w:r w:rsidR="001F3CD9">
        <w:rPr>
          <w:rFonts w:ascii="Arial" w:hAnsi="Arial" w:cs="Arial"/>
          <w:sz w:val="22"/>
          <w:szCs w:val="22"/>
        </w:rPr>
        <w:t>might</w:t>
      </w:r>
      <w:r w:rsidRPr="009B329F">
        <w:rPr>
          <w:rFonts w:ascii="Arial" w:hAnsi="Arial" w:cs="Arial"/>
          <w:sz w:val="22"/>
          <w:szCs w:val="22"/>
        </w:rPr>
        <w:t xml:space="preserve"> be played at times by a male brown thrasher, and </w:t>
      </w:r>
      <w:r w:rsidR="00F612E1" w:rsidRPr="009B329F">
        <w:rPr>
          <w:rFonts w:ascii="Arial" w:hAnsi="Arial" w:cs="Arial"/>
          <w:sz w:val="22"/>
          <w:szCs w:val="22"/>
        </w:rPr>
        <w:t>also</w:t>
      </w:r>
      <w:r w:rsidRPr="009B329F">
        <w:rPr>
          <w:rFonts w:ascii="Arial" w:hAnsi="Arial" w:cs="Arial"/>
          <w:sz w:val="22"/>
          <w:szCs w:val="22"/>
        </w:rPr>
        <w:t xml:space="preserve"> by </w:t>
      </w:r>
      <w:r w:rsidR="009D0B9E">
        <w:rPr>
          <w:rFonts w:ascii="Arial" w:hAnsi="Arial" w:cs="Arial"/>
          <w:sz w:val="22"/>
          <w:szCs w:val="22"/>
        </w:rPr>
        <w:t>his</w:t>
      </w:r>
      <w:r w:rsidRPr="009B329F">
        <w:rPr>
          <w:rFonts w:ascii="Arial" w:hAnsi="Arial" w:cs="Arial"/>
          <w:sz w:val="22"/>
          <w:szCs w:val="22"/>
        </w:rPr>
        <w:t xml:space="preserve"> intended audience, the female brown thrasher.</w:t>
      </w:r>
    </w:p>
    <w:p w14:paraId="1B089007" w14:textId="17D7BC0D" w:rsidR="004924A7" w:rsidRPr="008A5F95" w:rsidRDefault="004924A7">
      <w:pPr>
        <w:rPr>
          <w:rFonts w:ascii="Arial" w:hAnsi="Arial" w:cs="Arial"/>
          <w:sz w:val="22"/>
          <w:szCs w:val="22"/>
        </w:rPr>
      </w:pPr>
    </w:p>
    <w:p w14:paraId="21294D87" w14:textId="376A5E94" w:rsidR="008A5F95" w:rsidRDefault="00C0662C" w:rsidP="00B74242">
      <w:pPr>
        <w:pStyle w:val="Heading2"/>
      </w:pPr>
      <w:bookmarkStart w:id="88" w:name="_Toc20845460"/>
      <w:r>
        <w:t xml:space="preserve">The </w:t>
      </w:r>
      <w:r w:rsidR="0053435B">
        <w:t xml:space="preserve">Thai </w:t>
      </w:r>
      <w:r w:rsidR="00F612E1">
        <w:t>E</w:t>
      </w:r>
      <w:r>
        <w:t xml:space="preserve">lephant </w:t>
      </w:r>
      <w:r w:rsidR="00F612E1">
        <w:t>O</w:t>
      </w:r>
      <w:r>
        <w:t>rchestra</w:t>
      </w:r>
      <w:bookmarkEnd w:id="88"/>
    </w:p>
    <w:p w14:paraId="422A0294" w14:textId="77777777" w:rsidR="00C0662C" w:rsidRDefault="00C0662C">
      <w:pPr>
        <w:rPr>
          <w:rFonts w:ascii="Arial" w:hAnsi="Arial" w:cs="Arial"/>
          <w:b/>
          <w:sz w:val="22"/>
          <w:szCs w:val="22"/>
        </w:rPr>
      </w:pPr>
    </w:p>
    <w:p w14:paraId="60455967" w14:textId="43FE13DE" w:rsidR="00BA4495" w:rsidRDefault="00BA4495" w:rsidP="00BA4495">
      <w:pPr>
        <w:rPr>
          <w:rFonts w:ascii="Arial" w:hAnsi="Arial" w:cs="Arial"/>
          <w:sz w:val="22"/>
          <w:szCs w:val="22"/>
        </w:rPr>
      </w:pPr>
      <w:r w:rsidRPr="00515F11">
        <w:rPr>
          <w:rFonts w:ascii="Arial" w:hAnsi="Arial" w:cs="Arial"/>
          <w:sz w:val="22"/>
          <w:szCs w:val="22"/>
        </w:rPr>
        <w:t>Of all species that ours has learned to domesticate, the Asian elephant is the one for which future survival is in doubt. With rapidly falling numbers of both wild and domesticated animals due to loss of habitat and their traditional work roles with humans, their best long-range hope is now in the establishment of sufficiently large breeding populations in managed semi-wild habitats. For the foreseeable future, these will have to be funded by a mixture of tourism</w:t>
      </w:r>
      <w:r w:rsidR="00836DFE">
        <w:rPr>
          <w:rFonts w:ascii="Arial" w:hAnsi="Arial" w:cs="Arial"/>
          <w:sz w:val="22"/>
          <w:szCs w:val="22"/>
        </w:rPr>
        <w:t xml:space="preserve">, </w:t>
      </w:r>
      <w:r w:rsidRPr="00515F11">
        <w:rPr>
          <w:rFonts w:ascii="Arial" w:hAnsi="Arial" w:cs="Arial"/>
          <w:sz w:val="22"/>
          <w:szCs w:val="22"/>
        </w:rPr>
        <w:t xml:space="preserve">government and private support.  </w:t>
      </w:r>
    </w:p>
    <w:p w14:paraId="3413C982" w14:textId="77777777" w:rsidR="00BA4495" w:rsidRPr="00515F11" w:rsidRDefault="00BA4495" w:rsidP="00BA4495">
      <w:pPr>
        <w:rPr>
          <w:rFonts w:ascii="Arial" w:hAnsi="Arial" w:cs="Arial"/>
          <w:sz w:val="22"/>
          <w:szCs w:val="22"/>
        </w:rPr>
      </w:pPr>
    </w:p>
    <w:p w14:paraId="6C592CAD" w14:textId="39B31392" w:rsidR="00BA4495" w:rsidRPr="00515F11" w:rsidRDefault="00BA4495" w:rsidP="00BA4495">
      <w:pPr>
        <w:rPr>
          <w:rFonts w:ascii="Arial" w:hAnsi="Arial" w:cs="Arial"/>
          <w:sz w:val="22"/>
          <w:szCs w:val="22"/>
        </w:rPr>
      </w:pPr>
      <w:r w:rsidRPr="00515F11">
        <w:rPr>
          <w:rFonts w:ascii="Arial" w:hAnsi="Arial" w:cs="Arial"/>
          <w:sz w:val="22"/>
          <w:szCs w:val="22"/>
        </w:rPr>
        <w:t xml:space="preserve">Domesticated for thousands of years, but genetically no different from the wild populations from which they were captured, the Asian elephant has been trained </w:t>
      </w:r>
      <w:r w:rsidR="005C7F1B">
        <w:rPr>
          <w:rFonts w:ascii="Arial" w:hAnsi="Arial" w:cs="Arial"/>
          <w:sz w:val="22"/>
          <w:szCs w:val="22"/>
        </w:rPr>
        <w:t xml:space="preserve">in </w:t>
      </w:r>
      <w:r w:rsidRPr="00515F11">
        <w:rPr>
          <w:rFonts w:ascii="Arial" w:hAnsi="Arial" w:cs="Arial"/>
          <w:sz w:val="22"/>
          <w:szCs w:val="22"/>
        </w:rPr>
        <w:t xml:space="preserve">skills that in breadth, variety, and complexity certainly surpass any other animal. Formerly used in war as conveyors like horses and as effective weapons, and later as loggers and commercial transport, their most recently developed employments are in traditional human arts, including painting, musical performance, and soccer. These new roles have been invented </w:t>
      </w:r>
      <w:r w:rsidR="00836DFE">
        <w:rPr>
          <w:rFonts w:ascii="Arial" w:hAnsi="Arial" w:cs="Arial"/>
          <w:sz w:val="22"/>
          <w:szCs w:val="22"/>
        </w:rPr>
        <w:t>over</w:t>
      </w:r>
      <w:r w:rsidRPr="00515F11">
        <w:rPr>
          <w:rFonts w:ascii="Arial" w:hAnsi="Arial" w:cs="Arial"/>
          <w:sz w:val="22"/>
          <w:szCs w:val="22"/>
        </w:rPr>
        <w:t xml:space="preserve"> the past </w:t>
      </w:r>
      <w:r w:rsidR="00836DFE">
        <w:rPr>
          <w:rFonts w:ascii="Arial" w:hAnsi="Arial" w:cs="Arial"/>
          <w:sz w:val="22"/>
          <w:szCs w:val="22"/>
        </w:rPr>
        <w:t>three</w:t>
      </w:r>
      <w:r>
        <w:rPr>
          <w:rFonts w:ascii="Arial" w:hAnsi="Arial" w:cs="Arial"/>
          <w:sz w:val="22"/>
          <w:szCs w:val="22"/>
        </w:rPr>
        <w:t xml:space="preserve"> </w:t>
      </w:r>
      <w:r w:rsidRPr="00515F11">
        <w:rPr>
          <w:rFonts w:ascii="Arial" w:hAnsi="Arial" w:cs="Arial"/>
          <w:sz w:val="22"/>
          <w:szCs w:val="22"/>
        </w:rPr>
        <w:t>decade</w:t>
      </w:r>
      <w:r>
        <w:rPr>
          <w:rFonts w:ascii="Arial" w:hAnsi="Arial" w:cs="Arial"/>
          <w:sz w:val="22"/>
          <w:szCs w:val="22"/>
        </w:rPr>
        <w:t>s</w:t>
      </w:r>
      <w:r w:rsidRPr="00515F11">
        <w:rPr>
          <w:rFonts w:ascii="Arial" w:hAnsi="Arial" w:cs="Arial"/>
          <w:sz w:val="22"/>
          <w:szCs w:val="22"/>
        </w:rPr>
        <w:t>, and they at least begin a new chapter in the long history of elephant training that we hope will be safer and more pleasant.</w:t>
      </w:r>
    </w:p>
    <w:p w14:paraId="5F839FAE" w14:textId="77777777" w:rsidR="00BA4495" w:rsidRDefault="00BA4495" w:rsidP="006E31DB">
      <w:pPr>
        <w:rPr>
          <w:rFonts w:ascii="Arial" w:hAnsi="Arial" w:cs="Arial"/>
          <w:sz w:val="22"/>
          <w:szCs w:val="22"/>
        </w:rPr>
      </w:pPr>
    </w:p>
    <w:p w14:paraId="7F21D6FF" w14:textId="643357F5" w:rsidR="00836DFE" w:rsidRDefault="0053435B" w:rsidP="00BA4495">
      <w:pPr>
        <w:rPr>
          <w:rFonts w:ascii="Arial" w:hAnsi="Arial" w:cs="Arial"/>
          <w:sz w:val="22"/>
          <w:szCs w:val="22"/>
        </w:rPr>
      </w:pPr>
      <w:r w:rsidRPr="00515F11">
        <w:rPr>
          <w:rFonts w:ascii="Arial" w:hAnsi="Arial" w:cs="Arial"/>
          <w:sz w:val="22"/>
          <w:szCs w:val="22"/>
        </w:rPr>
        <w:t xml:space="preserve">By far the largest attempt </w:t>
      </w:r>
      <w:r w:rsidR="00BA4495">
        <w:rPr>
          <w:rFonts w:ascii="Arial" w:hAnsi="Arial" w:cs="Arial"/>
          <w:sz w:val="22"/>
          <w:szCs w:val="22"/>
        </w:rPr>
        <w:t>at</w:t>
      </w:r>
      <w:r w:rsidR="00BB13C9" w:rsidRPr="00515F11">
        <w:rPr>
          <w:rFonts w:ascii="Arial" w:hAnsi="Arial" w:cs="Arial"/>
          <w:sz w:val="22"/>
          <w:szCs w:val="22"/>
        </w:rPr>
        <w:t xml:space="preserve"> instrumental composition by other </w:t>
      </w:r>
      <w:r w:rsidR="00F612E1">
        <w:rPr>
          <w:rFonts w:ascii="Arial" w:hAnsi="Arial" w:cs="Arial"/>
          <w:sz w:val="22"/>
          <w:szCs w:val="22"/>
        </w:rPr>
        <w:t>an</w:t>
      </w:r>
      <w:r w:rsidR="00811143" w:rsidRPr="00515F11">
        <w:rPr>
          <w:rFonts w:ascii="Arial" w:hAnsi="Arial" w:cs="Arial"/>
          <w:sz w:val="22"/>
          <w:szCs w:val="22"/>
        </w:rPr>
        <w:t>imals</w:t>
      </w:r>
      <w:r w:rsidRPr="00515F11">
        <w:rPr>
          <w:rFonts w:ascii="Arial" w:hAnsi="Arial" w:cs="Arial"/>
          <w:sz w:val="22"/>
          <w:szCs w:val="22"/>
        </w:rPr>
        <w:t xml:space="preserve"> was the Thai Elephant Orchestra </w:t>
      </w:r>
      <w:r w:rsidR="00BA4495">
        <w:rPr>
          <w:rFonts w:ascii="Arial" w:hAnsi="Arial" w:cs="Arial"/>
          <w:sz w:val="22"/>
          <w:szCs w:val="22"/>
        </w:rPr>
        <w:t>at</w:t>
      </w:r>
      <w:r w:rsidRPr="00515F11">
        <w:rPr>
          <w:rFonts w:ascii="Arial" w:hAnsi="Arial" w:cs="Arial"/>
          <w:sz w:val="22"/>
          <w:szCs w:val="22"/>
        </w:rPr>
        <w:t xml:space="preserve"> the Thai Elephant Conservation Center </w:t>
      </w:r>
      <w:r w:rsidR="00BA4495">
        <w:rPr>
          <w:rFonts w:ascii="Arial" w:hAnsi="Arial" w:cs="Arial"/>
          <w:sz w:val="22"/>
          <w:szCs w:val="22"/>
        </w:rPr>
        <w:t>(TECC)</w:t>
      </w:r>
      <w:r w:rsidR="00836DFE">
        <w:rPr>
          <w:rFonts w:ascii="Arial" w:hAnsi="Arial" w:cs="Arial"/>
          <w:sz w:val="22"/>
          <w:szCs w:val="22"/>
        </w:rPr>
        <w:t xml:space="preserve"> that is</w:t>
      </w:r>
      <w:r w:rsidR="00BA4495">
        <w:rPr>
          <w:rFonts w:ascii="Arial" w:hAnsi="Arial" w:cs="Arial"/>
          <w:sz w:val="22"/>
          <w:szCs w:val="22"/>
        </w:rPr>
        <w:t xml:space="preserve"> </w:t>
      </w:r>
      <w:r w:rsidR="00BA4495" w:rsidRPr="00515F11">
        <w:rPr>
          <w:rFonts w:ascii="Arial" w:hAnsi="Arial" w:cs="Arial"/>
          <w:sz w:val="22"/>
          <w:szCs w:val="22"/>
        </w:rPr>
        <w:t xml:space="preserve">run by a branch of </w:t>
      </w:r>
      <w:r w:rsidR="005B03B7">
        <w:rPr>
          <w:rFonts w:ascii="Arial" w:hAnsi="Arial" w:cs="Arial"/>
          <w:sz w:val="22"/>
          <w:szCs w:val="22"/>
        </w:rPr>
        <w:t xml:space="preserve">the </w:t>
      </w:r>
      <w:r w:rsidR="00BA4495" w:rsidRPr="00515F11">
        <w:rPr>
          <w:rFonts w:ascii="Arial" w:hAnsi="Arial" w:cs="Arial"/>
          <w:sz w:val="22"/>
          <w:szCs w:val="22"/>
        </w:rPr>
        <w:t>Thai government, the For</w:t>
      </w:r>
      <w:r w:rsidR="00BA4495">
        <w:rPr>
          <w:rFonts w:ascii="Arial" w:hAnsi="Arial" w:cs="Arial"/>
          <w:sz w:val="22"/>
          <w:szCs w:val="22"/>
        </w:rPr>
        <w:t>est Industry Organization (FIO)</w:t>
      </w:r>
      <w:r w:rsidR="00836DFE">
        <w:rPr>
          <w:rFonts w:ascii="Arial" w:hAnsi="Arial" w:cs="Arial"/>
          <w:sz w:val="22"/>
          <w:szCs w:val="22"/>
        </w:rPr>
        <w:t>,</w:t>
      </w:r>
      <w:r w:rsidR="00BA4495">
        <w:rPr>
          <w:rFonts w:ascii="Arial" w:hAnsi="Arial" w:cs="Arial"/>
          <w:sz w:val="22"/>
          <w:szCs w:val="22"/>
        </w:rPr>
        <w:t xml:space="preserve"> between Chiang Mai</w:t>
      </w:r>
      <w:r w:rsidRPr="00515F11">
        <w:rPr>
          <w:rFonts w:ascii="Arial" w:hAnsi="Arial" w:cs="Arial"/>
          <w:sz w:val="22"/>
          <w:szCs w:val="22"/>
        </w:rPr>
        <w:t xml:space="preserve"> </w:t>
      </w:r>
      <w:r w:rsidR="00836DFE">
        <w:rPr>
          <w:rFonts w:ascii="Arial" w:hAnsi="Arial" w:cs="Arial"/>
          <w:sz w:val="22"/>
          <w:szCs w:val="22"/>
        </w:rPr>
        <w:t xml:space="preserve">and </w:t>
      </w:r>
      <w:r w:rsidRPr="00515F11">
        <w:rPr>
          <w:rFonts w:ascii="Arial" w:hAnsi="Arial" w:cs="Arial"/>
          <w:sz w:val="22"/>
          <w:szCs w:val="22"/>
        </w:rPr>
        <w:t>Lampang in northern Thailand</w:t>
      </w:r>
      <w:r w:rsidR="00BA4495">
        <w:rPr>
          <w:rFonts w:ascii="Arial" w:hAnsi="Arial" w:cs="Arial"/>
          <w:sz w:val="22"/>
          <w:szCs w:val="22"/>
        </w:rPr>
        <w:t>. The TECC is a government owned center that was the first devoted to the care and conservation of out of work domesticated elephants</w:t>
      </w:r>
      <w:r w:rsidR="00836DFE">
        <w:rPr>
          <w:rFonts w:ascii="Arial" w:hAnsi="Arial" w:cs="Arial"/>
          <w:sz w:val="22"/>
          <w:szCs w:val="22"/>
        </w:rPr>
        <w:t>: following the TECC there are at present about one hundred privately owned centers.</w:t>
      </w:r>
    </w:p>
    <w:p w14:paraId="0BD69F3D" w14:textId="77777777" w:rsidR="00836DFE" w:rsidRDefault="00836DFE" w:rsidP="00BA4495">
      <w:pPr>
        <w:rPr>
          <w:rFonts w:ascii="Arial" w:hAnsi="Arial" w:cs="Arial"/>
          <w:sz w:val="22"/>
          <w:szCs w:val="22"/>
        </w:rPr>
      </w:pPr>
    </w:p>
    <w:p w14:paraId="74E4DD07" w14:textId="1C8AF177" w:rsidR="00BA4495" w:rsidRPr="00515F11" w:rsidRDefault="00BA4495" w:rsidP="00BA4495">
      <w:pPr>
        <w:rPr>
          <w:rFonts w:ascii="Arial" w:hAnsi="Arial" w:cs="Arial"/>
          <w:sz w:val="22"/>
          <w:szCs w:val="22"/>
        </w:rPr>
      </w:pPr>
      <w:r>
        <w:rPr>
          <w:rFonts w:ascii="Arial" w:hAnsi="Arial" w:cs="Arial"/>
          <w:sz w:val="22"/>
          <w:szCs w:val="22"/>
        </w:rPr>
        <w:t>The TECC</w:t>
      </w:r>
      <w:r w:rsidRPr="00515F11">
        <w:rPr>
          <w:rFonts w:ascii="Arial" w:hAnsi="Arial" w:cs="Arial"/>
          <w:sz w:val="22"/>
          <w:szCs w:val="22"/>
        </w:rPr>
        <w:t xml:space="preserve"> was initially a home for logging elephants that belonged to FIO but were no longer employed due to a nationwide logging ban following the country’s deforestation. </w:t>
      </w:r>
      <w:r w:rsidRPr="00515F11">
        <w:rPr>
          <w:rFonts w:ascii="Arial" w:hAnsi="Arial" w:cs="Arial"/>
          <w:sz w:val="22"/>
          <w:szCs w:val="22"/>
        </w:rPr>
        <w:lastRenderedPageBreak/>
        <w:t xml:space="preserve">The Center’s </w:t>
      </w:r>
      <w:r w:rsidR="00836DFE">
        <w:rPr>
          <w:rFonts w:ascii="Arial" w:hAnsi="Arial" w:cs="Arial"/>
          <w:sz w:val="22"/>
          <w:szCs w:val="22"/>
        </w:rPr>
        <w:t xml:space="preserve">elephant </w:t>
      </w:r>
      <w:r w:rsidRPr="00515F11">
        <w:rPr>
          <w:rFonts w:ascii="Arial" w:hAnsi="Arial" w:cs="Arial"/>
          <w:sz w:val="22"/>
          <w:szCs w:val="22"/>
        </w:rPr>
        <w:t xml:space="preserve">population, which typically hovers around </w:t>
      </w:r>
      <w:r w:rsidR="004B54D2">
        <w:rPr>
          <w:rFonts w:ascii="Arial" w:hAnsi="Arial" w:cs="Arial"/>
          <w:sz w:val="22"/>
          <w:szCs w:val="22"/>
        </w:rPr>
        <w:t>sixty</w:t>
      </w:r>
      <w:r w:rsidRPr="00515F11">
        <w:rPr>
          <w:rFonts w:ascii="Arial" w:hAnsi="Arial" w:cs="Arial"/>
          <w:sz w:val="22"/>
          <w:szCs w:val="22"/>
        </w:rPr>
        <w:t xml:space="preserve">, is supplemented by other working elephants </w:t>
      </w:r>
      <w:r>
        <w:rPr>
          <w:rFonts w:ascii="Arial" w:hAnsi="Arial" w:cs="Arial"/>
          <w:sz w:val="22"/>
          <w:szCs w:val="22"/>
        </w:rPr>
        <w:t>whom</w:t>
      </w:r>
      <w:r w:rsidRPr="00515F11">
        <w:rPr>
          <w:rFonts w:ascii="Arial" w:hAnsi="Arial" w:cs="Arial"/>
          <w:sz w:val="22"/>
          <w:szCs w:val="22"/>
        </w:rPr>
        <w:t xml:space="preserve"> owners can no longer maintain, donations from zoos, and “white elephants” that belong to the royal family. As befits social animals, they live in a large well</w:t>
      </w:r>
      <w:r w:rsidR="00A50D77">
        <w:rPr>
          <w:rFonts w:ascii="Arial" w:hAnsi="Arial" w:cs="Arial"/>
          <w:sz w:val="22"/>
          <w:szCs w:val="22"/>
        </w:rPr>
        <w:t>-</w:t>
      </w:r>
      <w:r w:rsidRPr="00515F11">
        <w:rPr>
          <w:rFonts w:ascii="Arial" w:hAnsi="Arial" w:cs="Arial"/>
          <w:sz w:val="22"/>
          <w:szCs w:val="22"/>
        </w:rPr>
        <w:t xml:space="preserve">maintained group with extensive time each afternoon and night in the jungle. Due to the requirement for revenue via tourism, nearly all of the elephants must engage in some relatively light work in the morning, such as demonstrations of logging techniques or giving rides through the forest. </w:t>
      </w:r>
    </w:p>
    <w:p w14:paraId="1E850E13" w14:textId="77777777" w:rsidR="0053435B" w:rsidRPr="00515F11" w:rsidRDefault="0053435B" w:rsidP="006E31DB">
      <w:pPr>
        <w:rPr>
          <w:rFonts w:ascii="Arial" w:hAnsi="Arial" w:cs="Arial"/>
          <w:sz w:val="22"/>
          <w:szCs w:val="22"/>
        </w:rPr>
      </w:pPr>
    </w:p>
    <w:p w14:paraId="7EE82C07" w14:textId="7F6A70A1" w:rsidR="00BA4495" w:rsidRDefault="003C4132" w:rsidP="006E31DB">
      <w:pPr>
        <w:rPr>
          <w:rFonts w:ascii="Arial" w:hAnsi="Arial" w:cs="Arial"/>
          <w:sz w:val="22"/>
          <w:szCs w:val="22"/>
        </w:rPr>
      </w:pPr>
      <w:r w:rsidRPr="00515F11">
        <w:rPr>
          <w:rFonts w:ascii="Arial" w:hAnsi="Arial" w:cs="Arial"/>
          <w:sz w:val="22"/>
          <w:szCs w:val="22"/>
        </w:rPr>
        <w:t xml:space="preserve">The idea </w:t>
      </w:r>
      <w:r w:rsidR="00F612E1">
        <w:rPr>
          <w:rFonts w:ascii="Arial" w:hAnsi="Arial" w:cs="Arial"/>
          <w:sz w:val="22"/>
          <w:szCs w:val="22"/>
        </w:rPr>
        <w:t xml:space="preserve">for the </w:t>
      </w:r>
      <w:r w:rsidR="00BA4495">
        <w:rPr>
          <w:rFonts w:ascii="Arial" w:hAnsi="Arial" w:cs="Arial"/>
          <w:sz w:val="22"/>
          <w:szCs w:val="22"/>
        </w:rPr>
        <w:t>orchestra</w:t>
      </w:r>
      <w:r w:rsidR="00F612E1">
        <w:rPr>
          <w:rFonts w:ascii="Arial" w:hAnsi="Arial" w:cs="Arial"/>
          <w:sz w:val="22"/>
          <w:szCs w:val="22"/>
        </w:rPr>
        <w:t xml:space="preserve"> </w:t>
      </w:r>
      <w:r w:rsidRPr="00515F11">
        <w:rPr>
          <w:rFonts w:ascii="Arial" w:hAnsi="Arial" w:cs="Arial"/>
          <w:sz w:val="22"/>
          <w:szCs w:val="22"/>
        </w:rPr>
        <w:t>was planted in</w:t>
      </w:r>
      <w:r w:rsidR="00C0662C" w:rsidRPr="00515F11">
        <w:rPr>
          <w:rFonts w:ascii="Arial" w:hAnsi="Arial" w:cs="Arial"/>
          <w:sz w:val="22"/>
          <w:szCs w:val="22"/>
        </w:rPr>
        <w:t xml:space="preserve"> 1999 in New York, </w:t>
      </w:r>
      <w:r w:rsidRPr="00515F11">
        <w:rPr>
          <w:rFonts w:ascii="Arial" w:hAnsi="Arial" w:cs="Arial"/>
          <w:sz w:val="22"/>
          <w:szCs w:val="22"/>
        </w:rPr>
        <w:t xml:space="preserve">when I met Richard Lair, an American who has lived in </w:t>
      </w:r>
      <w:r w:rsidR="00BA4495">
        <w:rPr>
          <w:rFonts w:ascii="Arial" w:hAnsi="Arial" w:cs="Arial"/>
          <w:sz w:val="22"/>
          <w:szCs w:val="22"/>
        </w:rPr>
        <w:t>S</w:t>
      </w:r>
      <w:r w:rsidRPr="00515F11">
        <w:rPr>
          <w:rFonts w:ascii="Arial" w:hAnsi="Arial" w:cs="Arial"/>
          <w:sz w:val="22"/>
          <w:szCs w:val="22"/>
        </w:rPr>
        <w:t xml:space="preserve">outheast Asia for about fifty years. </w:t>
      </w:r>
      <w:r w:rsidR="00C0662C" w:rsidRPr="00515F11">
        <w:rPr>
          <w:rFonts w:ascii="Arial" w:hAnsi="Arial" w:cs="Arial"/>
          <w:sz w:val="22"/>
          <w:szCs w:val="22"/>
        </w:rPr>
        <w:t xml:space="preserve">Richard, known as “Professor Elephant” in </w:t>
      </w:r>
      <w:r w:rsidRPr="00515F11">
        <w:rPr>
          <w:rFonts w:ascii="Arial" w:hAnsi="Arial" w:cs="Arial"/>
          <w:sz w:val="22"/>
          <w:szCs w:val="22"/>
        </w:rPr>
        <w:t>the region</w:t>
      </w:r>
      <w:r w:rsidR="00836DFE">
        <w:rPr>
          <w:rFonts w:ascii="Arial" w:hAnsi="Arial" w:cs="Arial"/>
          <w:sz w:val="22"/>
          <w:szCs w:val="22"/>
        </w:rPr>
        <w:t>, is</w:t>
      </w:r>
      <w:r w:rsidR="00C0662C" w:rsidRPr="00515F11">
        <w:rPr>
          <w:rFonts w:ascii="Arial" w:hAnsi="Arial" w:cs="Arial"/>
          <w:sz w:val="22"/>
          <w:szCs w:val="22"/>
        </w:rPr>
        <w:t xml:space="preserve"> </w:t>
      </w:r>
      <w:r w:rsidR="005A6412">
        <w:rPr>
          <w:rFonts w:ascii="Arial" w:hAnsi="Arial" w:cs="Arial"/>
          <w:sz w:val="22"/>
          <w:szCs w:val="22"/>
        </w:rPr>
        <w:t xml:space="preserve">the </w:t>
      </w:r>
      <w:r w:rsidR="00C0662C" w:rsidRPr="00515F11">
        <w:rPr>
          <w:rFonts w:ascii="Arial" w:hAnsi="Arial" w:cs="Arial"/>
          <w:sz w:val="22"/>
          <w:szCs w:val="22"/>
        </w:rPr>
        <w:t>author of</w:t>
      </w:r>
      <w:r w:rsidR="00F612E1">
        <w:rPr>
          <w:rFonts w:ascii="Arial" w:hAnsi="Arial" w:cs="Arial"/>
          <w:sz w:val="22"/>
          <w:szCs w:val="22"/>
        </w:rPr>
        <w:t xml:space="preserve"> </w:t>
      </w:r>
      <w:r w:rsidR="00F612E1" w:rsidRPr="00F612E1">
        <w:rPr>
          <w:rFonts w:ascii="Arial" w:hAnsi="Arial" w:cs="Arial"/>
          <w:i/>
          <w:sz w:val="22"/>
          <w:szCs w:val="22"/>
        </w:rPr>
        <w:t>Going Astray</w:t>
      </w:r>
      <w:r w:rsidR="00F612E1">
        <w:rPr>
          <w:rFonts w:ascii="Arial" w:hAnsi="Arial" w:cs="Arial"/>
          <w:sz w:val="22"/>
          <w:szCs w:val="22"/>
        </w:rPr>
        <w:t>,</w:t>
      </w:r>
      <w:r w:rsidR="00C0662C" w:rsidRPr="00515F11">
        <w:rPr>
          <w:rFonts w:ascii="Arial" w:hAnsi="Arial" w:cs="Arial"/>
          <w:sz w:val="22"/>
          <w:szCs w:val="22"/>
        </w:rPr>
        <w:t xml:space="preserve"> the primary reference on the Asian domesticated elephant, </w:t>
      </w:r>
      <w:r w:rsidR="005A6412">
        <w:rPr>
          <w:rFonts w:ascii="Arial" w:hAnsi="Arial" w:cs="Arial"/>
          <w:sz w:val="22"/>
          <w:szCs w:val="22"/>
        </w:rPr>
        <w:t>as well as</w:t>
      </w:r>
      <w:r w:rsidR="00F612E1">
        <w:rPr>
          <w:rFonts w:ascii="Arial" w:hAnsi="Arial" w:cs="Arial"/>
          <w:sz w:val="22"/>
          <w:szCs w:val="22"/>
        </w:rPr>
        <w:t xml:space="preserve"> the standard </w:t>
      </w:r>
      <w:r w:rsidR="005A6412">
        <w:rPr>
          <w:rFonts w:ascii="Arial" w:hAnsi="Arial" w:cs="Arial"/>
          <w:sz w:val="22"/>
          <w:szCs w:val="22"/>
        </w:rPr>
        <w:t xml:space="preserve">elephant </w:t>
      </w:r>
      <w:r w:rsidR="00F612E1">
        <w:rPr>
          <w:rFonts w:ascii="Arial" w:hAnsi="Arial" w:cs="Arial"/>
          <w:sz w:val="22"/>
          <w:szCs w:val="22"/>
        </w:rPr>
        <w:t xml:space="preserve">veterinary manual, </w:t>
      </w:r>
      <w:r w:rsidR="00836DFE">
        <w:rPr>
          <w:rFonts w:ascii="Arial" w:hAnsi="Arial" w:cs="Arial"/>
          <w:sz w:val="22"/>
          <w:szCs w:val="22"/>
        </w:rPr>
        <w:t xml:space="preserve">and at the time </w:t>
      </w:r>
      <w:r w:rsidR="00C0662C" w:rsidRPr="00515F11">
        <w:rPr>
          <w:rFonts w:ascii="Arial" w:hAnsi="Arial" w:cs="Arial"/>
          <w:sz w:val="22"/>
          <w:szCs w:val="22"/>
        </w:rPr>
        <w:t xml:space="preserve">hadn’t visited the USA in over nineteen years. </w:t>
      </w:r>
    </w:p>
    <w:p w14:paraId="671FCA21" w14:textId="77777777" w:rsidR="00BA4495" w:rsidRDefault="00BA4495" w:rsidP="006E31DB">
      <w:pPr>
        <w:rPr>
          <w:rFonts w:ascii="Arial" w:hAnsi="Arial" w:cs="Arial"/>
          <w:sz w:val="22"/>
          <w:szCs w:val="22"/>
        </w:rPr>
      </w:pPr>
    </w:p>
    <w:p w14:paraId="1506F12D" w14:textId="7E65C712" w:rsidR="00811143" w:rsidRPr="00BA4495" w:rsidRDefault="003C4132" w:rsidP="006E31DB">
      <w:pPr>
        <w:rPr>
          <w:rFonts w:ascii="Arial" w:hAnsi="Arial" w:cs="Arial"/>
          <w:sz w:val="22"/>
          <w:szCs w:val="22"/>
        </w:rPr>
      </w:pPr>
      <w:r w:rsidRPr="00515F11">
        <w:rPr>
          <w:rFonts w:ascii="Arial" w:hAnsi="Arial" w:cs="Arial"/>
          <w:sz w:val="22"/>
          <w:szCs w:val="22"/>
        </w:rPr>
        <w:t>Richard</w:t>
      </w:r>
      <w:r w:rsidR="00AF7123" w:rsidRPr="00515F11">
        <w:rPr>
          <w:rFonts w:ascii="Arial" w:hAnsi="Arial" w:cs="Arial"/>
          <w:sz w:val="22"/>
          <w:szCs w:val="22"/>
        </w:rPr>
        <w:t xml:space="preserve"> had recently inaugurated a painting project for elephants with the </w:t>
      </w:r>
      <w:r w:rsidR="005A6412">
        <w:rPr>
          <w:rFonts w:ascii="Arial" w:hAnsi="Arial" w:cs="Arial"/>
          <w:sz w:val="22"/>
          <w:szCs w:val="22"/>
        </w:rPr>
        <w:t xml:space="preserve">aid of the </w:t>
      </w:r>
      <w:r w:rsidR="00AF7123" w:rsidRPr="00515F11">
        <w:rPr>
          <w:rFonts w:ascii="Arial" w:hAnsi="Arial" w:cs="Arial"/>
          <w:sz w:val="22"/>
          <w:szCs w:val="22"/>
        </w:rPr>
        <w:t xml:space="preserve">Russian </w:t>
      </w:r>
      <w:r w:rsidR="005A6412">
        <w:rPr>
          <w:rFonts w:ascii="Arial" w:hAnsi="Arial" w:cs="Arial"/>
          <w:sz w:val="22"/>
          <w:szCs w:val="22"/>
        </w:rPr>
        <w:t xml:space="preserve">émigré </w:t>
      </w:r>
      <w:r w:rsidR="00AF7123" w:rsidRPr="00515F11">
        <w:rPr>
          <w:rFonts w:ascii="Arial" w:hAnsi="Arial" w:cs="Arial"/>
          <w:sz w:val="22"/>
          <w:szCs w:val="22"/>
        </w:rPr>
        <w:t xml:space="preserve">New York artists Vitaly Komar and Alex Melamid, </w:t>
      </w:r>
      <w:r w:rsidR="00811143" w:rsidRPr="00515F11">
        <w:rPr>
          <w:rFonts w:ascii="Arial" w:hAnsi="Arial" w:cs="Arial"/>
          <w:sz w:val="22"/>
          <w:szCs w:val="22"/>
        </w:rPr>
        <w:t>who had painted with Renee, an elephant in the Toledo, Ohio zoo in 1995, with help from Don Re</w:t>
      </w:r>
      <w:r w:rsidR="00F612E1">
        <w:rPr>
          <w:rFonts w:ascii="Arial" w:hAnsi="Arial" w:cs="Arial"/>
          <w:sz w:val="22"/>
          <w:szCs w:val="22"/>
        </w:rPr>
        <w:t>d F</w:t>
      </w:r>
      <w:r w:rsidR="00811143" w:rsidRPr="00515F11">
        <w:rPr>
          <w:rFonts w:ascii="Arial" w:hAnsi="Arial" w:cs="Arial"/>
          <w:sz w:val="22"/>
          <w:szCs w:val="22"/>
        </w:rPr>
        <w:t xml:space="preserve">ox. </w:t>
      </w:r>
      <w:r w:rsidR="00BA4495">
        <w:rPr>
          <w:rFonts w:ascii="Arial" w:hAnsi="Arial" w:cs="Arial"/>
          <w:sz w:val="22"/>
          <w:szCs w:val="22"/>
        </w:rPr>
        <w:t>The artists</w:t>
      </w:r>
      <w:r w:rsidR="00811143" w:rsidRPr="00515F11">
        <w:rPr>
          <w:rFonts w:ascii="Arial" w:hAnsi="Arial" w:cs="Arial"/>
          <w:sz w:val="22"/>
          <w:szCs w:val="22"/>
        </w:rPr>
        <w:t xml:space="preserve"> proposed to </w:t>
      </w:r>
      <w:r w:rsidR="00A50D77">
        <w:rPr>
          <w:rFonts w:ascii="Arial" w:hAnsi="Arial" w:cs="Arial"/>
          <w:sz w:val="22"/>
          <w:szCs w:val="22"/>
        </w:rPr>
        <w:t>establish</w:t>
      </w:r>
      <w:r w:rsidR="00811143" w:rsidRPr="00515F11">
        <w:rPr>
          <w:rFonts w:ascii="Arial" w:hAnsi="Arial" w:cs="Arial"/>
          <w:sz w:val="22"/>
          <w:szCs w:val="22"/>
        </w:rPr>
        <w:t xml:space="preserve"> “Elephant Art Academies” for out-of-work elephants to raise money for the animals and their mahouts. </w:t>
      </w:r>
      <w:r w:rsidR="00BA4495">
        <w:rPr>
          <w:rFonts w:ascii="Arial" w:hAnsi="Arial" w:cs="Arial"/>
          <w:sz w:val="22"/>
          <w:szCs w:val="22"/>
        </w:rPr>
        <w:t xml:space="preserve">At the TECC, </w:t>
      </w:r>
      <w:r w:rsidR="00F612E1">
        <w:rPr>
          <w:rFonts w:ascii="Arial" w:hAnsi="Arial" w:cs="Arial"/>
          <w:sz w:val="22"/>
          <w:szCs w:val="22"/>
        </w:rPr>
        <w:t xml:space="preserve">the </w:t>
      </w:r>
      <w:r w:rsidR="00811143" w:rsidRPr="00515F11">
        <w:rPr>
          <w:rFonts w:ascii="Arial" w:hAnsi="Arial" w:cs="Arial"/>
          <w:sz w:val="22"/>
          <w:szCs w:val="22"/>
        </w:rPr>
        <w:t xml:space="preserve">team and the elephant’s mahouts </w:t>
      </w:r>
      <w:r w:rsidR="00F612E1" w:rsidRPr="00515F11">
        <w:rPr>
          <w:rFonts w:ascii="Arial" w:hAnsi="Arial" w:cs="Arial"/>
          <w:sz w:val="22"/>
          <w:szCs w:val="22"/>
        </w:rPr>
        <w:t>(trainers and caretakers of domesticated Asian elephants)</w:t>
      </w:r>
      <w:r w:rsidR="00F612E1">
        <w:rPr>
          <w:rFonts w:ascii="Arial" w:hAnsi="Arial" w:cs="Arial"/>
          <w:sz w:val="22"/>
          <w:szCs w:val="22"/>
        </w:rPr>
        <w:t xml:space="preserve"> </w:t>
      </w:r>
      <w:r w:rsidR="00811143" w:rsidRPr="00515F11">
        <w:rPr>
          <w:rFonts w:ascii="Arial" w:hAnsi="Arial" w:cs="Arial"/>
          <w:sz w:val="22"/>
          <w:szCs w:val="22"/>
        </w:rPr>
        <w:t xml:space="preserve">quickly taught the elephants to paint abstract designs. The paintings raise significant support for the Center, and more importantly, raised awareness of conservation efforts, particularly for the most important audience, the Thai public. Numerous other centers have followed suit and elephant paintings are </w:t>
      </w:r>
      <w:r w:rsidR="00836DFE">
        <w:rPr>
          <w:rFonts w:ascii="Arial" w:hAnsi="Arial" w:cs="Arial"/>
          <w:sz w:val="22"/>
          <w:szCs w:val="22"/>
        </w:rPr>
        <w:t xml:space="preserve">at present widely </w:t>
      </w:r>
      <w:r w:rsidR="00811143" w:rsidRPr="00515F11">
        <w:rPr>
          <w:rFonts w:ascii="Arial" w:hAnsi="Arial" w:cs="Arial"/>
          <w:sz w:val="22"/>
          <w:szCs w:val="22"/>
        </w:rPr>
        <w:t xml:space="preserve">sold </w:t>
      </w:r>
      <w:r w:rsidR="00F612E1">
        <w:rPr>
          <w:rFonts w:ascii="Arial" w:hAnsi="Arial" w:cs="Arial"/>
          <w:sz w:val="22"/>
          <w:szCs w:val="22"/>
        </w:rPr>
        <w:t>by public and private</w:t>
      </w:r>
      <w:r w:rsidR="00811143" w:rsidRPr="00515F11">
        <w:rPr>
          <w:rFonts w:ascii="Arial" w:hAnsi="Arial" w:cs="Arial"/>
          <w:sz w:val="22"/>
          <w:szCs w:val="22"/>
        </w:rPr>
        <w:t xml:space="preserve"> centers.</w:t>
      </w:r>
    </w:p>
    <w:p w14:paraId="460F2E91" w14:textId="77777777" w:rsidR="00811143" w:rsidRPr="00515F11" w:rsidRDefault="00811143" w:rsidP="006E31DB">
      <w:pPr>
        <w:rPr>
          <w:rFonts w:ascii="Arial" w:hAnsi="Arial" w:cs="Arial"/>
          <w:sz w:val="22"/>
          <w:szCs w:val="22"/>
        </w:rPr>
      </w:pPr>
    </w:p>
    <w:p w14:paraId="60B13E86" w14:textId="4DAA8D8C" w:rsidR="00AF7123" w:rsidRPr="00F612E1" w:rsidRDefault="00AF7123" w:rsidP="006E31DB">
      <w:pPr>
        <w:rPr>
          <w:rFonts w:ascii="Arial" w:hAnsi="Arial" w:cs="Arial"/>
          <w:sz w:val="22"/>
          <w:szCs w:val="22"/>
        </w:rPr>
      </w:pPr>
      <w:r w:rsidRPr="00515F11">
        <w:rPr>
          <w:rFonts w:ascii="Arial" w:hAnsi="Arial" w:cs="Arial"/>
          <w:sz w:val="22"/>
          <w:szCs w:val="22"/>
        </w:rPr>
        <w:t xml:space="preserve">Komar and Melamid’s Thai speaking guide, Linzy Emery, arranged for Richard to stay in my apartment. </w:t>
      </w:r>
      <w:r w:rsidR="00811143" w:rsidRPr="00515F11">
        <w:rPr>
          <w:rFonts w:ascii="Arial" w:hAnsi="Arial" w:cs="Arial"/>
          <w:sz w:val="22"/>
          <w:szCs w:val="22"/>
        </w:rPr>
        <w:t>We</w:t>
      </w:r>
      <w:r w:rsidR="00F612E1">
        <w:rPr>
          <w:rFonts w:ascii="Arial" w:hAnsi="Arial" w:cs="Arial"/>
          <w:sz w:val="22"/>
          <w:szCs w:val="22"/>
        </w:rPr>
        <w:t xml:space="preserve"> </w:t>
      </w:r>
      <w:r w:rsidR="00836DFE">
        <w:rPr>
          <w:rFonts w:ascii="Arial" w:hAnsi="Arial" w:cs="Arial"/>
          <w:sz w:val="22"/>
          <w:szCs w:val="22"/>
        </w:rPr>
        <w:t>both</w:t>
      </w:r>
      <w:r w:rsidRPr="00515F11">
        <w:rPr>
          <w:rFonts w:ascii="Arial" w:hAnsi="Arial" w:cs="Arial"/>
          <w:sz w:val="22"/>
          <w:szCs w:val="22"/>
        </w:rPr>
        <w:t xml:space="preserve"> enjoy listening to music, and one evening after hours of </w:t>
      </w:r>
      <w:r w:rsidR="00836DFE">
        <w:rPr>
          <w:rFonts w:ascii="Arial" w:hAnsi="Arial" w:cs="Arial"/>
          <w:sz w:val="22"/>
          <w:szCs w:val="22"/>
        </w:rPr>
        <w:t>listening to</w:t>
      </w:r>
      <w:r w:rsidRPr="00515F11">
        <w:rPr>
          <w:rFonts w:ascii="Arial" w:hAnsi="Arial" w:cs="Arial"/>
          <w:sz w:val="22"/>
          <w:szCs w:val="22"/>
        </w:rPr>
        <w:t xml:space="preserve"> Junior Kimbrough, Aretha, Maurice Ravel, and an unaccustomed dram from Scotland’s fair shores, we naturally wondered whether elephants would learn to play music. Richard tol</w:t>
      </w:r>
      <w:r w:rsidR="00BA4495">
        <w:rPr>
          <w:rFonts w:ascii="Arial" w:hAnsi="Arial" w:cs="Arial"/>
          <w:sz w:val="22"/>
          <w:szCs w:val="22"/>
        </w:rPr>
        <w:t>d me that the elephant’s mahouts</w:t>
      </w:r>
      <w:r w:rsidRPr="00515F11">
        <w:rPr>
          <w:rFonts w:ascii="Arial" w:hAnsi="Arial" w:cs="Arial"/>
          <w:sz w:val="22"/>
          <w:szCs w:val="22"/>
        </w:rPr>
        <w:t xml:space="preserve"> know that elephants like to listen to music; they often sing to or play an instrument for th</w:t>
      </w:r>
      <w:r w:rsidR="003C4132" w:rsidRPr="00515F11">
        <w:rPr>
          <w:rFonts w:ascii="Arial" w:hAnsi="Arial" w:cs="Arial"/>
          <w:sz w:val="22"/>
          <w:szCs w:val="22"/>
        </w:rPr>
        <w:t>e elephants as they walk togeth</w:t>
      </w:r>
      <w:r w:rsidRPr="00515F11">
        <w:rPr>
          <w:rFonts w:ascii="Arial" w:hAnsi="Arial" w:cs="Arial"/>
          <w:sz w:val="22"/>
          <w:szCs w:val="22"/>
        </w:rPr>
        <w:t xml:space="preserve">er through the jungle, and the elephants are calmed. Elephants, moreover, are social animals and might enjoy an activity like playing music together. </w:t>
      </w:r>
    </w:p>
    <w:p w14:paraId="4B1085A5" w14:textId="77777777" w:rsidR="006E31DB" w:rsidRPr="00515F11" w:rsidRDefault="006E31DB" w:rsidP="00C0662C">
      <w:pPr>
        <w:rPr>
          <w:rFonts w:ascii="Arial" w:hAnsi="Arial" w:cs="Arial"/>
          <w:sz w:val="22"/>
          <w:szCs w:val="22"/>
        </w:rPr>
      </w:pPr>
    </w:p>
    <w:p w14:paraId="6CC6EC1B" w14:textId="539337FE" w:rsidR="00D6039D" w:rsidRPr="00515F11" w:rsidRDefault="00C0662C" w:rsidP="00C0662C">
      <w:pPr>
        <w:rPr>
          <w:rFonts w:ascii="Arial" w:hAnsi="Arial" w:cs="Arial"/>
          <w:sz w:val="22"/>
          <w:szCs w:val="22"/>
        </w:rPr>
      </w:pPr>
      <w:r w:rsidRPr="00515F11">
        <w:rPr>
          <w:rFonts w:ascii="Arial" w:hAnsi="Arial" w:cs="Arial"/>
          <w:sz w:val="22"/>
          <w:szCs w:val="22"/>
        </w:rPr>
        <w:t xml:space="preserve">While there was good reason to suppose that this idea could work, there were also lots of questions to consider. Do elephants have any comprehension of music? We read that they did. </w:t>
      </w:r>
      <w:r w:rsidR="00811143" w:rsidRPr="00515F11">
        <w:rPr>
          <w:rFonts w:ascii="Arial" w:hAnsi="Arial" w:cs="Arial"/>
          <w:sz w:val="22"/>
          <w:szCs w:val="22"/>
        </w:rPr>
        <w:t>Rickye and Henry Heffner at the</w:t>
      </w:r>
      <w:r w:rsidRPr="00515F11">
        <w:rPr>
          <w:rFonts w:ascii="Arial" w:hAnsi="Arial" w:cs="Arial"/>
          <w:sz w:val="22"/>
          <w:szCs w:val="22"/>
        </w:rPr>
        <w:t xml:space="preserve"> University of </w:t>
      </w:r>
      <w:r w:rsidR="00184AC9" w:rsidRPr="00515F11">
        <w:rPr>
          <w:rFonts w:ascii="Arial" w:hAnsi="Arial" w:cs="Arial"/>
          <w:sz w:val="22"/>
          <w:szCs w:val="22"/>
        </w:rPr>
        <w:t>Kansas</w:t>
      </w:r>
      <w:r w:rsidRPr="00515F11">
        <w:rPr>
          <w:rFonts w:ascii="Arial" w:hAnsi="Arial" w:cs="Arial"/>
          <w:sz w:val="22"/>
          <w:szCs w:val="22"/>
        </w:rPr>
        <w:t xml:space="preserve"> used a simple food reward experiment to elicit </w:t>
      </w:r>
      <w:r w:rsidR="00184AC9" w:rsidRPr="00515F11">
        <w:rPr>
          <w:rFonts w:ascii="Arial" w:hAnsi="Arial" w:cs="Arial"/>
          <w:sz w:val="22"/>
          <w:szCs w:val="22"/>
        </w:rPr>
        <w:t>an Indian</w:t>
      </w:r>
      <w:r w:rsidRPr="00515F11">
        <w:rPr>
          <w:rFonts w:ascii="Arial" w:hAnsi="Arial" w:cs="Arial"/>
          <w:sz w:val="22"/>
          <w:szCs w:val="22"/>
        </w:rPr>
        <w:t xml:space="preserve"> elephant’s ability to distinguish simple </w:t>
      </w:r>
      <w:r w:rsidR="00D6039D" w:rsidRPr="00515F11">
        <w:rPr>
          <w:rFonts w:ascii="Arial" w:hAnsi="Arial" w:cs="Arial"/>
          <w:sz w:val="22"/>
          <w:szCs w:val="22"/>
        </w:rPr>
        <w:t xml:space="preserve">two note </w:t>
      </w:r>
      <w:r w:rsidRPr="00515F11">
        <w:rPr>
          <w:rFonts w:ascii="Arial" w:hAnsi="Arial" w:cs="Arial"/>
          <w:sz w:val="22"/>
          <w:szCs w:val="22"/>
        </w:rPr>
        <w:t xml:space="preserve">melodies. </w:t>
      </w:r>
      <w:r w:rsidR="00D6039D" w:rsidRPr="00515F11">
        <w:rPr>
          <w:rFonts w:ascii="Arial" w:hAnsi="Arial" w:cs="Arial"/>
          <w:sz w:val="22"/>
          <w:szCs w:val="22"/>
        </w:rPr>
        <w:t>They could distinguish</w:t>
      </w:r>
      <w:r w:rsidRPr="00515F11">
        <w:rPr>
          <w:rFonts w:ascii="Arial" w:hAnsi="Arial" w:cs="Arial"/>
          <w:sz w:val="22"/>
          <w:szCs w:val="22"/>
        </w:rPr>
        <w:t xml:space="preserve"> </w:t>
      </w:r>
      <w:r w:rsidR="00836DFE">
        <w:rPr>
          <w:rFonts w:ascii="Arial" w:hAnsi="Arial" w:cs="Arial"/>
          <w:sz w:val="22"/>
          <w:szCs w:val="22"/>
        </w:rPr>
        <w:t>microtonal</w:t>
      </w:r>
      <w:r w:rsidRPr="00515F11">
        <w:rPr>
          <w:rFonts w:ascii="Arial" w:hAnsi="Arial" w:cs="Arial"/>
          <w:sz w:val="22"/>
          <w:szCs w:val="22"/>
        </w:rPr>
        <w:t xml:space="preserve"> pitch gradations, smaller than the half-steps on the piano. </w:t>
      </w:r>
    </w:p>
    <w:p w14:paraId="4C52FC39" w14:textId="77777777" w:rsidR="00D6039D" w:rsidRPr="00515F11" w:rsidRDefault="00D6039D" w:rsidP="00C0662C">
      <w:pPr>
        <w:rPr>
          <w:rFonts w:ascii="Arial" w:hAnsi="Arial" w:cs="Arial"/>
          <w:sz w:val="22"/>
          <w:szCs w:val="22"/>
        </w:rPr>
      </w:pPr>
    </w:p>
    <w:p w14:paraId="10782BAC" w14:textId="675DDD9F" w:rsidR="00C0662C" w:rsidRPr="00515F11" w:rsidRDefault="00123A5C" w:rsidP="00C0662C">
      <w:pPr>
        <w:rPr>
          <w:rFonts w:ascii="Arial" w:hAnsi="Arial" w:cs="Arial"/>
          <w:sz w:val="22"/>
          <w:szCs w:val="22"/>
        </w:rPr>
      </w:pPr>
      <w:r w:rsidRPr="00515F11">
        <w:rPr>
          <w:rFonts w:ascii="Arial" w:hAnsi="Arial" w:cs="Arial"/>
          <w:sz w:val="22"/>
          <w:szCs w:val="22"/>
        </w:rPr>
        <w:t>A study by Karen McComb from the University of Sussex eve</w:t>
      </w:r>
      <w:r w:rsidR="00D6039D" w:rsidRPr="00515F11">
        <w:rPr>
          <w:rFonts w:ascii="Arial" w:hAnsi="Arial" w:cs="Arial"/>
          <w:sz w:val="22"/>
          <w:szCs w:val="22"/>
        </w:rPr>
        <w:t>n</w:t>
      </w:r>
      <w:r w:rsidRPr="00515F11">
        <w:rPr>
          <w:rFonts w:ascii="Arial" w:hAnsi="Arial" w:cs="Arial"/>
          <w:sz w:val="22"/>
          <w:szCs w:val="22"/>
        </w:rPr>
        <w:t xml:space="preserve"> showed that wild elephants in Kenya could distinguish ethnicity (the Maasai tribe, who herd cattle and chase elephant</w:t>
      </w:r>
      <w:r w:rsidR="008C6456">
        <w:rPr>
          <w:rFonts w:ascii="Arial" w:hAnsi="Arial" w:cs="Arial"/>
          <w:sz w:val="22"/>
          <w:szCs w:val="22"/>
        </w:rPr>
        <w:t>s away in contrast to the Kamba</w:t>
      </w:r>
      <w:r w:rsidRPr="00515F11">
        <w:rPr>
          <w:rFonts w:ascii="Arial" w:hAnsi="Arial" w:cs="Arial"/>
          <w:sz w:val="22"/>
          <w:szCs w:val="22"/>
        </w:rPr>
        <w:t xml:space="preserve"> tribe, farmers who do not) age, and </w:t>
      </w:r>
      <w:r w:rsidR="00836DFE">
        <w:rPr>
          <w:rFonts w:ascii="Arial" w:hAnsi="Arial" w:cs="Arial"/>
          <w:sz w:val="22"/>
          <w:szCs w:val="22"/>
        </w:rPr>
        <w:t xml:space="preserve">the gender </w:t>
      </w:r>
      <w:r w:rsidRPr="00515F11">
        <w:rPr>
          <w:rFonts w:ascii="Arial" w:hAnsi="Arial" w:cs="Arial"/>
          <w:sz w:val="22"/>
          <w:szCs w:val="22"/>
        </w:rPr>
        <w:t>of humans from the sound of their voice.</w:t>
      </w:r>
      <w:r w:rsidR="00D6039D" w:rsidRPr="00515F11">
        <w:rPr>
          <w:rFonts w:ascii="Arial" w:hAnsi="Arial" w:cs="Arial"/>
          <w:sz w:val="22"/>
          <w:szCs w:val="22"/>
        </w:rPr>
        <w:t xml:space="preserve"> </w:t>
      </w:r>
    </w:p>
    <w:p w14:paraId="6D301A0B" w14:textId="77777777" w:rsidR="00C0662C" w:rsidRPr="00515F11" w:rsidRDefault="00C0662C" w:rsidP="00C0662C">
      <w:pPr>
        <w:rPr>
          <w:rFonts w:ascii="Arial" w:hAnsi="Arial" w:cs="Arial"/>
          <w:sz w:val="22"/>
          <w:szCs w:val="22"/>
        </w:rPr>
      </w:pPr>
    </w:p>
    <w:p w14:paraId="7B8C7772" w14:textId="5975AF4F" w:rsidR="00EF6CE3" w:rsidRPr="00515F11" w:rsidRDefault="00C0662C" w:rsidP="00EF6CE3">
      <w:pPr>
        <w:rPr>
          <w:rFonts w:ascii="Arial" w:hAnsi="Arial" w:cs="Arial"/>
          <w:sz w:val="22"/>
          <w:szCs w:val="22"/>
        </w:rPr>
      </w:pPr>
      <w:r w:rsidRPr="00515F11">
        <w:rPr>
          <w:rFonts w:ascii="Arial" w:hAnsi="Arial" w:cs="Arial"/>
          <w:sz w:val="22"/>
          <w:szCs w:val="22"/>
        </w:rPr>
        <w:t xml:space="preserve">What sort of instruments should we make for elephants? </w:t>
      </w:r>
      <w:r w:rsidR="00307F0C">
        <w:rPr>
          <w:rFonts w:ascii="Arial" w:hAnsi="Arial" w:cs="Arial"/>
          <w:sz w:val="22"/>
          <w:szCs w:val="22"/>
        </w:rPr>
        <w:t>The</w:t>
      </w:r>
      <w:r w:rsidRPr="00515F11">
        <w:rPr>
          <w:rFonts w:ascii="Arial" w:hAnsi="Arial" w:cs="Arial"/>
          <w:sz w:val="22"/>
          <w:szCs w:val="22"/>
        </w:rPr>
        <w:t xml:space="preserve"> instruments </w:t>
      </w:r>
      <w:r w:rsidR="00BA4495">
        <w:rPr>
          <w:rFonts w:ascii="Arial" w:hAnsi="Arial" w:cs="Arial"/>
          <w:sz w:val="22"/>
          <w:szCs w:val="22"/>
        </w:rPr>
        <w:t>should</w:t>
      </w:r>
      <w:r w:rsidRPr="00515F11">
        <w:rPr>
          <w:rFonts w:ascii="Arial" w:hAnsi="Arial" w:cs="Arial"/>
          <w:sz w:val="22"/>
          <w:szCs w:val="22"/>
        </w:rPr>
        <w:t xml:space="preserve"> be suitable to the elephant’s anatomy, which means large </w:t>
      </w:r>
      <w:r w:rsidR="00D6039D" w:rsidRPr="00515F11">
        <w:rPr>
          <w:rFonts w:ascii="Arial" w:hAnsi="Arial" w:cs="Arial"/>
          <w:sz w:val="22"/>
          <w:szCs w:val="22"/>
        </w:rPr>
        <w:t>and</w:t>
      </w:r>
      <w:r w:rsidRPr="00515F11">
        <w:rPr>
          <w:rFonts w:ascii="Arial" w:hAnsi="Arial" w:cs="Arial"/>
          <w:sz w:val="22"/>
          <w:szCs w:val="22"/>
        </w:rPr>
        <w:t xml:space="preserve"> operated by the trunk. They should also sound Thai, because the regular daily audience is </w:t>
      </w:r>
      <w:r w:rsidR="00307F0C">
        <w:rPr>
          <w:rFonts w:ascii="Arial" w:hAnsi="Arial" w:cs="Arial"/>
          <w:sz w:val="22"/>
          <w:szCs w:val="22"/>
        </w:rPr>
        <w:t>from Thailand (although at present most of the audience is from China)</w:t>
      </w:r>
      <w:r w:rsidRPr="00515F11">
        <w:rPr>
          <w:rFonts w:ascii="Arial" w:hAnsi="Arial" w:cs="Arial"/>
          <w:sz w:val="22"/>
          <w:szCs w:val="22"/>
        </w:rPr>
        <w:t>, the mahouts would enjoy the music more, and the elephants have heard Thai music all their lives.</w:t>
      </w:r>
      <w:r w:rsidR="00EF6CE3" w:rsidRPr="00515F11">
        <w:rPr>
          <w:rFonts w:ascii="Arial" w:hAnsi="Arial" w:cs="Arial"/>
          <w:sz w:val="22"/>
          <w:szCs w:val="22"/>
        </w:rPr>
        <w:t xml:space="preserve"> Thai tourists who </w:t>
      </w:r>
      <w:r w:rsidR="00EF6CE3" w:rsidRPr="00515F11">
        <w:rPr>
          <w:rFonts w:ascii="Arial" w:hAnsi="Arial" w:cs="Arial"/>
          <w:sz w:val="22"/>
          <w:szCs w:val="22"/>
        </w:rPr>
        <w:lastRenderedPageBreak/>
        <w:t>stumbled on the practice and recording sessions told me that the elephants sounded as if they were performing a style of music that can be heard in the</w:t>
      </w:r>
      <w:r w:rsidR="00307F0C">
        <w:rPr>
          <w:rFonts w:ascii="Arial" w:hAnsi="Arial" w:cs="Arial"/>
          <w:sz w:val="22"/>
          <w:szCs w:val="22"/>
        </w:rPr>
        <w:t xml:space="preserve"> Thai Buddhist</w:t>
      </w:r>
      <w:r w:rsidR="00EF6CE3" w:rsidRPr="00515F11">
        <w:rPr>
          <w:rFonts w:ascii="Arial" w:hAnsi="Arial" w:cs="Arial"/>
          <w:sz w:val="22"/>
          <w:szCs w:val="22"/>
        </w:rPr>
        <w:t xml:space="preserve"> temples</w:t>
      </w:r>
      <w:r w:rsidR="00307F0C">
        <w:rPr>
          <w:rFonts w:ascii="Arial" w:hAnsi="Arial" w:cs="Arial"/>
          <w:sz w:val="22"/>
          <w:szCs w:val="22"/>
        </w:rPr>
        <w:t>, which I took to be a good sign</w:t>
      </w:r>
      <w:r w:rsidR="00EF6CE3" w:rsidRPr="00515F11">
        <w:rPr>
          <w:rFonts w:ascii="Arial" w:hAnsi="Arial" w:cs="Arial"/>
          <w:sz w:val="22"/>
          <w:szCs w:val="22"/>
        </w:rPr>
        <w:t>.</w:t>
      </w:r>
    </w:p>
    <w:p w14:paraId="7492D354" w14:textId="77777777" w:rsidR="00C0662C" w:rsidRPr="00515F11" w:rsidRDefault="00C0662C" w:rsidP="00C0662C">
      <w:pPr>
        <w:rPr>
          <w:rFonts w:ascii="Arial" w:hAnsi="Arial" w:cs="Arial"/>
          <w:sz w:val="22"/>
          <w:szCs w:val="22"/>
        </w:rPr>
      </w:pPr>
    </w:p>
    <w:p w14:paraId="1C2B7D6A" w14:textId="77777777" w:rsidR="00731631" w:rsidRDefault="00581CDE" w:rsidP="00C0662C">
      <w:pPr>
        <w:rPr>
          <w:rFonts w:ascii="Arial" w:hAnsi="Arial" w:cs="Arial"/>
          <w:sz w:val="22"/>
          <w:szCs w:val="22"/>
        </w:rPr>
      </w:pPr>
      <w:r w:rsidRPr="00515F11">
        <w:rPr>
          <w:rFonts w:ascii="Arial" w:hAnsi="Arial" w:cs="Arial"/>
          <w:sz w:val="22"/>
          <w:szCs w:val="22"/>
        </w:rPr>
        <w:t xml:space="preserve">We constructed and adapted many instruments, some of which never worked, often because </w:t>
      </w:r>
      <w:r w:rsidR="00DD4EF1">
        <w:rPr>
          <w:rFonts w:ascii="Arial" w:hAnsi="Arial" w:cs="Arial"/>
          <w:sz w:val="22"/>
          <w:szCs w:val="22"/>
        </w:rPr>
        <w:t>they weren’t</w:t>
      </w:r>
      <w:r w:rsidRPr="00515F11">
        <w:rPr>
          <w:rFonts w:ascii="Arial" w:hAnsi="Arial" w:cs="Arial"/>
          <w:sz w:val="22"/>
          <w:szCs w:val="22"/>
        </w:rPr>
        <w:t xml:space="preserve"> easy for the elephants to play. </w:t>
      </w:r>
    </w:p>
    <w:p w14:paraId="2E7FE276" w14:textId="77777777" w:rsidR="00731631" w:rsidRDefault="00731631" w:rsidP="00C0662C">
      <w:pPr>
        <w:rPr>
          <w:rFonts w:ascii="Arial" w:hAnsi="Arial" w:cs="Arial"/>
          <w:sz w:val="22"/>
          <w:szCs w:val="22"/>
        </w:rPr>
      </w:pPr>
    </w:p>
    <w:p w14:paraId="560B666A" w14:textId="6DE95EC7" w:rsidR="000F136A" w:rsidRDefault="00731631" w:rsidP="00C0662C">
      <w:pPr>
        <w:rPr>
          <w:rFonts w:ascii="Arial" w:hAnsi="Arial" w:cs="Arial"/>
          <w:sz w:val="22"/>
          <w:szCs w:val="22"/>
        </w:rPr>
      </w:pPr>
      <w:r w:rsidRPr="00515F11">
        <w:rPr>
          <w:rFonts w:ascii="Arial" w:hAnsi="Arial" w:cs="Arial"/>
          <w:sz w:val="22"/>
          <w:szCs w:val="22"/>
        </w:rPr>
        <w:t>The mahouts told us the elephants especially enjoyed playing the</w:t>
      </w:r>
      <w:r>
        <w:rPr>
          <w:rFonts w:ascii="Arial" w:hAnsi="Arial" w:cs="Arial"/>
          <w:sz w:val="22"/>
          <w:szCs w:val="22"/>
        </w:rPr>
        <w:t xml:space="preserve"> </w:t>
      </w:r>
      <w:r w:rsidRPr="00515F11">
        <w:rPr>
          <w:rFonts w:ascii="Arial" w:hAnsi="Arial" w:cs="Arial"/>
          <w:sz w:val="22"/>
          <w:szCs w:val="22"/>
        </w:rPr>
        <w:t xml:space="preserve">large marimba-like </w:t>
      </w:r>
      <w:r>
        <w:rPr>
          <w:rFonts w:ascii="Arial" w:hAnsi="Arial" w:cs="Arial"/>
          <w:sz w:val="22"/>
          <w:szCs w:val="22"/>
        </w:rPr>
        <w:t xml:space="preserve">Thai </w:t>
      </w:r>
      <w:r w:rsidRPr="00731631">
        <w:rPr>
          <w:rFonts w:ascii="Arial" w:hAnsi="Arial" w:cs="Arial"/>
          <w:i/>
          <w:sz w:val="22"/>
          <w:szCs w:val="22"/>
        </w:rPr>
        <w:t>renaats</w:t>
      </w:r>
      <w:r w:rsidRPr="00515F11">
        <w:rPr>
          <w:rFonts w:ascii="Arial" w:hAnsi="Arial" w:cs="Arial"/>
          <w:sz w:val="22"/>
          <w:szCs w:val="22"/>
        </w:rPr>
        <w:t xml:space="preserve">. </w:t>
      </w:r>
      <w:r w:rsidR="00D6039D" w:rsidRPr="00515F11">
        <w:rPr>
          <w:rFonts w:ascii="Arial" w:hAnsi="Arial" w:cs="Arial"/>
          <w:sz w:val="22"/>
          <w:szCs w:val="22"/>
        </w:rPr>
        <w:t xml:space="preserve">To make the large metal instruments, including </w:t>
      </w:r>
      <w:r>
        <w:rPr>
          <w:rFonts w:ascii="Arial" w:hAnsi="Arial" w:cs="Arial"/>
          <w:sz w:val="22"/>
          <w:szCs w:val="22"/>
        </w:rPr>
        <w:t>the elephant version of the</w:t>
      </w:r>
      <w:r w:rsidR="00D6039D" w:rsidRPr="00515F11">
        <w:rPr>
          <w:rFonts w:ascii="Arial" w:hAnsi="Arial" w:cs="Arial"/>
          <w:sz w:val="22"/>
          <w:szCs w:val="22"/>
        </w:rPr>
        <w:t xml:space="preserve"> </w:t>
      </w:r>
      <w:r w:rsidR="00D6039D" w:rsidRPr="00731631">
        <w:rPr>
          <w:rFonts w:ascii="Arial" w:hAnsi="Arial" w:cs="Arial"/>
          <w:sz w:val="22"/>
          <w:szCs w:val="22"/>
        </w:rPr>
        <w:t>ren</w:t>
      </w:r>
      <w:r w:rsidR="000F136A" w:rsidRPr="00731631">
        <w:rPr>
          <w:rFonts w:ascii="Arial" w:hAnsi="Arial" w:cs="Arial"/>
          <w:sz w:val="22"/>
          <w:szCs w:val="22"/>
        </w:rPr>
        <w:t>a</w:t>
      </w:r>
      <w:r w:rsidR="00D6039D" w:rsidRPr="00731631">
        <w:rPr>
          <w:rFonts w:ascii="Arial" w:hAnsi="Arial" w:cs="Arial"/>
          <w:sz w:val="22"/>
          <w:szCs w:val="22"/>
        </w:rPr>
        <w:t>at</w:t>
      </w:r>
      <w:r w:rsidR="00D6039D" w:rsidRPr="00515F11">
        <w:rPr>
          <w:rFonts w:ascii="Arial" w:hAnsi="Arial" w:cs="Arial"/>
          <w:sz w:val="22"/>
          <w:szCs w:val="22"/>
        </w:rPr>
        <w:t xml:space="preserve">, I mostly worked with Sahkorn, a talented metalworker in Lampang, about 30 km from the </w:t>
      </w:r>
      <w:r w:rsidR="00DD4EF1">
        <w:rPr>
          <w:rFonts w:ascii="Arial" w:hAnsi="Arial" w:cs="Arial"/>
          <w:sz w:val="22"/>
          <w:szCs w:val="22"/>
        </w:rPr>
        <w:t>C</w:t>
      </w:r>
      <w:r w:rsidR="00D6039D" w:rsidRPr="00515F11">
        <w:rPr>
          <w:rFonts w:ascii="Arial" w:hAnsi="Arial" w:cs="Arial"/>
          <w:sz w:val="22"/>
          <w:szCs w:val="22"/>
        </w:rPr>
        <w:t xml:space="preserve">enter. </w:t>
      </w:r>
      <w:r w:rsidR="00C0662C" w:rsidRPr="00515F11">
        <w:rPr>
          <w:rFonts w:ascii="Arial" w:hAnsi="Arial" w:cs="Arial"/>
          <w:sz w:val="22"/>
          <w:szCs w:val="22"/>
        </w:rPr>
        <w:t xml:space="preserve">I chose a </w:t>
      </w:r>
      <w:r w:rsidR="00307F0C">
        <w:rPr>
          <w:rFonts w:ascii="Arial" w:hAnsi="Arial" w:cs="Arial"/>
          <w:sz w:val="22"/>
          <w:szCs w:val="22"/>
        </w:rPr>
        <w:t xml:space="preserve">pentatonic </w:t>
      </w:r>
      <w:r w:rsidR="00C0662C" w:rsidRPr="00515F11">
        <w:rPr>
          <w:rFonts w:ascii="Arial" w:hAnsi="Arial" w:cs="Arial"/>
          <w:sz w:val="22"/>
          <w:szCs w:val="22"/>
        </w:rPr>
        <w:t xml:space="preserve">musical scale that would suggest traditional </w:t>
      </w:r>
      <w:r w:rsidR="00D6039D" w:rsidRPr="00515F11">
        <w:rPr>
          <w:rFonts w:ascii="Arial" w:hAnsi="Arial" w:cs="Arial"/>
          <w:sz w:val="22"/>
          <w:szCs w:val="22"/>
        </w:rPr>
        <w:t>northern</w:t>
      </w:r>
      <w:r w:rsidR="00307F0C">
        <w:rPr>
          <w:rFonts w:ascii="Arial" w:hAnsi="Arial" w:cs="Arial"/>
          <w:sz w:val="22"/>
          <w:szCs w:val="22"/>
        </w:rPr>
        <w:t xml:space="preserve"> </w:t>
      </w:r>
      <w:r w:rsidR="00C0662C" w:rsidRPr="00515F11">
        <w:rPr>
          <w:rFonts w:ascii="Arial" w:hAnsi="Arial" w:cs="Arial"/>
          <w:sz w:val="22"/>
          <w:szCs w:val="22"/>
        </w:rPr>
        <w:t>Thai music</w:t>
      </w:r>
      <w:r w:rsidR="00307F0C">
        <w:rPr>
          <w:rFonts w:ascii="Arial" w:hAnsi="Arial" w:cs="Arial"/>
          <w:sz w:val="22"/>
          <w:szCs w:val="22"/>
        </w:rPr>
        <w:t xml:space="preserve"> (such as D E G A C)</w:t>
      </w:r>
      <w:r w:rsidR="00C0662C" w:rsidRPr="00515F11">
        <w:rPr>
          <w:rFonts w:ascii="Arial" w:hAnsi="Arial" w:cs="Arial"/>
          <w:sz w:val="22"/>
          <w:szCs w:val="22"/>
        </w:rPr>
        <w:t xml:space="preserve">, </w:t>
      </w:r>
      <w:r w:rsidR="00D6039D" w:rsidRPr="00515F11">
        <w:rPr>
          <w:rFonts w:ascii="Arial" w:hAnsi="Arial" w:cs="Arial"/>
          <w:sz w:val="22"/>
          <w:szCs w:val="22"/>
        </w:rPr>
        <w:t>and in some cases added two American blues notes</w:t>
      </w:r>
      <w:r w:rsidR="00307F0C">
        <w:rPr>
          <w:rFonts w:ascii="Arial" w:hAnsi="Arial" w:cs="Arial"/>
          <w:sz w:val="22"/>
          <w:szCs w:val="22"/>
        </w:rPr>
        <w:t xml:space="preserve"> (</w:t>
      </w:r>
      <w:r w:rsidR="005E03C4">
        <w:rPr>
          <w:rFonts w:ascii="Arial" w:hAnsi="Arial" w:cs="Arial"/>
          <w:sz w:val="22"/>
          <w:szCs w:val="22"/>
        </w:rPr>
        <w:t>for example Eb and Bb)</w:t>
      </w:r>
      <w:r w:rsidR="00D6039D" w:rsidRPr="00515F11">
        <w:rPr>
          <w:rFonts w:ascii="Arial" w:hAnsi="Arial" w:cs="Arial"/>
          <w:sz w:val="22"/>
          <w:szCs w:val="22"/>
        </w:rPr>
        <w:t xml:space="preserve">. </w:t>
      </w:r>
    </w:p>
    <w:p w14:paraId="688C907B" w14:textId="738FA21C" w:rsidR="000F136A" w:rsidRDefault="000F136A" w:rsidP="00C0662C">
      <w:pPr>
        <w:rPr>
          <w:rFonts w:ascii="Arial" w:hAnsi="Arial" w:cs="Arial"/>
          <w:sz w:val="22"/>
          <w:szCs w:val="22"/>
        </w:rPr>
      </w:pPr>
    </w:p>
    <w:p w14:paraId="2EE5E634" w14:textId="77777777" w:rsidR="005E03C4" w:rsidRDefault="000F136A" w:rsidP="00C0662C">
      <w:pPr>
        <w:rPr>
          <w:rFonts w:ascii="Arial" w:hAnsi="Arial" w:cs="Arial"/>
          <w:sz w:val="22"/>
          <w:szCs w:val="22"/>
          <w:highlight w:val="cyan"/>
        </w:rPr>
      </w:pPr>
      <w:bookmarkStart w:id="89" w:name="_Toc20845461"/>
      <w:r w:rsidRPr="005E03C4">
        <w:rPr>
          <w:rStyle w:val="Heading2Char"/>
          <w:highlight w:val="cyan"/>
        </w:rPr>
        <w:t>Designing elephant xylophones.</w:t>
      </w:r>
      <w:bookmarkEnd w:id="89"/>
      <w:r w:rsidRPr="00927E17">
        <w:rPr>
          <w:rFonts w:ascii="Arial" w:hAnsi="Arial" w:cs="Arial"/>
          <w:sz w:val="22"/>
          <w:szCs w:val="22"/>
          <w:highlight w:val="cyan"/>
        </w:rPr>
        <w:t xml:space="preserve"> </w:t>
      </w:r>
    </w:p>
    <w:p w14:paraId="26F17CE5" w14:textId="77777777" w:rsidR="005E03C4" w:rsidRDefault="005E03C4" w:rsidP="00C0662C">
      <w:pPr>
        <w:rPr>
          <w:rFonts w:ascii="Arial" w:hAnsi="Arial" w:cs="Arial"/>
          <w:sz w:val="22"/>
          <w:szCs w:val="22"/>
          <w:highlight w:val="cyan"/>
        </w:rPr>
      </w:pPr>
    </w:p>
    <w:p w14:paraId="235F8D1C" w14:textId="3D7B5C66" w:rsidR="00612B0E" w:rsidRPr="00927E17" w:rsidRDefault="000F136A" w:rsidP="00C0662C">
      <w:pPr>
        <w:rPr>
          <w:rFonts w:ascii="Arial" w:hAnsi="Arial" w:cs="Arial"/>
          <w:sz w:val="22"/>
          <w:szCs w:val="22"/>
          <w:highlight w:val="cyan"/>
        </w:rPr>
      </w:pPr>
      <w:r w:rsidRPr="00927E17">
        <w:rPr>
          <w:rFonts w:ascii="Arial" w:hAnsi="Arial" w:cs="Arial"/>
          <w:sz w:val="22"/>
          <w:szCs w:val="22"/>
          <w:highlight w:val="cyan"/>
        </w:rPr>
        <w:t>The</w:t>
      </w:r>
      <w:r w:rsidR="005E03C4">
        <w:rPr>
          <w:rFonts w:ascii="Arial" w:hAnsi="Arial" w:cs="Arial"/>
          <w:sz w:val="22"/>
          <w:szCs w:val="22"/>
          <w:highlight w:val="cyan"/>
        </w:rPr>
        <w:t xml:space="preserve"> classic Thai</w:t>
      </w:r>
      <w:r w:rsidRPr="00927E17">
        <w:rPr>
          <w:rFonts w:ascii="Arial" w:hAnsi="Arial" w:cs="Arial"/>
          <w:sz w:val="22"/>
          <w:szCs w:val="22"/>
          <w:highlight w:val="cyan"/>
        </w:rPr>
        <w:t xml:space="preserve"> </w:t>
      </w:r>
      <w:r w:rsidRPr="00731631">
        <w:rPr>
          <w:rFonts w:ascii="Arial" w:hAnsi="Arial" w:cs="Arial"/>
          <w:sz w:val="22"/>
          <w:szCs w:val="22"/>
          <w:highlight w:val="cyan"/>
        </w:rPr>
        <w:t>renaat</w:t>
      </w:r>
      <w:r w:rsidRPr="00927E17">
        <w:rPr>
          <w:rFonts w:ascii="Arial" w:hAnsi="Arial" w:cs="Arial"/>
          <w:sz w:val="22"/>
          <w:szCs w:val="22"/>
          <w:highlight w:val="cyan"/>
        </w:rPr>
        <w:t xml:space="preserve"> is a marimba in that its sound is made by vibrating wooden slats. The </w:t>
      </w:r>
      <w:r w:rsidR="00612B0E" w:rsidRPr="00927E17">
        <w:rPr>
          <w:rFonts w:ascii="Arial" w:hAnsi="Arial" w:cs="Arial"/>
          <w:sz w:val="22"/>
          <w:szCs w:val="22"/>
          <w:highlight w:val="cyan"/>
        </w:rPr>
        <w:t>standard instrument</w:t>
      </w:r>
      <w:r w:rsidRPr="00927E17">
        <w:rPr>
          <w:rFonts w:ascii="Arial" w:hAnsi="Arial" w:cs="Arial"/>
          <w:sz w:val="22"/>
          <w:szCs w:val="22"/>
          <w:highlight w:val="cyan"/>
        </w:rPr>
        <w:t xml:space="preserve"> is too delicate to withstand elephants </w:t>
      </w:r>
      <w:r w:rsidR="005E03C4">
        <w:rPr>
          <w:rFonts w:ascii="Arial" w:hAnsi="Arial" w:cs="Arial"/>
          <w:sz w:val="22"/>
          <w:szCs w:val="22"/>
          <w:highlight w:val="cyan"/>
        </w:rPr>
        <w:t>or</w:t>
      </w:r>
      <w:r w:rsidRPr="00927E17">
        <w:rPr>
          <w:rFonts w:ascii="Arial" w:hAnsi="Arial" w:cs="Arial"/>
          <w:sz w:val="22"/>
          <w:szCs w:val="22"/>
          <w:highlight w:val="cyan"/>
        </w:rPr>
        <w:t xml:space="preserve"> being left outside during monsoon season. Sakhorn and I constructed the elephant </w:t>
      </w:r>
      <w:r w:rsidR="00612B0E" w:rsidRPr="00927E17">
        <w:rPr>
          <w:rFonts w:ascii="Arial" w:hAnsi="Arial" w:cs="Arial"/>
          <w:sz w:val="22"/>
          <w:szCs w:val="22"/>
          <w:highlight w:val="cyan"/>
        </w:rPr>
        <w:t>renaat</w:t>
      </w:r>
      <w:r w:rsidRPr="00927E17">
        <w:rPr>
          <w:rFonts w:ascii="Arial" w:hAnsi="Arial" w:cs="Arial"/>
          <w:sz w:val="22"/>
          <w:szCs w:val="22"/>
          <w:highlight w:val="cyan"/>
        </w:rPr>
        <w:t xml:space="preserve"> with </w:t>
      </w:r>
      <w:r w:rsidR="005E03C4">
        <w:rPr>
          <w:rFonts w:ascii="Arial" w:hAnsi="Arial" w:cs="Arial"/>
          <w:sz w:val="22"/>
          <w:szCs w:val="22"/>
          <w:highlight w:val="cyan"/>
        </w:rPr>
        <w:t xml:space="preserve">the </w:t>
      </w:r>
      <w:r w:rsidRPr="00927E17">
        <w:rPr>
          <w:rFonts w:ascii="Arial" w:hAnsi="Arial" w:cs="Arial"/>
          <w:sz w:val="22"/>
          <w:szCs w:val="22"/>
          <w:highlight w:val="cyan"/>
        </w:rPr>
        <w:t>stainless steel tubes</w:t>
      </w:r>
      <w:r w:rsidR="00612B0E" w:rsidRPr="00927E17">
        <w:rPr>
          <w:rFonts w:ascii="Arial" w:hAnsi="Arial" w:cs="Arial"/>
          <w:sz w:val="22"/>
          <w:szCs w:val="22"/>
          <w:highlight w:val="cyan"/>
        </w:rPr>
        <w:t xml:space="preserve"> </w:t>
      </w:r>
      <w:r w:rsidRPr="00927E17">
        <w:rPr>
          <w:rFonts w:ascii="Arial" w:hAnsi="Arial" w:cs="Arial"/>
          <w:sz w:val="22"/>
          <w:szCs w:val="22"/>
          <w:highlight w:val="cyan"/>
        </w:rPr>
        <w:t xml:space="preserve">used to protect </w:t>
      </w:r>
      <w:r w:rsidR="00612B0E" w:rsidRPr="00927E17">
        <w:rPr>
          <w:rFonts w:ascii="Arial" w:hAnsi="Arial" w:cs="Arial"/>
          <w:sz w:val="22"/>
          <w:szCs w:val="22"/>
          <w:highlight w:val="cyan"/>
        </w:rPr>
        <w:t>fuel and heat lines</w:t>
      </w:r>
      <w:r w:rsidRPr="00927E17">
        <w:rPr>
          <w:rFonts w:ascii="Arial" w:hAnsi="Arial" w:cs="Arial"/>
          <w:sz w:val="22"/>
          <w:szCs w:val="22"/>
          <w:highlight w:val="cyan"/>
        </w:rPr>
        <w:t xml:space="preserve">. </w:t>
      </w:r>
    </w:p>
    <w:p w14:paraId="78AFFD97" w14:textId="77777777" w:rsidR="00612B0E" w:rsidRPr="00927E17" w:rsidRDefault="00612B0E" w:rsidP="00C0662C">
      <w:pPr>
        <w:rPr>
          <w:rFonts w:ascii="Arial" w:hAnsi="Arial" w:cs="Arial"/>
          <w:sz w:val="22"/>
          <w:szCs w:val="22"/>
          <w:highlight w:val="cyan"/>
        </w:rPr>
      </w:pPr>
    </w:p>
    <w:p w14:paraId="4D17F9F8" w14:textId="492BB5A9" w:rsidR="000F136A" w:rsidRPr="00927E17" w:rsidRDefault="000F136A" w:rsidP="00C0662C">
      <w:pPr>
        <w:rPr>
          <w:rFonts w:ascii="Arial" w:hAnsi="Arial" w:cs="Arial"/>
          <w:sz w:val="22"/>
          <w:szCs w:val="22"/>
          <w:highlight w:val="cyan"/>
        </w:rPr>
      </w:pPr>
      <w:r w:rsidRPr="00927E17">
        <w:rPr>
          <w:rFonts w:ascii="Arial" w:hAnsi="Arial" w:cs="Arial"/>
          <w:sz w:val="22"/>
          <w:szCs w:val="22"/>
          <w:highlight w:val="cyan"/>
        </w:rPr>
        <w:t xml:space="preserve">The relationship of the length of a hollow tube and the frequency of sound is </w:t>
      </w:r>
      <w:r w:rsidR="005E03C4">
        <w:rPr>
          <w:rFonts w:ascii="Arial" w:hAnsi="Arial" w:cs="Arial"/>
          <w:sz w:val="22"/>
          <w:szCs w:val="22"/>
          <w:highlight w:val="cyan"/>
        </w:rPr>
        <w:t>different that</w:t>
      </w:r>
      <w:r w:rsidR="00264409">
        <w:rPr>
          <w:rFonts w:ascii="Arial" w:hAnsi="Arial" w:cs="Arial"/>
          <w:sz w:val="22"/>
          <w:szCs w:val="22"/>
          <w:highlight w:val="cyan"/>
        </w:rPr>
        <w:t xml:space="preserve"> a</w:t>
      </w:r>
      <w:r w:rsidRPr="00927E17">
        <w:rPr>
          <w:rFonts w:ascii="Arial" w:hAnsi="Arial" w:cs="Arial"/>
          <w:sz w:val="22"/>
          <w:szCs w:val="22"/>
          <w:highlight w:val="cyan"/>
        </w:rPr>
        <w:t xml:space="preserve"> string, in which</w:t>
      </w:r>
      <w:r w:rsidR="009B2895" w:rsidRPr="00927E17">
        <w:rPr>
          <w:rFonts w:ascii="Arial" w:hAnsi="Arial" w:cs="Arial"/>
          <w:sz w:val="22"/>
          <w:szCs w:val="22"/>
          <w:highlight w:val="cyan"/>
        </w:rPr>
        <w:t xml:space="preserve"> </w:t>
      </w:r>
      <w:r w:rsidR="00264409">
        <w:rPr>
          <w:rFonts w:ascii="Arial" w:hAnsi="Arial" w:cs="Arial"/>
          <w:sz w:val="22"/>
          <w:szCs w:val="22"/>
          <w:highlight w:val="cyan"/>
        </w:rPr>
        <w:t>dividing the length by two produces the next higher frequency</w:t>
      </w:r>
      <w:r w:rsidR="009B2895" w:rsidRPr="00927E17">
        <w:rPr>
          <w:rFonts w:ascii="Arial" w:hAnsi="Arial" w:cs="Arial"/>
          <w:sz w:val="22"/>
          <w:szCs w:val="22"/>
          <w:highlight w:val="cyan"/>
        </w:rPr>
        <w:t xml:space="preserve"> </w:t>
      </w:r>
      <w:r w:rsidR="00612B0E" w:rsidRPr="00927E17">
        <w:rPr>
          <w:rFonts w:ascii="Arial" w:hAnsi="Arial" w:cs="Arial"/>
          <w:sz w:val="22"/>
          <w:szCs w:val="22"/>
          <w:highlight w:val="cyan"/>
        </w:rPr>
        <w:t>(</w:t>
      </w:r>
      <w:r w:rsidR="005E03C4">
        <w:rPr>
          <w:rFonts w:ascii="Arial" w:hAnsi="Arial" w:cs="Arial"/>
          <w:sz w:val="22"/>
          <w:szCs w:val="22"/>
          <w:highlight w:val="cyan"/>
        </w:rPr>
        <w:t>remember</w:t>
      </w:r>
      <w:r w:rsidR="00612B0E" w:rsidRPr="00927E17">
        <w:rPr>
          <w:rFonts w:ascii="Arial" w:hAnsi="Arial" w:cs="Arial"/>
          <w:sz w:val="22"/>
          <w:szCs w:val="22"/>
          <w:highlight w:val="cyan"/>
        </w:rPr>
        <w:t xml:space="preserve"> Chapter 2)</w:t>
      </w:r>
      <w:r w:rsidR="009B2895" w:rsidRPr="00927E17">
        <w:rPr>
          <w:rFonts w:ascii="Arial" w:hAnsi="Arial" w:cs="Arial"/>
          <w:sz w:val="22"/>
          <w:szCs w:val="22"/>
          <w:highlight w:val="cyan"/>
        </w:rPr>
        <w:t xml:space="preserve">: </w:t>
      </w:r>
      <w:r w:rsidR="00264409">
        <w:rPr>
          <w:rFonts w:ascii="Arial" w:hAnsi="Arial" w:cs="Arial"/>
          <w:sz w:val="22"/>
          <w:szCs w:val="22"/>
          <w:highlight w:val="cyan"/>
        </w:rPr>
        <w:t>for a</w:t>
      </w:r>
      <w:r w:rsidR="009B2895" w:rsidRPr="00927E17">
        <w:rPr>
          <w:rFonts w:ascii="Arial" w:hAnsi="Arial" w:cs="Arial"/>
          <w:sz w:val="22"/>
          <w:szCs w:val="22"/>
          <w:highlight w:val="cyan"/>
        </w:rPr>
        <w:t xml:space="preserve"> tube</w:t>
      </w:r>
      <w:r w:rsidR="00264409">
        <w:rPr>
          <w:rFonts w:ascii="Arial" w:hAnsi="Arial" w:cs="Arial"/>
          <w:sz w:val="22"/>
          <w:szCs w:val="22"/>
          <w:highlight w:val="cyan"/>
        </w:rPr>
        <w:t>, the pitch changes with the square root of the</w:t>
      </w:r>
      <w:r w:rsidR="009B2895" w:rsidRPr="00927E17">
        <w:rPr>
          <w:rFonts w:ascii="Arial" w:hAnsi="Arial" w:cs="Arial"/>
          <w:sz w:val="22"/>
          <w:szCs w:val="22"/>
          <w:highlight w:val="cyan"/>
        </w:rPr>
        <w:t xml:space="preserve"> length</w:t>
      </w:r>
      <w:r w:rsidRPr="00927E17">
        <w:rPr>
          <w:rFonts w:ascii="Arial" w:hAnsi="Arial" w:cs="Arial"/>
          <w:sz w:val="22"/>
          <w:szCs w:val="22"/>
          <w:highlight w:val="cyan"/>
        </w:rPr>
        <w:t>.</w:t>
      </w:r>
      <w:r w:rsidR="00612B0E" w:rsidRPr="00927E17">
        <w:rPr>
          <w:rFonts w:ascii="Arial" w:hAnsi="Arial" w:cs="Arial"/>
          <w:sz w:val="22"/>
          <w:szCs w:val="22"/>
          <w:highlight w:val="cyan"/>
        </w:rPr>
        <w:t xml:space="preserve"> </w:t>
      </w:r>
      <w:r w:rsidR="009B2895" w:rsidRPr="00927E17">
        <w:rPr>
          <w:rFonts w:ascii="Arial" w:hAnsi="Arial" w:cs="Arial"/>
          <w:sz w:val="22"/>
          <w:szCs w:val="22"/>
          <w:highlight w:val="cyan"/>
        </w:rPr>
        <w:t>For example, if</w:t>
      </w:r>
      <w:r w:rsidR="00612B0E" w:rsidRPr="00927E17">
        <w:rPr>
          <w:rFonts w:ascii="Arial" w:hAnsi="Arial" w:cs="Arial"/>
          <w:sz w:val="22"/>
          <w:szCs w:val="22"/>
          <w:highlight w:val="cyan"/>
        </w:rPr>
        <w:t xml:space="preserve"> the</w:t>
      </w:r>
      <w:r w:rsidRPr="00927E17">
        <w:rPr>
          <w:rFonts w:ascii="Arial" w:hAnsi="Arial" w:cs="Arial"/>
          <w:sz w:val="22"/>
          <w:szCs w:val="22"/>
          <w:highlight w:val="cyan"/>
        </w:rPr>
        <w:t xml:space="preserve"> fundamental </w:t>
      </w:r>
      <w:r w:rsidRPr="00927E17">
        <w:rPr>
          <w:rFonts w:ascii="Arial" w:hAnsi="Arial" w:cs="Arial"/>
          <w:i/>
          <w:sz w:val="22"/>
          <w:szCs w:val="22"/>
          <w:highlight w:val="cyan"/>
        </w:rPr>
        <w:t>f</w:t>
      </w:r>
      <w:r w:rsidR="00721FAF">
        <w:rPr>
          <w:rFonts w:ascii="Arial" w:hAnsi="Arial" w:cs="Arial"/>
          <w:i/>
          <w:sz w:val="22"/>
          <w:szCs w:val="22"/>
          <w:highlight w:val="cyan"/>
          <w:vertAlign w:val="subscript"/>
        </w:rPr>
        <w:t>1</w:t>
      </w:r>
      <w:r w:rsidRPr="00927E17">
        <w:rPr>
          <w:rFonts w:ascii="Arial" w:hAnsi="Arial" w:cs="Arial"/>
          <w:i/>
          <w:sz w:val="22"/>
          <w:szCs w:val="22"/>
          <w:highlight w:val="cyan"/>
        </w:rPr>
        <w:t xml:space="preserve"> </w:t>
      </w:r>
      <w:r w:rsidRPr="00927E17">
        <w:rPr>
          <w:rFonts w:ascii="Arial" w:hAnsi="Arial" w:cs="Arial"/>
          <w:sz w:val="22"/>
          <w:szCs w:val="22"/>
          <w:highlight w:val="cyan"/>
        </w:rPr>
        <w:t xml:space="preserve">is a </w:t>
      </w:r>
      <w:r w:rsidR="00612B0E" w:rsidRPr="00927E17">
        <w:rPr>
          <w:rFonts w:ascii="Arial" w:hAnsi="Arial" w:cs="Arial"/>
          <w:sz w:val="22"/>
          <w:szCs w:val="22"/>
          <w:highlight w:val="cyan"/>
        </w:rPr>
        <w:t>two</w:t>
      </w:r>
      <w:r w:rsidR="00A50D77">
        <w:rPr>
          <w:rFonts w:ascii="Arial" w:hAnsi="Arial" w:cs="Arial"/>
          <w:sz w:val="22"/>
          <w:szCs w:val="22"/>
          <w:highlight w:val="cyan"/>
        </w:rPr>
        <w:t>-</w:t>
      </w:r>
      <w:r w:rsidRPr="00927E17">
        <w:rPr>
          <w:rFonts w:ascii="Arial" w:hAnsi="Arial" w:cs="Arial"/>
          <w:sz w:val="22"/>
          <w:szCs w:val="22"/>
          <w:highlight w:val="cyan"/>
        </w:rPr>
        <w:t xml:space="preserve">meter tube that sounds middle C (C4), </w:t>
      </w:r>
      <w:r w:rsidR="009B2895" w:rsidRPr="00927E17">
        <w:rPr>
          <w:rFonts w:ascii="Arial" w:hAnsi="Arial" w:cs="Arial"/>
          <w:sz w:val="22"/>
          <w:szCs w:val="22"/>
          <w:highlight w:val="cyan"/>
        </w:rPr>
        <w:t>and you want a tube the</w:t>
      </w:r>
      <w:r w:rsidRPr="00927E17">
        <w:rPr>
          <w:rFonts w:ascii="Arial" w:hAnsi="Arial" w:cs="Arial"/>
          <w:sz w:val="22"/>
          <w:szCs w:val="22"/>
          <w:highlight w:val="cyan"/>
        </w:rPr>
        <w:t xml:space="preserve"> next octave higher (C5)</w:t>
      </w:r>
      <w:r w:rsidR="009B2895" w:rsidRPr="00927E17">
        <w:rPr>
          <w:rFonts w:ascii="Arial" w:hAnsi="Arial" w:cs="Arial"/>
          <w:sz w:val="22"/>
          <w:szCs w:val="22"/>
          <w:highlight w:val="cyan"/>
        </w:rPr>
        <w:t xml:space="preserve">, </w:t>
      </w:r>
      <w:r w:rsidR="00264409">
        <w:rPr>
          <w:rFonts w:ascii="Arial" w:hAnsi="Arial" w:cs="Arial"/>
          <w:sz w:val="22"/>
          <w:szCs w:val="22"/>
          <w:highlight w:val="cyan"/>
        </w:rPr>
        <w:t xml:space="preserve">the length </w:t>
      </w:r>
      <w:r w:rsidR="005E03C4">
        <w:rPr>
          <w:rFonts w:ascii="Arial" w:hAnsi="Arial" w:cs="Arial"/>
          <w:sz w:val="22"/>
          <w:szCs w:val="22"/>
          <w:highlight w:val="cyan"/>
        </w:rPr>
        <w:t>would be</w:t>
      </w:r>
      <w:r w:rsidRPr="00927E17">
        <w:rPr>
          <w:rFonts w:ascii="Arial" w:hAnsi="Arial" w:cs="Arial"/>
          <w:sz w:val="22"/>
          <w:szCs w:val="22"/>
          <w:highlight w:val="cyan"/>
        </w:rPr>
        <w:t xml:space="preserve"> </w:t>
      </w:r>
    </w:p>
    <w:p w14:paraId="0CA090D6" w14:textId="06E10F4D" w:rsidR="000F136A" w:rsidRPr="00927E17" w:rsidRDefault="000F136A" w:rsidP="00C0662C">
      <w:pPr>
        <w:rPr>
          <w:rFonts w:ascii="Arial" w:hAnsi="Arial" w:cs="Arial"/>
          <w:sz w:val="22"/>
          <w:szCs w:val="22"/>
          <w:highlight w:val="cyan"/>
        </w:rPr>
      </w:pPr>
    </w:p>
    <w:p w14:paraId="0314C13D" w14:textId="73B94B57" w:rsidR="000F136A" w:rsidRDefault="00264409" w:rsidP="00C0662C">
      <w:pPr>
        <w:rPr>
          <w:rFonts w:ascii="Arial" w:hAnsi="Arial" w:cs="Arial"/>
          <w:sz w:val="22"/>
          <w:szCs w:val="22"/>
          <w:highlight w:val="cyan"/>
        </w:rPr>
      </w:pPr>
      <m:oMath>
        <m:r>
          <w:rPr>
            <w:rFonts w:ascii="Cambria Math" w:hAnsi="Cambria Math" w:cs="Arial"/>
            <w:sz w:val="22"/>
            <w:szCs w:val="22"/>
            <w:highlight w:val="cyan"/>
          </w:rPr>
          <m:t>2</m:t>
        </m:r>
        <m:r>
          <m:rPr>
            <m:sty m:val="p"/>
          </m:rPr>
          <w:rPr>
            <w:rFonts w:ascii="Cambria Math" w:hAnsi="Cambria Math" w:cs="Arial"/>
            <w:sz w:val="22"/>
            <w:szCs w:val="22"/>
            <w:highlight w:val="cyan"/>
          </w:rPr>
          <m:t xml:space="preserve"> m</m:t>
        </m:r>
        <m:r>
          <w:rPr>
            <w:rFonts w:ascii="Cambria Math" w:hAnsi="Cambria Math" w:cs="Arial"/>
            <w:sz w:val="22"/>
            <w:szCs w:val="22"/>
            <w:highlight w:val="cyan"/>
          </w:rPr>
          <m:t xml:space="preserve">* </m:t>
        </m:r>
        <m:rad>
          <m:radPr>
            <m:degHide m:val="1"/>
            <m:ctrlPr>
              <w:rPr>
                <w:rFonts w:ascii="Cambria Math" w:hAnsi="Cambria Math" w:cs="Arial"/>
                <w:i/>
                <w:sz w:val="22"/>
                <w:szCs w:val="22"/>
                <w:highlight w:val="cyan"/>
              </w:rPr>
            </m:ctrlPr>
          </m:radPr>
          <m:deg/>
          <m:e>
            <m:r>
              <w:rPr>
                <w:rFonts w:ascii="Cambria Math" w:hAnsi="Cambria Math" w:cs="Arial"/>
                <w:sz w:val="22"/>
                <w:szCs w:val="22"/>
                <w:highlight w:val="cyan"/>
              </w:rPr>
              <m:t>1/2</m:t>
            </m:r>
          </m:e>
        </m:rad>
        <m:r>
          <w:rPr>
            <w:rFonts w:ascii="Cambria Math" w:hAnsi="Cambria Math" w:cs="Arial"/>
            <w:sz w:val="22"/>
            <w:szCs w:val="22"/>
            <w:highlight w:val="cyan"/>
          </w:rPr>
          <m:t>=</m:t>
        </m:r>
      </m:oMath>
      <w:r w:rsidR="000F136A" w:rsidRPr="00927E17">
        <w:rPr>
          <w:rFonts w:ascii="Arial" w:hAnsi="Arial" w:cs="Arial"/>
          <w:sz w:val="22"/>
          <w:szCs w:val="22"/>
          <w:highlight w:val="cyan"/>
        </w:rPr>
        <w:t xml:space="preserve"> </w:t>
      </w:r>
      <w:r w:rsidR="00612B0E" w:rsidRPr="00927E17">
        <w:rPr>
          <w:rFonts w:ascii="Arial" w:hAnsi="Arial" w:cs="Arial"/>
          <w:sz w:val="22"/>
          <w:szCs w:val="22"/>
          <w:highlight w:val="cyan"/>
        </w:rPr>
        <w:t>2</w:t>
      </w:r>
      <w:r w:rsidR="000F136A" w:rsidRPr="00927E17">
        <w:rPr>
          <w:rFonts w:ascii="Arial" w:hAnsi="Arial" w:cs="Arial"/>
          <w:sz w:val="22"/>
          <w:szCs w:val="22"/>
          <w:highlight w:val="cyan"/>
        </w:rPr>
        <w:t xml:space="preserve"> m * 0.707 = </w:t>
      </w:r>
      <w:r w:rsidR="00612B0E" w:rsidRPr="00927E17">
        <w:rPr>
          <w:rFonts w:ascii="Arial" w:hAnsi="Arial" w:cs="Arial"/>
          <w:sz w:val="22"/>
          <w:szCs w:val="22"/>
          <w:highlight w:val="cyan"/>
        </w:rPr>
        <w:t>1</w:t>
      </w:r>
      <w:r>
        <w:rPr>
          <w:rFonts w:ascii="Arial" w:hAnsi="Arial" w:cs="Arial"/>
          <w:sz w:val="22"/>
          <w:szCs w:val="22"/>
          <w:highlight w:val="cyan"/>
        </w:rPr>
        <w:t>.</w:t>
      </w:r>
      <w:r w:rsidR="00612B0E" w:rsidRPr="00927E17">
        <w:rPr>
          <w:rFonts w:ascii="Arial" w:hAnsi="Arial" w:cs="Arial"/>
          <w:sz w:val="22"/>
          <w:szCs w:val="22"/>
          <w:highlight w:val="cyan"/>
        </w:rPr>
        <w:t>414</w:t>
      </w:r>
      <w:r w:rsidR="000F136A" w:rsidRPr="00927E17">
        <w:rPr>
          <w:rFonts w:ascii="Arial" w:hAnsi="Arial" w:cs="Arial"/>
          <w:sz w:val="22"/>
          <w:szCs w:val="22"/>
          <w:highlight w:val="cyan"/>
        </w:rPr>
        <w:t xml:space="preserve"> m</w:t>
      </w:r>
    </w:p>
    <w:p w14:paraId="4BF710B8" w14:textId="604950D6" w:rsidR="000F136A" w:rsidRPr="00927E17" w:rsidRDefault="000F136A" w:rsidP="00C0662C">
      <w:pPr>
        <w:rPr>
          <w:rFonts w:ascii="Arial" w:hAnsi="Arial" w:cs="Arial"/>
          <w:sz w:val="22"/>
          <w:szCs w:val="22"/>
          <w:highlight w:val="cyan"/>
        </w:rPr>
      </w:pPr>
    </w:p>
    <w:p w14:paraId="77AF1474" w14:textId="4CDC2D1F" w:rsidR="000F136A" w:rsidRPr="00927E17" w:rsidRDefault="000F136A" w:rsidP="00C0662C">
      <w:pPr>
        <w:rPr>
          <w:rFonts w:ascii="Arial" w:hAnsi="Arial" w:cs="Arial"/>
          <w:sz w:val="22"/>
          <w:szCs w:val="22"/>
          <w:highlight w:val="cyan"/>
        </w:rPr>
      </w:pPr>
      <w:r w:rsidRPr="00927E17">
        <w:rPr>
          <w:rFonts w:ascii="Arial" w:hAnsi="Arial" w:cs="Arial"/>
          <w:sz w:val="22"/>
          <w:szCs w:val="22"/>
          <w:highlight w:val="cyan"/>
        </w:rPr>
        <w:t>The most common scale</w:t>
      </w:r>
      <w:r w:rsidR="009B2895" w:rsidRPr="00927E17">
        <w:rPr>
          <w:rFonts w:ascii="Arial" w:hAnsi="Arial" w:cs="Arial"/>
          <w:sz w:val="22"/>
          <w:szCs w:val="22"/>
          <w:highlight w:val="cyan"/>
        </w:rPr>
        <w:t xml:space="preserve"> I heard</w:t>
      </w:r>
      <w:r w:rsidRPr="00927E17">
        <w:rPr>
          <w:rFonts w:ascii="Arial" w:hAnsi="Arial" w:cs="Arial"/>
          <w:sz w:val="22"/>
          <w:szCs w:val="22"/>
          <w:highlight w:val="cyan"/>
        </w:rPr>
        <w:t xml:space="preserve"> in northern (Lanna) Thailand</w:t>
      </w:r>
      <w:r w:rsidR="009B2895" w:rsidRPr="00927E17">
        <w:rPr>
          <w:rFonts w:ascii="Arial" w:hAnsi="Arial" w:cs="Arial"/>
          <w:sz w:val="22"/>
          <w:szCs w:val="22"/>
          <w:highlight w:val="cyan"/>
        </w:rPr>
        <w:t xml:space="preserve"> near Lampang</w:t>
      </w:r>
      <w:r w:rsidRPr="00927E17">
        <w:rPr>
          <w:rFonts w:ascii="Arial" w:hAnsi="Arial" w:cs="Arial"/>
          <w:sz w:val="22"/>
          <w:szCs w:val="22"/>
          <w:highlight w:val="cyan"/>
        </w:rPr>
        <w:t xml:space="preserve"> </w:t>
      </w:r>
      <w:r w:rsidR="00264409">
        <w:rPr>
          <w:rFonts w:ascii="Arial" w:hAnsi="Arial" w:cs="Arial"/>
          <w:sz w:val="22"/>
          <w:szCs w:val="22"/>
          <w:highlight w:val="cyan"/>
        </w:rPr>
        <w:t>is</w:t>
      </w:r>
      <w:r w:rsidRPr="00927E17">
        <w:rPr>
          <w:rFonts w:ascii="Arial" w:hAnsi="Arial" w:cs="Arial"/>
          <w:sz w:val="22"/>
          <w:szCs w:val="22"/>
          <w:highlight w:val="cyan"/>
        </w:rPr>
        <w:t xml:space="preserve"> a pentatonic scale</w:t>
      </w:r>
      <w:r w:rsidR="00612B0E" w:rsidRPr="00927E17">
        <w:rPr>
          <w:rFonts w:ascii="Arial" w:hAnsi="Arial" w:cs="Arial"/>
          <w:sz w:val="22"/>
          <w:szCs w:val="22"/>
          <w:highlight w:val="cyan"/>
        </w:rPr>
        <w:t xml:space="preserve"> consisting</w:t>
      </w:r>
      <w:r w:rsidRPr="00927E17">
        <w:rPr>
          <w:rFonts w:ascii="Arial" w:hAnsi="Arial" w:cs="Arial"/>
          <w:sz w:val="22"/>
          <w:szCs w:val="22"/>
          <w:highlight w:val="cyan"/>
        </w:rPr>
        <w:t xml:space="preserve"> of </w:t>
      </w:r>
      <w:r w:rsidR="00612B0E" w:rsidRPr="00927E17">
        <w:rPr>
          <w:rFonts w:ascii="Arial" w:hAnsi="Arial" w:cs="Arial"/>
          <w:sz w:val="22"/>
          <w:szCs w:val="22"/>
          <w:highlight w:val="cyan"/>
        </w:rPr>
        <w:t xml:space="preserve">a </w:t>
      </w:r>
      <w:r w:rsidRPr="00927E17">
        <w:rPr>
          <w:rFonts w:ascii="Arial" w:hAnsi="Arial" w:cs="Arial"/>
          <w:sz w:val="22"/>
          <w:szCs w:val="22"/>
          <w:highlight w:val="cyan"/>
        </w:rPr>
        <w:t>fundamental, minor third, fourth, fifth, seventh and octave</w:t>
      </w:r>
      <w:r w:rsidR="009B2895" w:rsidRPr="00927E17">
        <w:rPr>
          <w:rFonts w:ascii="Arial" w:hAnsi="Arial" w:cs="Arial"/>
          <w:sz w:val="22"/>
          <w:szCs w:val="22"/>
          <w:highlight w:val="cyan"/>
        </w:rPr>
        <w:t xml:space="preserve"> that we adopted</w:t>
      </w:r>
      <w:r w:rsidR="005E03C4">
        <w:rPr>
          <w:rFonts w:ascii="Arial" w:hAnsi="Arial" w:cs="Arial"/>
          <w:sz w:val="22"/>
          <w:szCs w:val="22"/>
          <w:highlight w:val="cyan"/>
        </w:rPr>
        <w:t xml:space="preserve"> (e.g., E G A B D)</w:t>
      </w:r>
      <w:r w:rsidRPr="00927E17">
        <w:rPr>
          <w:rFonts w:ascii="Arial" w:hAnsi="Arial" w:cs="Arial"/>
          <w:sz w:val="22"/>
          <w:szCs w:val="22"/>
          <w:highlight w:val="cyan"/>
        </w:rPr>
        <w:t xml:space="preserve">. </w:t>
      </w:r>
      <w:r w:rsidR="00264409">
        <w:rPr>
          <w:rFonts w:ascii="Arial" w:hAnsi="Arial" w:cs="Arial"/>
          <w:sz w:val="22"/>
          <w:szCs w:val="22"/>
          <w:highlight w:val="cyan"/>
        </w:rPr>
        <w:t>I chose a</w:t>
      </w:r>
      <w:r w:rsidR="00612B0E" w:rsidRPr="00927E17">
        <w:rPr>
          <w:rFonts w:ascii="Arial" w:hAnsi="Arial" w:cs="Arial"/>
          <w:sz w:val="22"/>
          <w:szCs w:val="22"/>
          <w:highlight w:val="cyan"/>
        </w:rPr>
        <w:t xml:space="preserve"> just intonation (also Chapter 2)</w:t>
      </w:r>
      <w:r w:rsidR="00264409">
        <w:rPr>
          <w:rFonts w:ascii="Arial" w:hAnsi="Arial" w:cs="Arial"/>
          <w:sz w:val="22"/>
          <w:szCs w:val="22"/>
          <w:highlight w:val="cyan"/>
        </w:rPr>
        <w:t xml:space="preserve"> and the square root relationship to make</w:t>
      </w:r>
      <w:r w:rsidR="00612B0E" w:rsidRPr="00927E17">
        <w:rPr>
          <w:rFonts w:ascii="Arial" w:hAnsi="Arial" w:cs="Arial"/>
          <w:sz w:val="22"/>
          <w:szCs w:val="22"/>
          <w:highlight w:val="cyan"/>
        </w:rPr>
        <w:t xml:space="preserve"> </w:t>
      </w:r>
      <w:r w:rsidR="009B2895" w:rsidRPr="00927E17">
        <w:rPr>
          <w:rFonts w:ascii="Arial" w:hAnsi="Arial" w:cs="Arial"/>
          <w:sz w:val="22"/>
          <w:szCs w:val="22"/>
          <w:highlight w:val="cyan"/>
        </w:rPr>
        <w:t>relative</w:t>
      </w:r>
      <w:r w:rsidR="00612B0E" w:rsidRPr="00927E17">
        <w:rPr>
          <w:rFonts w:ascii="Arial" w:hAnsi="Arial" w:cs="Arial"/>
          <w:sz w:val="22"/>
          <w:szCs w:val="22"/>
          <w:highlight w:val="cyan"/>
        </w:rPr>
        <w:t xml:space="preserve"> tube lengths </w:t>
      </w:r>
      <w:r w:rsidR="00264409">
        <w:rPr>
          <w:rFonts w:ascii="Arial" w:hAnsi="Arial" w:cs="Arial"/>
          <w:sz w:val="22"/>
          <w:szCs w:val="22"/>
          <w:highlight w:val="cyan"/>
        </w:rPr>
        <w:t>of</w:t>
      </w:r>
    </w:p>
    <w:p w14:paraId="3D52885D" w14:textId="224634D9" w:rsidR="00612B0E" w:rsidRPr="00927E17" w:rsidRDefault="00612B0E" w:rsidP="00C0662C">
      <w:pPr>
        <w:rPr>
          <w:rFonts w:ascii="Arial" w:hAnsi="Arial" w:cs="Arial"/>
          <w:sz w:val="22"/>
          <w:szCs w:val="22"/>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2430"/>
        <w:gridCol w:w="2340"/>
      </w:tblGrid>
      <w:tr w:rsidR="00612B0E" w:rsidRPr="00927E17" w14:paraId="28B6A31C" w14:textId="77777777" w:rsidTr="000579BA">
        <w:tc>
          <w:tcPr>
            <w:tcW w:w="2538" w:type="dxa"/>
          </w:tcPr>
          <w:p w14:paraId="3DC86CCC" w14:textId="77777777" w:rsidR="00612B0E" w:rsidRPr="00927E17" w:rsidRDefault="00612B0E" w:rsidP="000579BA">
            <w:pPr>
              <w:rPr>
                <w:rFonts w:ascii="Arial" w:hAnsi="Arial" w:cs="Arial"/>
                <w:i/>
                <w:sz w:val="22"/>
                <w:szCs w:val="22"/>
                <w:highlight w:val="cyan"/>
              </w:rPr>
            </w:pPr>
            <w:r w:rsidRPr="00927E17">
              <w:rPr>
                <w:rFonts w:ascii="Arial" w:hAnsi="Arial" w:cs="Arial"/>
                <w:i/>
                <w:sz w:val="22"/>
                <w:szCs w:val="22"/>
                <w:highlight w:val="cyan"/>
              </w:rPr>
              <w:t>scale name</w:t>
            </w:r>
          </w:p>
        </w:tc>
        <w:tc>
          <w:tcPr>
            <w:tcW w:w="2430" w:type="dxa"/>
          </w:tcPr>
          <w:p w14:paraId="4D02AC72" w14:textId="77777777" w:rsidR="00612B0E" w:rsidRPr="00927E17" w:rsidRDefault="00612B0E" w:rsidP="000579BA">
            <w:pPr>
              <w:rPr>
                <w:rFonts w:ascii="Arial" w:hAnsi="Arial" w:cs="Arial"/>
                <w:i/>
                <w:sz w:val="22"/>
                <w:szCs w:val="22"/>
                <w:highlight w:val="cyan"/>
              </w:rPr>
            </w:pPr>
            <w:r w:rsidRPr="00927E17">
              <w:rPr>
                <w:rFonts w:ascii="Arial" w:hAnsi="Arial" w:cs="Arial"/>
                <w:i/>
                <w:sz w:val="22"/>
                <w:szCs w:val="22"/>
                <w:highlight w:val="cyan"/>
              </w:rPr>
              <w:t>frequency ratio</w:t>
            </w:r>
          </w:p>
        </w:tc>
        <w:tc>
          <w:tcPr>
            <w:tcW w:w="2340" w:type="dxa"/>
          </w:tcPr>
          <w:p w14:paraId="7A9E5F30" w14:textId="35E6346E" w:rsidR="00612B0E" w:rsidRPr="00927E17" w:rsidRDefault="00612B0E" w:rsidP="000579BA">
            <w:pPr>
              <w:rPr>
                <w:rFonts w:ascii="Arial" w:hAnsi="Arial" w:cs="Arial"/>
                <w:i/>
                <w:sz w:val="22"/>
                <w:szCs w:val="22"/>
                <w:highlight w:val="cyan"/>
              </w:rPr>
            </w:pPr>
            <w:r w:rsidRPr="00927E17">
              <w:rPr>
                <w:rFonts w:ascii="Arial" w:hAnsi="Arial" w:cs="Arial"/>
                <w:i/>
                <w:sz w:val="22"/>
                <w:szCs w:val="22"/>
                <w:highlight w:val="cyan"/>
              </w:rPr>
              <w:t>tube length</w:t>
            </w:r>
          </w:p>
        </w:tc>
      </w:tr>
      <w:tr w:rsidR="00612B0E" w:rsidRPr="00927E17" w14:paraId="1AF343EA" w14:textId="77777777" w:rsidTr="000579BA">
        <w:tc>
          <w:tcPr>
            <w:tcW w:w="2538" w:type="dxa"/>
          </w:tcPr>
          <w:p w14:paraId="019C2797"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fundamental</w:t>
            </w:r>
          </w:p>
        </w:tc>
        <w:tc>
          <w:tcPr>
            <w:tcW w:w="2430" w:type="dxa"/>
          </w:tcPr>
          <w:p w14:paraId="5EA78B18"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1/1</w:t>
            </w:r>
          </w:p>
        </w:tc>
        <w:tc>
          <w:tcPr>
            <w:tcW w:w="2340" w:type="dxa"/>
          </w:tcPr>
          <w:p w14:paraId="5C8FFD3F"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1</w:t>
            </w:r>
          </w:p>
        </w:tc>
      </w:tr>
      <w:tr w:rsidR="00612B0E" w:rsidRPr="00927E17" w14:paraId="56A722B7" w14:textId="77777777" w:rsidTr="000579BA">
        <w:tc>
          <w:tcPr>
            <w:tcW w:w="2538" w:type="dxa"/>
          </w:tcPr>
          <w:p w14:paraId="01811C50"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minor third</w:t>
            </w:r>
          </w:p>
        </w:tc>
        <w:tc>
          <w:tcPr>
            <w:tcW w:w="2430" w:type="dxa"/>
          </w:tcPr>
          <w:p w14:paraId="5127D44C"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6/5</w:t>
            </w:r>
          </w:p>
        </w:tc>
        <w:tc>
          <w:tcPr>
            <w:tcW w:w="2340" w:type="dxa"/>
          </w:tcPr>
          <w:p w14:paraId="00083A09"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0.913</w:t>
            </w:r>
          </w:p>
        </w:tc>
      </w:tr>
      <w:tr w:rsidR="00612B0E" w:rsidRPr="00927E17" w14:paraId="00DF204B" w14:textId="77777777" w:rsidTr="000579BA">
        <w:tc>
          <w:tcPr>
            <w:tcW w:w="2538" w:type="dxa"/>
          </w:tcPr>
          <w:p w14:paraId="64EBB034"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perfect fourth</w:t>
            </w:r>
          </w:p>
        </w:tc>
        <w:tc>
          <w:tcPr>
            <w:tcW w:w="2430" w:type="dxa"/>
          </w:tcPr>
          <w:p w14:paraId="40D3ADAE"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4/3</w:t>
            </w:r>
          </w:p>
        </w:tc>
        <w:tc>
          <w:tcPr>
            <w:tcW w:w="2340" w:type="dxa"/>
          </w:tcPr>
          <w:p w14:paraId="13BAD08B"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0.866</w:t>
            </w:r>
          </w:p>
        </w:tc>
      </w:tr>
      <w:tr w:rsidR="00612B0E" w:rsidRPr="00927E17" w14:paraId="4E32AE20" w14:textId="77777777" w:rsidTr="000579BA">
        <w:tc>
          <w:tcPr>
            <w:tcW w:w="2538" w:type="dxa"/>
          </w:tcPr>
          <w:p w14:paraId="0AE68EC7"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perfect fifth</w:t>
            </w:r>
          </w:p>
        </w:tc>
        <w:tc>
          <w:tcPr>
            <w:tcW w:w="2430" w:type="dxa"/>
          </w:tcPr>
          <w:p w14:paraId="4A001E3E"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3/2</w:t>
            </w:r>
          </w:p>
        </w:tc>
        <w:tc>
          <w:tcPr>
            <w:tcW w:w="2340" w:type="dxa"/>
          </w:tcPr>
          <w:p w14:paraId="01950D7A"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0.816</w:t>
            </w:r>
          </w:p>
        </w:tc>
      </w:tr>
      <w:tr w:rsidR="00612B0E" w:rsidRPr="00927E17" w14:paraId="182266AE" w14:textId="77777777" w:rsidTr="000579BA">
        <w:tc>
          <w:tcPr>
            <w:tcW w:w="2538" w:type="dxa"/>
          </w:tcPr>
          <w:p w14:paraId="094EF34C"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minor seventh</w:t>
            </w:r>
          </w:p>
        </w:tc>
        <w:tc>
          <w:tcPr>
            <w:tcW w:w="2430" w:type="dxa"/>
          </w:tcPr>
          <w:p w14:paraId="34D8583E"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9/5</w:t>
            </w:r>
          </w:p>
        </w:tc>
        <w:tc>
          <w:tcPr>
            <w:tcW w:w="2340" w:type="dxa"/>
          </w:tcPr>
          <w:p w14:paraId="6ABE0DC0"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0.745</w:t>
            </w:r>
          </w:p>
        </w:tc>
      </w:tr>
      <w:tr w:rsidR="00612B0E" w14:paraId="0A846C38" w14:textId="77777777" w:rsidTr="000579BA">
        <w:tc>
          <w:tcPr>
            <w:tcW w:w="2538" w:type="dxa"/>
          </w:tcPr>
          <w:p w14:paraId="7AC9D236"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octave</w:t>
            </w:r>
          </w:p>
        </w:tc>
        <w:tc>
          <w:tcPr>
            <w:tcW w:w="2430" w:type="dxa"/>
          </w:tcPr>
          <w:p w14:paraId="2B9259E1" w14:textId="77777777" w:rsidR="00612B0E" w:rsidRPr="00927E17" w:rsidRDefault="00612B0E" w:rsidP="000579BA">
            <w:pPr>
              <w:rPr>
                <w:rFonts w:ascii="Arial" w:hAnsi="Arial" w:cs="Arial"/>
                <w:sz w:val="22"/>
                <w:szCs w:val="22"/>
                <w:highlight w:val="cyan"/>
              </w:rPr>
            </w:pPr>
            <w:r w:rsidRPr="00927E17">
              <w:rPr>
                <w:rFonts w:ascii="Arial" w:hAnsi="Arial" w:cs="Arial"/>
                <w:sz w:val="22"/>
                <w:szCs w:val="22"/>
                <w:highlight w:val="cyan"/>
              </w:rPr>
              <w:t>2/1</w:t>
            </w:r>
          </w:p>
        </w:tc>
        <w:tc>
          <w:tcPr>
            <w:tcW w:w="2340" w:type="dxa"/>
          </w:tcPr>
          <w:p w14:paraId="288ED4BF" w14:textId="77777777" w:rsidR="00612B0E" w:rsidRPr="009B2895" w:rsidRDefault="00612B0E" w:rsidP="000579BA">
            <w:pPr>
              <w:rPr>
                <w:rFonts w:ascii="Arial" w:hAnsi="Arial" w:cs="Arial"/>
                <w:sz w:val="22"/>
                <w:szCs w:val="22"/>
              </w:rPr>
            </w:pPr>
            <w:r w:rsidRPr="00927E17">
              <w:rPr>
                <w:rFonts w:ascii="Arial" w:hAnsi="Arial" w:cs="Arial"/>
                <w:sz w:val="22"/>
                <w:szCs w:val="22"/>
                <w:highlight w:val="cyan"/>
              </w:rPr>
              <w:t>0.707</w:t>
            </w:r>
          </w:p>
        </w:tc>
      </w:tr>
    </w:tbl>
    <w:p w14:paraId="7A66333C" w14:textId="77777777" w:rsidR="00612B0E" w:rsidRDefault="00612B0E" w:rsidP="00C0662C">
      <w:pPr>
        <w:rPr>
          <w:rFonts w:ascii="Arial" w:hAnsi="Arial" w:cs="Arial"/>
          <w:sz w:val="22"/>
          <w:szCs w:val="22"/>
        </w:rPr>
      </w:pPr>
    </w:p>
    <w:p w14:paraId="1E7169B7" w14:textId="5B220448" w:rsidR="000F136A" w:rsidRDefault="000F136A" w:rsidP="00C0662C">
      <w:pPr>
        <w:rPr>
          <w:rFonts w:ascii="Arial" w:hAnsi="Arial" w:cs="Arial"/>
          <w:sz w:val="22"/>
          <w:szCs w:val="22"/>
        </w:rPr>
      </w:pPr>
    </w:p>
    <w:p w14:paraId="373A7DC2" w14:textId="77777777" w:rsidR="005E03C4" w:rsidRDefault="00873581" w:rsidP="00C0662C">
      <w:pPr>
        <w:rPr>
          <w:rFonts w:ascii="Arial" w:hAnsi="Arial" w:cs="Arial"/>
          <w:sz w:val="22"/>
          <w:szCs w:val="22"/>
          <w:highlight w:val="cyan"/>
        </w:rPr>
      </w:pPr>
      <w:r w:rsidRPr="00264409">
        <w:rPr>
          <w:rFonts w:ascii="Arial" w:hAnsi="Arial" w:cs="Arial"/>
          <w:sz w:val="22"/>
          <w:szCs w:val="22"/>
          <w:highlight w:val="cyan"/>
        </w:rPr>
        <w:t xml:space="preserve">We </w:t>
      </w:r>
      <w:r w:rsidR="00264409" w:rsidRPr="00264409">
        <w:rPr>
          <w:rFonts w:ascii="Arial" w:hAnsi="Arial" w:cs="Arial"/>
          <w:sz w:val="22"/>
          <w:szCs w:val="22"/>
          <w:highlight w:val="cyan"/>
        </w:rPr>
        <w:t xml:space="preserve">then </w:t>
      </w:r>
      <w:r w:rsidRPr="00264409">
        <w:rPr>
          <w:rFonts w:ascii="Arial" w:hAnsi="Arial" w:cs="Arial"/>
          <w:sz w:val="22"/>
          <w:szCs w:val="22"/>
          <w:highlight w:val="cyan"/>
        </w:rPr>
        <w:t xml:space="preserve">need to attach the tubes to the body of the instrument, and </w:t>
      </w:r>
      <w:r w:rsidR="005E03C4">
        <w:rPr>
          <w:rFonts w:ascii="Arial" w:hAnsi="Arial" w:cs="Arial"/>
          <w:sz w:val="22"/>
          <w:szCs w:val="22"/>
          <w:highlight w:val="cyan"/>
        </w:rPr>
        <w:t>(</w:t>
      </w:r>
      <w:r w:rsidRPr="00264409">
        <w:rPr>
          <w:rFonts w:ascii="Arial" w:hAnsi="Arial" w:cs="Arial"/>
          <w:sz w:val="22"/>
          <w:szCs w:val="22"/>
          <w:highlight w:val="cyan"/>
        </w:rPr>
        <w:t>remember from Chapter 3</w:t>
      </w:r>
      <w:r w:rsidR="005E03C4">
        <w:rPr>
          <w:rFonts w:ascii="Arial" w:hAnsi="Arial" w:cs="Arial"/>
          <w:sz w:val="22"/>
          <w:szCs w:val="22"/>
          <w:highlight w:val="cyan"/>
        </w:rPr>
        <w:t>)</w:t>
      </w:r>
      <w:r w:rsidRPr="00264409">
        <w:rPr>
          <w:rFonts w:ascii="Arial" w:hAnsi="Arial" w:cs="Arial"/>
          <w:sz w:val="22"/>
          <w:szCs w:val="22"/>
          <w:highlight w:val="cyan"/>
        </w:rPr>
        <w:t xml:space="preserve">, it would be best to do that at the motion nodes, where </w:t>
      </w:r>
      <w:r w:rsidR="005E03C4">
        <w:rPr>
          <w:rFonts w:ascii="Arial" w:hAnsi="Arial" w:cs="Arial"/>
          <w:sz w:val="22"/>
          <w:szCs w:val="22"/>
          <w:highlight w:val="cyan"/>
        </w:rPr>
        <w:t>a</w:t>
      </w:r>
      <w:r w:rsidRPr="00264409">
        <w:rPr>
          <w:rFonts w:ascii="Arial" w:hAnsi="Arial" w:cs="Arial"/>
          <w:sz w:val="22"/>
          <w:szCs w:val="22"/>
          <w:highlight w:val="cyan"/>
        </w:rPr>
        <w:t xml:space="preserve"> string vibrates the least, so that the </w:t>
      </w:r>
      <w:r w:rsidR="005E03C4">
        <w:rPr>
          <w:rFonts w:ascii="Arial" w:hAnsi="Arial" w:cs="Arial"/>
          <w:sz w:val="22"/>
          <w:szCs w:val="22"/>
          <w:highlight w:val="cyan"/>
        </w:rPr>
        <w:t xml:space="preserve">rest of the </w:t>
      </w:r>
      <w:r w:rsidRPr="00264409">
        <w:rPr>
          <w:rFonts w:ascii="Arial" w:hAnsi="Arial" w:cs="Arial"/>
          <w:sz w:val="22"/>
          <w:szCs w:val="22"/>
          <w:highlight w:val="cyan"/>
        </w:rPr>
        <w:t xml:space="preserve">tube can vibrate </w:t>
      </w:r>
      <w:r w:rsidR="005E03C4">
        <w:rPr>
          <w:rFonts w:ascii="Arial" w:hAnsi="Arial" w:cs="Arial"/>
          <w:sz w:val="22"/>
          <w:szCs w:val="22"/>
          <w:highlight w:val="cyan"/>
        </w:rPr>
        <w:t>to it maximum extent and produce a good ring</w:t>
      </w:r>
      <w:r w:rsidRPr="00264409">
        <w:rPr>
          <w:rFonts w:ascii="Arial" w:hAnsi="Arial" w:cs="Arial"/>
          <w:sz w:val="22"/>
          <w:szCs w:val="22"/>
          <w:highlight w:val="cyan"/>
        </w:rPr>
        <w:t xml:space="preserve">. </w:t>
      </w:r>
    </w:p>
    <w:p w14:paraId="01966A55" w14:textId="77777777" w:rsidR="005E03C4" w:rsidRDefault="005E03C4" w:rsidP="00C0662C">
      <w:pPr>
        <w:rPr>
          <w:rFonts w:ascii="Arial" w:hAnsi="Arial" w:cs="Arial"/>
          <w:sz w:val="22"/>
          <w:szCs w:val="22"/>
          <w:highlight w:val="cyan"/>
        </w:rPr>
      </w:pPr>
    </w:p>
    <w:p w14:paraId="64C9F25F" w14:textId="32641A21" w:rsidR="005E03C4" w:rsidRDefault="00873581" w:rsidP="00C0662C">
      <w:pPr>
        <w:rPr>
          <w:rFonts w:ascii="Arial" w:hAnsi="Arial" w:cs="Arial"/>
          <w:sz w:val="22"/>
          <w:szCs w:val="22"/>
          <w:highlight w:val="cyan"/>
        </w:rPr>
      </w:pPr>
      <w:r w:rsidRPr="00264409">
        <w:rPr>
          <w:rFonts w:ascii="Arial" w:hAnsi="Arial" w:cs="Arial"/>
          <w:sz w:val="22"/>
          <w:szCs w:val="22"/>
          <w:highlight w:val="cyan"/>
        </w:rPr>
        <w:t>In a string, the nodes are at the nut and bridge at the ends, or where you depress the string with a finger</w:t>
      </w:r>
      <w:r w:rsidR="005E03C4">
        <w:rPr>
          <w:rFonts w:ascii="Arial" w:hAnsi="Arial" w:cs="Arial"/>
          <w:sz w:val="22"/>
          <w:szCs w:val="22"/>
          <w:highlight w:val="cyan"/>
        </w:rPr>
        <w:t>,</w:t>
      </w:r>
      <w:r w:rsidR="00264409" w:rsidRPr="00264409">
        <w:rPr>
          <w:rFonts w:ascii="Arial" w:hAnsi="Arial" w:cs="Arial"/>
          <w:sz w:val="22"/>
          <w:szCs w:val="22"/>
          <w:highlight w:val="cyan"/>
        </w:rPr>
        <w:t xml:space="preserve"> and the largest movement </w:t>
      </w:r>
      <w:r w:rsidR="005E03C4">
        <w:rPr>
          <w:rFonts w:ascii="Arial" w:hAnsi="Arial" w:cs="Arial"/>
          <w:sz w:val="22"/>
          <w:szCs w:val="22"/>
          <w:highlight w:val="cyan"/>
        </w:rPr>
        <w:t xml:space="preserve">is </w:t>
      </w:r>
      <w:r w:rsidR="00264409" w:rsidRPr="00264409">
        <w:rPr>
          <w:rFonts w:ascii="Arial" w:hAnsi="Arial" w:cs="Arial"/>
          <w:sz w:val="22"/>
          <w:szCs w:val="22"/>
          <w:highlight w:val="cyan"/>
        </w:rPr>
        <w:t>in the middle</w:t>
      </w:r>
      <w:r w:rsidRPr="00264409">
        <w:rPr>
          <w:rFonts w:ascii="Arial" w:hAnsi="Arial" w:cs="Arial"/>
          <w:sz w:val="22"/>
          <w:szCs w:val="22"/>
          <w:highlight w:val="cyan"/>
        </w:rPr>
        <w:t xml:space="preserve">. In a </w:t>
      </w:r>
      <w:r w:rsidR="00264409" w:rsidRPr="00264409">
        <w:rPr>
          <w:rFonts w:ascii="Arial" w:hAnsi="Arial" w:cs="Arial"/>
          <w:sz w:val="22"/>
          <w:szCs w:val="22"/>
          <w:highlight w:val="cyan"/>
        </w:rPr>
        <w:t xml:space="preserve">bar or </w:t>
      </w:r>
      <w:r w:rsidRPr="00264409">
        <w:rPr>
          <w:rFonts w:ascii="Arial" w:hAnsi="Arial" w:cs="Arial"/>
          <w:sz w:val="22"/>
          <w:szCs w:val="22"/>
          <w:highlight w:val="cyan"/>
        </w:rPr>
        <w:t xml:space="preserve">tube, </w:t>
      </w:r>
      <w:r w:rsidR="00264409" w:rsidRPr="00264409">
        <w:rPr>
          <w:rFonts w:ascii="Arial" w:hAnsi="Arial" w:cs="Arial"/>
          <w:sz w:val="22"/>
          <w:szCs w:val="22"/>
          <w:highlight w:val="cyan"/>
        </w:rPr>
        <w:t xml:space="preserve">the </w:t>
      </w:r>
      <w:r w:rsidR="00264409" w:rsidRPr="00264409">
        <w:rPr>
          <w:rFonts w:ascii="Arial" w:hAnsi="Arial" w:cs="Arial"/>
          <w:sz w:val="22"/>
          <w:szCs w:val="22"/>
          <w:highlight w:val="cyan"/>
        </w:rPr>
        <w:lastRenderedPageBreak/>
        <w:t xml:space="preserve">greatest motions are </w:t>
      </w:r>
      <w:r w:rsidR="005E03C4">
        <w:rPr>
          <w:rFonts w:ascii="Arial" w:hAnsi="Arial" w:cs="Arial"/>
          <w:sz w:val="22"/>
          <w:szCs w:val="22"/>
          <w:highlight w:val="cyan"/>
        </w:rPr>
        <w:t>not only in</w:t>
      </w:r>
      <w:r w:rsidR="00264409" w:rsidRPr="00264409">
        <w:rPr>
          <w:rFonts w:ascii="Arial" w:hAnsi="Arial" w:cs="Arial"/>
          <w:sz w:val="22"/>
          <w:szCs w:val="22"/>
          <w:highlight w:val="cyan"/>
        </w:rPr>
        <w:t xml:space="preserve"> the middle </w:t>
      </w:r>
      <w:r w:rsidR="005E03C4">
        <w:rPr>
          <w:rFonts w:ascii="Arial" w:hAnsi="Arial" w:cs="Arial"/>
          <w:sz w:val="22"/>
          <w:szCs w:val="22"/>
          <w:highlight w:val="cyan"/>
        </w:rPr>
        <w:t>but also</w:t>
      </w:r>
      <w:r w:rsidR="00264409" w:rsidRPr="00264409">
        <w:rPr>
          <w:rFonts w:ascii="Arial" w:hAnsi="Arial" w:cs="Arial"/>
          <w:sz w:val="22"/>
          <w:szCs w:val="22"/>
          <w:highlight w:val="cyan"/>
        </w:rPr>
        <w:t xml:space="preserve"> near the two edges, and so the holes should be drilled where the nodes</w:t>
      </w:r>
      <w:r w:rsidR="005E03C4">
        <w:rPr>
          <w:rFonts w:ascii="Arial" w:hAnsi="Arial" w:cs="Arial"/>
          <w:sz w:val="22"/>
          <w:szCs w:val="22"/>
          <w:highlight w:val="cyan"/>
        </w:rPr>
        <w:t xml:space="preserve"> are between the three spots. This</w:t>
      </w:r>
      <w:r w:rsidR="00264409" w:rsidRPr="00264409">
        <w:rPr>
          <w:rFonts w:ascii="Arial" w:hAnsi="Arial" w:cs="Arial"/>
          <w:sz w:val="22"/>
          <w:szCs w:val="22"/>
          <w:highlight w:val="cyan"/>
        </w:rPr>
        <w:t xml:space="preserve"> turn</w:t>
      </w:r>
      <w:r w:rsidR="005E03C4">
        <w:rPr>
          <w:rFonts w:ascii="Arial" w:hAnsi="Arial" w:cs="Arial"/>
          <w:sz w:val="22"/>
          <w:szCs w:val="22"/>
          <w:highlight w:val="cyan"/>
        </w:rPr>
        <w:t>s</w:t>
      </w:r>
      <w:r w:rsidR="00264409" w:rsidRPr="00264409">
        <w:rPr>
          <w:rFonts w:ascii="Arial" w:hAnsi="Arial" w:cs="Arial"/>
          <w:sz w:val="22"/>
          <w:szCs w:val="22"/>
          <w:highlight w:val="cyan"/>
        </w:rPr>
        <w:t xml:space="preserve"> out to generally occur about 2/9 (22.2%) of the distance from the ends.</w:t>
      </w:r>
      <w:r w:rsidR="00264409">
        <w:rPr>
          <w:rFonts w:ascii="Arial" w:hAnsi="Arial" w:cs="Arial"/>
          <w:sz w:val="22"/>
          <w:szCs w:val="22"/>
          <w:highlight w:val="cyan"/>
        </w:rPr>
        <w:t xml:space="preserve"> For </w:t>
      </w:r>
      <w:r w:rsidR="005E03C4">
        <w:rPr>
          <w:rFonts w:ascii="Arial" w:hAnsi="Arial" w:cs="Arial"/>
          <w:sz w:val="22"/>
          <w:szCs w:val="22"/>
          <w:highlight w:val="cyan"/>
        </w:rPr>
        <w:t xml:space="preserve">hanging </w:t>
      </w:r>
      <w:r w:rsidR="00264409">
        <w:rPr>
          <w:rFonts w:ascii="Arial" w:hAnsi="Arial" w:cs="Arial"/>
          <w:sz w:val="22"/>
          <w:szCs w:val="22"/>
          <w:highlight w:val="cyan"/>
        </w:rPr>
        <w:t xml:space="preserve">elephant tubular bells, </w:t>
      </w:r>
      <w:r w:rsidR="005E03C4">
        <w:rPr>
          <w:rFonts w:ascii="Arial" w:hAnsi="Arial" w:cs="Arial"/>
          <w:sz w:val="22"/>
          <w:szCs w:val="22"/>
          <w:highlight w:val="cyan"/>
        </w:rPr>
        <w:t xml:space="preserve">one </w:t>
      </w:r>
      <w:r w:rsidR="00264409">
        <w:rPr>
          <w:rFonts w:ascii="Arial" w:hAnsi="Arial" w:cs="Arial"/>
          <w:sz w:val="22"/>
          <w:szCs w:val="22"/>
          <w:highlight w:val="cyan"/>
        </w:rPr>
        <w:t xml:space="preserve">hole can be placed at </w:t>
      </w:r>
      <w:r w:rsidR="005E03C4">
        <w:rPr>
          <w:rFonts w:ascii="Arial" w:hAnsi="Arial" w:cs="Arial"/>
          <w:sz w:val="22"/>
          <w:szCs w:val="22"/>
          <w:highlight w:val="cyan"/>
        </w:rPr>
        <w:t>this</w:t>
      </w:r>
      <w:r w:rsidR="00264409">
        <w:rPr>
          <w:rFonts w:ascii="Arial" w:hAnsi="Arial" w:cs="Arial"/>
          <w:sz w:val="22"/>
          <w:szCs w:val="22"/>
          <w:highlight w:val="cyan"/>
        </w:rPr>
        <w:t xml:space="preserve"> distance and </w:t>
      </w:r>
      <w:r w:rsidR="005E03C4">
        <w:rPr>
          <w:rFonts w:ascii="Arial" w:hAnsi="Arial" w:cs="Arial"/>
          <w:sz w:val="22"/>
          <w:szCs w:val="22"/>
          <w:highlight w:val="cyan"/>
        </w:rPr>
        <w:t>threaded with rope to suspend them. For the renaats, we drill two holes and tie them with rope at those points.</w:t>
      </w:r>
    </w:p>
    <w:p w14:paraId="454B21E1" w14:textId="77777777" w:rsidR="005E03C4" w:rsidRDefault="005E03C4" w:rsidP="00C0662C">
      <w:pPr>
        <w:rPr>
          <w:rFonts w:ascii="Arial" w:hAnsi="Arial" w:cs="Arial"/>
          <w:sz w:val="22"/>
          <w:szCs w:val="22"/>
          <w:highlight w:val="cyan"/>
        </w:rPr>
      </w:pPr>
    </w:p>
    <w:p w14:paraId="430B26D5" w14:textId="0BA783A7" w:rsidR="00873581" w:rsidRDefault="00264409" w:rsidP="00C0662C">
      <w:pPr>
        <w:rPr>
          <w:rFonts w:ascii="Arial" w:hAnsi="Arial" w:cs="Arial"/>
          <w:sz w:val="22"/>
          <w:szCs w:val="22"/>
        </w:rPr>
      </w:pPr>
      <w:r>
        <w:rPr>
          <w:rFonts w:ascii="Arial" w:hAnsi="Arial" w:cs="Arial"/>
          <w:sz w:val="22"/>
          <w:szCs w:val="22"/>
          <w:highlight w:val="cyan"/>
        </w:rPr>
        <w:t xml:space="preserve"> Most remarkably, the elephants learn on their own to beat the tubes </w:t>
      </w:r>
      <w:r w:rsidR="005E03C4">
        <w:rPr>
          <w:rFonts w:ascii="Arial" w:hAnsi="Arial" w:cs="Arial"/>
          <w:sz w:val="22"/>
          <w:szCs w:val="22"/>
          <w:highlight w:val="cyan"/>
        </w:rPr>
        <w:t xml:space="preserve">of renaats </w:t>
      </w:r>
      <w:r>
        <w:rPr>
          <w:rFonts w:ascii="Arial" w:hAnsi="Arial" w:cs="Arial"/>
          <w:sz w:val="22"/>
          <w:szCs w:val="22"/>
          <w:highlight w:val="cyan"/>
        </w:rPr>
        <w:t>at the antinode, that is the ‘sweet spot”, where the tone sounds clearest, and they avoid hitting the nodes.</w:t>
      </w:r>
    </w:p>
    <w:p w14:paraId="56F88D70" w14:textId="77777777" w:rsidR="00873581" w:rsidRDefault="00873581" w:rsidP="00C0662C">
      <w:pPr>
        <w:rPr>
          <w:rFonts w:ascii="Arial" w:hAnsi="Arial" w:cs="Arial"/>
          <w:sz w:val="22"/>
          <w:szCs w:val="22"/>
        </w:rPr>
      </w:pPr>
    </w:p>
    <w:p w14:paraId="5ED67A21" w14:textId="31221AB8" w:rsidR="00D6039D" w:rsidRPr="00515F11" w:rsidRDefault="00D6039D" w:rsidP="00C0662C">
      <w:pPr>
        <w:rPr>
          <w:rFonts w:ascii="Arial" w:hAnsi="Arial" w:cs="Arial"/>
          <w:sz w:val="22"/>
          <w:szCs w:val="22"/>
        </w:rPr>
      </w:pPr>
      <w:r w:rsidRPr="00515F11">
        <w:rPr>
          <w:rFonts w:ascii="Arial" w:hAnsi="Arial" w:cs="Arial"/>
          <w:sz w:val="22"/>
          <w:szCs w:val="22"/>
        </w:rPr>
        <w:t xml:space="preserve">Richard, the mahouts and I constructed giant </w:t>
      </w:r>
      <w:r w:rsidR="005E03C4">
        <w:rPr>
          <w:rFonts w:ascii="Arial" w:hAnsi="Arial" w:cs="Arial"/>
          <w:sz w:val="22"/>
          <w:szCs w:val="22"/>
        </w:rPr>
        <w:t xml:space="preserve">tuned </w:t>
      </w:r>
      <w:r w:rsidRPr="00515F11">
        <w:rPr>
          <w:rFonts w:ascii="Arial" w:hAnsi="Arial" w:cs="Arial"/>
          <w:sz w:val="22"/>
          <w:szCs w:val="22"/>
        </w:rPr>
        <w:t xml:space="preserve">slit drums. We made a gong from a circular saw blade confiscated from an illegal logging operation. </w:t>
      </w:r>
      <w:r w:rsidR="005E03C4">
        <w:rPr>
          <w:rFonts w:ascii="Arial" w:hAnsi="Arial" w:cs="Arial"/>
          <w:sz w:val="22"/>
          <w:szCs w:val="22"/>
        </w:rPr>
        <w:t>The harmonica maker Lee Oskar donated</w:t>
      </w:r>
      <w:r w:rsidRPr="00515F11">
        <w:rPr>
          <w:rFonts w:ascii="Arial" w:hAnsi="Arial" w:cs="Arial"/>
          <w:sz w:val="22"/>
          <w:szCs w:val="22"/>
        </w:rPr>
        <w:t xml:space="preserve"> harmonicas </w:t>
      </w:r>
      <w:r w:rsidR="005E03C4">
        <w:rPr>
          <w:rFonts w:ascii="Arial" w:hAnsi="Arial" w:cs="Arial"/>
          <w:sz w:val="22"/>
          <w:szCs w:val="22"/>
        </w:rPr>
        <w:t>and we</w:t>
      </w:r>
      <w:r w:rsidRPr="00515F11">
        <w:rPr>
          <w:rFonts w:ascii="Arial" w:hAnsi="Arial" w:cs="Arial"/>
          <w:sz w:val="22"/>
          <w:szCs w:val="22"/>
        </w:rPr>
        <w:t xml:space="preserve"> adopted a mouth organ (</w:t>
      </w:r>
      <w:r w:rsidRPr="00515F11">
        <w:rPr>
          <w:rFonts w:ascii="Arial" w:hAnsi="Arial" w:cs="Arial"/>
          <w:i/>
          <w:sz w:val="22"/>
          <w:szCs w:val="22"/>
        </w:rPr>
        <w:t>kaen</w:t>
      </w:r>
      <w:r w:rsidRPr="00515F11">
        <w:rPr>
          <w:rFonts w:ascii="Arial" w:hAnsi="Arial" w:cs="Arial"/>
          <w:sz w:val="22"/>
          <w:szCs w:val="22"/>
        </w:rPr>
        <w:t xml:space="preserve">) </w:t>
      </w:r>
      <w:r w:rsidR="005E03C4">
        <w:rPr>
          <w:rFonts w:ascii="Arial" w:hAnsi="Arial" w:cs="Arial"/>
          <w:sz w:val="22"/>
          <w:szCs w:val="22"/>
        </w:rPr>
        <w:t>played in the neighboring region,</w:t>
      </w:r>
      <w:r w:rsidRPr="00515F11">
        <w:rPr>
          <w:rFonts w:ascii="Arial" w:hAnsi="Arial" w:cs="Arial"/>
          <w:sz w:val="22"/>
          <w:szCs w:val="22"/>
        </w:rPr>
        <w:t xml:space="preserve"> Issan in Northeast Thailand: I cut the lengths of the reeds of the kaen to match the orchestra’s tuning. Together with Neepagong, director of the woodworkers at the Conservation Center (Northern Thais generally use only a single name), we constructed giant slit drums, and a</w:t>
      </w:r>
      <w:r w:rsidR="005E03C4">
        <w:rPr>
          <w:rFonts w:ascii="Arial" w:hAnsi="Arial" w:cs="Arial"/>
          <w:sz w:val="22"/>
          <w:szCs w:val="22"/>
        </w:rPr>
        <w:t>n e</w:t>
      </w:r>
      <w:r w:rsidR="0057512B">
        <w:rPr>
          <w:rFonts w:ascii="Arial" w:hAnsi="Arial" w:cs="Arial"/>
          <w:sz w:val="22"/>
          <w:szCs w:val="22"/>
        </w:rPr>
        <w:t>n</w:t>
      </w:r>
      <w:r w:rsidR="005E03C4">
        <w:rPr>
          <w:rFonts w:ascii="Arial" w:hAnsi="Arial" w:cs="Arial"/>
          <w:sz w:val="22"/>
          <w:szCs w:val="22"/>
        </w:rPr>
        <w:t>ormous</w:t>
      </w:r>
      <w:r w:rsidR="0057512B">
        <w:rPr>
          <w:rFonts w:ascii="Arial" w:hAnsi="Arial" w:cs="Arial"/>
          <w:sz w:val="22"/>
          <w:szCs w:val="22"/>
        </w:rPr>
        <w:t xml:space="preserve"> </w:t>
      </w:r>
      <w:r w:rsidRPr="00515F11">
        <w:rPr>
          <w:rFonts w:ascii="Arial" w:hAnsi="Arial" w:cs="Arial"/>
          <w:sz w:val="22"/>
          <w:szCs w:val="22"/>
        </w:rPr>
        <w:t>string instrument that sounds like an electric bass</w:t>
      </w:r>
      <w:r w:rsidR="005E03C4">
        <w:rPr>
          <w:rFonts w:ascii="Arial" w:hAnsi="Arial" w:cs="Arial"/>
          <w:sz w:val="22"/>
          <w:szCs w:val="22"/>
        </w:rPr>
        <w:t xml:space="preserve">, </w:t>
      </w:r>
      <w:r w:rsidRPr="00515F11">
        <w:rPr>
          <w:rFonts w:ascii="Arial" w:hAnsi="Arial" w:cs="Arial"/>
          <w:sz w:val="22"/>
          <w:szCs w:val="22"/>
        </w:rPr>
        <w:t xml:space="preserve">the </w:t>
      </w:r>
      <w:r w:rsidRPr="005E03C4">
        <w:rPr>
          <w:rFonts w:ascii="Arial" w:hAnsi="Arial" w:cs="Arial"/>
          <w:i/>
          <w:sz w:val="22"/>
          <w:szCs w:val="22"/>
        </w:rPr>
        <w:t>diddley bow</w:t>
      </w:r>
      <w:r w:rsidRPr="00515F11">
        <w:rPr>
          <w:rFonts w:ascii="Arial" w:hAnsi="Arial" w:cs="Arial"/>
          <w:sz w:val="22"/>
          <w:szCs w:val="22"/>
        </w:rPr>
        <w:t>, which inspired the name for Bo Diddley</w:t>
      </w:r>
      <w:r w:rsidR="005E03C4">
        <w:rPr>
          <w:rFonts w:ascii="Arial" w:hAnsi="Arial" w:cs="Arial"/>
          <w:sz w:val="22"/>
          <w:szCs w:val="22"/>
        </w:rPr>
        <w:t>,</w:t>
      </w:r>
      <w:r w:rsidRPr="00515F11">
        <w:rPr>
          <w:rFonts w:ascii="Arial" w:hAnsi="Arial" w:cs="Arial"/>
          <w:sz w:val="22"/>
          <w:szCs w:val="22"/>
        </w:rPr>
        <w:t xml:space="preserve"> and our instrument was in turn named after him.</w:t>
      </w:r>
    </w:p>
    <w:p w14:paraId="6E16E7D1" w14:textId="15339F58" w:rsidR="00D6039D" w:rsidRDefault="00D6039D" w:rsidP="00C0662C">
      <w:pPr>
        <w:rPr>
          <w:rFonts w:ascii="Arial" w:hAnsi="Arial" w:cs="Arial"/>
          <w:sz w:val="22"/>
          <w:szCs w:val="22"/>
        </w:rPr>
      </w:pPr>
    </w:p>
    <w:p w14:paraId="2DB7D9DF" w14:textId="35BD1AC7" w:rsidR="00731631" w:rsidRPr="00515F11" w:rsidRDefault="00731631" w:rsidP="00731631">
      <w:pPr>
        <w:rPr>
          <w:rFonts w:ascii="Arial" w:hAnsi="Arial" w:cs="Arial"/>
          <w:sz w:val="22"/>
          <w:szCs w:val="22"/>
        </w:rPr>
      </w:pPr>
      <w:r>
        <w:rPr>
          <w:rFonts w:ascii="Arial" w:hAnsi="Arial" w:cs="Arial"/>
          <w:sz w:val="22"/>
          <w:szCs w:val="22"/>
        </w:rPr>
        <w:t>In addition to the specially made instruments, o</w:t>
      </w:r>
      <w:r w:rsidRPr="00515F11">
        <w:rPr>
          <w:rFonts w:ascii="Arial" w:hAnsi="Arial" w:cs="Arial"/>
          <w:sz w:val="22"/>
          <w:szCs w:val="22"/>
        </w:rPr>
        <w:t xml:space="preserve">n </w:t>
      </w:r>
      <w:r>
        <w:rPr>
          <w:rFonts w:ascii="Arial" w:hAnsi="Arial" w:cs="Arial"/>
          <w:sz w:val="22"/>
          <w:szCs w:val="22"/>
        </w:rPr>
        <w:t>my</w:t>
      </w:r>
      <w:r w:rsidRPr="00515F11">
        <w:rPr>
          <w:rFonts w:ascii="Arial" w:hAnsi="Arial" w:cs="Arial"/>
          <w:sz w:val="22"/>
          <w:szCs w:val="22"/>
        </w:rPr>
        <w:t xml:space="preserve"> first </w:t>
      </w:r>
      <w:r>
        <w:rPr>
          <w:rFonts w:ascii="Arial" w:hAnsi="Arial" w:cs="Arial"/>
          <w:sz w:val="22"/>
          <w:szCs w:val="22"/>
        </w:rPr>
        <w:t>visit</w:t>
      </w:r>
      <w:r w:rsidRPr="00515F11">
        <w:rPr>
          <w:rFonts w:ascii="Arial" w:hAnsi="Arial" w:cs="Arial"/>
          <w:sz w:val="22"/>
          <w:szCs w:val="22"/>
        </w:rPr>
        <w:t xml:space="preserve">, </w:t>
      </w:r>
      <w:r>
        <w:rPr>
          <w:rFonts w:ascii="Arial" w:hAnsi="Arial" w:cs="Arial"/>
          <w:sz w:val="22"/>
          <w:szCs w:val="22"/>
        </w:rPr>
        <w:t xml:space="preserve">the instrument builder </w:t>
      </w:r>
      <w:r w:rsidRPr="00515F11">
        <w:rPr>
          <w:rFonts w:ascii="Arial" w:hAnsi="Arial" w:cs="Arial"/>
          <w:sz w:val="22"/>
          <w:szCs w:val="22"/>
        </w:rPr>
        <w:t>Ken Butler</w:t>
      </w:r>
      <w:r>
        <w:rPr>
          <w:rFonts w:ascii="Arial" w:hAnsi="Arial" w:cs="Arial"/>
          <w:sz w:val="22"/>
          <w:szCs w:val="22"/>
        </w:rPr>
        <w:t xml:space="preserve"> </w:t>
      </w:r>
      <w:r w:rsidRPr="00515F11">
        <w:rPr>
          <w:rFonts w:ascii="Arial" w:hAnsi="Arial" w:cs="Arial"/>
          <w:sz w:val="22"/>
          <w:szCs w:val="22"/>
        </w:rPr>
        <w:t>and I chose harmonicas and pre-made instruments that would mesh with that scale, while an artist, Don Ritter, produced a synthesizer</w:t>
      </w:r>
      <w:r>
        <w:rPr>
          <w:rFonts w:ascii="Arial" w:hAnsi="Arial" w:cs="Arial"/>
          <w:sz w:val="22"/>
          <w:szCs w:val="22"/>
        </w:rPr>
        <w:t xml:space="preserve">. </w:t>
      </w:r>
      <w:r w:rsidRPr="00515F11">
        <w:rPr>
          <w:rFonts w:ascii="Arial" w:hAnsi="Arial" w:cs="Arial"/>
          <w:sz w:val="22"/>
          <w:szCs w:val="22"/>
        </w:rPr>
        <w:t>The elephants took easily to the harmonica, which sparked the first elephant music fad: one morning I arrived to hear the sound of harmonicas from all around, from the hills and from the river. The elephants were in from the forest playing harmonicas, which they hold easily in the tip of their trunk and sometimes blew them into their own ears.</w:t>
      </w:r>
    </w:p>
    <w:p w14:paraId="012E1882" w14:textId="77777777" w:rsidR="00731631" w:rsidRPr="00515F11" w:rsidRDefault="00731631" w:rsidP="00731631">
      <w:pPr>
        <w:rPr>
          <w:rFonts w:ascii="Arial" w:hAnsi="Arial" w:cs="Arial"/>
          <w:sz w:val="22"/>
          <w:szCs w:val="22"/>
        </w:rPr>
      </w:pPr>
    </w:p>
    <w:p w14:paraId="606ED432" w14:textId="77777777" w:rsidR="00731631" w:rsidRPr="00515F11" w:rsidRDefault="00731631" w:rsidP="00731631">
      <w:pPr>
        <w:rPr>
          <w:rFonts w:ascii="Arial" w:hAnsi="Arial" w:cs="Arial"/>
          <w:sz w:val="22"/>
          <w:szCs w:val="22"/>
        </w:rPr>
      </w:pPr>
      <w:r w:rsidRPr="00515F11">
        <w:rPr>
          <w:rFonts w:ascii="Arial" w:hAnsi="Arial" w:cs="Arial"/>
          <w:sz w:val="22"/>
          <w:szCs w:val="22"/>
        </w:rPr>
        <w:t>The gong and thundersheet initially scared some elephants, but they soon adapted. The kaens worked well for sound production, but the elephants couldn’t hold it and needed to use the mahouts as instrument stands. The elephants didn’t seem interested in the bells, theremin, or synthesizer keyboard, but would play when asked. They disliked playing the wind instruments with a large mouthpiece (i.e., trunkpiece). A mahout told me they were afraid that a snake might jump through the wind holes into their trunks!</w:t>
      </w:r>
    </w:p>
    <w:p w14:paraId="16CF5903" w14:textId="77777777" w:rsidR="00731631" w:rsidRPr="00515F11" w:rsidRDefault="00731631" w:rsidP="00731631">
      <w:pPr>
        <w:rPr>
          <w:rFonts w:ascii="Arial" w:hAnsi="Arial" w:cs="Arial"/>
          <w:sz w:val="22"/>
          <w:szCs w:val="22"/>
        </w:rPr>
      </w:pPr>
    </w:p>
    <w:p w14:paraId="2B9674AC" w14:textId="77777777" w:rsidR="00731631" w:rsidRDefault="00731631" w:rsidP="00731631">
      <w:pPr>
        <w:rPr>
          <w:rFonts w:ascii="Arial" w:hAnsi="Arial" w:cs="Arial"/>
          <w:sz w:val="22"/>
          <w:szCs w:val="22"/>
        </w:rPr>
      </w:pPr>
      <w:r w:rsidRPr="00515F11">
        <w:rPr>
          <w:rFonts w:ascii="Arial" w:hAnsi="Arial" w:cs="Arial"/>
          <w:sz w:val="22"/>
          <w:szCs w:val="22"/>
        </w:rPr>
        <w:t xml:space="preserve">On our first trip, Mei Kot, then an 8,000 pound seventeen-year-old girl, was first frightened by the gong, but around the third afternoon of her performance, we couldn’t get her to stop playing it. Her mahout would take the mallet out of her trunk, but she would pick it up and continue playing. This music can be heard in the delayed ending of some of the pieces. </w:t>
      </w:r>
    </w:p>
    <w:p w14:paraId="7874A3AB" w14:textId="77777777" w:rsidR="00731631" w:rsidRPr="00515F11" w:rsidRDefault="00731631" w:rsidP="00C0662C">
      <w:pPr>
        <w:rPr>
          <w:rFonts w:ascii="Arial" w:hAnsi="Arial" w:cs="Arial"/>
          <w:sz w:val="22"/>
          <w:szCs w:val="22"/>
        </w:rPr>
      </w:pPr>
    </w:p>
    <w:p w14:paraId="59BCC415" w14:textId="0D1690C9" w:rsidR="00C0662C" w:rsidRPr="00515F11" w:rsidRDefault="006E31DB" w:rsidP="00C0662C">
      <w:pPr>
        <w:rPr>
          <w:rFonts w:ascii="Arial" w:hAnsi="Arial" w:cs="Arial"/>
          <w:sz w:val="22"/>
          <w:szCs w:val="22"/>
        </w:rPr>
      </w:pPr>
      <w:r w:rsidRPr="00515F11">
        <w:rPr>
          <w:rFonts w:ascii="Arial" w:hAnsi="Arial" w:cs="Arial"/>
          <w:sz w:val="22"/>
          <w:szCs w:val="22"/>
        </w:rPr>
        <w:t xml:space="preserve">Rory Young, a recording engineer, </w:t>
      </w:r>
      <w:r w:rsidR="00DD4EF1">
        <w:rPr>
          <w:rFonts w:ascii="Arial" w:hAnsi="Arial" w:cs="Arial"/>
          <w:sz w:val="22"/>
          <w:szCs w:val="22"/>
        </w:rPr>
        <w:t>constructed</w:t>
      </w:r>
      <w:r w:rsidRPr="00515F11">
        <w:rPr>
          <w:rFonts w:ascii="Arial" w:hAnsi="Arial" w:cs="Arial"/>
          <w:sz w:val="22"/>
          <w:szCs w:val="22"/>
        </w:rPr>
        <w:t xml:space="preserve"> a studio in a clearing in the jungle</w:t>
      </w:r>
      <w:r w:rsidR="00731631">
        <w:rPr>
          <w:rFonts w:ascii="Arial" w:hAnsi="Arial" w:cs="Arial"/>
          <w:sz w:val="22"/>
          <w:szCs w:val="22"/>
        </w:rPr>
        <w:t xml:space="preserve"> and on</w:t>
      </w:r>
      <w:r w:rsidR="00731631" w:rsidRPr="00515F11">
        <w:rPr>
          <w:rFonts w:ascii="Arial" w:hAnsi="Arial" w:cs="Arial"/>
          <w:sz w:val="22"/>
          <w:szCs w:val="22"/>
        </w:rPr>
        <w:t xml:space="preserve"> subsequent trips, a team of recording engineers drove up from Bangkok</w:t>
      </w:r>
      <w:r w:rsidR="00C0662C" w:rsidRPr="00515F11">
        <w:rPr>
          <w:rFonts w:ascii="Arial" w:hAnsi="Arial" w:cs="Arial"/>
          <w:sz w:val="22"/>
          <w:szCs w:val="22"/>
        </w:rPr>
        <w:t>.</w:t>
      </w:r>
      <w:r w:rsidR="00D6039D" w:rsidRPr="00515F11">
        <w:rPr>
          <w:rFonts w:ascii="Arial" w:hAnsi="Arial" w:cs="Arial"/>
          <w:sz w:val="22"/>
          <w:szCs w:val="22"/>
        </w:rPr>
        <w:t xml:space="preserve"> </w:t>
      </w:r>
      <w:r w:rsidR="00731631">
        <w:rPr>
          <w:rFonts w:ascii="Arial" w:hAnsi="Arial" w:cs="Arial"/>
          <w:sz w:val="22"/>
          <w:szCs w:val="22"/>
        </w:rPr>
        <w:t xml:space="preserve">Over the course of six visits, </w:t>
      </w:r>
      <w:r w:rsidR="00D6039D" w:rsidRPr="00515F11">
        <w:rPr>
          <w:rFonts w:ascii="Arial" w:hAnsi="Arial" w:cs="Arial"/>
          <w:sz w:val="22"/>
          <w:szCs w:val="22"/>
        </w:rPr>
        <w:t xml:space="preserve">we have tried out </w:t>
      </w:r>
      <w:r w:rsidR="00731631">
        <w:rPr>
          <w:rFonts w:ascii="Arial" w:hAnsi="Arial" w:cs="Arial"/>
          <w:sz w:val="22"/>
          <w:szCs w:val="22"/>
        </w:rPr>
        <w:t>about forty</w:t>
      </w:r>
      <w:r w:rsidR="00D6039D" w:rsidRPr="00515F11">
        <w:rPr>
          <w:rFonts w:ascii="Arial" w:hAnsi="Arial" w:cs="Arial"/>
          <w:sz w:val="22"/>
          <w:szCs w:val="22"/>
        </w:rPr>
        <w:t xml:space="preserve"> instruments</w:t>
      </w:r>
      <w:r w:rsidR="00731631">
        <w:rPr>
          <w:rFonts w:ascii="Arial" w:hAnsi="Arial" w:cs="Arial"/>
          <w:sz w:val="22"/>
          <w:szCs w:val="22"/>
        </w:rPr>
        <w:t xml:space="preserve">, and another instrument that worked well were </w:t>
      </w:r>
      <w:r w:rsidR="00AF7123" w:rsidRPr="00515F11">
        <w:rPr>
          <w:rFonts w:ascii="Arial" w:hAnsi="Arial" w:cs="Arial"/>
          <w:sz w:val="22"/>
          <w:szCs w:val="22"/>
        </w:rPr>
        <w:t>angalungs, t</w:t>
      </w:r>
      <w:r w:rsidR="00D6039D" w:rsidRPr="00515F11">
        <w:rPr>
          <w:rFonts w:ascii="Arial" w:hAnsi="Arial" w:cs="Arial"/>
          <w:sz w:val="22"/>
          <w:szCs w:val="22"/>
        </w:rPr>
        <w:t xml:space="preserve">uned rattles that northern Thai children </w:t>
      </w:r>
      <w:r w:rsidR="00AF7123" w:rsidRPr="00515F11">
        <w:rPr>
          <w:rFonts w:ascii="Arial" w:hAnsi="Arial" w:cs="Arial"/>
          <w:sz w:val="22"/>
          <w:szCs w:val="22"/>
        </w:rPr>
        <w:t>learn to play in grade school</w:t>
      </w:r>
      <w:r w:rsidR="00D6039D" w:rsidRPr="00515F11">
        <w:rPr>
          <w:rFonts w:ascii="Arial" w:hAnsi="Arial" w:cs="Arial"/>
          <w:sz w:val="22"/>
          <w:szCs w:val="22"/>
        </w:rPr>
        <w:t>.</w:t>
      </w:r>
    </w:p>
    <w:p w14:paraId="082DBDA3" w14:textId="77777777" w:rsidR="00AF7123" w:rsidRPr="00515F11" w:rsidRDefault="00AF7123" w:rsidP="00C0662C">
      <w:pPr>
        <w:rPr>
          <w:rFonts w:ascii="Arial" w:hAnsi="Arial" w:cs="Arial"/>
          <w:sz w:val="22"/>
          <w:szCs w:val="22"/>
        </w:rPr>
      </w:pPr>
    </w:p>
    <w:p w14:paraId="25698D37" w14:textId="77777777" w:rsidR="00731631" w:rsidRDefault="00AF7123" w:rsidP="00BA4495">
      <w:pPr>
        <w:rPr>
          <w:rFonts w:ascii="Arial" w:hAnsi="Arial" w:cs="Arial"/>
          <w:sz w:val="22"/>
          <w:szCs w:val="22"/>
        </w:rPr>
      </w:pPr>
      <w:r w:rsidRPr="00515F11">
        <w:rPr>
          <w:rFonts w:ascii="Arial" w:hAnsi="Arial" w:cs="Arial"/>
          <w:sz w:val="22"/>
          <w:szCs w:val="22"/>
        </w:rPr>
        <w:t>One of the successes in incorporat</w:t>
      </w:r>
      <w:r w:rsidR="00D6039D" w:rsidRPr="00515F11">
        <w:rPr>
          <w:rFonts w:ascii="Arial" w:hAnsi="Arial" w:cs="Arial"/>
          <w:sz w:val="22"/>
          <w:szCs w:val="22"/>
        </w:rPr>
        <w:t>ing the local culture was to re</w:t>
      </w:r>
      <w:r w:rsidRPr="00515F11">
        <w:rPr>
          <w:rFonts w:ascii="Arial" w:hAnsi="Arial" w:cs="Arial"/>
          <w:sz w:val="22"/>
          <w:szCs w:val="22"/>
        </w:rPr>
        <w:t xml:space="preserve">cord school children from a nearby village performing a nursery rhyme about elephants, </w:t>
      </w:r>
      <w:r w:rsidRPr="00515F11">
        <w:rPr>
          <w:rFonts w:ascii="Arial" w:hAnsi="Arial" w:cs="Arial"/>
          <w:i/>
          <w:sz w:val="22"/>
          <w:szCs w:val="22"/>
        </w:rPr>
        <w:t>Chang Chang Chang</w:t>
      </w:r>
      <w:r w:rsidRPr="00515F11">
        <w:rPr>
          <w:rFonts w:ascii="Arial" w:hAnsi="Arial" w:cs="Arial"/>
          <w:sz w:val="22"/>
          <w:szCs w:val="22"/>
        </w:rPr>
        <w:t xml:space="preserve">, and then arranging it into a big orchestrated piece on our second CD. In each </w:t>
      </w:r>
      <w:r w:rsidRPr="00515F11">
        <w:rPr>
          <w:rFonts w:ascii="Arial" w:hAnsi="Arial" w:cs="Arial"/>
          <w:sz w:val="22"/>
          <w:szCs w:val="22"/>
        </w:rPr>
        <w:lastRenderedPageBreak/>
        <w:t xml:space="preserve">public show at </w:t>
      </w:r>
      <w:r w:rsidR="00EF6CE3" w:rsidRPr="00515F11">
        <w:rPr>
          <w:rFonts w:ascii="Arial" w:hAnsi="Arial" w:cs="Arial"/>
          <w:sz w:val="22"/>
          <w:szCs w:val="22"/>
        </w:rPr>
        <w:t>the Center, that piece is blast</w:t>
      </w:r>
      <w:r w:rsidRPr="00515F11">
        <w:rPr>
          <w:rFonts w:ascii="Arial" w:hAnsi="Arial" w:cs="Arial"/>
          <w:sz w:val="22"/>
          <w:szCs w:val="22"/>
        </w:rPr>
        <w:t>ed over the PA system as the elephants pass through the viewing stands built in the teak forest.</w:t>
      </w:r>
      <w:r w:rsidR="00EF6CE3" w:rsidRPr="00515F11">
        <w:rPr>
          <w:rFonts w:ascii="Arial" w:hAnsi="Arial" w:cs="Arial"/>
          <w:sz w:val="22"/>
          <w:szCs w:val="22"/>
        </w:rPr>
        <w:t xml:space="preserve"> </w:t>
      </w:r>
    </w:p>
    <w:p w14:paraId="0F10C9D1" w14:textId="77777777" w:rsidR="00731631" w:rsidRDefault="00731631" w:rsidP="00BA4495">
      <w:pPr>
        <w:rPr>
          <w:rFonts w:ascii="Arial" w:hAnsi="Arial" w:cs="Arial"/>
          <w:sz w:val="22"/>
          <w:szCs w:val="22"/>
        </w:rPr>
      </w:pPr>
    </w:p>
    <w:p w14:paraId="73051DE2" w14:textId="6ED33D12" w:rsidR="00BA4495" w:rsidRPr="00515F11" w:rsidRDefault="00EF6CE3" w:rsidP="00BA4495">
      <w:pPr>
        <w:rPr>
          <w:rFonts w:ascii="Arial" w:hAnsi="Arial" w:cs="Arial"/>
          <w:sz w:val="22"/>
          <w:szCs w:val="22"/>
        </w:rPr>
      </w:pPr>
      <w:r w:rsidRPr="00515F11">
        <w:rPr>
          <w:rFonts w:ascii="Arial" w:hAnsi="Arial" w:cs="Arial"/>
          <w:sz w:val="22"/>
          <w:szCs w:val="22"/>
        </w:rPr>
        <w:t>It</w:t>
      </w:r>
      <w:r w:rsidR="00AF7123" w:rsidRPr="00515F11">
        <w:rPr>
          <w:rFonts w:ascii="Arial" w:hAnsi="Arial" w:cs="Arial"/>
          <w:sz w:val="22"/>
          <w:szCs w:val="22"/>
        </w:rPr>
        <w:t xml:space="preserve"> </w:t>
      </w:r>
      <w:r w:rsidRPr="00515F11">
        <w:rPr>
          <w:rFonts w:ascii="Arial" w:hAnsi="Arial" w:cs="Arial"/>
          <w:sz w:val="22"/>
          <w:szCs w:val="22"/>
        </w:rPr>
        <w:t>was</w:t>
      </w:r>
      <w:r w:rsidR="00AF7123" w:rsidRPr="00515F11">
        <w:rPr>
          <w:rFonts w:ascii="Arial" w:hAnsi="Arial" w:cs="Arial"/>
          <w:sz w:val="22"/>
          <w:szCs w:val="22"/>
        </w:rPr>
        <w:t xml:space="preserve"> gratifying to see the mahouts become more and more interested in the Orchestra, teaching their elephants, inventing new instruments, and expanding the size of the band from the original six to perhaps eighteen players in total.</w:t>
      </w:r>
      <w:r w:rsidR="00BA4495">
        <w:rPr>
          <w:rFonts w:ascii="Arial" w:hAnsi="Arial" w:cs="Arial"/>
          <w:sz w:val="22"/>
          <w:szCs w:val="22"/>
        </w:rPr>
        <w:t xml:space="preserve"> </w:t>
      </w:r>
      <w:r w:rsidR="00BA4495" w:rsidRPr="00515F11">
        <w:rPr>
          <w:rFonts w:ascii="Arial" w:hAnsi="Arial" w:cs="Arial"/>
          <w:sz w:val="22"/>
          <w:szCs w:val="22"/>
        </w:rPr>
        <w:t xml:space="preserve">Indeed, </w:t>
      </w:r>
      <w:r w:rsidR="00731631">
        <w:rPr>
          <w:rFonts w:ascii="Arial" w:hAnsi="Arial" w:cs="Arial"/>
          <w:sz w:val="22"/>
          <w:szCs w:val="22"/>
        </w:rPr>
        <w:t>the</w:t>
      </w:r>
      <w:r w:rsidR="00BA4495" w:rsidRPr="00515F11">
        <w:rPr>
          <w:rFonts w:ascii="Arial" w:hAnsi="Arial" w:cs="Arial"/>
          <w:sz w:val="22"/>
          <w:szCs w:val="22"/>
        </w:rPr>
        <w:t xml:space="preserve"> group by weight </w:t>
      </w:r>
      <w:r w:rsidR="00731631">
        <w:rPr>
          <w:rFonts w:ascii="Arial" w:hAnsi="Arial" w:cs="Arial"/>
          <w:sz w:val="22"/>
          <w:szCs w:val="22"/>
        </w:rPr>
        <w:t xml:space="preserve">is </w:t>
      </w:r>
      <w:r w:rsidR="00BA4495" w:rsidRPr="00515F11">
        <w:rPr>
          <w:rFonts w:ascii="Arial" w:hAnsi="Arial" w:cs="Arial"/>
          <w:sz w:val="22"/>
          <w:szCs w:val="22"/>
        </w:rPr>
        <w:t>the largest orchestra in the world, at several times the combined weight of the Berlin Philharmonic.</w:t>
      </w:r>
    </w:p>
    <w:p w14:paraId="31246809" w14:textId="77777777" w:rsidR="00EF6CE3" w:rsidRPr="00515F11" w:rsidRDefault="00EF6CE3" w:rsidP="00C0662C">
      <w:pPr>
        <w:rPr>
          <w:rFonts w:ascii="Arial" w:hAnsi="Arial" w:cs="Arial"/>
          <w:sz w:val="22"/>
          <w:szCs w:val="22"/>
        </w:rPr>
      </w:pPr>
    </w:p>
    <w:p w14:paraId="5DD0C053" w14:textId="2340DC65" w:rsidR="00AF7123" w:rsidRPr="00515F11" w:rsidRDefault="00BA4495" w:rsidP="00C0662C">
      <w:pPr>
        <w:rPr>
          <w:rFonts w:ascii="Arial" w:hAnsi="Arial" w:cs="Arial"/>
          <w:sz w:val="22"/>
          <w:szCs w:val="22"/>
        </w:rPr>
      </w:pPr>
      <w:r>
        <w:rPr>
          <w:rFonts w:ascii="Arial" w:hAnsi="Arial" w:cs="Arial"/>
          <w:sz w:val="22"/>
          <w:szCs w:val="22"/>
        </w:rPr>
        <w:t>The</w:t>
      </w:r>
      <w:r w:rsidR="00AF7123" w:rsidRPr="00515F11">
        <w:rPr>
          <w:rFonts w:ascii="Arial" w:hAnsi="Arial" w:cs="Arial"/>
          <w:sz w:val="22"/>
          <w:szCs w:val="22"/>
        </w:rPr>
        <w:t xml:space="preserve"> Orchestra indeed raised public awareness for the Center, particularly where it counts most, in Thailand. Sometimes the orchestra plays with human </w:t>
      </w:r>
      <w:r w:rsidR="00ED30EC">
        <w:rPr>
          <w:rFonts w:ascii="Arial" w:hAnsi="Arial" w:cs="Arial"/>
          <w:sz w:val="22"/>
          <w:szCs w:val="22"/>
        </w:rPr>
        <w:t>musicians</w:t>
      </w:r>
      <w:r w:rsidR="00AF7123" w:rsidRPr="00515F11">
        <w:rPr>
          <w:rFonts w:ascii="Arial" w:hAnsi="Arial" w:cs="Arial"/>
          <w:sz w:val="22"/>
          <w:szCs w:val="22"/>
        </w:rPr>
        <w:t>, l</w:t>
      </w:r>
      <w:r w:rsidR="00EF6CE3" w:rsidRPr="00515F11">
        <w:rPr>
          <w:rFonts w:ascii="Arial" w:hAnsi="Arial" w:cs="Arial"/>
          <w:sz w:val="22"/>
          <w:szCs w:val="22"/>
        </w:rPr>
        <w:t xml:space="preserve">eading to an infamous incident </w:t>
      </w:r>
      <w:r w:rsidR="00AF7123" w:rsidRPr="00515F11">
        <w:rPr>
          <w:rFonts w:ascii="Arial" w:hAnsi="Arial" w:cs="Arial"/>
          <w:sz w:val="22"/>
          <w:szCs w:val="22"/>
        </w:rPr>
        <w:t xml:space="preserve">where I arranged the first movement of Beethoven’s </w:t>
      </w:r>
      <w:r w:rsidR="00AF7123" w:rsidRPr="00731631">
        <w:rPr>
          <w:rFonts w:ascii="Arial" w:hAnsi="Arial" w:cs="Arial"/>
          <w:i/>
          <w:sz w:val="22"/>
          <w:szCs w:val="22"/>
        </w:rPr>
        <w:t>Pastorale</w:t>
      </w:r>
      <w:r w:rsidR="00EF6CE3" w:rsidRPr="00731631">
        <w:rPr>
          <w:rFonts w:ascii="Arial" w:hAnsi="Arial" w:cs="Arial"/>
          <w:i/>
          <w:sz w:val="22"/>
          <w:szCs w:val="22"/>
        </w:rPr>
        <w:t xml:space="preserve"> </w:t>
      </w:r>
      <w:r w:rsidR="00AF7123" w:rsidRPr="00731631">
        <w:rPr>
          <w:rFonts w:ascii="Arial" w:hAnsi="Arial" w:cs="Arial"/>
          <w:i/>
          <w:sz w:val="22"/>
          <w:szCs w:val="22"/>
        </w:rPr>
        <w:t>Symphony</w:t>
      </w:r>
      <w:r w:rsidR="00AF7123" w:rsidRPr="00515F11">
        <w:rPr>
          <w:rFonts w:ascii="Arial" w:hAnsi="Arial" w:cs="Arial"/>
          <w:sz w:val="22"/>
          <w:szCs w:val="22"/>
        </w:rPr>
        <w:t xml:space="preserve"> for the elephants and a sixty piece school marching band from the Galyani middle school in Lampang, conducted by </w:t>
      </w:r>
      <w:r w:rsidR="00836DFE">
        <w:rPr>
          <w:rFonts w:ascii="Arial" w:hAnsi="Arial" w:cs="Arial"/>
          <w:sz w:val="22"/>
          <w:szCs w:val="22"/>
        </w:rPr>
        <w:t xml:space="preserve">the band teacher, </w:t>
      </w:r>
      <w:r w:rsidR="00AF7123" w:rsidRPr="00515F11">
        <w:rPr>
          <w:rFonts w:ascii="Arial" w:hAnsi="Arial" w:cs="Arial"/>
          <w:sz w:val="22"/>
          <w:szCs w:val="22"/>
        </w:rPr>
        <w:t xml:space="preserve">Rakhorn. We were proud that a BBC simulcast of the concert was picked up by the American TV </w:t>
      </w:r>
      <w:r w:rsidR="00EF6CE3" w:rsidRPr="00515F11">
        <w:rPr>
          <w:rFonts w:ascii="Arial" w:hAnsi="Arial" w:cs="Arial"/>
          <w:sz w:val="22"/>
          <w:szCs w:val="22"/>
        </w:rPr>
        <w:t>s</w:t>
      </w:r>
      <w:r w:rsidR="00AF7123" w:rsidRPr="00515F11">
        <w:rPr>
          <w:rFonts w:ascii="Arial" w:hAnsi="Arial" w:cs="Arial"/>
          <w:sz w:val="22"/>
          <w:szCs w:val="22"/>
        </w:rPr>
        <w:t xml:space="preserve">how, </w:t>
      </w:r>
      <w:r w:rsidR="00AF7123" w:rsidRPr="00836DFE">
        <w:rPr>
          <w:rFonts w:ascii="Arial" w:hAnsi="Arial" w:cs="Arial"/>
          <w:i/>
          <w:sz w:val="22"/>
          <w:szCs w:val="22"/>
        </w:rPr>
        <w:t>Jon Stewart’s Daily Show</w:t>
      </w:r>
      <w:r w:rsidR="00AF7123" w:rsidRPr="00515F11">
        <w:rPr>
          <w:rFonts w:ascii="Arial" w:hAnsi="Arial" w:cs="Arial"/>
          <w:sz w:val="22"/>
          <w:szCs w:val="22"/>
        </w:rPr>
        <w:t>, as their “moment of zen</w:t>
      </w:r>
      <w:r w:rsidR="00F025D3">
        <w:rPr>
          <w:rFonts w:ascii="Arial" w:hAnsi="Arial" w:cs="Arial"/>
          <w:sz w:val="22"/>
          <w:szCs w:val="22"/>
        </w:rPr>
        <w:t>.”</w:t>
      </w:r>
    </w:p>
    <w:p w14:paraId="0C79157E" w14:textId="77777777" w:rsidR="00AF7123" w:rsidRPr="00515F11" w:rsidRDefault="00AF7123" w:rsidP="00C0662C">
      <w:pPr>
        <w:rPr>
          <w:rFonts w:ascii="Arial" w:hAnsi="Arial" w:cs="Arial"/>
          <w:sz w:val="22"/>
          <w:szCs w:val="22"/>
        </w:rPr>
      </w:pPr>
    </w:p>
    <w:p w14:paraId="7BA9E894" w14:textId="7E49025E" w:rsidR="00DD4EF1" w:rsidRDefault="00EF6CE3" w:rsidP="00C0662C">
      <w:pPr>
        <w:rPr>
          <w:rFonts w:ascii="Arial" w:hAnsi="Arial" w:cs="Arial"/>
          <w:sz w:val="22"/>
          <w:szCs w:val="22"/>
        </w:rPr>
      </w:pPr>
      <w:r w:rsidRPr="00515F11">
        <w:rPr>
          <w:rFonts w:ascii="Arial" w:hAnsi="Arial" w:cs="Arial"/>
          <w:sz w:val="22"/>
          <w:szCs w:val="22"/>
        </w:rPr>
        <w:t>The local</w:t>
      </w:r>
      <w:r w:rsidR="00AF7123" w:rsidRPr="00515F11">
        <w:rPr>
          <w:rFonts w:ascii="Arial" w:hAnsi="Arial" w:cs="Arial"/>
          <w:sz w:val="22"/>
          <w:szCs w:val="22"/>
        </w:rPr>
        <w:t xml:space="preserve"> Thai </w:t>
      </w:r>
      <w:r w:rsidRPr="00515F11">
        <w:rPr>
          <w:rFonts w:ascii="Arial" w:hAnsi="Arial" w:cs="Arial"/>
          <w:sz w:val="22"/>
          <w:szCs w:val="22"/>
        </w:rPr>
        <w:t xml:space="preserve">newspaper article </w:t>
      </w:r>
      <w:r w:rsidR="00DD4EF1">
        <w:rPr>
          <w:rFonts w:ascii="Arial" w:hAnsi="Arial" w:cs="Arial"/>
          <w:sz w:val="22"/>
          <w:szCs w:val="22"/>
        </w:rPr>
        <w:t xml:space="preserve">wrote: </w:t>
      </w:r>
    </w:p>
    <w:p w14:paraId="52506614" w14:textId="77777777" w:rsidR="00DD4EF1" w:rsidRDefault="00DD4EF1" w:rsidP="00C0662C">
      <w:pPr>
        <w:rPr>
          <w:rFonts w:ascii="Arial" w:hAnsi="Arial" w:cs="Arial"/>
          <w:sz w:val="22"/>
          <w:szCs w:val="22"/>
        </w:rPr>
      </w:pPr>
    </w:p>
    <w:p w14:paraId="1C3A46BC" w14:textId="51ECD572" w:rsidR="00AF7123" w:rsidRPr="00DD4EF1" w:rsidRDefault="00EF6CE3" w:rsidP="00C0662C">
      <w:pPr>
        <w:rPr>
          <w:rFonts w:ascii="Arial" w:hAnsi="Arial" w:cs="Arial"/>
          <w:i/>
          <w:sz w:val="22"/>
          <w:szCs w:val="22"/>
        </w:rPr>
      </w:pPr>
      <w:r w:rsidRPr="00DD4EF1">
        <w:rPr>
          <w:rFonts w:ascii="Arial" w:hAnsi="Arial" w:cs="Arial"/>
          <w:i/>
          <w:sz w:val="22"/>
          <w:szCs w:val="22"/>
        </w:rPr>
        <w:t>The Thai Elephant Or</w:t>
      </w:r>
      <w:r w:rsidR="00AF7123" w:rsidRPr="00DD4EF1">
        <w:rPr>
          <w:rFonts w:ascii="Arial" w:hAnsi="Arial" w:cs="Arial"/>
          <w:i/>
          <w:sz w:val="22"/>
          <w:szCs w:val="22"/>
        </w:rPr>
        <w:t xml:space="preserve">chestra, conducted by Richard Lair, had a command performance for HM Queen Sirikit of Thailand. The concert was a collaboration with the 60-strong concert band of Galayani School. The warmly received performance started with the elephants on their own; subsequently, the children’s orchestra came in, selected elephants jammed along with it to then segue into elephants only. Most of the music was Thai but there were two western songs, </w:t>
      </w:r>
      <w:r w:rsidR="00AF7123" w:rsidRPr="00DD4EF1">
        <w:rPr>
          <w:rFonts w:ascii="Arial" w:hAnsi="Arial" w:cs="Arial"/>
          <w:sz w:val="22"/>
          <w:szCs w:val="22"/>
        </w:rPr>
        <w:t>I Did It My Way</w:t>
      </w:r>
      <w:r w:rsidR="00AF7123" w:rsidRPr="00DD4EF1">
        <w:rPr>
          <w:rFonts w:ascii="Arial" w:hAnsi="Arial" w:cs="Arial"/>
          <w:i/>
          <w:sz w:val="22"/>
          <w:szCs w:val="22"/>
        </w:rPr>
        <w:t xml:space="preserve"> (a favorite of Her Majesty) and </w:t>
      </w:r>
      <w:r w:rsidR="00AF7123" w:rsidRPr="00DD4EF1">
        <w:rPr>
          <w:rFonts w:ascii="Arial" w:hAnsi="Arial" w:cs="Arial"/>
          <w:sz w:val="22"/>
          <w:szCs w:val="22"/>
        </w:rPr>
        <w:t>Oh Danny Boy</w:t>
      </w:r>
      <w:r w:rsidR="00AF7123" w:rsidRPr="00DD4EF1">
        <w:rPr>
          <w:rFonts w:ascii="Arial" w:hAnsi="Arial" w:cs="Arial"/>
          <w:i/>
          <w:sz w:val="22"/>
          <w:szCs w:val="22"/>
        </w:rPr>
        <w:t>.</w:t>
      </w:r>
    </w:p>
    <w:p w14:paraId="39BB4A8C" w14:textId="77777777" w:rsidR="00C0662C" w:rsidRPr="00515F11" w:rsidRDefault="00C0662C" w:rsidP="00C0662C">
      <w:pPr>
        <w:rPr>
          <w:rFonts w:ascii="Arial" w:hAnsi="Arial" w:cs="Arial"/>
          <w:sz w:val="22"/>
          <w:szCs w:val="22"/>
        </w:rPr>
      </w:pPr>
    </w:p>
    <w:p w14:paraId="4E4E2C0D" w14:textId="6EC251EE" w:rsidR="0020326E" w:rsidRDefault="0020326E" w:rsidP="00C0662C">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2B2AEB" w14:paraId="50667F2A" w14:textId="77777777" w:rsidTr="002B2AEB">
        <w:tc>
          <w:tcPr>
            <w:tcW w:w="8630" w:type="dxa"/>
          </w:tcPr>
          <w:p w14:paraId="2BFE288D" w14:textId="07295537" w:rsidR="002B2AEB" w:rsidRDefault="002B2AEB" w:rsidP="00C0662C">
            <w:pPr>
              <w:rPr>
                <w:rFonts w:ascii="Arial" w:hAnsi="Arial" w:cs="Arial"/>
                <w:sz w:val="22"/>
                <w:szCs w:val="22"/>
              </w:rPr>
            </w:pPr>
            <w:r w:rsidRPr="004667FE">
              <w:rPr>
                <w:noProof/>
              </w:rPr>
              <w:lastRenderedPageBreak/>
              <w:drawing>
                <wp:inline distT="0" distB="0" distL="0" distR="0" wp14:anchorId="57B6C21F" wp14:editId="1942005F">
                  <wp:extent cx="5486400" cy="4111625"/>
                  <wp:effectExtent l="0" t="0" r="0" b="3175"/>
                  <wp:docPr id="37" name="Picture 4" descr="ORC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RCH21.jpg"/>
                          <pic:cNvPicPr>
                            <a:picLocks noChangeAspect="1"/>
                          </pic:cNvPicPr>
                        </pic:nvPicPr>
                        <pic:blipFill>
                          <a:blip r:embed="rId32"/>
                          <a:stretch>
                            <a:fillRect/>
                          </a:stretch>
                        </pic:blipFill>
                        <pic:spPr>
                          <a:xfrm>
                            <a:off x="0" y="0"/>
                            <a:ext cx="5486400" cy="4111625"/>
                          </a:xfrm>
                          <a:prstGeom prst="rect">
                            <a:avLst/>
                          </a:prstGeom>
                        </pic:spPr>
                      </pic:pic>
                    </a:graphicData>
                  </a:graphic>
                </wp:inline>
              </w:drawing>
            </w:r>
          </w:p>
        </w:tc>
      </w:tr>
    </w:tbl>
    <w:p w14:paraId="2FCDFB57" w14:textId="77777777" w:rsidR="002B2AEB" w:rsidRDefault="002B2AEB" w:rsidP="00C0662C">
      <w:pPr>
        <w:rPr>
          <w:rFonts w:ascii="Arial" w:hAnsi="Arial" w:cs="Arial"/>
          <w:sz w:val="22"/>
          <w:szCs w:val="22"/>
        </w:rPr>
      </w:pPr>
    </w:p>
    <w:tbl>
      <w:tblPr>
        <w:tblStyle w:val="TableGrid"/>
        <w:tblW w:w="0" w:type="auto"/>
        <w:tblLook w:val="04A0" w:firstRow="1" w:lastRow="0" w:firstColumn="1" w:lastColumn="0" w:noHBand="0" w:noVBand="1"/>
      </w:tblPr>
      <w:tblGrid>
        <w:gridCol w:w="8630"/>
      </w:tblGrid>
      <w:tr w:rsidR="00955762" w:rsidRPr="00955762" w14:paraId="2E6C7C3D" w14:textId="77777777" w:rsidTr="00955762">
        <w:tc>
          <w:tcPr>
            <w:tcW w:w="8856" w:type="dxa"/>
          </w:tcPr>
          <w:p w14:paraId="75268AE3" w14:textId="276BCCC7" w:rsidR="007C524B" w:rsidRDefault="007C524B" w:rsidP="00B71E3B">
            <w:pPr>
              <w:pStyle w:val="Heading3"/>
            </w:pPr>
          </w:p>
          <w:p w14:paraId="6D9BBDB7" w14:textId="77777777" w:rsidR="002B2AEB" w:rsidRPr="002B2AEB" w:rsidRDefault="002B2AEB" w:rsidP="002B2AEB"/>
          <w:p w14:paraId="05035026" w14:textId="23C92424" w:rsidR="00555B3B" w:rsidRPr="00555B3B" w:rsidRDefault="00555B3B" w:rsidP="00555B3B">
            <w:r w:rsidRPr="00555B3B">
              <w:rPr>
                <w:noProof/>
              </w:rPr>
              <w:drawing>
                <wp:inline distT="0" distB="0" distL="0" distR="0" wp14:anchorId="767C3AF0" wp14:editId="16EDFC6E">
                  <wp:extent cx="5486400" cy="4111625"/>
                  <wp:effectExtent l="0" t="0" r="0" b="3175"/>
                  <wp:docPr id="51" name="Picture 4" descr="ORC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RCH10.jpg"/>
                          <pic:cNvPicPr>
                            <a:picLocks noChangeAspect="1"/>
                          </pic:cNvPicPr>
                        </pic:nvPicPr>
                        <pic:blipFill>
                          <a:blip r:embed="rId33"/>
                          <a:stretch>
                            <a:fillRect/>
                          </a:stretch>
                        </pic:blipFill>
                        <pic:spPr>
                          <a:xfrm>
                            <a:off x="0" y="0"/>
                            <a:ext cx="5486400" cy="4111625"/>
                          </a:xfrm>
                          <a:prstGeom prst="rect">
                            <a:avLst/>
                          </a:prstGeom>
                        </pic:spPr>
                      </pic:pic>
                    </a:graphicData>
                  </a:graphic>
                </wp:inline>
              </w:drawing>
            </w:r>
          </w:p>
          <w:p w14:paraId="58901B8B" w14:textId="77777777" w:rsidR="007C524B" w:rsidRDefault="007C524B" w:rsidP="00B71E3B">
            <w:pPr>
              <w:pStyle w:val="Heading3"/>
            </w:pPr>
          </w:p>
          <w:p w14:paraId="0926F371" w14:textId="77777777" w:rsidR="007C524B" w:rsidRDefault="007C524B" w:rsidP="00B71E3B">
            <w:pPr>
              <w:pStyle w:val="Heading3"/>
            </w:pPr>
          </w:p>
          <w:p w14:paraId="03084AD9" w14:textId="0D37E26C" w:rsidR="00955762" w:rsidRDefault="00955762" w:rsidP="00B71E3B">
            <w:pPr>
              <w:pStyle w:val="Heading3"/>
            </w:pPr>
            <w:bookmarkStart w:id="90" w:name="_Toc20845462"/>
            <w:r w:rsidRPr="00955762">
              <w:t xml:space="preserve">Figure </w:t>
            </w:r>
            <w:r w:rsidR="00FB1C4B">
              <w:t>11.</w:t>
            </w:r>
            <w:r w:rsidR="00111F66">
              <w:t>3</w:t>
            </w:r>
            <w:r w:rsidR="00FB1C4B">
              <w:t xml:space="preserve"> </w:t>
            </w:r>
            <w:r w:rsidRPr="00955762">
              <w:t>The Thai Elephant Orchestra</w:t>
            </w:r>
            <w:bookmarkEnd w:id="90"/>
          </w:p>
          <w:p w14:paraId="3A1E2DC3" w14:textId="77777777" w:rsidR="002B2AEB" w:rsidRDefault="002B2AEB" w:rsidP="002B2AEB"/>
          <w:p w14:paraId="32CE713A" w14:textId="7FA57667" w:rsidR="002B2AEB" w:rsidRPr="0021643B" w:rsidRDefault="002B2AEB" w:rsidP="002B2AEB">
            <w:r w:rsidRPr="0021643B">
              <w:t>Members of the Thai Elephant Orchestra on renaat</w:t>
            </w:r>
            <w:r>
              <w:t>s</w:t>
            </w:r>
            <w:r w:rsidRPr="0021643B">
              <w:t xml:space="preserve"> in a recording and on the standing percussion section with a Thai temple gong, a gong made from an illegal confiscated logging saw blade, and a set of tuned tubular bells. Photos courtesy Millie Young</w:t>
            </w:r>
            <w:r w:rsidR="006B0DD4">
              <w:t xml:space="preserve">, </w:t>
            </w:r>
            <w:r w:rsidR="006B0DD4">
              <w:rPr>
                <w:sz w:val="22"/>
                <w:szCs w:val="22"/>
              </w:rPr>
              <w:t>Mahidol University International College</w:t>
            </w:r>
            <w:r w:rsidRPr="00FD4AC3">
              <w:rPr>
                <w:sz w:val="22"/>
              </w:rPr>
              <w:t>.</w:t>
            </w:r>
          </w:p>
          <w:p w14:paraId="727C87A3" w14:textId="1A6F47B2" w:rsidR="002B2AEB" w:rsidRPr="002B2AEB" w:rsidRDefault="002B2AEB" w:rsidP="002B2AEB"/>
        </w:tc>
      </w:tr>
    </w:tbl>
    <w:p w14:paraId="0B58AEC5" w14:textId="77777777" w:rsidR="00EF6CE3" w:rsidRPr="00515F11" w:rsidRDefault="00EF6CE3" w:rsidP="00C0662C">
      <w:pPr>
        <w:rPr>
          <w:rFonts w:ascii="Arial" w:hAnsi="Arial" w:cs="Arial"/>
          <w:sz w:val="22"/>
          <w:szCs w:val="22"/>
        </w:rPr>
      </w:pPr>
    </w:p>
    <w:p w14:paraId="3B82E290" w14:textId="1EA0367E" w:rsidR="00EF6CE3" w:rsidRPr="00515F11" w:rsidRDefault="00AF7123" w:rsidP="00C0662C">
      <w:pPr>
        <w:rPr>
          <w:rFonts w:ascii="Arial" w:hAnsi="Arial" w:cs="Arial"/>
          <w:sz w:val="22"/>
          <w:szCs w:val="22"/>
        </w:rPr>
      </w:pPr>
      <w:r w:rsidRPr="00515F11">
        <w:rPr>
          <w:rFonts w:ascii="Arial" w:hAnsi="Arial" w:cs="Arial"/>
          <w:sz w:val="22"/>
          <w:szCs w:val="22"/>
        </w:rPr>
        <w:t>I don’t think it’s interesting to teach elephants to play prewritten human melodies. It’s much more interesting to hear how they “choose t</w:t>
      </w:r>
      <w:r w:rsidR="00EF6CE3" w:rsidRPr="00515F11">
        <w:rPr>
          <w:rFonts w:ascii="Arial" w:hAnsi="Arial" w:cs="Arial"/>
          <w:sz w:val="22"/>
          <w:szCs w:val="22"/>
        </w:rPr>
        <w:t>o play”. After teaching the ele</w:t>
      </w:r>
      <w:r w:rsidRPr="00515F11">
        <w:rPr>
          <w:rFonts w:ascii="Arial" w:hAnsi="Arial" w:cs="Arial"/>
          <w:sz w:val="22"/>
          <w:szCs w:val="22"/>
        </w:rPr>
        <w:t>phants to play the instruments and giving so</w:t>
      </w:r>
      <w:r w:rsidR="00EF6CE3" w:rsidRPr="00515F11">
        <w:rPr>
          <w:rFonts w:ascii="Arial" w:hAnsi="Arial" w:cs="Arial"/>
          <w:sz w:val="22"/>
          <w:szCs w:val="22"/>
        </w:rPr>
        <w:t>me indication of how the instru</w:t>
      </w:r>
      <w:r w:rsidRPr="00515F11">
        <w:rPr>
          <w:rFonts w:ascii="Arial" w:hAnsi="Arial" w:cs="Arial"/>
          <w:sz w:val="22"/>
          <w:szCs w:val="22"/>
        </w:rPr>
        <w:t>ment should be played for that piece, Richard or I would cue the elephant and mahout to start and stop. The mahout would encourage his animal by moving his arms in a mime of the elephant’s trunk.</w:t>
      </w:r>
      <w:r w:rsidR="00EF6CE3" w:rsidRPr="00515F11">
        <w:rPr>
          <w:rFonts w:ascii="Arial" w:hAnsi="Arial" w:cs="Arial"/>
          <w:sz w:val="22"/>
          <w:szCs w:val="22"/>
        </w:rPr>
        <w:t xml:space="preserve"> </w:t>
      </w:r>
    </w:p>
    <w:p w14:paraId="095E2AAD" w14:textId="77777777" w:rsidR="00EF6CE3" w:rsidRPr="00515F11" w:rsidRDefault="00EF6CE3" w:rsidP="00C0662C">
      <w:pPr>
        <w:rPr>
          <w:rFonts w:ascii="Arial" w:hAnsi="Arial" w:cs="Arial"/>
          <w:sz w:val="22"/>
          <w:szCs w:val="22"/>
        </w:rPr>
      </w:pPr>
    </w:p>
    <w:p w14:paraId="222AC78D" w14:textId="793B3EB3" w:rsidR="00EF6CE3" w:rsidRPr="00515F11" w:rsidRDefault="00AF7123" w:rsidP="00C0662C">
      <w:pPr>
        <w:rPr>
          <w:rFonts w:ascii="Arial" w:hAnsi="Arial" w:cs="Arial"/>
          <w:sz w:val="22"/>
          <w:szCs w:val="22"/>
        </w:rPr>
      </w:pPr>
      <w:r w:rsidRPr="00515F11">
        <w:rPr>
          <w:rFonts w:ascii="Arial" w:hAnsi="Arial" w:cs="Arial"/>
          <w:sz w:val="22"/>
          <w:szCs w:val="22"/>
        </w:rPr>
        <w:t xml:space="preserve">Except for </w:t>
      </w:r>
      <w:r w:rsidRPr="00515F11">
        <w:rPr>
          <w:rFonts w:ascii="Arial" w:hAnsi="Arial" w:cs="Arial"/>
          <w:i/>
          <w:sz w:val="22"/>
          <w:szCs w:val="22"/>
        </w:rPr>
        <w:t>Chang Chang Chang</w:t>
      </w:r>
      <w:r w:rsidRPr="00515F11">
        <w:rPr>
          <w:rFonts w:ascii="Arial" w:hAnsi="Arial" w:cs="Arial"/>
          <w:sz w:val="22"/>
          <w:szCs w:val="22"/>
        </w:rPr>
        <w:t>, a thi</w:t>
      </w:r>
      <w:r w:rsidR="00EF6CE3" w:rsidRPr="00515F11">
        <w:rPr>
          <w:rFonts w:ascii="Arial" w:hAnsi="Arial" w:cs="Arial"/>
          <w:sz w:val="22"/>
          <w:szCs w:val="22"/>
        </w:rPr>
        <w:t>rty-two note melody that the ma</w:t>
      </w:r>
      <w:r w:rsidRPr="00515F11">
        <w:rPr>
          <w:rFonts w:ascii="Arial" w:hAnsi="Arial" w:cs="Arial"/>
          <w:sz w:val="22"/>
          <w:szCs w:val="22"/>
        </w:rPr>
        <w:t>houts on their own taught the elephants to perform on the angalung, the notes and rhythms of the pieces are chosen compl</w:t>
      </w:r>
      <w:r w:rsidR="00EF6CE3" w:rsidRPr="00515F11">
        <w:rPr>
          <w:rFonts w:ascii="Arial" w:hAnsi="Arial" w:cs="Arial"/>
          <w:sz w:val="22"/>
          <w:szCs w:val="22"/>
        </w:rPr>
        <w:t>etely by the elephants. One sur</w:t>
      </w:r>
      <w:r w:rsidRPr="00515F11">
        <w:rPr>
          <w:rFonts w:ascii="Arial" w:hAnsi="Arial" w:cs="Arial"/>
          <w:sz w:val="22"/>
          <w:szCs w:val="22"/>
        </w:rPr>
        <w:t xml:space="preserve">prise is that they play variously in duple meter (straight eighth notes), triple meter (alternating quarter and eighth notes), and a </w:t>
      </w:r>
      <w:r w:rsidRPr="00515F11">
        <w:rPr>
          <w:rFonts w:ascii="Arial" w:hAnsi="Arial" w:cs="Arial"/>
          <w:sz w:val="22"/>
          <w:szCs w:val="22"/>
        </w:rPr>
        <w:lastRenderedPageBreak/>
        <w:t xml:space="preserve">dotted rhythm (dotted eighth and sixteenth). Sometimes they found motifs for a particular piece and repeated them. I cannot say why they made these choices. </w:t>
      </w:r>
    </w:p>
    <w:p w14:paraId="4ACD5E45" w14:textId="77777777" w:rsidR="00AF7123" w:rsidRPr="00515F11" w:rsidRDefault="00AF7123" w:rsidP="00C0662C">
      <w:pPr>
        <w:rPr>
          <w:rFonts w:ascii="Arial" w:hAnsi="Arial" w:cs="Arial"/>
          <w:sz w:val="22"/>
          <w:szCs w:val="22"/>
        </w:rPr>
      </w:pPr>
    </w:p>
    <w:p w14:paraId="533AF7C2" w14:textId="1C9D2762" w:rsidR="00EF6CE3" w:rsidRPr="00515F11" w:rsidRDefault="00AF7123" w:rsidP="00C0662C">
      <w:pPr>
        <w:rPr>
          <w:rFonts w:ascii="Arial" w:hAnsi="Arial" w:cs="Arial"/>
          <w:sz w:val="22"/>
          <w:szCs w:val="22"/>
        </w:rPr>
      </w:pPr>
      <w:r w:rsidRPr="00515F11">
        <w:rPr>
          <w:rFonts w:ascii="Arial" w:hAnsi="Arial" w:cs="Arial"/>
          <w:sz w:val="22"/>
          <w:szCs w:val="22"/>
        </w:rPr>
        <w:t>On returning to the USA, many people</w:t>
      </w:r>
      <w:r w:rsidR="00EF6CE3" w:rsidRPr="00515F11">
        <w:rPr>
          <w:rFonts w:ascii="Arial" w:hAnsi="Arial" w:cs="Arial"/>
          <w:sz w:val="22"/>
          <w:szCs w:val="22"/>
        </w:rPr>
        <w:t xml:space="preserve"> asked me: is this music? I pro</w:t>
      </w:r>
      <w:r w:rsidRPr="00515F11">
        <w:rPr>
          <w:rFonts w:ascii="Arial" w:hAnsi="Arial" w:cs="Arial"/>
          <w:sz w:val="22"/>
          <w:szCs w:val="22"/>
        </w:rPr>
        <w:t>pose an answer based on the Turing test, which was designed to determine if a computer possesses intelligence. Play the recording for people who don’t know the identity of the performers and ask them if it’s music. They may love it or beg you to stop, but I think they will say “of course it’s music</w:t>
      </w:r>
      <w:r w:rsidR="00F025D3">
        <w:rPr>
          <w:rFonts w:ascii="Arial" w:hAnsi="Arial" w:cs="Arial"/>
          <w:sz w:val="22"/>
          <w:szCs w:val="22"/>
        </w:rPr>
        <w:t>.”</w:t>
      </w:r>
      <w:r w:rsidRPr="00515F11">
        <w:rPr>
          <w:rFonts w:ascii="Arial" w:hAnsi="Arial" w:cs="Arial"/>
          <w:sz w:val="22"/>
          <w:szCs w:val="22"/>
        </w:rPr>
        <w:t xml:space="preserve"> I tried this once with a music critic from the New York Times, who eventually guessed “it’s an Asian group</w:t>
      </w:r>
      <w:r w:rsidR="00F025D3">
        <w:rPr>
          <w:rFonts w:ascii="Arial" w:hAnsi="Arial" w:cs="Arial"/>
          <w:sz w:val="22"/>
          <w:szCs w:val="22"/>
        </w:rPr>
        <w:t>.”</w:t>
      </w:r>
      <w:r w:rsidRPr="00515F11">
        <w:rPr>
          <w:rFonts w:ascii="Arial" w:hAnsi="Arial" w:cs="Arial"/>
          <w:sz w:val="22"/>
          <w:szCs w:val="22"/>
        </w:rPr>
        <w:t xml:space="preserve"> He was initially upset </w:t>
      </w:r>
      <w:r w:rsidR="00EF6CE3" w:rsidRPr="00515F11">
        <w:rPr>
          <w:rFonts w:ascii="Arial" w:hAnsi="Arial" w:cs="Arial"/>
          <w:sz w:val="22"/>
          <w:szCs w:val="22"/>
        </w:rPr>
        <w:t>when I told him who the perform</w:t>
      </w:r>
      <w:r w:rsidRPr="00515F11">
        <w:rPr>
          <w:rFonts w:ascii="Arial" w:hAnsi="Arial" w:cs="Arial"/>
          <w:sz w:val="22"/>
          <w:szCs w:val="22"/>
        </w:rPr>
        <w:t>ers were, but by the next day asked to write about the Orchestra.</w:t>
      </w:r>
    </w:p>
    <w:p w14:paraId="60D3F420" w14:textId="77777777" w:rsidR="00EF6CE3" w:rsidRPr="00515F11" w:rsidRDefault="00EF6CE3" w:rsidP="00C0662C">
      <w:pPr>
        <w:rPr>
          <w:rFonts w:ascii="Arial" w:hAnsi="Arial" w:cs="Arial"/>
          <w:sz w:val="22"/>
          <w:szCs w:val="22"/>
        </w:rPr>
      </w:pPr>
    </w:p>
    <w:p w14:paraId="4712EC36" w14:textId="196D1B8E" w:rsidR="00EF6CE3" w:rsidRPr="00515F11" w:rsidRDefault="00AF7123" w:rsidP="00C0662C">
      <w:pPr>
        <w:rPr>
          <w:rFonts w:ascii="Arial" w:hAnsi="Arial" w:cs="Arial"/>
          <w:sz w:val="22"/>
          <w:szCs w:val="22"/>
        </w:rPr>
      </w:pPr>
      <w:r w:rsidRPr="00515F11">
        <w:rPr>
          <w:rFonts w:ascii="Arial" w:hAnsi="Arial" w:cs="Arial"/>
          <w:sz w:val="22"/>
          <w:szCs w:val="22"/>
        </w:rPr>
        <w:t>I’m also confident that the elephants understand the connection between many of their actions and the sounds they produce. They don’t operate the instruments randomly but aim for where the sound is best. You can watch this process occur over time on the renaats. The elephants can easily keep a fairly</w:t>
      </w:r>
      <w:r w:rsidR="00DD4EF1">
        <w:rPr>
          <w:rFonts w:ascii="Arial" w:hAnsi="Arial" w:cs="Arial"/>
          <w:sz w:val="22"/>
          <w:szCs w:val="22"/>
        </w:rPr>
        <w:t xml:space="preserve"> steady beat on numerous instru</w:t>
      </w:r>
      <w:r w:rsidRPr="00515F11">
        <w:rPr>
          <w:rFonts w:ascii="Arial" w:hAnsi="Arial" w:cs="Arial"/>
          <w:sz w:val="22"/>
          <w:szCs w:val="22"/>
        </w:rPr>
        <w:t xml:space="preserve">ments, and in the case of Luk Kop </w:t>
      </w:r>
      <w:r w:rsidR="00EF6CE3" w:rsidRPr="00515F11">
        <w:rPr>
          <w:rFonts w:ascii="Arial" w:hAnsi="Arial" w:cs="Arial"/>
          <w:sz w:val="22"/>
          <w:szCs w:val="22"/>
        </w:rPr>
        <w:t xml:space="preserve">(“Tadpole”) </w:t>
      </w:r>
      <w:r w:rsidRPr="00515F11">
        <w:rPr>
          <w:rFonts w:ascii="Arial" w:hAnsi="Arial" w:cs="Arial"/>
          <w:sz w:val="22"/>
          <w:szCs w:val="22"/>
        </w:rPr>
        <w:t xml:space="preserve">can alternate between several drums. </w:t>
      </w:r>
      <w:r w:rsidR="00DD4EF1">
        <w:rPr>
          <w:rFonts w:ascii="Arial" w:hAnsi="Arial" w:cs="Arial"/>
          <w:sz w:val="22"/>
          <w:szCs w:val="22"/>
        </w:rPr>
        <w:t>Long before</w:t>
      </w:r>
      <w:r w:rsidRPr="00515F11">
        <w:rPr>
          <w:rFonts w:ascii="Arial" w:hAnsi="Arial" w:cs="Arial"/>
          <w:sz w:val="22"/>
          <w:szCs w:val="22"/>
        </w:rPr>
        <w:t>, Richard</w:t>
      </w:r>
      <w:r w:rsidR="00DD4EF1">
        <w:rPr>
          <w:rFonts w:ascii="Arial" w:hAnsi="Arial" w:cs="Arial"/>
          <w:sz w:val="22"/>
          <w:szCs w:val="22"/>
        </w:rPr>
        <w:t xml:space="preserve"> had</w:t>
      </w:r>
      <w:r w:rsidRPr="00515F11">
        <w:rPr>
          <w:rFonts w:ascii="Arial" w:hAnsi="Arial" w:cs="Arial"/>
          <w:sz w:val="22"/>
          <w:szCs w:val="22"/>
        </w:rPr>
        <w:t xml:space="preserve"> trained </w:t>
      </w:r>
      <w:r w:rsidR="00EF6CE3" w:rsidRPr="00515F11">
        <w:rPr>
          <w:rFonts w:ascii="Arial" w:hAnsi="Arial" w:cs="Arial"/>
          <w:sz w:val="22"/>
          <w:szCs w:val="22"/>
        </w:rPr>
        <w:t>Luk Kop</w:t>
      </w:r>
      <w:r w:rsidRPr="00515F11">
        <w:rPr>
          <w:rFonts w:ascii="Arial" w:hAnsi="Arial" w:cs="Arial"/>
          <w:sz w:val="22"/>
          <w:szCs w:val="22"/>
        </w:rPr>
        <w:t xml:space="preserve"> to be the elephant in a Disney movie, </w:t>
      </w:r>
      <w:r w:rsidRPr="00515F11">
        <w:rPr>
          <w:rFonts w:ascii="Arial" w:hAnsi="Arial" w:cs="Arial"/>
          <w:i/>
          <w:sz w:val="22"/>
          <w:szCs w:val="22"/>
        </w:rPr>
        <w:t>Operation Dumbo Drop</w:t>
      </w:r>
      <w:r w:rsidR="00EF6CE3" w:rsidRPr="00515F11">
        <w:rPr>
          <w:rFonts w:ascii="Arial" w:hAnsi="Arial" w:cs="Arial"/>
          <w:sz w:val="22"/>
          <w:szCs w:val="22"/>
        </w:rPr>
        <w:t>. He can be a very sweet el</w:t>
      </w:r>
      <w:r w:rsidRPr="00515F11">
        <w:rPr>
          <w:rFonts w:ascii="Arial" w:hAnsi="Arial" w:cs="Arial"/>
          <w:sz w:val="22"/>
          <w:szCs w:val="22"/>
        </w:rPr>
        <w:t>ephant who loves to be fed candy and have his tongue petted, but over the past few years as an enormous adult, he is sometimes very dangerous – but only to humans, never to other elephants and never to his chief mahout. He has, however, chased other people through the forest. So Luk Kop has been retired from the orchestra and all other forms of activity where he might encounter tourists. Still, he was our most avid and talented drummer.</w:t>
      </w:r>
    </w:p>
    <w:p w14:paraId="6618E460" w14:textId="77777777" w:rsidR="00EF6CE3" w:rsidRPr="00515F11" w:rsidRDefault="00EF6CE3" w:rsidP="00C0662C">
      <w:pPr>
        <w:rPr>
          <w:rFonts w:ascii="Arial" w:hAnsi="Arial" w:cs="Arial"/>
          <w:sz w:val="22"/>
          <w:szCs w:val="22"/>
        </w:rPr>
      </w:pPr>
    </w:p>
    <w:p w14:paraId="3C703421" w14:textId="20C24911" w:rsidR="00EF6CE3" w:rsidRPr="00515F11" w:rsidRDefault="00AF7123" w:rsidP="00C0662C">
      <w:pPr>
        <w:rPr>
          <w:rFonts w:ascii="Arial" w:hAnsi="Arial" w:cs="Arial"/>
          <w:sz w:val="22"/>
          <w:szCs w:val="22"/>
        </w:rPr>
      </w:pPr>
      <w:r w:rsidRPr="00515F11">
        <w:rPr>
          <w:rFonts w:ascii="Arial" w:hAnsi="Arial" w:cs="Arial"/>
          <w:sz w:val="22"/>
          <w:szCs w:val="22"/>
        </w:rPr>
        <w:t xml:space="preserve">I suspect that at least some of the elephants enjoy playing instruments that are well tuned and have a pleasant resonance. </w:t>
      </w:r>
      <w:r w:rsidR="00B22662">
        <w:rPr>
          <w:rFonts w:ascii="Arial" w:hAnsi="Arial" w:cs="Arial"/>
          <w:sz w:val="22"/>
          <w:szCs w:val="22"/>
        </w:rPr>
        <w:t>As menti</w:t>
      </w:r>
      <w:r w:rsidR="005B03B7">
        <w:rPr>
          <w:rFonts w:ascii="Arial" w:hAnsi="Arial" w:cs="Arial"/>
          <w:sz w:val="22"/>
          <w:szCs w:val="22"/>
        </w:rPr>
        <w:t>o</w:t>
      </w:r>
      <w:r w:rsidR="00B22662">
        <w:rPr>
          <w:rFonts w:ascii="Arial" w:hAnsi="Arial" w:cs="Arial"/>
          <w:sz w:val="22"/>
          <w:szCs w:val="22"/>
        </w:rPr>
        <w:t>ned,</w:t>
      </w:r>
      <w:r w:rsidRPr="00515F11">
        <w:rPr>
          <w:rFonts w:ascii="Arial" w:hAnsi="Arial" w:cs="Arial"/>
          <w:sz w:val="22"/>
          <w:szCs w:val="22"/>
        </w:rPr>
        <w:t xml:space="preserve"> elephants learn</w:t>
      </w:r>
      <w:r w:rsidR="00B22662">
        <w:rPr>
          <w:rFonts w:ascii="Arial" w:hAnsi="Arial" w:cs="Arial"/>
          <w:sz w:val="22"/>
          <w:szCs w:val="22"/>
        </w:rPr>
        <w:t xml:space="preserve"> on their own</w:t>
      </w:r>
      <w:r w:rsidRPr="00515F11">
        <w:rPr>
          <w:rFonts w:ascii="Arial" w:hAnsi="Arial" w:cs="Arial"/>
          <w:sz w:val="22"/>
          <w:szCs w:val="22"/>
        </w:rPr>
        <w:t xml:space="preserve"> to hit renaat bars on their sweet spot, where a more resonant tone is produced, rather than near the nodes, which produces a sharp percussiv</w:t>
      </w:r>
      <w:r w:rsidR="00EF6CE3" w:rsidRPr="00515F11">
        <w:rPr>
          <w:rFonts w:ascii="Arial" w:hAnsi="Arial" w:cs="Arial"/>
          <w:sz w:val="22"/>
          <w:szCs w:val="22"/>
        </w:rPr>
        <w:t>e clank. On a re</w:t>
      </w:r>
      <w:r w:rsidRPr="00515F11">
        <w:rPr>
          <w:rFonts w:ascii="Arial" w:hAnsi="Arial" w:cs="Arial"/>
          <w:sz w:val="22"/>
          <w:szCs w:val="22"/>
        </w:rPr>
        <w:t xml:space="preserve">naat, I planted a dissonant note to see what would happen, and </w:t>
      </w:r>
      <w:r w:rsidR="00EF6CE3" w:rsidRPr="00515F11">
        <w:rPr>
          <w:rFonts w:ascii="Arial" w:hAnsi="Arial" w:cs="Arial"/>
          <w:sz w:val="22"/>
          <w:szCs w:val="22"/>
        </w:rPr>
        <w:t xml:space="preserve">the filmmaker </w:t>
      </w:r>
      <w:r w:rsidRPr="00515F11">
        <w:rPr>
          <w:rFonts w:ascii="Arial" w:hAnsi="Arial" w:cs="Arial"/>
          <w:sz w:val="22"/>
          <w:szCs w:val="22"/>
        </w:rPr>
        <w:t xml:space="preserve">Kurt </w:t>
      </w:r>
      <w:r w:rsidR="00EF6CE3" w:rsidRPr="00515F11">
        <w:rPr>
          <w:rFonts w:ascii="Arial" w:hAnsi="Arial" w:cs="Arial"/>
          <w:sz w:val="22"/>
          <w:szCs w:val="22"/>
        </w:rPr>
        <w:t xml:space="preserve">Ossenfort </w:t>
      </w:r>
      <w:r w:rsidRPr="00515F11">
        <w:rPr>
          <w:rFonts w:ascii="Arial" w:hAnsi="Arial" w:cs="Arial"/>
          <w:sz w:val="22"/>
          <w:szCs w:val="22"/>
        </w:rPr>
        <w:t>recorded Pratidah playing on videotape. For the first several minutes, she avoided the note, but later would not stop playing it. Perhaps like a punk rocker or early 20th century composer, Pratidah had discovered a pleasant dissonance. At any rate, she certainly outsmarted my test design.</w:t>
      </w:r>
    </w:p>
    <w:p w14:paraId="4F2398F9" w14:textId="77777777" w:rsidR="00581CDE" w:rsidRPr="00515F11" w:rsidRDefault="00581CDE" w:rsidP="00C0662C">
      <w:pPr>
        <w:rPr>
          <w:rFonts w:ascii="Arial" w:hAnsi="Arial" w:cs="Arial"/>
          <w:sz w:val="22"/>
          <w:szCs w:val="22"/>
        </w:rPr>
      </w:pPr>
    </w:p>
    <w:p w14:paraId="4B734883" w14:textId="242C2052" w:rsidR="00AF7123" w:rsidRPr="00515F11" w:rsidRDefault="00AF7123" w:rsidP="00C0662C">
      <w:pPr>
        <w:rPr>
          <w:rFonts w:ascii="Arial" w:hAnsi="Arial" w:cs="Arial"/>
          <w:sz w:val="22"/>
          <w:szCs w:val="22"/>
        </w:rPr>
      </w:pPr>
      <w:r w:rsidRPr="00515F11">
        <w:rPr>
          <w:rFonts w:ascii="Arial" w:hAnsi="Arial" w:cs="Arial"/>
          <w:sz w:val="22"/>
          <w:szCs w:val="22"/>
        </w:rPr>
        <w:t xml:space="preserve">On </w:t>
      </w:r>
      <w:r w:rsidR="00EF6CE3" w:rsidRPr="00515F11">
        <w:rPr>
          <w:rFonts w:ascii="Arial" w:hAnsi="Arial" w:cs="Arial"/>
          <w:sz w:val="22"/>
          <w:szCs w:val="22"/>
        </w:rPr>
        <w:t>one</w:t>
      </w:r>
      <w:r w:rsidRPr="00515F11">
        <w:rPr>
          <w:rFonts w:ascii="Arial" w:hAnsi="Arial" w:cs="Arial"/>
          <w:sz w:val="22"/>
          <w:szCs w:val="22"/>
        </w:rPr>
        <w:t xml:space="preserve"> trip, I was accompanied by Aniruddah Patel, a neuroscientist </w:t>
      </w:r>
      <w:r w:rsidR="00DD4EF1">
        <w:rPr>
          <w:rFonts w:ascii="Arial" w:hAnsi="Arial" w:cs="Arial"/>
          <w:sz w:val="22"/>
          <w:szCs w:val="22"/>
        </w:rPr>
        <w:t xml:space="preserve">at Tufts </w:t>
      </w:r>
      <w:r w:rsidRPr="00515F11">
        <w:rPr>
          <w:rFonts w:ascii="Arial" w:hAnsi="Arial" w:cs="Arial"/>
          <w:sz w:val="22"/>
          <w:szCs w:val="22"/>
        </w:rPr>
        <w:t xml:space="preserve">who </w:t>
      </w:r>
      <w:r w:rsidR="00EF6CE3" w:rsidRPr="00515F11">
        <w:rPr>
          <w:rFonts w:ascii="Arial" w:hAnsi="Arial" w:cs="Arial"/>
          <w:sz w:val="22"/>
          <w:szCs w:val="22"/>
        </w:rPr>
        <w:t>specializes</w:t>
      </w:r>
      <w:r w:rsidRPr="00515F11">
        <w:rPr>
          <w:rFonts w:ascii="Arial" w:hAnsi="Arial" w:cs="Arial"/>
          <w:sz w:val="22"/>
          <w:szCs w:val="22"/>
        </w:rPr>
        <w:t xml:space="preserve"> in animal musicality. </w:t>
      </w:r>
      <w:r w:rsidR="00B22662" w:rsidRPr="00515F11">
        <w:rPr>
          <w:rFonts w:ascii="Arial" w:hAnsi="Arial" w:cs="Arial"/>
          <w:sz w:val="22"/>
          <w:szCs w:val="22"/>
        </w:rPr>
        <w:t xml:space="preserve">Aniruddah </w:t>
      </w:r>
      <w:r w:rsidR="00EF6CE3" w:rsidRPr="00515F11">
        <w:rPr>
          <w:rFonts w:ascii="Arial" w:hAnsi="Arial" w:cs="Arial"/>
          <w:sz w:val="22"/>
          <w:szCs w:val="22"/>
        </w:rPr>
        <w:t>felt that</w:t>
      </w:r>
      <w:r w:rsidRPr="00515F11">
        <w:rPr>
          <w:rFonts w:ascii="Arial" w:hAnsi="Arial" w:cs="Arial"/>
          <w:sz w:val="22"/>
          <w:szCs w:val="22"/>
        </w:rPr>
        <w:t xml:space="preserve"> while the elephants can actually keep a steadier beat than most humans on the drums, they may not play in</w:t>
      </w:r>
      <w:r w:rsidR="00EF6CE3" w:rsidRPr="00515F11">
        <w:rPr>
          <w:rFonts w:ascii="Arial" w:hAnsi="Arial" w:cs="Arial"/>
          <w:sz w:val="22"/>
          <w:szCs w:val="22"/>
        </w:rPr>
        <w:t xml:space="preserve"> synchrony at all. I am not con</w:t>
      </w:r>
      <w:r w:rsidRPr="00515F11">
        <w:rPr>
          <w:rFonts w:ascii="Arial" w:hAnsi="Arial" w:cs="Arial"/>
          <w:sz w:val="22"/>
          <w:szCs w:val="22"/>
        </w:rPr>
        <w:t>vinced, however, as it appears that the elephants often play in off</w:t>
      </w:r>
      <w:r w:rsidR="005B03B7">
        <w:rPr>
          <w:rFonts w:ascii="Arial" w:hAnsi="Arial" w:cs="Arial"/>
          <w:sz w:val="22"/>
          <w:szCs w:val="22"/>
        </w:rPr>
        <w:t>-</w:t>
      </w:r>
      <w:r w:rsidRPr="00515F11">
        <w:rPr>
          <w:rFonts w:ascii="Arial" w:hAnsi="Arial" w:cs="Arial"/>
          <w:sz w:val="22"/>
          <w:szCs w:val="22"/>
        </w:rPr>
        <w:t>beat and triplet rhythms with each other, which would be counted as “out of synch</w:t>
      </w:r>
      <w:r w:rsidR="000B5905">
        <w:rPr>
          <w:rFonts w:ascii="Arial" w:hAnsi="Arial" w:cs="Arial"/>
          <w:sz w:val="22"/>
          <w:szCs w:val="22"/>
        </w:rPr>
        <w:t>”.</w:t>
      </w:r>
      <w:r w:rsidRPr="00515F11">
        <w:rPr>
          <w:rFonts w:ascii="Arial" w:hAnsi="Arial" w:cs="Arial"/>
          <w:sz w:val="22"/>
          <w:szCs w:val="22"/>
        </w:rPr>
        <w:t xml:space="preserve"> As with Pratidah’s dissonance, we may simply not have designed the right test or analysis for such smart animals. </w:t>
      </w:r>
    </w:p>
    <w:p w14:paraId="78CA65E6" w14:textId="77777777" w:rsidR="00373E4D" w:rsidRPr="00515F11" w:rsidRDefault="00373E4D" w:rsidP="00C0662C">
      <w:pPr>
        <w:rPr>
          <w:rFonts w:ascii="Arial" w:hAnsi="Arial" w:cs="Arial"/>
          <w:sz w:val="22"/>
          <w:szCs w:val="22"/>
        </w:rPr>
      </w:pPr>
    </w:p>
    <w:p w14:paraId="2B7E3FD1" w14:textId="77777777" w:rsidR="00B22662" w:rsidRDefault="00373E4D" w:rsidP="00373E4D">
      <w:pPr>
        <w:rPr>
          <w:rFonts w:ascii="Arial" w:hAnsi="Arial" w:cs="Arial"/>
          <w:sz w:val="22"/>
          <w:szCs w:val="22"/>
        </w:rPr>
      </w:pPr>
      <w:r w:rsidRPr="00515F11">
        <w:rPr>
          <w:rFonts w:ascii="Arial" w:hAnsi="Arial" w:cs="Arial"/>
          <w:sz w:val="22"/>
          <w:szCs w:val="22"/>
        </w:rPr>
        <w:t xml:space="preserve">I have seen a few instances when an elephant will walk over to an instrument spontaneously and play it for a few seconds, and Richard and the mahouts tell me this is fairly common. I suspect that this is when the elephants are bored. I have not seen two elephants spontaneously perform together. The urging by the mahouts can range from a single word to ongoing ear tugs for every movement. Some elephants, primarily Poong and Pratidah, can walk over to a renaat and play a solo with no urging during the appropriate time during the daily logging show and with no mahout near them, and know when to begin and end a solo. </w:t>
      </w:r>
    </w:p>
    <w:p w14:paraId="60F17CB3" w14:textId="77777777" w:rsidR="00B22662" w:rsidRDefault="00B22662" w:rsidP="00373E4D">
      <w:pPr>
        <w:rPr>
          <w:rFonts w:ascii="Arial" w:hAnsi="Arial" w:cs="Arial"/>
          <w:sz w:val="22"/>
          <w:szCs w:val="22"/>
        </w:rPr>
      </w:pPr>
    </w:p>
    <w:p w14:paraId="4AC3544F" w14:textId="77777777" w:rsidR="00B22662" w:rsidRDefault="00B22662" w:rsidP="00B22662">
      <w:pPr>
        <w:rPr>
          <w:rFonts w:ascii="Arial" w:hAnsi="Arial" w:cs="Arial"/>
          <w:sz w:val="22"/>
          <w:szCs w:val="22"/>
        </w:rPr>
      </w:pPr>
      <w:r w:rsidRPr="00515F11">
        <w:rPr>
          <w:rFonts w:ascii="Arial" w:hAnsi="Arial" w:cs="Arial"/>
          <w:sz w:val="22"/>
          <w:szCs w:val="22"/>
        </w:rPr>
        <w:lastRenderedPageBreak/>
        <w:t>P</w:t>
      </w:r>
      <w:r>
        <w:rPr>
          <w:rFonts w:ascii="Arial" w:hAnsi="Arial" w:cs="Arial"/>
          <w:sz w:val="22"/>
          <w:szCs w:val="22"/>
        </w:rPr>
        <w:t>r</w:t>
      </w:r>
      <w:r w:rsidRPr="00515F11">
        <w:rPr>
          <w:rFonts w:ascii="Arial" w:hAnsi="Arial" w:cs="Arial"/>
          <w:sz w:val="22"/>
          <w:szCs w:val="22"/>
        </w:rPr>
        <w:t xml:space="preserve">attidah was originally the outstanding renaat player, coming up with beautiful phrases and melodies. Sometimes she would refuse to stop playing her renaat. </w:t>
      </w:r>
      <w:r>
        <w:rPr>
          <w:rFonts w:ascii="Arial" w:hAnsi="Arial" w:cs="Arial"/>
          <w:sz w:val="22"/>
          <w:szCs w:val="22"/>
        </w:rPr>
        <w:t>As with Mei Kot, it is</w:t>
      </w:r>
      <w:r w:rsidRPr="00515F11">
        <w:rPr>
          <w:rFonts w:ascii="Arial" w:hAnsi="Arial" w:cs="Arial"/>
          <w:sz w:val="22"/>
          <w:szCs w:val="22"/>
        </w:rPr>
        <w:t xml:space="preserve"> very hard to get her to stop if she doesn’t want to! </w:t>
      </w:r>
    </w:p>
    <w:p w14:paraId="35050965" w14:textId="77777777" w:rsidR="00B22662" w:rsidRPr="00515F11" w:rsidRDefault="00B22662" w:rsidP="00B22662">
      <w:pPr>
        <w:rPr>
          <w:rFonts w:ascii="Arial" w:hAnsi="Arial" w:cs="Arial"/>
          <w:sz w:val="22"/>
          <w:szCs w:val="22"/>
        </w:rPr>
      </w:pPr>
    </w:p>
    <w:p w14:paraId="25728D77" w14:textId="2792DBE2" w:rsidR="00373E4D" w:rsidRPr="00B22662" w:rsidRDefault="00373E4D" w:rsidP="00373E4D">
      <w:pPr>
        <w:rPr>
          <w:rFonts w:ascii="Arial" w:hAnsi="Arial" w:cs="Arial"/>
          <w:sz w:val="22"/>
          <w:szCs w:val="22"/>
        </w:rPr>
      </w:pPr>
      <w:r w:rsidRPr="00515F11">
        <w:rPr>
          <w:rFonts w:ascii="Arial" w:hAnsi="Arial" w:cs="Arial"/>
          <w:sz w:val="22"/>
          <w:szCs w:val="22"/>
        </w:rPr>
        <w:t>An outstanding example of one of such solo, played without any instruction during the performance albeit with a single edit in the recording studio, is</w:t>
      </w:r>
      <w:r w:rsidR="00B22662">
        <w:rPr>
          <w:rFonts w:ascii="Arial" w:hAnsi="Arial" w:cs="Arial"/>
          <w:sz w:val="22"/>
          <w:szCs w:val="22"/>
        </w:rPr>
        <w:t xml:space="preserve"> from</w:t>
      </w:r>
      <w:r w:rsidRPr="00515F11">
        <w:rPr>
          <w:rFonts w:ascii="Arial" w:hAnsi="Arial" w:cs="Arial"/>
          <w:sz w:val="22"/>
          <w:szCs w:val="22"/>
        </w:rPr>
        <w:t xml:space="preserve"> Poong on the Orchestra’s second CD, </w:t>
      </w:r>
      <w:r w:rsidRPr="00515F11">
        <w:rPr>
          <w:rFonts w:ascii="Arial" w:hAnsi="Arial" w:cs="Arial"/>
          <w:i/>
          <w:sz w:val="22"/>
          <w:szCs w:val="22"/>
        </w:rPr>
        <w:t>Elephonic Rhapsodies</w:t>
      </w:r>
      <w:r w:rsidRPr="00515F11">
        <w:rPr>
          <w:rFonts w:ascii="Arial" w:hAnsi="Arial" w:cs="Arial"/>
          <w:sz w:val="22"/>
          <w:szCs w:val="22"/>
        </w:rPr>
        <w:t>. The sole instruction by humans was to give Poong a stick to initiate the solo, and Poong himself decided when to end the music.</w:t>
      </w:r>
      <w:r w:rsidR="00B22662">
        <w:rPr>
          <w:rFonts w:ascii="Arial" w:hAnsi="Arial" w:cs="Arial"/>
          <w:sz w:val="22"/>
          <w:szCs w:val="22"/>
        </w:rPr>
        <w:t xml:space="preserve"> W</w:t>
      </w:r>
      <w:r w:rsidR="00B22662" w:rsidRPr="00515F11">
        <w:rPr>
          <w:rFonts w:ascii="Arial" w:hAnsi="Arial" w:cs="Arial"/>
          <w:sz w:val="22"/>
          <w:szCs w:val="22"/>
        </w:rPr>
        <w:t>hen he finished, he simply dropped the stick and walked away. It was on a cadence where it sounds to us like the song should end.</w:t>
      </w:r>
      <w:r w:rsidRPr="00515F11">
        <w:rPr>
          <w:rFonts w:ascii="Arial" w:hAnsi="Arial" w:cs="Arial"/>
          <w:sz w:val="22"/>
          <w:szCs w:val="22"/>
        </w:rPr>
        <w:t xml:space="preserve"> The solo has a repeated theme and rhythm, but the extent to which this is random, ergonomic, or intended is guesswork. There is still the remarkable situation where a non-human animal is creating its own beautiful music intentionally on an instrument, whatever the underlying mental processes and extent of understanding. </w:t>
      </w:r>
    </w:p>
    <w:p w14:paraId="07B42816" w14:textId="77777777" w:rsidR="00373E4D" w:rsidRPr="00515F11" w:rsidRDefault="00373E4D" w:rsidP="00C0662C">
      <w:pPr>
        <w:rPr>
          <w:rFonts w:ascii="Arial" w:hAnsi="Arial" w:cs="Arial"/>
          <w:sz w:val="22"/>
          <w:szCs w:val="22"/>
        </w:rPr>
      </w:pPr>
    </w:p>
    <w:p w14:paraId="7FFA8F24" w14:textId="45DEDF74" w:rsidR="00373E4D" w:rsidRPr="00515F11" w:rsidRDefault="000027CC" w:rsidP="00373E4D">
      <w:pPr>
        <w:rPr>
          <w:rFonts w:ascii="Arial" w:hAnsi="Arial" w:cs="Arial"/>
          <w:sz w:val="22"/>
          <w:szCs w:val="22"/>
        </w:rPr>
      </w:pPr>
      <w:r>
        <w:rPr>
          <w:rFonts w:ascii="Arial" w:hAnsi="Arial" w:cs="Arial"/>
          <w:sz w:val="22"/>
          <w:szCs w:val="22"/>
        </w:rPr>
        <w:t>This</w:t>
      </w:r>
      <w:r w:rsidR="00AF7123" w:rsidRPr="00515F11">
        <w:rPr>
          <w:rFonts w:ascii="Arial" w:hAnsi="Arial" w:cs="Arial"/>
          <w:sz w:val="22"/>
          <w:szCs w:val="22"/>
        </w:rPr>
        <w:t xml:space="preserve"> brings us to </w:t>
      </w:r>
      <w:r w:rsidR="008E2B41">
        <w:rPr>
          <w:rFonts w:ascii="Arial" w:hAnsi="Arial" w:cs="Arial"/>
          <w:sz w:val="22"/>
          <w:szCs w:val="22"/>
        </w:rPr>
        <w:t>parting</w:t>
      </w:r>
      <w:r w:rsidR="00AF7123" w:rsidRPr="00515F11">
        <w:rPr>
          <w:rFonts w:ascii="Arial" w:hAnsi="Arial" w:cs="Arial"/>
          <w:sz w:val="22"/>
          <w:szCs w:val="22"/>
        </w:rPr>
        <w:t xml:space="preserve"> troubling thoughts. Some say that it is wrong that non-human animals be trained to perform human-like activities. </w:t>
      </w:r>
      <w:r w:rsidR="00373E4D" w:rsidRPr="00515F11">
        <w:rPr>
          <w:rFonts w:ascii="Arial" w:hAnsi="Arial" w:cs="Arial"/>
          <w:sz w:val="22"/>
          <w:szCs w:val="22"/>
        </w:rPr>
        <w:t xml:space="preserve">One should certainly question the notion of teaching elephants to perform human tasks, whether in warfare, logging, riding, babysitting (!), or art and sport, all of them obviously not a part of their wild behavior. </w:t>
      </w:r>
      <w:r w:rsidR="00AF7123" w:rsidRPr="00515F11">
        <w:rPr>
          <w:rFonts w:ascii="Arial" w:hAnsi="Arial" w:cs="Arial"/>
          <w:sz w:val="22"/>
          <w:szCs w:val="22"/>
        </w:rPr>
        <w:t xml:space="preserve">I agree with this belief at least for those animals that we have not selectively bred – I think domestic horses can love being ridden once they are trained, etc. - but only if a healthy wild behavior is a genuine alternative. </w:t>
      </w:r>
      <w:r w:rsidR="00373E4D" w:rsidRPr="00515F11">
        <w:rPr>
          <w:rFonts w:ascii="Arial" w:hAnsi="Arial" w:cs="Arial"/>
          <w:sz w:val="22"/>
          <w:szCs w:val="22"/>
        </w:rPr>
        <w:t xml:space="preserve"> The Asian elephant has been domesticated and trained for human-like activities for thousands of years, and light work performing for tourists in activities that are enjoyable, like playing in the Orchestra, is preferable to using the elephants as war machines, trucks, and loggers.</w:t>
      </w:r>
    </w:p>
    <w:p w14:paraId="55DA9F6A" w14:textId="77777777" w:rsidR="00373E4D" w:rsidRPr="00515F11" w:rsidRDefault="00373E4D" w:rsidP="00373E4D">
      <w:pPr>
        <w:rPr>
          <w:rFonts w:ascii="Arial" w:hAnsi="Arial" w:cs="Arial"/>
          <w:sz w:val="22"/>
          <w:szCs w:val="22"/>
        </w:rPr>
      </w:pPr>
    </w:p>
    <w:p w14:paraId="44997D30" w14:textId="63B43B10" w:rsidR="00373E4D" w:rsidRPr="00515F11" w:rsidRDefault="00373E4D" w:rsidP="00C0662C">
      <w:pPr>
        <w:rPr>
          <w:rFonts w:ascii="Arial" w:hAnsi="Arial" w:cs="Arial"/>
          <w:sz w:val="22"/>
          <w:szCs w:val="22"/>
        </w:rPr>
      </w:pPr>
      <w:r w:rsidRPr="00515F11">
        <w:rPr>
          <w:rFonts w:ascii="Arial" w:hAnsi="Arial" w:cs="Arial"/>
          <w:sz w:val="22"/>
          <w:szCs w:val="22"/>
        </w:rPr>
        <w:t>I believe, as does Richard Lair, that the optimal situation would be to have large wild spaces for the elephants to live in herds, with a means for us to view them without interfering with them except for situations such as medical intervention – perhaps similar to how Kenya provides well run game parks such as the Masai Mara. But we are certain that this will not occur to any reasonable extent in our lifetimes, and steps must be taken now to help the long-term survival of the species, as well as to support out-of-work elephants and their mahouts who cannot otherwise support themselves. I think it likely that the long-term survival of the Center and like</w:t>
      </w:r>
      <w:r w:rsidR="004202DB">
        <w:rPr>
          <w:rFonts w:ascii="Arial" w:hAnsi="Arial" w:cs="Arial"/>
          <w:sz w:val="22"/>
          <w:szCs w:val="22"/>
        </w:rPr>
        <w:t>-</w:t>
      </w:r>
      <w:r w:rsidRPr="00515F11">
        <w:rPr>
          <w:rFonts w:ascii="Arial" w:hAnsi="Arial" w:cs="Arial"/>
          <w:sz w:val="22"/>
          <w:szCs w:val="22"/>
        </w:rPr>
        <w:t xml:space="preserve">minded camps for elephants may become extremely important for maintaining genetic diversity to avoid diseases that would possibly lead to extinction as both domestic and wild populations dwindle. For far more detail on the sad facts behind this situation, I recommend Richard’s book, </w:t>
      </w:r>
      <w:r w:rsidRPr="003E158B">
        <w:rPr>
          <w:rFonts w:ascii="Arial" w:hAnsi="Arial" w:cs="Arial"/>
          <w:i/>
          <w:iCs/>
          <w:sz w:val="22"/>
          <w:szCs w:val="22"/>
          <w:u w:val="single"/>
        </w:rPr>
        <w:t>Gone Astray</w:t>
      </w:r>
      <w:r w:rsidRPr="00515F11">
        <w:rPr>
          <w:rFonts w:ascii="Arial" w:hAnsi="Arial" w:cs="Arial"/>
          <w:sz w:val="22"/>
          <w:szCs w:val="22"/>
        </w:rPr>
        <w:t xml:space="preserve"> (published by the Food and Agriculture Organization, a division of the United Nations). And to learn about and enjoy the wonderful elephants and their old relationship with our species, consider a visit to the Center and any of the other </w:t>
      </w:r>
      <w:r w:rsidR="008B2954">
        <w:rPr>
          <w:rFonts w:ascii="Arial" w:hAnsi="Arial" w:cs="Arial"/>
          <w:sz w:val="22"/>
          <w:szCs w:val="22"/>
        </w:rPr>
        <w:t>well</w:t>
      </w:r>
      <w:r w:rsidR="00A50D77">
        <w:rPr>
          <w:rFonts w:ascii="Arial" w:hAnsi="Arial" w:cs="Arial"/>
          <w:sz w:val="22"/>
          <w:szCs w:val="22"/>
        </w:rPr>
        <w:t>-</w:t>
      </w:r>
      <w:r w:rsidRPr="00515F11">
        <w:rPr>
          <w:rFonts w:ascii="Arial" w:hAnsi="Arial" w:cs="Arial"/>
          <w:sz w:val="22"/>
          <w:szCs w:val="22"/>
        </w:rPr>
        <w:t xml:space="preserve">run conservation centers in Southeast Asia. </w:t>
      </w:r>
    </w:p>
    <w:p w14:paraId="61B03E78" w14:textId="77777777" w:rsidR="00EF6CE3" w:rsidRPr="00515F11" w:rsidRDefault="00EF6CE3" w:rsidP="00C0662C">
      <w:pPr>
        <w:rPr>
          <w:rFonts w:ascii="Arial" w:hAnsi="Arial" w:cs="Arial"/>
          <w:sz w:val="22"/>
          <w:szCs w:val="22"/>
        </w:rPr>
      </w:pPr>
    </w:p>
    <w:p w14:paraId="770BA954" w14:textId="6AE84480" w:rsidR="00581CDE" w:rsidRPr="00515F11" w:rsidRDefault="00AF7123" w:rsidP="00373E4D">
      <w:pPr>
        <w:rPr>
          <w:rFonts w:ascii="Arial" w:hAnsi="Arial" w:cs="Arial"/>
          <w:sz w:val="22"/>
          <w:szCs w:val="22"/>
        </w:rPr>
      </w:pPr>
      <w:r w:rsidRPr="00515F11">
        <w:rPr>
          <w:rFonts w:ascii="Arial" w:hAnsi="Arial" w:cs="Arial"/>
          <w:sz w:val="22"/>
          <w:szCs w:val="22"/>
        </w:rPr>
        <w:t xml:space="preserve">A further troubling concern from this type of animal training is the temptation to make spurious claims for human-like behavior. For instance, </w:t>
      </w:r>
      <w:r w:rsidR="00581CDE" w:rsidRPr="00515F11">
        <w:rPr>
          <w:rFonts w:ascii="Arial" w:hAnsi="Arial" w:cs="Arial"/>
          <w:sz w:val="22"/>
          <w:szCs w:val="22"/>
        </w:rPr>
        <w:t xml:space="preserve">after Komar and Melamid and Richard Lair introduced elephant painting, some </w:t>
      </w:r>
      <w:r w:rsidRPr="00515F11">
        <w:rPr>
          <w:rFonts w:ascii="Arial" w:hAnsi="Arial" w:cs="Arial"/>
          <w:sz w:val="22"/>
          <w:szCs w:val="22"/>
        </w:rPr>
        <w:t xml:space="preserve">mahouts trained elephants to make figurative paintings, </w:t>
      </w:r>
      <w:r w:rsidR="00373E4D" w:rsidRPr="00515F11">
        <w:rPr>
          <w:rFonts w:ascii="Arial" w:hAnsi="Arial" w:cs="Arial"/>
          <w:sz w:val="22"/>
          <w:szCs w:val="22"/>
        </w:rPr>
        <w:t xml:space="preserve">such as trees and flowers, </w:t>
      </w:r>
      <w:r w:rsidRPr="00515F11">
        <w:rPr>
          <w:rFonts w:ascii="Arial" w:hAnsi="Arial" w:cs="Arial"/>
          <w:sz w:val="22"/>
          <w:szCs w:val="22"/>
        </w:rPr>
        <w:t>w</w:t>
      </w:r>
      <w:r w:rsidR="00581CDE" w:rsidRPr="00515F11">
        <w:rPr>
          <w:rFonts w:ascii="Arial" w:hAnsi="Arial" w:cs="Arial"/>
          <w:sz w:val="22"/>
          <w:szCs w:val="22"/>
        </w:rPr>
        <w:t>ith the im</w:t>
      </w:r>
      <w:r w:rsidRPr="00515F11">
        <w:rPr>
          <w:rFonts w:ascii="Arial" w:hAnsi="Arial" w:cs="Arial"/>
          <w:sz w:val="22"/>
          <w:szCs w:val="22"/>
        </w:rPr>
        <w:t xml:space="preserve">plication by some that the elephants know what they are painting. </w:t>
      </w:r>
      <w:r w:rsidR="00373E4D" w:rsidRPr="00515F11">
        <w:rPr>
          <w:rFonts w:ascii="Arial" w:hAnsi="Arial" w:cs="Arial"/>
          <w:sz w:val="22"/>
          <w:szCs w:val="22"/>
        </w:rPr>
        <w:t xml:space="preserve">The tourists usually don’t realize that this is a “trick” in that the mahout is surreptitiously telling the elephant how to move the brush, often by pressure on a tusk: I have heard, but not yet observed, that some animals have been trained to do this without the mahout touching them. The animal has no notion that it is painting a representative figure. We should guard against these kinds of </w:t>
      </w:r>
      <w:r w:rsidR="00373E4D" w:rsidRPr="00515F11">
        <w:rPr>
          <w:rFonts w:ascii="Arial" w:hAnsi="Arial" w:cs="Arial"/>
          <w:sz w:val="22"/>
          <w:szCs w:val="22"/>
        </w:rPr>
        <w:lastRenderedPageBreak/>
        <w:t xml:space="preserve">misunderstandings is it will lead to people suspecting and dismissing the amazing things that Asian elephants are truly capable of. </w:t>
      </w:r>
    </w:p>
    <w:p w14:paraId="5342F5AA" w14:textId="77777777" w:rsidR="00581CDE" w:rsidRPr="00515F11" w:rsidRDefault="00581CDE" w:rsidP="00C0662C">
      <w:pPr>
        <w:rPr>
          <w:rFonts w:ascii="Arial" w:hAnsi="Arial" w:cs="Arial"/>
          <w:sz w:val="22"/>
          <w:szCs w:val="22"/>
        </w:rPr>
      </w:pPr>
    </w:p>
    <w:p w14:paraId="51AC70DB" w14:textId="7704AB4D" w:rsidR="006E31DB" w:rsidRPr="00515F11" w:rsidRDefault="00581CDE" w:rsidP="006E31DB">
      <w:pPr>
        <w:rPr>
          <w:rFonts w:ascii="Arial" w:hAnsi="Arial" w:cs="Arial"/>
          <w:sz w:val="22"/>
          <w:szCs w:val="22"/>
        </w:rPr>
      </w:pPr>
      <w:r w:rsidRPr="00515F11">
        <w:rPr>
          <w:rFonts w:ascii="Arial" w:hAnsi="Arial" w:cs="Arial"/>
          <w:sz w:val="22"/>
          <w:szCs w:val="22"/>
        </w:rPr>
        <w:t xml:space="preserve">Whatever fantastic abilities humans presume that Asian elephants may have will be less amazing than the genuine abilities we learn from careful observation. </w:t>
      </w:r>
      <w:r w:rsidR="006E31DB" w:rsidRPr="00515F11">
        <w:rPr>
          <w:rFonts w:ascii="Arial" w:hAnsi="Arial" w:cs="Arial"/>
          <w:sz w:val="22"/>
          <w:szCs w:val="22"/>
        </w:rPr>
        <w:t xml:space="preserve">Due to the complexity of the music production, I think that a great deal of experimentation </w:t>
      </w:r>
      <w:r w:rsidR="005B1106">
        <w:rPr>
          <w:rFonts w:ascii="Arial" w:hAnsi="Arial" w:cs="Arial"/>
          <w:sz w:val="22"/>
          <w:szCs w:val="22"/>
        </w:rPr>
        <w:t>would</w:t>
      </w:r>
      <w:r w:rsidR="006E31DB" w:rsidRPr="00515F11">
        <w:rPr>
          <w:rFonts w:ascii="Arial" w:hAnsi="Arial" w:cs="Arial"/>
          <w:sz w:val="22"/>
          <w:szCs w:val="22"/>
        </w:rPr>
        <w:t xml:space="preserve"> be required to discern how elephants experience the music. </w:t>
      </w:r>
    </w:p>
    <w:p w14:paraId="298FFA6B" w14:textId="77777777" w:rsidR="008A5F95" w:rsidRDefault="008A5F95">
      <w:pPr>
        <w:rPr>
          <w:rFonts w:ascii="Arial" w:hAnsi="Arial" w:cs="Arial"/>
          <w:b/>
          <w:sz w:val="22"/>
          <w:szCs w:val="22"/>
        </w:rPr>
      </w:pPr>
    </w:p>
    <w:p w14:paraId="2DC1CA7A" w14:textId="3728DE75" w:rsidR="008A5F95" w:rsidRDefault="001B37BB" w:rsidP="001B37BB">
      <w:pPr>
        <w:pStyle w:val="Heading2"/>
      </w:pPr>
      <w:bookmarkStart w:id="91" w:name="_Toc20845463"/>
      <w:r>
        <w:t xml:space="preserve">Other </w:t>
      </w:r>
      <w:r w:rsidR="00373E4D">
        <w:t>musical species</w:t>
      </w:r>
      <w:r>
        <w:t xml:space="preserve"> and us</w:t>
      </w:r>
      <w:bookmarkEnd w:id="91"/>
    </w:p>
    <w:p w14:paraId="7E817B3D" w14:textId="77777777" w:rsidR="008A5F95" w:rsidRDefault="008A5F95">
      <w:pPr>
        <w:rPr>
          <w:rFonts w:ascii="Arial" w:hAnsi="Arial" w:cs="Arial"/>
          <w:b/>
          <w:sz w:val="22"/>
          <w:szCs w:val="22"/>
        </w:rPr>
      </w:pPr>
    </w:p>
    <w:p w14:paraId="2673D2D1" w14:textId="77777777" w:rsidR="002D676D" w:rsidRDefault="004202DB">
      <w:pPr>
        <w:rPr>
          <w:rFonts w:ascii="Arial" w:hAnsi="Arial" w:cs="Arial"/>
          <w:sz w:val="22"/>
          <w:szCs w:val="22"/>
        </w:rPr>
      </w:pPr>
      <w:r>
        <w:rPr>
          <w:rFonts w:ascii="Arial" w:hAnsi="Arial" w:cs="Arial"/>
          <w:sz w:val="22"/>
          <w:szCs w:val="22"/>
        </w:rPr>
        <w:t>With</w:t>
      </w:r>
      <w:r w:rsidR="00373E4D">
        <w:rPr>
          <w:rFonts w:ascii="Arial" w:hAnsi="Arial" w:cs="Arial"/>
          <w:sz w:val="22"/>
          <w:szCs w:val="22"/>
        </w:rPr>
        <w:t xml:space="preserve"> the exception of the Cretaceous-Paleogene extinction 66 million years ago</w:t>
      </w:r>
      <w:r>
        <w:rPr>
          <w:rFonts w:ascii="Arial" w:hAnsi="Arial" w:cs="Arial"/>
          <w:sz w:val="22"/>
          <w:szCs w:val="22"/>
        </w:rPr>
        <w:t>, apparently</w:t>
      </w:r>
      <w:r w:rsidR="00373E4D">
        <w:rPr>
          <w:rFonts w:ascii="Arial" w:hAnsi="Arial" w:cs="Arial"/>
          <w:sz w:val="22"/>
          <w:szCs w:val="22"/>
        </w:rPr>
        <w:t xml:space="preserve"> </w:t>
      </w:r>
      <w:r>
        <w:rPr>
          <w:rFonts w:ascii="Arial" w:hAnsi="Arial" w:cs="Arial"/>
          <w:sz w:val="22"/>
          <w:szCs w:val="22"/>
        </w:rPr>
        <w:t>due</w:t>
      </w:r>
      <w:r w:rsidR="00373E4D">
        <w:rPr>
          <w:rFonts w:ascii="Arial" w:hAnsi="Arial" w:cs="Arial"/>
          <w:sz w:val="22"/>
          <w:szCs w:val="22"/>
        </w:rPr>
        <w:t xml:space="preserve"> a</w:t>
      </w:r>
      <w:r w:rsidR="000A17D8">
        <w:rPr>
          <w:rFonts w:ascii="Arial" w:hAnsi="Arial" w:cs="Arial"/>
          <w:sz w:val="22"/>
          <w:szCs w:val="22"/>
        </w:rPr>
        <w:t xml:space="preserve">n asteroid that </w:t>
      </w:r>
      <w:r w:rsidR="00B74242">
        <w:rPr>
          <w:rFonts w:ascii="Arial" w:hAnsi="Arial" w:cs="Arial"/>
          <w:sz w:val="22"/>
          <w:szCs w:val="22"/>
        </w:rPr>
        <w:t>struck</w:t>
      </w:r>
      <w:r w:rsidR="000A17D8">
        <w:rPr>
          <w:rFonts w:ascii="Arial" w:hAnsi="Arial" w:cs="Arial"/>
          <w:sz w:val="22"/>
          <w:szCs w:val="22"/>
        </w:rPr>
        <w:t xml:space="preserve"> Mexico</w:t>
      </w:r>
      <w:r w:rsidR="00B74242">
        <w:rPr>
          <w:rFonts w:ascii="Arial" w:hAnsi="Arial" w:cs="Arial"/>
          <w:sz w:val="22"/>
          <w:szCs w:val="22"/>
        </w:rPr>
        <w:t>,</w:t>
      </w:r>
      <w:r w:rsidR="00DD4EF1">
        <w:rPr>
          <w:rFonts w:ascii="Arial" w:hAnsi="Arial" w:cs="Arial"/>
          <w:sz w:val="22"/>
          <w:szCs w:val="22"/>
        </w:rPr>
        <w:t xml:space="preserve"> </w:t>
      </w:r>
      <w:r>
        <w:rPr>
          <w:rFonts w:ascii="Arial" w:hAnsi="Arial" w:cs="Arial"/>
          <w:sz w:val="22"/>
          <w:szCs w:val="22"/>
        </w:rPr>
        <w:t xml:space="preserve">the </w:t>
      </w:r>
      <w:r w:rsidR="002D676D">
        <w:rPr>
          <w:rFonts w:ascii="Arial" w:hAnsi="Arial" w:cs="Arial"/>
          <w:sz w:val="22"/>
          <w:szCs w:val="22"/>
        </w:rPr>
        <w:t xml:space="preserve">period of </w:t>
      </w:r>
      <w:r>
        <w:rPr>
          <w:rFonts w:ascii="Arial" w:hAnsi="Arial" w:cs="Arial"/>
          <w:sz w:val="22"/>
          <w:szCs w:val="22"/>
        </w:rPr>
        <w:t xml:space="preserve">extinction of other species driven by us, known as the Holocene or Anthropocene extinction, is </w:t>
      </w:r>
      <w:r w:rsidR="008543B5">
        <w:rPr>
          <w:rFonts w:ascii="Arial" w:hAnsi="Arial" w:cs="Arial"/>
          <w:sz w:val="22"/>
          <w:szCs w:val="22"/>
        </w:rPr>
        <w:t xml:space="preserve">the highest since life began. </w:t>
      </w:r>
      <w:r w:rsidR="00B74242">
        <w:rPr>
          <w:rFonts w:ascii="Arial" w:hAnsi="Arial" w:cs="Arial"/>
          <w:sz w:val="22"/>
          <w:szCs w:val="22"/>
        </w:rPr>
        <w:t>There has been</w:t>
      </w:r>
      <w:r w:rsidR="00DD4EF1">
        <w:rPr>
          <w:rFonts w:ascii="Arial" w:hAnsi="Arial" w:cs="Arial"/>
          <w:sz w:val="22"/>
          <w:szCs w:val="22"/>
        </w:rPr>
        <w:t xml:space="preserve"> </w:t>
      </w:r>
      <w:r w:rsidR="00B74242">
        <w:rPr>
          <w:rFonts w:ascii="Arial" w:hAnsi="Arial" w:cs="Arial"/>
          <w:sz w:val="22"/>
          <w:szCs w:val="22"/>
        </w:rPr>
        <w:t>some</w:t>
      </w:r>
      <w:r w:rsidR="00DD4EF1">
        <w:rPr>
          <w:rFonts w:ascii="Arial" w:hAnsi="Arial" w:cs="Arial"/>
          <w:sz w:val="22"/>
          <w:szCs w:val="22"/>
        </w:rPr>
        <w:t xml:space="preserve"> recent </w:t>
      </w:r>
      <w:r w:rsidR="00B74242">
        <w:rPr>
          <w:rFonts w:ascii="Arial" w:hAnsi="Arial" w:cs="Arial"/>
          <w:sz w:val="22"/>
          <w:szCs w:val="22"/>
        </w:rPr>
        <w:t>population increase</w:t>
      </w:r>
      <w:r w:rsidR="00DD4EF1">
        <w:rPr>
          <w:rFonts w:ascii="Arial" w:hAnsi="Arial" w:cs="Arial"/>
          <w:sz w:val="22"/>
          <w:szCs w:val="22"/>
        </w:rPr>
        <w:t xml:space="preserve"> of several whale species for which </w:t>
      </w:r>
      <w:r w:rsidR="002D676D">
        <w:rPr>
          <w:rFonts w:ascii="Arial" w:hAnsi="Arial" w:cs="Arial"/>
          <w:sz w:val="22"/>
          <w:szCs w:val="22"/>
        </w:rPr>
        <w:t xml:space="preserve">appreciation of </w:t>
      </w:r>
      <w:r w:rsidR="00DD4EF1">
        <w:rPr>
          <w:rFonts w:ascii="Arial" w:hAnsi="Arial" w:cs="Arial"/>
          <w:sz w:val="22"/>
          <w:szCs w:val="22"/>
        </w:rPr>
        <w:t>their singing played a role,</w:t>
      </w:r>
      <w:r w:rsidR="00B74242">
        <w:rPr>
          <w:rFonts w:ascii="Arial" w:hAnsi="Arial" w:cs="Arial"/>
          <w:sz w:val="22"/>
          <w:szCs w:val="22"/>
        </w:rPr>
        <w:t xml:space="preserve"> </w:t>
      </w:r>
      <w:r w:rsidR="002D676D">
        <w:rPr>
          <w:rFonts w:ascii="Arial" w:hAnsi="Arial" w:cs="Arial"/>
          <w:sz w:val="22"/>
          <w:szCs w:val="22"/>
        </w:rPr>
        <w:t>but still a devastating</w:t>
      </w:r>
      <w:r w:rsidR="00B74242">
        <w:rPr>
          <w:rFonts w:ascii="Arial" w:hAnsi="Arial" w:cs="Arial"/>
          <w:sz w:val="22"/>
          <w:szCs w:val="22"/>
        </w:rPr>
        <w:t xml:space="preserve"> ongoing loss </w:t>
      </w:r>
      <w:r w:rsidR="002D676D">
        <w:rPr>
          <w:rFonts w:ascii="Arial" w:hAnsi="Arial" w:cs="Arial"/>
          <w:sz w:val="22"/>
          <w:szCs w:val="22"/>
        </w:rPr>
        <w:t>as of</w:t>
      </w:r>
      <w:r w:rsidR="00B74242">
        <w:rPr>
          <w:rFonts w:ascii="Arial" w:hAnsi="Arial" w:cs="Arial"/>
          <w:sz w:val="22"/>
          <w:szCs w:val="22"/>
        </w:rPr>
        <w:t xml:space="preserve"> this writing, particularly for the right whale.</w:t>
      </w:r>
      <w:r w:rsidR="004C6E36">
        <w:rPr>
          <w:rFonts w:ascii="Arial" w:hAnsi="Arial" w:cs="Arial"/>
          <w:sz w:val="22"/>
          <w:szCs w:val="22"/>
        </w:rPr>
        <w:t xml:space="preserve"> </w:t>
      </w:r>
    </w:p>
    <w:p w14:paraId="6935B603" w14:textId="77777777" w:rsidR="002D676D" w:rsidRDefault="002D676D">
      <w:pPr>
        <w:rPr>
          <w:rFonts w:ascii="Arial" w:hAnsi="Arial" w:cs="Arial"/>
          <w:sz w:val="22"/>
          <w:szCs w:val="22"/>
        </w:rPr>
      </w:pPr>
    </w:p>
    <w:p w14:paraId="0E405982" w14:textId="7749A1F0" w:rsidR="00373E4D" w:rsidRDefault="00B74242">
      <w:pPr>
        <w:rPr>
          <w:rFonts w:ascii="Arial" w:hAnsi="Arial" w:cs="Arial"/>
          <w:sz w:val="22"/>
          <w:szCs w:val="22"/>
        </w:rPr>
      </w:pPr>
      <w:r>
        <w:rPr>
          <w:rFonts w:ascii="Arial" w:hAnsi="Arial" w:cs="Arial"/>
          <w:sz w:val="22"/>
          <w:szCs w:val="22"/>
        </w:rPr>
        <w:t>The</w:t>
      </w:r>
      <w:r w:rsidR="00DD4EF1">
        <w:rPr>
          <w:rFonts w:ascii="Arial" w:hAnsi="Arial" w:cs="Arial"/>
          <w:sz w:val="22"/>
          <w:szCs w:val="22"/>
        </w:rPr>
        <w:t xml:space="preserve"> whales, </w:t>
      </w:r>
      <w:r>
        <w:rPr>
          <w:rFonts w:ascii="Arial" w:hAnsi="Arial" w:cs="Arial"/>
          <w:sz w:val="22"/>
          <w:szCs w:val="22"/>
        </w:rPr>
        <w:t>the most exceptional and inspiriting singers on earth, elephants, who rank among the advanced vocal communicators and improvise entire orchestral works, the chimpanzees and bonobos with skills and cultures we are only starting to comprehend, along with</w:t>
      </w:r>
      <w:r w:rsidR="004C6E36">
        <w:rPr>
          <w:rFonts w:ascii="Arial" w:hAnsi="Arial" w:cs="Arial"/>
          <w:sz w:val="22"/>
          <w:szCs w:val="22"/>
        </w:rPr>
        <w:t xml:space="preserve"> </w:t>
      </w:r>
      <w:r>
        <w:rPr>
          <w:rFonts w:ascii="Arial" w:hAnsi="Arial" w:cs="Arial"/>
          <w:sz w:val="22"/>
          <w:szCs w:val="22"/>
        </w:rPr>
        <w:t>other</w:t>
      </w:r>
      <w:r w:rsidR="004C6E36">
        <w:rPr>
          <w:rFonts w:ascii="Arial" w:hAnsi="Arial" w:cs="Arial"/>
          <w:sz w:val="22"/>
          <w:szCs w:val="22"/>
        </w:rPr>
        <w:t xml:space="preserve"> exceptional and inspiring of </w:t>
      </w:r>
      <w:r w:rsidR="00DD4EF1">
        <w:rPr>
          <w:rFonts w:ascii="Arial" w:hAnsi="Arial" w:cs="Arial"/>
          <w:sz w:val="22"/>
          <w:szCs w:val="22"/>
        </w:rPr>
        <w:t>singers and species</w:t>
      </w:r>
      <w:r w:rsidR="004C6E36">
        <w:rPr>
          <w:rFonts w:ascii="Arial" w:hAnsi="Arial" w:cs="Arial"/>
          <w:sz w:val="22"/>
          <w:szCs w:val="22"/>
        </w:rPr>
        <w:t xml:space="preserve">, </w:t>
      </w:r>
      <w:r w:rsidR="00373E4D">
        <w:rPr>
          <w:rFonts w:ascii="Arial" w:hAnsi="Arial" w:cs="Arial"/>
          <w:sz w:val="22"/>
          <w:szCs w:val="22"/>
        </w:rPr>
        <w:t>are</w:t>
      </w:r>
      <w:r w:rsidR="004C6E36">
        <w:rPr>
          <w:rFonts w:ascii="Arial" w:hAnsi="Arial" w:cs="Arial"/>
          <w:sz w:val="22"/>
          <w:szCs w:val="22"/>
        </w:rPr>
        <w:t xml:space="preserve"> </w:t>
      </w:r>
      <w:r>
        <w:rPr>
          <w:rFonts w:ascii="Arial" w:hAnsi="Arial" w:cs="Arial"/>
          <w:sz w:val="22"/>
          <w:szCs w:val="22"/>
        </w:rPr>
        <w:t xml:space="preserve">now </w:t>
      </w:r>
      <w:r w:rsidR="004C6E36">
        <w:rPr>
          <w:rFonts w:ascii="Arial" w:hAnsi="Arial" w:cs="Arial"/>
          <w:sz w:val="22"/>
          <w:szCs w:val="22"/>
        </w:rPr>
        <w:t>on a rapid path to extinction, and will never be replaced in the entire future of the universe.</w:t>
      </w:r>
    </w:p>
    <w:p w14:paraId="54663364" w14:textId="77777777" w:rsidR="00373E4D" w:rsidRDefault="00373E4D">
      <w:pPr>
        <w:rPr>
          <w:rFonts w:ascii="Arial" w:hAnsi="Arial" w:cs="Arial"/>
          <w:sz w:val="22"/>
          <w:szCs w:val="22"/>
        </w:rPr>
      </w:pPr>
    </w:p>
    <w:p w14:paraId="4861D9F5" w14:textId="0D0DD340" w:rsidR="008A5F95" w:rsidRDefault="00656861">
      <w:pPr>
        <w:rPr>
          <w:rFonts w:ascii="Arial" w:hAnsi="Arial" w:cs="Arial"/>
          <w:sz w:val="22"/>
          <w:szCs w:val="22"/>
        </w:rPr>
      </w:pPr>
      <w:r w:rsidRPr="00656861">
        <w:rPr>
          <w:rFonts w:ascii="Arial" w:hAnsi="Arial" w:cs="Arial"/>
          <w:sz w:val="22"/>
          <w:szCs w:val="22"/>
        </w:rPr>
        <w:t xml:space="preserve">If other species produce music the way that we do, does that mean that </w:t>
      </w:r>
      <w:r>
        <w:rPr>
          <w:rFonts w:ascii="Arial" w:hAnsi="Arial" w:cs="Arial"/>
          <w:sz w:val="22"/>
          <w:szCs w:val="22"/>
        </w:rPr>
        <w:t>we must</w:t>
      </w:r>
      <w:r w:rsidRPr="00656861">
        <w:rPr>
          <w:rFonts w:ascii="Arial" w:hAnsi="Arial" w:cs="Arial"/>
          <w:sz w:val="22"/>
          <w:szCs w:val="22"/>
        </w:rPr>
        <w:t xml:space="preserve"> guarantee their </w:t>
      </w:r>
      <w:r>
        <w:rPr>
          <w:rFonts w:ascii="Arial" w:hAnsi="Arial" w:cs="Arial"/>
          <w:sz w:val="22"/>
          <w:szCs w:val="22"/>
        </w:rPr>
        <w:t xml:space="preserve">future </w:t>
      </w:r>
      <w:r w:rsidR="00F51E53">
        <w:rPr>
          <w:rFonts w:ascii="Arial" w:hAnsi="Arial" w:cs="Arial"/>
          <w:sz w:val="22"/>
          <w:szCs w:val="22"/>
        </w:rPr>
        <w:t>survival rather than destroy</w:t>
      </w:r>
      <w:r w:rsidR="00373E4D">
        <w:rPr>
          <w:rFonts w:ascii="Arial" w:hAnsi="Arial" w:cs="Arial"/>
          <w:sz w:val="22"/>
          <w:szCs w:val="22"/>
        </w:rPr>
        <w:t xml:space="preserve"> them</w:t>
      </w:r>
      <w:r w:rsidRPr="00656861">
        <w:rPr>
          <w:rFonts w:ascii="Arial" w:hAnsi="Arial" w:cs="Arial"/>
          <w:sz w:val="22"/>
          <w:szCs w:val="22"/>
        </w:rPr>
        <w:t xml:space="preserve"> </w:t>
      </w:r>
      <w:r w:rsidR="002D676D">
        <w:rPr>
          <w:rFonts w:ascii="Arial" w:hAnsi="Arial" w:cs="Arial"/>
          <w:sz w:val="22"/>
          <w:szCs w:val="22"/>
        </w:rPr>
        <w:t>due to</w:t>
      </w:r>
      <w:r w:rsidR="00373E4D">
        <w:rPr>
          <w:rFonts w:ascii="Arial" w:hAnsi="Arial" w:cs="Arial"/>
          <w:sz w:val="22"/>
          <w:szCs w:val="22"/>
        </w:rPr>
        <w:t xml:space="preserve"> </w:t>
      </w:r>
      <w:r w:rsidR="002D676D">
        <w:rPr>
          <w:rFonts w:ascii="Arial" w:hAnsi="Arial" w:cs="Arial"/>
          <w:sz w:val="22"/>
          <w:szCs w:val="22"/>
        </w:rPr>
        <w:t>our wish for more money</w:t>
      </w:r>
      <w:r w:rsidRPr="00656861">
        <w:rPr>
          <w:rFonts w:ascii="Arial" w:hAnsi="Arial" w:cs="Arial"/>
          <w:sz w:val="22"/>
          <w:szCs w:val="22"/>
        </w:rPr>
        <w:t xml:space="preserve"> and thoughtlessn</w:t>
      </w:r>
      <w:r w:rsidR="00373E4D">
        <w:rPr>
          <w:rFonts w:ascii="Arial" w:hAnsi="Arial" w:cs="Arial"/>
          <w:sz w:val="22"/>
          <w:szCs w:val="22"/>
        </w:rPr>
        <w:t>ess? Why, yes it does</w:t>
      </w:r>
      <w:r w:rsidRPr="00656861">
        <w:rPr>
          <w:rFonts w:ascii="Arial" w:hAnsi="Arial" w:cs="Arial"/>
          <w:sz w:val="22"/>
          <w:szCs w:val="22"/>
        </w:rPr>
        <w:t>.</w:t>
      </w:r>
    </w:p>
    <w:p w14:paraId="5879B816" w14:textId="77777777" w:rsidR="00AF7123" w:rsidRDefault="00AF7123">
      <w:pPr>
        <w:rPr>
          <w:rFonts w:ascii="Arial" w:hAnsi="Arial" w:cs="Arial"/>
          <w:sz w:val="22"/>
          <w:szCs w:val="22"/>
        </w:rPr>
      </w:pPr>
    </w:p>
    <w:p w14:paraId="50981821" w14:textId="77777777" w:rsidR="00AF7123" w:rsidRDefault="00AF7123">
      <w:pPr>
        <w:rPr>
          <w:rFonts w:ascii="Arial" w:hAnsi="Arial" w:cs="Arial"/>
          <w:sz w:val="22"/>
          <w:szCs w:val="22"/>
        </w:rPr>
      </w:pPr>
    </w:p>
    <w:p w14:paraId="75E298A8" w14:textId="5FA48FEE" w:rsidR="00AF7123" w:rsidRDefault="00AF7123">
      <w:pPr>
        <w:rPr>
          <w:rFonts w:ascii="Arial" w:hAnsi="Arial" w:cs="Arial"/>
          <w:sz w:val="22"/>
          <w:szCs w:val="22"/>
        </w:rPr>
      </w:pPr>
      <w:r>
        <w:rPr>
          <w:rFonts w:ascii="Arial" w:hAnsi="Arial" w:cs="Arial"/>
          <w:sz w:val="22"/>
          <w:szCs w:val="22"/>
        </w:rPr>
        <w:t xml:space="preserve">Art for all Species! </w:t>
      </w:r>
    </w:p>
    <w:p w14:paraId="7BE87922" w14:textId="77777777" w:rsidR="00373E4D" w:rsidRDefault="00373E4D">
      <w:pPr>
        <w:rPr>
          <w:rFonts w:ascii="Arial" w:hAnsi="Arial" w:cs="Arial"/>
          <w:sz w:val="22"/>
          <w:szCs w:val="22"/>
        </w:rPr>
      </w:pPr>
    </w:p>
    <w:p w14:paraId="110749BD" w14:textId="4732871C" w:rsidR="00AF7123" w:rsidRPr="00656861" w:rsidRDefault="00AF7123">
      <w:pPr>
        <w:rPr>
          <w:rFonts w:ascii="Arial" w:hAnsi="Arial" w:cs="Arial"/>
          <w:sz w:val="22"/>
          <w:szCs w:val="22"/>
        </w:rPr>
      </w:pPr>
      <w:r>
        <w:rPr>
          <w:rFonts w:ascii="Arial" w:hAnsi="Arial" w:cs="Arial"/>
          <w:sz w:val="22"/>
          <w:szCs w:val="22"/>
        </w:rPr>
        <w:t xml:space="preserve"> - New York City, 2019</w:t>
      </w:r>
    </w:p>
    <w:p w14:paraId="6CF35D26" w14:textId="77777777" w:rsidR="008A5F95" w:rsidRDefault="008A5F95">
      <w:pPr>
        <w:rPr>
          <w:rFonts w:ascii="Arial" w:hAnsi="Arial" w:cs="Arial"/>
          <w:b/>
          <w:sz w:val="22"/>
          <w:szCs w:val="22"/>
        </w:rPr>
      </w:pPr>
    </w:p>
    <w:p w14:paraId="4F497024" w14:textId="77777777" w:rsidR="008A5F95" w:rsidRDefault="008A5F95">
      <w:pPr>
        <w:rPr>
          <w:rFonts w:ascii="Arial" w:hAnsi="Arial" w:cs="Arial"/>
          <w:b/>
          <w:sz w:val="22"/>
          <w:szCs w:val="22"/>
        </w:rPr>
      </w:pPr>
    </w:p>
    <w:p w14:paraId="4F60004D" w14:textId="77777777" w:rsidR="008A5F95" w:rsidRDefault="008A5F95">
      <w:pPr>
        <w:rPr>
          <w:rFonts w:ascii="Arial" w:hAnsi="Arial" w:cs="Arial"/>
          <w:b/>
          <w:sz w:val="22"/>
          <w:szCs w:val="22"/>
        </w:rPr>
      </w:pPr>
    </w:p>
    <w:p w14:paraId="30F8610A" w14:textId="77777777" w:rsidR="008A5F95" w:rsidRDefault="008A5F95">
      <w:pPr>
        <w:rPr>
          <w:rFonts w:ascii="Arial" w:hAnsi="Arial" w:cs="Arial"/>
          <w:b/>
          <w:sz w:val="22"/>
          <w:szCs w:val="22"/>
        </w:rPr>
      </w:pPr>
    </w:p>
    <w:p w14:paraId="43AF9905" w14:textId="77777777" w:rsidR="008A5F95" w:rsidRDefault="008A5F95">
      <w:pPr>
        <w:rPr>
          <w:rFonts w:ascii="Arial" w:hAnsi="Arial" w:cs="Arial"/>
          <w:b/>
          <w:sz w:val="22"/>
          <w:szCs w:val="22"/>
        </w:rPr>
      </w:pPr>
    </w:p>
    <w:p w14:paraId="428E2D3B" w14:textId="77777777" w:rsidR="008A5F95" w:rsidRDefault="008A5F95">
      <w:pPr>
        <w:rPr>
          <w:rFonts w:ascii="Arial" w:hAnsi="Arial" w:cs="Arial"/>
          <w:b/>
          <w:sz w:val="22"/>
          <w:szCs w:val="22"/>
        </w:rPr>
      </w:pPr>
    </w:p>
    <w:p w14:paraId="636A1729" w14:textId="77777777" w:rsidR="008A5F95" w:rsidRDefault="008A5F95">
      <w:pPr>
        <w:rPr>
          <w:rFonts w:ascii="Arial" w:hAnsi="Arial" w:cs="Arial"/>
          <w:b/>
          <w:sz w:val="22"/>
          <w:szCs w:val="22"/>
        </w:rPr>
      </w:pPr>
    </w:p>
    <w:p w14:paraId="482F6B5F" w14:textId="77777777" w:rsidR="000162D8" w:rsidRDefault="000162D8">
      <w:pPr>
        <w:rPr>
          <w:rFonts w:asciiTheme="majorHAnsi" w:eastAsiaTheme="majorEastAsia" w:hAnsiTheme="majorHAnsi" w:cstheme="majorBidi"/>
          <w:b/>
          <w:bCs/>
          <w:color w:val="345A8A" w:themeColor="accent1" w:themeShade="B5"/>
          <w:sz w:val="32"/>
          <w:szCs w:val="32"/>
        </w:rPr>
      </w:pPr>
      <w:r>
        <w:br w:type="page"/>
      </w:r>
    </w:p>
    <w:p w14:paraId="5837DDF4" w14:textId="7E182159" w:rsidR="00C01AC5" w:rsidRPr="00F51E53" w:rsidRDefault="00903B2B" w:rsidP="00F51E53">
      <w:pPr>
        <w:pStyle w:val="Heading1"/>
      </w:pPr>
      <w:bookmarkStart w:id="92" w:name="_Toc20845464"/>
      <w:r>
        <w:lastRenderedPageBreak/>
        <w:t>L</w:t>
      </w:r>
      <w:r w:rsidR="000512D9">
        <w:t>istening</w:t>
      </w:r>
      <w:bookmarkEnd w:id="92"/>
    </w:p>
    <w:p w14:paraId="33EA0ABE" w14:textId="34AAEC19" w:rsidR="00C01AC5" w:rsidRDefault="00C01AC5" w:rsidP="00C01AC5">
      <w:pPr>
        <w:rPr>
          <w:rFonts w:ascii="Arial" w:hAnsi="Arial" w:cs="Arial"/>
          <w:sz w:val="22"/>
          <w:szCs w:val="22"/>
        </w:rPr>
      </w:pPr>
    </w:p>
    <w:p w14:paraId="1C304317" w14:textId="5F34D5B2" w:rsidR="00C01AC5" w:rsidRDefault="00C01AC5" w:rsidP="00C01AC5">
      <w:pPr>
        <w:rPr>
          <w:rFonts w:ascii="Arial" w:hAnsi="Arial" w:cs="Arial"/>
          <w:sz w:val="22"/>
          <w:szCs w:val="22"/>
        </w:rPr>
      </w:pPr>
      <w:r>
        <w:rPr>
          <w:rFonts w:ascii="Arial" w:hAnsi="Arial" w:cs="Arial"/>
          <w:sz w:val="22"/>
          <w:szCs w:val="22"/>
        </w:rPr>
        <w:t>Bernie Krause has recorded “soundscapes” in environments throughout the world.</w:t>
      </w:r>
    </w:p>
    <w:p w14:paraId="08F6E722" w14:textId="030DB230" w:rsidR="005273A9" w:rsidRDefault="005273A9" w:rsidP="00C01AC5">
      <w:pPr>
        <w:rPr>
          <w:rFonts w:ascii="Arial" w:hAnsi="Arial" w:cs="Arial"/>
          <w:sz w:val="22"/>
          <w:szCs w:val="22"/>
        </w:rPr>
      </w:pPr>
    </w:p>
    <w:p w14:paraId="74407ACB" w14:textId="3221A826" w:rsidR="00F51E53" w:rsidRDefault="00F51E53" w:rsidP="00F51E53">
      <w:pPr>
        <w:rPr>
          <w:rFonts w:ascii="Arial" w:hAnsi="Arial" w:cs="Arial"/>
          <w:sz w:val="22"/>
          <w:szCs w:val="22"/>
        </w:rPr>
      </w:pPr>
      <w:r>
        <w:rPr>
          <w:rFonts w:ascii="Arial" w:hAnsi="Arial" w:cs="Arial"/>
          <w:sz w:val="22"/>
          <w:szCs w:val="22"/>
        </w:rPr>
        <w:t>There are few commercial recordings of animal sounds, and most are presently on individual’s or foundation websites.</w:t>
      </w:r>
    </w:p>
    <w:p w14:paraId="3E945724" w14:textId="77777777" w:rsidR="00F51E53" w:rsidRDefault="00F51E53" w:rsidP="00F51E53">
      <w:pPr>
        <w:rPr>
          <w:rFonts w:ascii="Arial" w:hAnsi="Arial" w:cs="Arial"/>
          <w:sz w:val="22"/>
          <w:szCs w:val="22"/>
        </w:rPr>
      </w:pPr>
    </w:p>
    <w:p w14:paraId="5BDFD040" w14:textId="5852C97D" w:rsidR="00F51E53" w:rsidRDefault="00F51E53" w:rsidP="00F51E53">
      <w:pPr>
        <w:rPr>
          <w:rFonts w:ascii="Arial" w:hAnsi="Arial" w:cs="Arial"/>
          <w:sz w:val="22"/>
          <w:szCs w:val="22"/>
        </w:rPr>
      </w:pPr>
      <w:r>
        <w:rPr>
          <w:rFonts w:ascii="Arial" w:hAnsi="Arial" w:cs="Arial"/>
          <w:sz w:val="22"/>
          <w:szCs w:val="22"/>
        </w:rPr>
        <w:t>The monumental website for animal sound is the Macauley Library Archive at the Cornell Lab of Ornithology. It is said to have over 7000 hours of recordings from over 9000 species.</w:t>
      </w:r>
    </w:p>
    <w:p w14:paraId="68B3C36A" w14:textId="77777777" w:rsidR="00F51E53" w:rsidRDefault="00F51E53" w:rsidP="00F51E53">
      <w:pPr>
        <w:rPr>
          <w:rFonts w:ascii="Arial" w:hAnsi="Arial" w:cs="Arial"/>
          <w:sz w:val="22"/>
          <w:szCs w:val="22"/>
        </w:rPr>
      </w:pPr>
    </w:p>
    <w:p w14:paraId="401BA04F" w14:textId="77777777" w:rsidR="00F51E53" w:rsidRDefault="00F51E53" w:rsidP="00F51E53">
      <w:pPr>
        <w:rPr>
          <w:rFonts w:ascii="Arial" w:hAnsi="Arial" w:cs="Arial"/>
          <w:sz w:val="22"/>
          <w:szCs w:val="22"/>
        </w:rPr>
      </w:pPr>
      <w:r>
        <w:rPr>
          <w:rFonts w:ascii="Arial" w:hAnsi="Arial" w:cs="Arial"/>
          <w:sz w:val="22"/>
          <w:szCs w:val="22"/>
        </w:rPr>
        <w:t>The l</w:t>
      </w:r>
      <w:r w:rsidRPr="00414E43">
        <w:rPr>
          <w:rFonts w:ascii="Arial" w:hAnsi="Arial" w:cs="Arial"/>
          <w:sz w:val="22"/>
          <w:szCs w:val="22"/>
        </w:rPr>
        <w:t xml:space="preserve">yrebird </w:t>
      </w:r>
      <w:r>
        <w:rPr>
          <w:rFonts w:ascii="Arial" w:hAnsi="Arial" w:cs="Arial"/>
          <w:sz w:val="22"/>
          <w:szCs w:val="22"/>
        </w:rPr>
        <w:t>should be listened to and viewed, or you will not believe it… the David Attenborough films are classic. The birds that produce the mechanical noises from humans are in captivity, but the songs of the birds after human flute music are by wild birds.</w:t>
      </w:r>
    </w:p>
    <w:p w14:paraId="00A678A1" w14:textId="77777777" w:rsidR="00906659" w:rsidRDefault="00906659" w:rsidP="00F51E53">
      <w:pPr>
        <w:rPr>
          <w:rFonts w:ascii="Arial" w:hAnsi="Arial" w:cs="Arial"/>
          <w:sz w:val="22"/>
          <w:szCs w:val="22"/>
        </w:rPr>
      </w:pPr>
    </w:p>
    <w:p w14:paraId="0D6E6A78" w14:textId="7DD8EE3E" w:rsidR="00906659" w:rsidRDefault="00906659" w:rsidP="00F51E53">
      <w:pPr>
        <w:rPr>
          <w:rFonts w:ascii="Arial" w:hAnsi="Arial" w:cs="Arial"/>
          <w:sz w:val="22"/>
          <w:szCs w:val="22"/>
        </w:rPr>
      </w:pPr>
      <w:r>
        <w:rPr>
          <w:rFonts w:ascii="Arial" w:hAnsi="Arial" w:cs="Arial"/>
          <w:sz w:val="22"/>
          <w:szCs w:val="22"/>
        </w:rPr>
        <w:t xml:space="preserve">Of all written musical compositions influenced by birdsong, a large body of work by Olivier Messiaen truly stand out. He would take walks into the woods and transcribe the songs and calls as best he could before the ability to simply make sonograms and write them out as best as possible for the musical instruments available to him. Some pieces are “soundscapes” with birds that would alternate singing in the wild. </w:t>
      </w:r>
      <w:r w:rsidR="00FF09F0">
        <w:rPr>
          <w:rFonts w:ascii="Arial" w:hAnsi="Arial" w:cs="Arial"/>
          <w:sz w:val="22"/>
          <w:szCs w:val="22"/>
        </w:rPr>
        <w:t xml:space="preserve"> Try </w:t>
      </w:r>
      <w:r w:rsidR="00FF09F0" w:rsidRPr="00FF09F0">
        <w:rPr>
          <w:rFonts w:ascii="Arial" w:hAnsi="Arial" w:cs="Arial"/>
          <w:i/>
          <w:sz w:val="22"/>
          <w:szCs w:val="22"/>
        </w:rPr>
        <w:t>Catalogue d’oiseaux</w:t>
      </w:r>
      <w:r w:rsidR="00FF09F0">
        <w:rPr>
          <w:rFonts w:ascii="Arial" w:hAnsi="Arial" w:cs="Arial"/>
          <w:sz w:val="22"/>
          <w:szCs w:val="22"/>
        </w:rPr>
        <w:t xml:space="preserve"> as recorded on piano by his wife, Yvonne Loriod.</w:t>
      </w:r>
      <w:r>
        <w:rPr>
          <w:rFonts w:ascii="Arial" w:hAnsi="Arial" w:cs="Arial"/>
          <w:sz w:val="22"/>
          <w:szCs w:val="22"/>
        </w:rPr>
        <w:t xml:space="preserve">  </w:t>
      </w:r>
    </w:p>
    <w:p w14:paraId="7EE1D854" w14:textId="77777777" w:rsidR="00F51E53" w:rsidRDefault="00F51E53" w:rsidP="00F51E53">
      <w:pPr>
        <w:rPr>
          <w:rFonts w:ascii="Arial" w:hAnsi="Arial" w:cs="Arial"/>
          <w:sz w:val="22"/>
          <w:szCs w:val="22"/>
        </w:rPr>
      </w:pPr>
    </w:p>
    <w:p w14:paraId="3935025B" w14:textId="77777777" w:rsidR="00F51E53" w:rsidRDefault="00F51E53" w:rsidP="00F51E53">
      <w:pPr>
        <w:rPr>
          <w:rFonts w:ascii="Arial" w:hAnsi="Arial" w:cs="Arial"/>
          <w:sz w:val="22"/>
          <w:szCs w:val="22"/>
        </w:rPr>
      </w:pPr>
      <w:r>
        <w:rPr>
          <w:rFonts w:ascii="Arial" w:hAnsi="Arial" w:cs="Arial"/>
          <w:sz w:val="22"/>
          <w:szCs w:val="22"/>
        </w:rPr>
        <w:t xml:space="preserve">Songsofinsects.com has a great collection of North American cicada, katydid, and cricket songs. </w:t>
      </w:r>
    </w:p>
    <w:p w14:paraId="41A83001" w14:textId="77777777" w:rsidR="00F51E53" w:rsidRDefault="00F51E53" w:rsidP="00F51E53">
      <w:pPr>
        <w:rPr>
          <w:rFonts w:ascii="Arial" w:hAnsi="Arial" w:cs="Arial"/>
          <w:sz w:val="22"/>
          <w:szCs w:val="22"/>
        </w:rPr>
      </w:pPr>
    </w:p>
    <w:p w14:paraId="6C46731F" w14:textId="77777777" w:rsidR="00F51E53" w:rsidRDefault="00F51E53" w:rsidP="00F51E53">
      <w:pPr>
        <w:rPr>
          <w:rFonts w:ascii="Arial" w:hAnsi="Arial" w:cs="Arial"/>
          <w:sz w:val="22"/>
          <w:szCs w:val="22"/>
        </w:rPr>
      </w:pPr>
      <w:r w:rsidRPr="00017AE0">
        <w:rPr>
          <w:rFonts w:ascii="Arial" w:hAnsi="Arial" w:cs="Arial"/>
          <w:sz w:val="22"/>
          <w:szCs w:val="22"/>
        </w:rPr>
        <w:t>Some have slow</w:t>
      </w:r>
      <w:r>
        <w:rPr>
          <w:rFonts w:ascii="Arial" w:hAnsi="Arial" w:cs="Arial"/>
          <w:sz w:val="22"/>
          <w:szCs w:val="22"/>
        </w:rPr>
        <w:t>ed</w:t>
      </w:r>
      <w:r w:rsidRPr="00017AE0">
        <w:rPr>
          <w:rFonts w:ascii="Arial" w:hAnsi="Arial" w:cs="Arial"/>
          <w:sz w:val="22"/>
          <w:szCs w:val="22"/>
        </w:rPr>
        <w:t xml:space="preserve"> the songs of crickets to be more appealing to our species, including at </w:t>
      </w:r>
      <w:r>
        <w:rPr>
          <w:rFonts w:ascii="Arial" w:hAnsi="Arial" w:cs="Arial"/>
          <w:sz w:val="22"/>
          <w:szCs w:val="22"/>
        </w:rPr>
        <w:t xml:space="preserve">the Department of Entomology by </w:t>
      </w:r>
      <w:r w:rsidRPr="00017AE0">
        <w:rPr>
          <w:rFonts w:ascii="Arial" w:hAnsi="Arial" w:cs="Arial"/>
          <w:sz w:val="22"/>
          <w:szCs w:val="22"/>
        </w:rPr>
        <w:t>Thomas Walker Universit</w:t>
      </w:r>
      <w:r>
        <w:rPr>
          <w:rFonts w:ascii="Arial" w:hAnsi="Arial" w:cs="Arial"/>
          <w:sz w:val="22"/>
          <w:szCs w:val="22"/>
        </w:rPr>
        <w:t>y of Fl</w:t>
      </w:r>
      <w:r w:rsidRPr="00017AE0">
        <w:rPr>
          <w:rFonts w:ascii="Arial" w:hAnsi="Arial" w:cs="Arial"/>
          <w:sz w:val="22"/>
          <w:szCs w:val="22"/>
        </w:rPr>
        <w:t>orida web site.</w:t>
      </w:r>
    </w:p>
    <w:p w14:paraId="65BB6784" w14:textId="77777777" w:rsidR="00F51E53" w:rsidRDefault="00F51E53" w:rsidP="00F51E53">
      <w:pPr>
        <w:rPr>
          <w:rFonts w:ascii="Arial" w:hAnsi="Arial" w:cs="Arial"/>
          <w:sz w:val="22"/>
          <w:szCs w:val="22"/>
        </w:rPr>
      </w:pPr>
    </w:p>
    <w:p w14:paraId="617F2B83" w14:textId="36FB01DA" w:rsidR="00F51E53" w:rsidRDefault="00F51E53" w:rsidP="00F51E53">
      <w:pPr>
        <w:rPr>
          <w:rFonts w:ascii="Arial" w:hAnsi="Arial" w:cs="Arial"/>
          <w:sz w:val="22"/>
          <w:szCs w:val="22"/>
        </w:rPr>
      </w:pPr>
      <w:r>
        <w:rPr>
          <w:rFonts w:ascii="Arial" w:hAnsi="Arial" w:cs="Arial"/>
          <w:sz w:val="22"/>
          <w:szCs w:val="22"/>
        </w:rPr>
        <w:t>My webpage on Animal Music has recordings of zebra finches triggering musical samples, and recordings from Jay Hirsch of the University of Virginia of fruit fly courtship song and fruit flies exposed to cocaine aerated in their jar.</w:t>
      </w:r>
    </w:p>
    <w:p w14:paraId="66B52464" w14:textId="77777777" w:rsidR="00F51E53" w:rsidRDefault="00F51E53" w:rsidP="00F51E53">
      <w:pPr>
        <w:rPr>
          <w:rFonts w:ascii="Arial" w:hAnsi="Arial" w:cs="Arial"/>
          <w:sz w:val="22"/>
          <w:szCs w:val="22"/>
        </w:rPr>
      </w:pPr>
    </w:p>
    <w:p w14:paraId="4E420E6F" w14:textId="77777777" w:rsidR="00F51E53" w:rsidRDefault="00F51E53" w:rsidP="00F51E53">
      <w:pPr>
        <w:rPr>
          <w:rFonts w:ascii="Arial" w:hAnsi="Arial" w:cs="Arial"/>
          <w:sz w:val="22"/>
          <w:szCs w:val="22"/>
        </w:rPr>
      </w:pPr>
      <w:r>
        <w:rPr>
          <w:rFonts w:ascii="Arial" w:hAnsi="Arial" w:cs="Arial"/>
          <w:sz w:val="22"/>
          <w:szCs w:val="22"/>
        </w:rPr>
        <w:t>Mirjam K</w:t>
      </w:r>
      <w:r w:rsidRPr="006B3927">
        <w:rPr>
          <w:rFonts w:ascii="Arial" w:hAnsi="Arial" w:cs="Arial"/>
          <w:sz w:val="22"/>
          <w:szCs w:val="22"/>
        </w:rPr>
        <w:t>noernschild</w:t>
      </w:r>
      <w:r>
        <w:rPr>
          <w:rFonts w:ascii="Arial" w:hAnsi="Arial" w:cs="Arial"/>
          <w:sz w:val="22"/>
          <w:szCs w:val="22"/>
        </w:rPr>
        <w:t xml:space="preserve"> from the Museum of Natural History in Berlin has recorded an excellent collection of singing and calls by the greater sac-winged bat, which chirps like a songbird in addition to using the voice for echolocation.</w:t>
      </w:r>
    </w:p>
    <w:p w14:paraId="4D359B8C" w14:textId="77777777" w:rsidR="00F51E53" w:rsidRDefault="00F51E53" w:rsidP="005273A9">
      <w:pPr>
        <w:rPr>
          <w:rFonts w:ascii="Arial" w:hAnsi="Arial" w:cs="Arial"/>
          <w:sz w:val="22"/>
          <w:szCs w:val="22"/>
        </w:rPr>
      </w:pPr>
    </w:p>
    <w:p w14:paraId="5460D0D6" w14:textId="40452D61" w:rsidR="00F51E53" w:rsidRDefault="00F51E53" w:rsidP="00F51E53">
      <w:pPr>
        <w:rPr>
          <w:rFonts w:ascii="Arial" w:hAnsi="Arial" w:cs="Arial"/>
          <w:sz w:val="22"/>
          <w:szCs w:val="22"/>
        </w:rPr>
      </w:pPr>
      <w:r>
        <w:rPr>
          <w:rFonts w:ascii="Arial" w:hAnsi="Arial" w:cs="Arial"/>
          <w:sz w:val="22"/>
          <w:szCs w:val="22"/>
        </w:rPr>
        <w:t xml:space="preserve">A classic commercial album is </w:t>
      </w:r>
      <w:r w:rsidRPr="000D37E9">
        <w:rPr>
          <w:rFonts w:ascii="Arial" w:hAnsi="Arial" w:cs="Arial"/>
          <w:i/>
          <w:sz w:val="22"/>
          <w:szCs w:val="22"/>
        </w:rPr>
        <w:t>Songs of the Humpback Whale</w:t>
      </w:r>
      <w:r>
        <w:rPr>
          <w:rFonts w:ascii="Arial" w:hAnsi="Arial" w:cs="Arial"/>
          <w:sz w:val="22"/>
          <w:szCs w:val="22"/>
        </w:rPr>
        <w:t>, featuring the classic recordings by Frank Watlington</w:t>
      </w:r>
      <w:r w:rsidR="00B815EF">
        <w:rPr>
          <w:rFonts w:ascii="Arial" w:hAnsi="Arial" w:cs="Arial"/>
          <w:sz w:val="22"/>
          <w:szCs w:val="22"/>
        </w:rPr>
        <w:t>, Scott McVay</w:t>
      </w:r>
      <w:r>
        <w:rPr>
          <w:rFonts w:ascii="Arial" w:hAnsi="Arial" w:cs="Arial"/>
          <w:sz w:val="22"/>
          <w:szCs w:val="22"/>
        </w:rPr>
        <w:t xml:space="preserve"> and Roger and Katie Payne.</w:t>
      </w:r>
    </w:p>
    <w:p w14:paraId="21387A3C" w14:textId="77777777" w:rsidR="00F51E53" w:rsidRDefault="00F51E53" w:rsidP="00F51E53">
      <w:pPr>
        <w:rPr>
          <w:rFonts w:ascii="Arial" w:hAnsi="Arial" w:cs="Arial"/>
          <w:sz w:val="22"/>
          <w:szCs w:val="22"/>
        </w:rPr>
      </w:pPr>
    </w:p>
    <w:p w14:paraId="0EB61722" w14:textId="77777777" w:rsidR="00F51E53" w:rsidRPr="00E1794B" w:rsidRDefault="00F51E53" w:rsidP="00F51E53">
      <w:pPr>
        <w:rPr>
          <w:rFonts w:ascii="Arial" w:hAnsi="Arial" w:cs="Arial"/>
          <w:sz w:val="22"/>
          <w:szCs w:val="22"/>
        </w:rPr>
      </w:pPr>
      <w:r>
        <w:rPr>
          <w:rFonts w:ascii="Arial" w:hAnsi="Arial" w:cs="Arial"/>
          <w:sz w:val="22"/>
          <w:szCs w:val="22"/>
        </w:rPr>
        <w:t>Recordings of several whale species can be heard from the Monterey Bay Aquarium Research Institute. The blue whale song sped up by 5-fold is quite gorgeous for us.</w:t>
      </w:r>
    </w:p>
    <w:p w14:paraId="7AA223D4" w14:textId="77777777" w:rsidR="00F51E53" w:rsidRDefault="00F51E53" w:rsidP="00F51E53">
      <w:pPr>
        <w:rPr>
          <w:rFonts w:ascii="Arial" w:hAnsi="Arial" w:cs="Arial"/>
          <w:b/>
          <w:sz w:val="22"/>
          <w:szCs w:val="22"/>
        </w:rPr>
      </w:pPr>
    </w:p>
    <w:p w14:paraId="394569DC" w14:textId="77777777" w:rsidR="00F51E53" w:rsidRDefault="00F51E53" w:rsidP="00F51E53">
      <w:pPr>
        <w:rPr>
          <w:rFonts w:ascii="Arial" w:hAnsi="Arial" w:cs="Arial"/>
          <w:sz w:val="22"/>
          <w:szCs w:val="22"/>
        </w:rPr>
      </w:pPr>
      <w:r>
        <w:rPr>
          <w:rFonts w:ascii="Arial" w:hAnsi="Arial" w:cs="Arial"/>
          <w:sz w:val="22"/>
          <w:szCs w:val="22"/>
        </w:rPr>
        <w:t>Bowhead whale songs recorded by the Norwe</w:t>
      </w:r>
      <w:r w:rsidRPr="0031413E">
        <w:rPr>
          <w:rFonts w:ascii="Arial" w:hAnsi="Arial" w:cs="Arial"/>
          <w:sz w:val="22"/>
          <w:szCs w:val="22"/>
        </w:rPr>
        <w:t xml:space="preserve">gian Polar Institute </w:t>
      </w:r>
      <w:r>
        <w:rPr>
          <w:rFonts w:ascii="Arial" w:hAnsi="Arial" w:cs="Arial"/>
          <w:sz w:val="22"/>
          <w:szCs w:val="22"/>
        </w:rPr>
        <w:t xml:space="preserve">can be heard in a 2013 recording in the Fram Strait between Greenland and Norway, available from the </w:t>
      </w:r>
      <w:r w:rsidRPr="0031413E">
        <w:rPr>
          <w:rFonts w:ascii="Arial" w:hAnsi="Arial" w:cs="Arial"/>
          <w:sz w:val="22"/>
          <w:szCs w:val="22"/>
        </w:rPr>
        <w:t>Washin</w:t>
      </w:r>
      <w:r>
        <w:rPr>
          <w:rFonts w:ascii="Arial" w:hAnsi="Arial" w:cs="Arial"/>
          <w:sz w:val="22"/>
          <w:szCs w:val="22"/>
        </w:rPr>
        <w:t>g</w:t>
      </w:r>
      <w:r w:rsidRPr="0031413E">
        <w:rPr>
          <w:rFonts w:ascii="Arial" w:hAnsi="Arial" w:cs="Arial"/>
          <w:sz w:val="22"/>
          <w:szCs w:val="22"/>
        </w:rPr>
        <w:t>ton Post.</w:t>
      </w:r>
      <w:r>
        <w:rPr>
          <w:rFonts w:ascii="Arial" w:hAnsi="Arial" w:cs="Arial"/>
          <w:sz w:val="22"/>
          <w:szCs w:val="22"/>
        </w:rPr>
        <w:t xml:space="preserve"> Among their many voices is a dead-on cat meow.</w:t>
      </w:r>
    </w:p>
    <w:p w14:paraId="07AB4CCA" w14:textId="77777777" w:rsidR="00443CB9" w:rsidRDefault="00443CB9">
      <w:pPr>
        <w:rPr>
          <w:rFonts w:ascii="Arial" w:hAnsi="Arial" w:cs="Arial"/>
          <w:sz w:val="22"/>
          <w:szCs w:val="22"/>
        </w:rPr>
      </w:pPr>
    </w:p>
    <w:p w14:paraId="635A35E3" w14:textId="65ABB85A" w:rsidR="004D17CC" w:rsidRDefault="004D17CC">
      <w:pPr>
        <w:rPr>
          <w:rFonts w:ascii="Arial" w:hAnsi="Arial" w:cs="Arial"/>
          <w:sz w:val="22"/>
          <w:szCs w:val="22"/>
        </w:rPr>
      </w:pPr>
      <w:r w:rsidRPr="00197693">
        <w:rPr>
          <w:rFonts w:ascii="Arial" w:hAnsi="Arial" w:cs="Arial"/>
          <w:sz w:val="22"/>
          <w:szCs w:val="22"/>
        </w:rPr>
        <w:t xml:space="preserve">The Cornell website, </w:t>
      </w:r>
      <w:r>
        <w:rPr>
          <w:rFonts w:ascii="Arial" w:hAnsi="Arial" w:cs="Arial"/>
          <w:sz w:val="22"/>
          <w:szCs w:val="22"/>
        </w:rPr>
        <w:t>also</w:t>
      </w:r>
      <w:r w:rsidRPr="00197693">
        <w:rPr>
          <w:rFonts w:ascii="Arial" w:hAnsi="Arial" w:cs="Arial"/>
          <w:sz w:val="22"/>
          <w:szCs w:val="22"/>
        </w:rPr>
        <w:t xml:space="preserve"> has a page on elephants with sine waves at 10, 20, and 30 Hz</w:t>
      </w:r>
      <w:r>
        <w:rPr>
          <w:rFonts w:ascii="Arial" w:hAnsi="Arial" w:cs="Arial"/>
          <w:sz w:val="22"/>
          <w:szCs w:val="22"/>
        </w:rPr>
        <w:t xml:space="preserve"> to explain the long range communication. Still most of the sounds made by elephants </w:t>
      </w:r>
      <w:r>
        <w:rPr>
          <w:rFonts w:ascii="Arial" w:hAnsi="Arial" w:cs="Arial"/>
          <w:sz w:val="22"/>
          <w:szCs w:val="22"/>
        </w:rPr>
        <w:lastRenderedPageBreak/>
        <w:t xml:space="preserve">are in our audible range, and a large vocabulary can be heard from recordings by Richard Lair and myself as </w:t>
      </w:r>
      <w:r w:rsidRPr="00671B47">
        <w:rPr>
          <w:rFonts w:ascii="Arial" w:hAnsi="Arial" w:cs="Arial"/>
          <w:i/>
          <w:sz w:val="22"/>
          <w:szCs w:val="22"/>
        </w:rPr>
        <w:t>Elephant Field Recordings</w:t>
      </w:r>
      <w:r>
        <w:rPr>
          <w:rFonts w:ascii="Arial" w:hAnsi="Arial" w:cs="Arial"/>
          <w:sz w:val="22"/>
          <w:szCs w:val="22"/>
        </w:rPr>
        <w:t>.</w:t>
      </w:r>
    </w:p>
    <w:p w14:paraId="575078D2" w14:textId="77777777" w:rsidR="00F51E53" w:rsidRDefault="00F51E53">
      <w:pPr>
        <w:rPr>
          <w:rFonts w:ascii="Arial" w:hAnsi="Arial" w:cs="Arial"/>
          <w:sz w:val="22"/>
          <w:szCs w:val="22"/>
        </w:rPr>
      </w:pPr>
    </w:p>
    <w:p w14:paraId="0ACBE506" w14:textId="5B1388ED" w:rsidR="004712D8" w:rsidRDefault="00F51E53" w:rsidP="004712D8">
      <w:pPr>
        <w:rPr>
          <w:rFonts w:ascii="Arial" w:hAnsi="Arial" w:cs="Arial"/>
          <w:sz w:val="22"/>
          <w:szCs w:val="22"/>
        </w:rPr>
      </w:pPr>
      <w:r w:rsidRPr="000D37E9">
        <w:rPr>
          <w:rFonts w:ascii="Arial" w:hAnsi="Arial" w:cs="Arial"/>
          <w:i/>
          <w:sz w:val="22"/>
          <w:szCs w:val="22"/>
        </w:rPr>
        <w:t>The Thai Elephant Orchestra</w:t>
      </w:r>
      <w:r>
        <w:rPr>
          <w:rFonts w:ascii="Arial" w:hAnsi="Arial" w:cs="Arial"/>
          <w:sz w:val="22"/>
          <w:szCs w:val="22"/>
        </w:rPr>
        <w:t xml:space="preserve"> recorded three commercial albums. A good solo piece is </w:t>
      </w:r>
      <w:r w:rsidRPr="000D37E9">
        <w:rPr>
          <w:rFonts w:ascii="Arial" w:hAnsi="Arial" w:cs="Arial"/>
          <w:i/>
          <w:sz w:val="22"/>
          <w:szCs w:val="22"/>
        </w:rPr>
        <w:t>Phuong’s solo</w:t>
      </w:r>
      <w:r>
        <w:rPr>
          <w:rFonts w:ascii="Arial" w:hAnsi="Arial" w:cs="Arial"/>
          <w:sz w:val="22"/>
          <w:szCs w:val="22"/>
        </w:rPr>
        <w:t xml:space="preserve"> on the renaat, and a nice piece with five elephants is </w:t>
      </w:r>
      <w:r w:rsidRPr="000D37E9">
        <w:rPr>
          <w:rFonts w:ascii="Arial" w:hAnsi="Arial" w:cs="Arial"/>
          <w:i/>
          <w:sz w:val="22"/>
          <w:szCs w:val="22"/>
        </w:rPr>
        <w:t>Thung Kwian Sunrise</w:t>
      </w:r>
      <w:r>
        <w:rPr>
          <w:rFonts w:ascii="Arial" w:hAnsi="Arial" w:cs="Arial"/>
          <w:sz w:val="22"/>
          <w:szCs w:val="22"/>
        </w:rPr>
        <w:t xml:space="preserve">, which is the name of the village where the local mahouts live between Chang Mai and Lampang. </w:t>
      </w:r>
      <w:r w:rsidR="004712D8">
        <w:rPr>
          <w:rFonts w:ascii="Arial" w:hAnsi="Arial" w:cs="Arial"/>
          <w:sz w:val="22"/>
          <w:szCs w:val="22"/>
        </w:rPr>
        <w:t xml:space="preserve">I arranged these elephant compositions for human musicians, the first for solo piano, as performed by Steven Beck and Jai Jeffryes, and the second for full orchestra, as performed by the Composer’s Concordance Orchestra. </w:t>
      </w:r>
    </w:p>
    <w:p w14:paraId="51FFB4AD" w14:textId="77777777" w:rsidR="004712D8" w:rsidRDefault="004712D8" w:rsidP="00F51E53">
      <w:pPr>
        <w:rPr>
          <w:rFonts w:ascii="Arial" w:hAnsi="Arial" w:cs="Arial"/>
          <w:sz w:val="22"/>
          <w:szCs w:val="22"/>
        </w:rPr>
      </w:pPr>
    </w:p>
    <w:p w14:paraId="4DE78669" w14:textId="48A49306" w:rsidR="00ED30EC" w:rsidRDefault="00ED30EC" w:rsidP="00F51E53">
      <w:pPr>
        <w:rPr>
          <w:rFonts w:ascii="Arial" w:hAnsi="Arial" w:cs="Arial"/>
          <w:sz w:val="22"/>
          <w:szCs w:val="22"/>
        </w:rPr>
      </w:pPr>
      <w:r>
        <w:rPr>
          <w:rFonts w:ascii="Arial" w:hAnsi="Arial" w:cs="Arial"/>
          <w:sz w:val="22"/>
          <w:szCs w:val="22"/>
        </w:rPr>
        <w:t xml:space="preserve">There are several recordings of the </w:t>
      </w:r>
      <w:r w:rsidR="004712D8">
        <w:rPr>
          <w:rFonts w:ascii="Arial" w:hAnsi="Arial" w:cs="Arial"/>
          <w:sz w:val="22"/>
          <w:szCs w:val="22"/>
        </w:rPr>
        <w:t>Thai Elephant Orchestra</w:t>
      </w:r>
      <w:r>
        <w:rPr>
          <w:rFonts w:ascii="Arial" w:hAnsi="Arial" w:cs="Arial"/>
          <w:sz w:val="22"/>
          <w:szCs w:val="22"/>
        </w:rPr>
        <w:t xml:space="preserve"> playing along with human musicians, including the local high school brass orchestra on Beethoven’s </w:t>
      </w:r>
      <w:r w:rsidRPr="00ED30EC">
        <w:rPr>
          <w:rFonts w:ascii="Arial" w:hAnsi="Arial" w:cs="Arial"/>
          <w:i/>
          <w:iCs/>
          <w:sz w:val="22"/>
          <w:szCs w:val="22"/>
        </w:rPr>
        <w:t>Pastorale Symphony</w:t>
      </w:r>
      <w:r>
        <w:rPr>
          <w:rFonts w:ascii="Arial" w:hAnsi="Arial" w:cs="Arial"/>
          <w:sz w:val="22"/>
          <w:szCs w:val="22"/>
        </w:rPr>
        <w:t xml:space="preserve">, pieces with the cellist Jamie Seiber, traditional Thai musicians including a lovely jam between the mahout string band and the orchestra on </w:t>
      </w:r>
      <w:r w:rsidRPr="004712D8">
        <w:rPr>
          <w:rFonts w:ascii="Arial" w:hAnsi="Arial" w:cs="Arial"/>
          <w:i/>
          <w:iCs/>
          <w:sz w:val="22"/>
          <w:szCs w:val="22"/>
        </w:rPr>
        <w:t>Floating Down the Pin River</w:t>
      </w:r>
      <w:r>
        <w:rPr>
          <w:rFonts w:ascii="Arial" w:hAnsi="Arial" w:cs="Arial"/>
          <w:sz w:val="22"/>
          <w:szCs w:val="22"/>
        </w:rPr>
        <w:t xml:space="preserve">, </w:t>
      </w:r>
      <w:r w:rsidR="004712D8">
        <w:rPr>
          <w:rFonts w:ascii="Arial" w:hAnsi="Arial" w:cs="Arial"/>
          <w:sz w:val="22"/>
          <w:szCs w:val="22"/>
        </w:rPr>
        <w:t xml:space="preserve">and </w:t>
      </w:r>
      <w:r w:rsidR="00ED3211">
        <w:rPr>
          <w:rFonts w:ascii="Arial" w:hAnsi="Arial" w:cs="Arial"/>
          <w:sz w:val="22"/>
          <w:szCs w:val="22"/>
        </w:rPr>
        <w:t>yours truly</w:t>
      </w:r>
      <w:r>
        <w:rPr>
          <w:rFonts w:ascii="Arial" w:hAnsi="Arial" w:cs="Arial"/>
          <w:sz w:val="22"/>
          <w:szCs w:val="22"/>
        </w:rPr>
        <w:t xml:space="preserve"> playing violin on </w:t>
      </w:r>
      <w:r w:rsidRPr="009A63AD">
        <w:rPr>
          <w:rFonts w:ascii="Arial" w:hAnsi="Arial" w:cs="Arial"/>
          <w:i/>
          <w:iCs/>
          <w:sz w:val="22"/>
          <w:szCs w:val="22"/>
        </w:rPr>
        <w:t>Little Elephant Saddle</w:t>
      </w:r>
      <w:r w:rsidR="009A63AD">
        <w:rPr>
          <w:rFonts w:ascii="Arial" w:hAnsi="Arial" w:cs="Arial"/>
          <w:sz w:val="22"/>
          <w:szCs w:val="22"/>
        </w:rPr>
        <w:t>.</w:t>
      </w:r>
      <w:r>
        <w:rPr>
          <w:rFonts w:ascii="Arial" w:hAnsi="Arial" w:cs="Arial"/>
          <w:sz w:val="22"/>
          <w:szCs w:val="22"/>
        </w:rPr>
        <w:t xml:space="preserve"> </w:t>
      </w:r>
    </w:p>
    <w:p w14:paraId="3385CBD8" w14:textId="77777777" w:rsidR="00ED30EC" w:rsidRDefault="00ED30EC" w:rsidP="00F51E53">
      <w:pPr>
        <w:rPr>
          <w:rFonts w:ascii="Arial" w:hAnsi="Arial" w:cs="Arial"/>
          <w:sz w:val="22"/>
          <w:szCs w:val="22"/>
        </w:rPr>
      </w:pPr>
    </w:p>
    <w:p w14:paraId="70285BA3" w14:textId="002348C9" w:rsidR="00F51E53" w:rsidRDefault="009A63AD" w:rsidP="00F51E53">
      <w:pPr>
        <w:rPr>
          <w:rFonts w:ascii="Arial" w:hAnsi="Arial" w:cs="Arial"/>
          <w:b/>
          <w:sz w:val="22"/>
          <w:szCs w:val="22"/>
        </w:rPr>
      </w:pPr>
      <w:r>
        <w:rPr>
          <w:rFonts w:ascii="Arial" w:hAnsi="Arial" w:cs="Arial"/>
          <w:sz w:val="22"/>
          <w:szCs w:val="22"/>
        </w:rPr>
        <w:t>The simplest and most elegant of the human with elephant</w:t>
      </w:r>
      <w:r w:rsidR="00F51E53">
        <w:rPr>
          <w:rFonts w:ascii="Arial" w:hAnsi="Arial" w:cs="Arial"/>
          <w:sz w:val="22"/>
          <w:szCs w:val="22"/>
        </w:rPr>
        <w:t xml:space="preserve"> piece</w:t>
      </w:r>
      <w:r>
        <w:rPr>
          <w:rFonts w:ascii="Arial" w:hAnsi="Arial" w:cs="Arial"/>
          <w:sz w:val="22"/>
          <w:szCs w:val="22"/>
        </w:rPr>
        <w:t>s in my opinion</w:t>
      </w:r>
      <w:r w:rsidR="00F51E53">
        <w:rPr>
          <w:rFonts w:ascii="Arial" w:hAnsi="Arial" w:cs="Arial"/>
          <w:sz w:val="22"/>
          <w:szCs w:val="22"/>
        </w:rPr>
        <w:t xml:space="preserve"> </w:t>
      </w:r>
      <w:r>
        <w:rPr>
          <w:rFonts w:ascii="Arial" w:hAnsi="Arial" w:cs="Arial"/>
          <w:sz w:val="22"/>
          <w:szCs w:val="22"/>
        </w:rPr>
        <w:t>is when Luk Kob’s</w:t>
      </w:r>
      <w:r w:rsidR="00F51E53">
        <w:rPr>
          <w:rFonts w:ascii="Arial" w:hAnsi="Arial" w:cs="Arial"/>
          <w:sz w:val="22"/>
          <w:szCs w:val="22"/>
        </w:rPr>
        <w:t xml:space="preserve"> mahout, Boonyang Boonthiam, who is also a priest</w:t>
      </w:r>
      <w:r>
        <w:rPr>
          <w:rFonts w:ascii="Arial" w:hAnsi="Arial" w:cs="Arial"/>
          <w:sz w:val="22"/>
          <w:szCs w:val="22"/>
        </w:rPr>
        <w:t xml:space="preserve"> of the Lanna Thai religion,</w:t>
      </w:r>
      <w:r w:rsidR="00F51E53">
        <w:rPr>
          <w:rFonts w:ascii="Arial" w:hAnsi="Arial" w:cs="Arial"/>
          <w:sz w:val="22"/>
          <w:szCs w:val="22"/>
        </w:rPr>
        <w:t xml:space="preserve"> </w:t>
      </w:r>
      <w:r>
        <w:rPr>
          <w:rFonts w:ascii="Arial" w:hAnsi="Arial" w:cs="Arial"/>
          <w:sz w:val="22"/>
          <w:szCs w:val="22"/>
        </w:rPr>
        <w:t>sings</w:t>
      </w:r>
      <w:r w:rsidR="00F51E53">
        <w:rPr>
          <w:rFonts w:ascii="Arial" w:hAnsi="Arial" w:cs="Arial"/>
          <w:sz w:val="22"/>
          <w:szCs w:val="22"/>
        </w:rPr>
        <w:t xml:space="preserve"> a traditional elephant prayer with the full orchestra of 14 elephants on </w:t>
      </w:r>
      <w:r w:rsidR="00F51E53" w:rsidRPr="000D37E9">
        <w:rPr>
          <w:rFonts w:ascii="Arial" w:hAnsi="Arial" w:cs="Arial"/>
          <w:i/>
          <w:sz w:val="22"/>
          <w:szCs w:val="22"/>
        </w:rPr>
        <w:t>Invocation</w:t>
      </w:r>
      <w:r w:rsidR="00F51E53">
        <w:rPr>
          <w:rFonts w:ascii="Arial" w:hAnsi="Arial" w:cs="Arial"/>
          <w:sz w:val="22"/>
          <w:szCs w:val="22"/>
        </w:rPr>
        <w:t>.</w:t>
      </w:r>
    </w:p>
    <w:p w14:paraId="1F8C9B23" w14:textId="77777777" w:rsidR="00F51E53" w:rsidRDefault="00F51E53">
      <w:pPr>
        <w:rPr>
          <w:rFonts w:ascii="Arial" w:hAnsi="Arial" w:cs="Arial"/>
          <w:sz w:val="22"/>
          <w:szCs w:val="22"/>
        </w:rPr>
      </w:pPr>
    </w:p>
    <w:p w14:paraId="5648361F" w14:textId="77777777" w:rsidR="00C01AC5" w:rsidRDefault="00C01AC5" w:rsidP="00C01AC5">
      <w:pPr>
        <w:rPr>
          <w:rFonts w:ascii="Arial" w:hAnsi="Arial" w:cs="Arial"/>
          <w:b/>
          <w:sz w:val="22"/>
          <w:szCs w:val="22"/>
        </w:rPr>
      </w:pPr>
    </w:p>
    <w:p w14:paraId="10016D88" w14:textId="77777777" w:rsidR="008A5F95" w:rsidRDefault="008A5F95">
      <w:pPr>
        <w:rPr>
          <w:rFonts w:ascii="Arial" w:hAnsi="Arial" w:cs="Arial"/>
          <w:b/>
          <w:sz w:val="22"/>
          <w:szCs w:val="22"/>
        </w:rPr>
      </w:pPr>
    </w:p>
    <w:p w14:paraId="21D3A9FD" w14:textId="77777777" w:rsidR="008A5F95" w:rsidRDefault="008A5F95">
      <w:pPr>
        <w:rPr>
          <w:rFonts w:ascii="Arial" w:hAnsi="Arial" w:cs="Arial"/>
          <w:b/>
          <w:sz w:val="22"/>
          <w:szCs w:val="22"/>
        </w:rPr>
      </w:pPr>
    </w:p>
    <w:p w14:paraId="502D0F7F" w14:textId="77777777" w:rsidR="008A5F95" w:rsidRDefault="008A5F95">
      <w:pPr>
        <w:rPr>
          <w:rFonts w:ascii="Arial" w:hAnsi="Arial" w:cs="Arial"/>
          <w:b/>
          <w:sz w:val="22"/>
          <w:szCs w:val="22"/>
        </w:rPr>
      </w:pPr>
    </w:p>
    <w:p w14:paraId="16963DF5" w14:textId="77777777" w:rsidR="00F51E53" w:rsidRDefault="00F51E53">
      <w:pPr>
        <w:rPr>
          <w:rFonts w:ascii="Arial" w:hAnsi="Arial" w:cs="Arial"/>
          <w:b/>
          <w:sz w:val="22"/>
          <w:szCs w:val="22"/>
        </w:rPr>
      </w:pPr>
      <w:r>
        <w:rPr>
          <w:rFonts w:ascii="Arial" w:hAnsi="Arial" w:cs="Arial"/>
          <w:b/>
          <w:sz w:val="22"/>
          <w:szCs w:val="22"/>
        </w:rPr>
        <w:br w:type="page"/>
      </w:r>
    </w:p>
    <w:p w14:paraId="6A2C4D85" w14:textId="7B08AB08" w:rsidR="00622963" w:rsidRDefault="00622963" w:rsidP="0047186D">
      <w:pPr>
        <w:pStyle w:val="Heading1"/>
      </w:pPr>
      <w:bookmarkStart w:id="93" w:name="_Toc20845465"/>
      <w:r>
        <w:lastRenderedPageBreak/>
        <w:t>Acknowledgements</w:t>
      </w:r>
      <w:bookmarkEnd w:id="93"/>
    </w:p>
    <w:p w14:paraId="19929777" w14:textId="27C97371" w:rsidR="00622963" w:rsidRDefault="00622963" w:rsidP="00622963">
      <w:pPr>
        <w:rPr>
          <w:rFonts w:ascii="Arial" w:hAnsi="Arial" w:cs="Arial"/>
          <w:b/>
          <w:sz w:val="22"/>
          <w:szCs w:val="22"/>
        </w:rPr>
      </w:pPr>
    </w:p>
    <w:p w14:paraId="34540150" w14:textId="083EDC7B" w:rsidR="00483C91" w:rsidRDefault="00622963" w:rsidP="00622963">
      <w:pPr>
        <w:rPr>
          <w:rFonts w:ascii="Arial" w:hAnsi="Arial" w:cs="Arial"/>
          <w:sz w:val="22"/>
          <w:szCs w:val="22"/>
        </w:rPr>
      </w:pPr>
      <w:r w:rsidRPr="00622963">
        <w:rPr>
          <w:rFonts w:ascii="Arial" w:hAnsi="Arial" w:cs="Arial"/>
          <w:sz w:val="22"/>
          <w:szCs w:val="22"/>
        </w:rPr>
        <w:t xml:space="preserve">For comments and advice, </w:t>
      </w:r>
      <w:r w:rsidR="00B75534">
        <w:rPr>
          <w:rFonts w:ascii="Arial" w:hAnsi="Arial" w:cs="Arial"/>
          <w:sz w:val="22"/>
          <w:szCs w:val="22"/>
        </w:rPr>
        <w:t>many thanks to</w:t>
      </w:r>
      <w:r w:rsidR="00DC66F8">
        <w:rPr>
          <w:rFonts w:ascii="Arial" w:hAnsi="Arial" w:cs="Arial"/>
          <w:sz w:val="22"/>
          <w:szCs w:val="22"/>
        </w:rPr>
        <w:t>:</w:t>
      </w:r>
    </w:p>
    <w:p w14:paraId="7A4A332B" w14:textId="77777777" w:rsidR="00DC66F8" w:rsidRDefault="00DC66F8" w:rsidP="00622963">
      <w:pPr>
        <w:rPr>
          <w:rFonts w:ascii="Arial" w:hAnsi="Arial" w:cs="Arial"/>
          <w:sz w:val="22"/>
          <w:szCs w:val="22"/>
        </w:rPr>
      </w:pPr>
    </w:p>
    <w:p w14:paraId="55CE9EC5" w14:textId="47BDDD19" w:rsidR="00876F40" w:rsidRDefault="00876F40" w:rsidP="00876F40">
      <w:pPr>
        <w:rPr>
          <w:rFonts w:ascii="Arial" w:hAnsi="Arial" w:cs="Arial"/>
          <w:sz w:val="22"/>
          <w:szCs w:val="22"/>
        </w:rPr>
      </w:pPr>
      <w:r>
        <w:rPr>
          <w:rFonts w:ascii="Arial" w:hAnsi="Arial" w:cs="Arial"/>
          <w:sz w:val="22"/>
          <w:szCs w:val="22"/>
        </w:rPr>
        <w:t>Nigel Bamford (Yale University) for discussion of neurotransmitter receptor pathways,</w:t>
      </w:r>
    </w:p>
    <w:p w14:paraId="59D7DA21" w14:textId="5D67676A" w:rsidR="00DA080B" w:rsidRDefault="00DA080B" w:rsidP="00876F40">
      <w:pPr>
        <w:rPr>
          <w:rFonts w:ascii="Arial" w:hAnsi="Arial" w:cs="Arial"/>
          <w:sz w:val="22"/>
          <w:szCs w:val="22"/>
        </w:rPr>
      </w:pPr>
      <w:r>
        <w:rPr>
          <w:rFonts w:ascii="Arial" w:hAnsi="Arial" w:cs="Arial"/>
          <w:sz w:val="22"/>
          <w:szCs w:val="22"/>
        </w:rPr>
        <w:t>Anthony Barnett for commentary</w:t>
      </w:r>
    </w:p>
    <w:p w14:paraId="42FB00D6" w14:textId="287A8353" w:rsidR="00876F40" w:rsidRDefault="00876F40" w:rsidP="00876F40">
      <w:pPr>
        <w:rPr>
          <w:rFonts w:ascii="Arial" w:hAnsi="Arial" w:cs="Arial"/>
          <w:sz w:val="22"/>
          <w:szCs w:val="22"/>
        </w:rPr>
      </w:pPr>
      <w:r>
        <w:rPr>
          <w:rFonts w:ascii="Arial" w:hAnsi="Arial" w:cs="Arial"/>
          <w:sz w:val="22"/>
          <w:szCs w:val="22"/>
        </w:rPr>
        <w:t>Marina Combatti (Columbia University) for discussion of ancient lyric meters,</w:t>
      </w:r>
    </w:p>
    <w:p w14:paraId="75BCECED" w14:textId="497524EC" w:rsidR="00876F40" w:rsidRDefault="00876F40" w:rsidP="00876F40">
      <w:pPr>
        <w:rPr>
          <w:rFonts w:ascii="Arial" w:hAnsi="Arial" w:cs="Arial"/>
          <w:sz w:val="22"/>
          <w:szCs w:val="22"/>
        </w:rPr>
      </w:pPr>
      <w:r>
        <w:rPr>
          <w:rFonts w:ascii="Arial" w:hAnsi="Arial" w:cs="Arial"/>
          <w:sz w:val="22"/>
          <w:szCs w:val="22"/>
        </w:rPr>
        <w:t xml:space="preserve">Pedro Cortes for education in flamenco rhythms, </w:t>
      </w:r>
    </w:p>
    <w:p w14:paraId="2E164295" w14:textId="7F0CC710" w:rsidR="00876F40" w:rsidRDefault="00876F40" w:rsidP="00876F40">
      <w:pPr>
        <w:rPr>
          <w:rFonts w:ascii="Arial" w:hAnsi="Arial" w:cs="Arial"/>
          <w:sz w:val="22"/>
          <w:szCs w:val="22"/>
        </w:rPr>
      </w:pPr>
      <w:r>
        <w:rPr>
          <w:rFonts w:ascii="Arial" w:hAnsi="Arial" w:cs="Arial"/>
          <w:sz w:val="22"/>
          <w:szCs w:val="22"/>
        </w:rPr>
        <w:t>Andrew Farnsworth (Cornell University) for discussion of bird night flight calls,</w:t>
      </w:r>
    </w:p>
    <w:p w14:paraId="0B451ED8" w14:textId="283DAEB2" w:rsidR="00876F40" w:rsidRDefault="00876F40" w:rsidP="00876F40">
      <w:pPr>
        <w:rPr>
          <w:rFonts w:ascii="Arial" w:hAnsi="Arial" w:cs="Arial"/>
          <w:sz w:val="22"/>
          <w:szCs w:val="22"/>
        </w:rPr>
      </w:pPr>
      <w:r>
        <w:rPr>
          <w:rFonts w:ascii="Arial" w:hAnsi="Arial" w:cs="Arial"/>
          <w:sz w:val="22"/>
          <w:szCs w:val="22"/>
        </w:rPr>
        <w:t>Brad Garton (Columbia University) for critique on the entire volume,</w:t>
      </w:r>
    </w:p>
    <w:p w14:paraId="3F9D64F9" w14:textId="62357173" w:rsidR="00637DEF" w:rsidRDefault="00637DEF" w:rsidP="00622963">
      <w:pPr>
        <w:rPr>
          <w:rFonts w:ascii="Arial" w:hAnsi="Arial" w:cs="Arial"/>
          <w:sz w:val="22"/>
          <w:szCs w:val="22"/>
        </w:rPr>
      </w:pPr>
      <w:r>
        <w:rPr>
          <w:rFonts w:ascii="Arial" w:hAnsi="Arial" w:cs="Arial"/>
          <w:sz w:val="22"/>
          <w:szCs w:val="22"/>
        </w:rPr>
        <w:t xml:space="preserve">Wulf Hein </w:t>
      </w:r>
      <w:r w:rsidR="00732CF5">
        <w:rPr>
          <w:rFonts w:ascii="Arial" w:hAnsi="Arial" w:cs="Arial"/>
          <w:sz w:val="22"/>
          <w:szCs w:val="22"/>
        </w:rPr>
        <w:t xml:space="preserve">(Archaeotechnik, Germany) </w:t>
      </w:r>
      <w:r>
        <w:rPr>
          <w:rFonts w:ascii="Arial" w:hAnsi="Arial" w:cs="Arial"/>
          <w:sz w:val="22"/>
          <w:szCs w:val="22"/>
        </w:rPr>
        <w:t>for insights on ancient bird bone flutes,</w:t>
      </w:r>
    </w:p>
    <w:p w14:paraId="0A012FA6" w14:textId="2235747B" w:rsidR="00FC1804" w:rsidRDefault="00FC1804" w:rsidP="00622963">
      <w:pPr>
        <w:rPr>
          <w:rFonts w:ascii="Arial" w:hAnsi="Arial" w:cs="Arial"/>
          <w:sz w:val="22"/>
          <w:szCs w:val="22"/>
        </w:rPr>
      </w:pPr>
      <w:r>
        <w:rPr>
          <w:rFonts w:ascii="Arial" w:hAnsi="Arial" w:cs="Arial"/>
          <w:sz w:val="22"/>
          <w:szCs w:val="22"/>
        </w:rPr>
        <w:t>Jay Hirsh (University of Viriginia) for discussion of Drosophila song,</w:t>
      </w:r>
    </w:p>
    <w:p w14:paraId="77C25F2F" w14:textId="0D58332A" w:rsidR="007D0EB5" w:rsidRDefault="007D0EB5" w:rsidP="00622963">
      <w:pPr>
        <w:rPr>
          <w:rFonts w:ascii="Arial" w:hAnsi="Arial" w:cs="Arial"/>
          <w:sz w:val="22"/>
          <w:szCs w:val="22"/>
        </w:rPr>
      </w:pPr>
      <w:r>
        <w:rPr>
          <w:rFonts w:ascii="Arial" w:hAnsi="Arial" w:cs="Arial"/>
          <w:sz w:val="22"/>
          <w:szCs w:val="22"/>
        </w:rPr>
        <w:t>Ben Holtzman (Columbia University) for discussion of soundwave propagation,</w:t>
      </w:r>
    </w:p>
    <w:p w14:paraId="677ECFB6" w14:textId="7D317EE8" w:rsidR="008C1885" w:rsidRDefault="008C1885" w:rsidP="00622963">
      <w:pPr>
        <w:rPr>
          <w:rFonts w:ascii="Arial" w:hAnsi="Arial" w:cs="Arial"/>
          <w:sz w:val="22"/>
          <w:szCs w:val="22"/>
        </w:rPr>
      </w:pPr>
      <w:r>
        <w:rPr>
          <w:rFonts w:ascii="Arial" w:hAnsi="Arial" w:cs="Arial"/>
          <w:sz w:val="22"/>
          <w:szCs w:val="22"/>
        </w:rPr>
        <w:t xml:space="preserve">Nima Mesgarani </w:t>
      </w:r>
      <w:r w:rsidR="0038243C">
        <w:rPr>
          <w:rFonts w:ascii="Arial" w:hAnsi="Arial" w:cs="Arial"/>
          <w:sz w:val="22"/>
          <w:szCs w:val="22"/>
        </w:rPr>
        <w:t xml:space="preserve">(Columbia University) </w:t>
      </w:r>
      <w:r>
        <w:rPr>
          <w:rFonts w:ascii="Arial" w:hAnsi="Arial" w:cs="Arial"/>
          <w:sz w:val="22"/>
          <w:szCs w:val="22"/>
        </w:rPr>
        <w:t>for discussion of cortical processing of speech,</w:t>
      </w:r>
    </w:p>
    <w:p w14:paraId="216B326F" w14:textId="0A3B87C2" w:rsidR="00876F40" w:rsidRDefault="00173933" w:rsidP="00876F40">
      <w:pPr>
        <w:rPr>
          <w:rFonts w:ascii="Arial" w:hAnsi="Arial" w:cs="Arial"/>
          <w:sz w:val="22"/>
          <w:szCs w:val="22"/>
        </w:rPr>
      </w:pPr>
      <w:r>
        <w:rPr>
          <w:rFonts w:ascii="Arial" w:hAnsi="Arial" w:cs="Arial"/>
          <w:sz w:val="22"/>
          <w:szCs w:val="22"/>
        </w:rPr>
        <w:t>Manuela</w:t>
      </w:r>
      <w:r w:rsidR="00876F40">
        <w:rPr>
          <w:rFonts w:ascii="Arial" w:hAnsi="Arial" w:cs="Arial"/>
          <w:sz w:val="22"/>
          <w:szCs w:val="22"/>
        </w:rPr>
        <w:t xml:space="preserve"> Nowotny (University</w:t>
      </w:r>
      <w:r>
        <w:rPr>
          <w:rFonts w:ascii="Arial" w:hAnsi="Arial" w:cs="Arial"/>
          <w:sz w:val="22"/>
          <w:szCs w:val="22"/>
        </w:rPr>
        <w:t xml:space="preserve"> of Jena, Germany</w:t>
      </w:r>
      <w:r w:rsidR="00876F40">
        <w:rPr>
          <w:rFonts w:ascii="Arial" w:hAnsi="Arial" w:cs="Arial"/>
          <w:sz w:val="22"/>
          <w:szCs w:val="22"/>
        </w:rPr>
        <w:t>) for insect hearing</w:t>
      </w:r>
    </w:p>
    <w:p w14:paraId="05FE4256" w14:textId="441FAA60" w:rsidR="00DD182A" w:rsidRDefault="00DD182A" w:rsidP="00876F40">
      <w:pPr>
        <w:rPr>
          <w:rFonts w:ascii="Arial" w:hAnsi="Arial" w:cs="Arial"/>
          <w:sz w:val="22"/>
          <w:szCs w:val="22"/>
        </w:rPr>
      </w:pPr>
      <w:r>
        <w:rPr>
          <w:rFonts w:ascii="Arial" w:hAnsi="Arial" w:cs="Arial"/>
          <w:sz w:val="22"/>
          <w:szCs w:val="22"/>
        </w:rPr>
        <w:t>Michael Rosen (Columbia University) for cardiac action potentials</w:t>
      </w:r>
      <w:r w:rsidR="004202DB">
        <w:rPr>
          <w:rFonts w:ascii="Arial" w:hAnsi="Arial" w:cs="Arial"/>
          <w:sz w:val="22"/>
          <w:szCs w:val="22"/>
        </w:rPr>
        <w:t xml:space="preserve"> and comments on the entire book,</w:t>
      </w:r>
    </w:p>
    <w:p w14:paraId="40D601CD" w14:textId="1C345BAE" w:rsidR="00876F40" w:rsidRDefault="00876F40" w:rsidP="00876F40">
      <w:pPr>
        <w:rPr>
          <w:rFonts w:ascii="Arial" w:hAnsi="Arial" w:cs="Arial"/>
          <w:sz w:val="22"/>
          <w:szCs w:val="22"/>
        </w:rPr>
      </w:pPr>
      <w:r>
        <w:rPr>
          <w:rFonts w:ascii="Arial" w:hAnsi="Arial" w:cs="Arial"/>
          <w:sz w:val="22"/>
          <w:szCs w:val="22"/>
        </w:rPr>
        <w:t>Giancarlo Ruocco (Italian Institute of Technology, Rome) for very through critiques on the entire volume, especially on physics,</w:t>
      </w:r>
    </w:p>
    <w:p w14:paraId="1FADDBFC" w14:textId="458121E6" w:rsidR="00E97144" w:rsidRDefault="00E97144" w:rsidP="00876F40">
      <w:pPr>
        <w:rPr>
          <w:rFonts w:ascii="Arial" w:hAnsi="Arial" w:cs="Arial"/>
          <w:sz w:val="22"/>
          <w:szCs w:val="22"/>
        </w:rPr>
      </w:pPr>
      <w:r>
        <w:rPr>
          <w:rFonts w:ascii="Arial" w:hAnsi="Arial" w:cs="Arial"/>
          <w:sz w:val="22"/>
          <w:szCs w:val="22"/>
        </w:rPr>
        <w:t xml:space="preserve">Susan Savage-Rumbaugh </w:t>
      </w:r>
      <w:r w:rsidR="00DD182A">
        <w:rPr>
          <w:rFonts w:ascii="Arial" w:hAnsi="Arial" w:cs="Arial"/>
          <w:sz w:val="22"/>
          <w:szCs w:val="22"/>
        </w:rPr>
        <w:t xml:space="preserve">(University of Iowa) </w:t>
      </w:r>
      <w:r>
        <w:rPr>
          <w:rFonts w:ascii="Arial" w:hAnsi="Arial" w:cs="Arial"/>
          <w:sz w:val="22"/>
          <w:szCs w:val="22"/>
        </w:rPr>
        <w:t xml:space="preserve">for </w:t>
      </w:r>
      <w:r w:rsidR="00DD182A">
        <w:rPr>
          <w:rFonts w:ascii="Arial" w:hAnsi="Arial" w:cs="Arial"/>
          <w:sz w:val="22"/>
          <w:szCs w:val="22"/>
        </w:rPr>
        <w:t xml:space="preserve">deep </w:t>
      </w:r>
      <w:r>
        <w:rPr>
          <w:rFonts w:ascii="Arial" w:hAnsi="Arial" w:cs="Arial"/>
          <w:sz w:val="22"/>
          <w:szCs w:val="22"/>
        </w:rPr>
        <w:t>discussion</w:t>
      </w:r>
      <w:r w:rsidR="00DD182A">
        <w:rPr>
          <w:rFonts w:ascii="Arial" w:hAnsi="Arial" w:cs="Arial"/>
          <w:sz w:val="22"/>
          <w:szCs w:val="22"/>
        </w:rPr>
        <w:t>s</w:t>
      </w:r>
      <w:r>
        <w:rPr>
          <w:rFonts w:ascii="Arial" w:hAnsi="Arial" w:cs="Arial"/>
          <w:sz w:val="22"/>
          <w:szCs w:val="22"/>
        </w:rPr>
        <w:t xml:space="preserve"> on animal music</w:t>
      </w:r>
      <w:r w:rsidR="00DD182A">
        <w:rPr>
          <w:rFonts w:ascii="Arial" w:hAnsi="Arial" w:cs="Arial"/>
          <w:sz w:val="22"/>
          <w:szCs w:val="22"/>
        </w:rPr>
        <w:t xml:space="preserve"> and communication</w:t>
      </w:r>
      <w:r>
        <w:rPr>
          <w:rFonts w:ascii="Arial" w:hAnsi="Arial" w:cs="Arial"/>
          <w:sz w:val="22"/>
          <w:szCs w:val="22"/>
        </w:rPr>
        <w:t>,</w:t>
      </w:r>
    </w:p>
    <w:p w14:paraId="5AA0D257" w14:textId="138E6983" w:rsidR="00D81640" w:rsidRDefault="00D81640" w:rsidP="00622963">
      <w:pPr>
        <w:rPr>
          <w:rFonts w:ascii="Arial" w:hAnsi="Arial" w:cs="Arial"/>
          <w:sz w:val="22"/>
          <w:szCs w:val="22"/>
        </w:rPr>
      </w:pPr>
      <w:r>
        <w:rPr>
          <w:rFonts w:ascii="Arial" w:hAnsi="Arial" w:cs="Arial"/>
          <w:sz w:val="22"/>
          <w:szCs w:val="22"/>
        </w:rPr>
        <w:t>Ofer Tchernichovski (Hunter College, CUNY) for insights on birdsong,</w:t>
      </w:r>
    </w:p>
    <w:p w14:paraId="17BBF01C" w14:textId="25604DAD" w:rsidR="00876F40" w:rsidRDefault="00876F40" w:rsidP="00876F40">
      <w:pPr>
        <w:rPr>
          <w:rFonts w:ascii="Arial" w:hAnsi="Arial" w:cs="Arial"/>
          <w:sz w:val="22"/>
          <w:szCs w:val="22"/>
        </w:rPr>
      </w:pPr>
      <w:r w:rsidRPr="00622963">
        <w:rPr>
          <w:rFonts w:ascii="Arial" w:hAnsi="Arial" w:cs="Arial"/>
          <w:sz w:val="22"/>
          <w:szCs w:val="22"/>
        </w:rPr>
        <w:t xml:space="preserve">Mark Wightman </w:t>
      </w:r>
      <w:r>
        <w:rPr>
          <w:rFonts w:ascii="Arial" w:hAnsi="Arial" w:cs="Arial"/>
          <w:sz w:val="22"/>
          <w:szCs w:val="22"/>
        </w:rPr>
        <w:t xml:space="preserve">(University of North Carolina) </w:t>
      </w:r>
      <w:r w:rsidRPr="00622963">
        <w:rPr>
          <w:rFonts w:ascii="Arial" w:hAnsi="Arial" w:cs="Arial"/>
          <w:sz w:val="22"/>
          <w:szCs w:val="22"/>
        </w:rPr>
        <w:t>for comments on the bathtub Ohm’s law analogy</w:t>
      </w:r>
      <w:r>
        <w:rPr>
          <w:rFonts w:ascii="Arial" w:hAnsi="Arial" w:cs="Arial"/>
          <w:sz w:val="22"/>
          <w:szCs w:val="22"/>
        </w:rPr>
        <w:t xml:space="preserve"> and </w:t>
      </w:r>
      <w:r w:rsidR="001C2782">
        <w:rPr>
          <w:rFonts w:ascii="Arial" w:hAnsi="Arial" w:cs="Arial"/>
          <w:sz w:val="22"/>
          <w:szCs w:val="22"/>
        </w:rPr>
        <w:t>general advice throughout the book</w:t>
      </w:r>
      <w:r>
        <w:rPr>
          <w:rFonts w:ascii="Arial" w:hAnsi="Arial" w:cs="Arial"/>
          <w:sz w:val="22"/>
          <w:szCs w:val="22"/>
        </w:rPr>
        <w:t>,</w:t>
      </w:r>
    </w:p>
    <w:p w14:paraId="1439F578" w14:textId="0DD80FBA" w:rsidR="00876F40" w:rsidRDefault="00876F40" w:rsidP="00876F40">
      <w:pPr>
        <w:rPr>
          <w:rFonts w:ascii="Arial" w:hAnsi="Arial" w:cs="Arial"/>
          <w:sz w:val="22"/>
          <w:szCs w:val="22"/>
        </w:rPr>
      </w:pPr>
      <w:r>
        <w:rPr>
          <w:rFonts w:ascii="Arial" w:hAnsi="Arial" w:cs="Arial"/>
          <w:sz w:val="22"/>
          <w:szCs w:val="22"/>
        </w:rPr>
        <w:t>Roy Wise (National Institutes of Health) for insights on the history and significance of the dopamine system in behavior,</w:t>
      </w:r>
    </w:p>
    <w:p w14:paraId="34E006CC" w14:textId="11718ABE" w:rsidR="004202DB" w:rsidRDefault="004202DB" w:rsidP="00876F40">
      <w:pPr>
        <w:rPr>
          <w:rFonts w:ascii="Arial" w:hAnsi="Arial" w:cs="Arial"/>
          <w:sz w:val="22"/>
          <w:szCs w:val="22"/>
        </w:rPr>
      </w:pPr>
    </w:p>
    <w:p w14:paraId="4BE44B34" w14:textId="2B111DE9" w:rsidR="004202DB" w:rsidRDefault="004202DB" w:rsidP="00876F40">
      <w:pPr>
        <w:rPr>
          <w:rFonts w:ascii="Arial" w:hAnsi="Arial" w:cs="Arial"/>
          <w:sz w:val="22"/>
          <w:szCs w:val="22"/>
        </w:rPr>
      </w:pPr>
      <w:r>
        <w:rPr>
          <w:rFonts w:ascii="Arial" w:hAnsi="Arial" w:cs="Arial"/>
          <w:sz w:val="22"/>
          <w:szCs w:val="22"/>
        </w:rPr>
        <w:t xml:space="preserve">Thanks to students in the Music Math and Mind class who proofed the </w:t>
      </w:r>
      <w:r w:rsidR="00AA0BE4">
        <w:rPr>
          <w:rFonts w:ascii="Arial" w:hAnsi="Arial" w:cs="Arial"/>
          <w:sz w:val="22"/>
          <w:szCs w:val="22"/>
        </w:rPr>
        <w:t>text</w:t>
      </w:r>
      <w:r>
        <w:rPr>
          <w:rFonts w:ascii="Arial" w:hAnsi="Arial" w:cs="Arial"/>
          <w:sz w:val="22"/>
          <w:szCs w:val="22"/>
        </w:rPr>
        <w:t xml:space="preserve">, </w:t>
      </w:r>
      <w:r w:rsidR="00AA0BE4">
        <w:rPr>
          <w:rFonts w:ascii="Arial" w:hAnsi="Arial" w:cs="Arial"/>
          <w:sz w:val="22"/>
          <w:szCs w:val="22"/>
        </w:rPr>
        <w:t>particularly</w:t>
      </w:r>
      <w:r>
        <w:rPr>
          <w:rFonts w:ascii="Arial" w:hAnsi="Arial" w:cs="Arial"/>
          <w:sz w:val="22"/>
          <w:szCs w:val="22"/>
        </w:rPr>
        <w:t xml:space="preserve"> Shash</w:t>
      </w:r>
      <w:r w:rsidR="00AA0BE4">
        <w:rPr>
          <w:rFonts w:ascii="Arial" w:hAnsi="Arial" w:cs="Arial"/>
          <w:sz w:val="22"/>
          <w:szCs w:val="22"/>
        </w:rPr>
        <w:t>a</w:t>
      </w:r>
      <w:r>
        <w:rPr>
          <w:rFonts w:ascii="Arial" w:hAnsi="Arial" w:cs="Arial"/>
          <w:sz w:val="22"/>
          <w:szCs w:val="22"/>
        </w:rPr>
        <w:t xml:space="preserve">ank Narayanan. </w:t>
      </w:r>
    </w:p>
    <w:p w14:paraId="597279EA" w14:textId="77777777" w:rsidR="00876F40" w:rsidRDefault="00876F40" w:rsidP="00622963">
      <w:pPr>
        <w:rPr>
          <w:rFonts w:ascii="Arial" w:hAnsi="Arial" w:cs="Arial"/>
          <w:sz w:val="22"/>
          <w:szCs w:val="22"/>
        </w:rPr>
      </w:pPr>
    </w:p>
    <w:p w14:paraId="055D4E36" w14:textId="5939E17C" w:rsidR="008C1885" w:rsidRDefault="00D80DAC" w:rsidP="00622963">
      <w:pPr>
        <w:rPr>
          <w:rFonts w:ascii="Arial" w:hAnsi="Arial" w:cs="Arial"/>
          <w:sz w:val="22"/>
          <w:szCs w:val="22"/>
        </w:rPr>
      </w:pPr>
      <w:r>
        <w:rPr>
          <w:rFonts w:ascii="Arial" w:hAnsi="Arial" w:cs="Arial"/>
          <w:sz w:val="22"/>
          <w:szCs w:val="22"/>
        </w:rPr>
        <w:t xml:space="preserve">the late Gordon Shaw </w:t>
      </w:r>
      <w:r w:rsidR="0038243C">
        <w:rPr>
          <w:rFonts w:ascii="Arial" w:hAnsi="Arial" w:cs="Arial"/>
          <w:sz w:val="22"/>
          <w:szCs w:val="22"/>
        </w:rPr>
        <w:t xml:space="preserve">(University of California, Irvine) </w:t>
      </w:r>
      <w:r>
        <w:rPr>
          <w:rFonts w:ascii="Arial" w:hAnsi="Arial" w:cs="Arial"/>
          <w:sz w:val="22"/>
          <w:szCs w:val="22"/>
        </w:rPr>
        <w:t xml:space="preserve">for attempts to study pygmy chimpanzees, </w:t>
      </w:r>
    </w:p>
    <w:p w14:paraId="765E8D44" w14:textId="084A7407" w:rsidR="00622963" w:rsidRPr="00622963" w:rsidRDefault="00234A0C" w:rsidP="00622963">
      <w:pPr>
        <w:rPr>
          <w:rFonts w:ascii="Arial" w:hAnsi="Arial" w:cs="Arial"/>
          <w:sz w:val="22"/>
          <w:szCs w:val="22"/>
        </w:rPr>
      </w:pPr>
      <w:r>
        <w:rPr>
          <w:rFonts w:ascii="Arial" w:hAnsi="Arial" w:cs="Arial"/>
          <w:sz w:val="22"/>
          <w:szCs w:val="22"/>
        </w:rPr>
        <w:t xml:space="preserve">and my collaborator, conservationist </w:t>
      </w:r>
      <w:r w:rsidR="00D80DAC">
        <w:rPr>
          <w:rFonts w:ascii="Arial" w:hAnsi="Arial" w:cs="Arial"/>
          <w:sz w:val="22"/>
          <w:szCs w:val="22"/>
        </w:rPr>
        <w:t xml:space="preserve">Richard Lair </w:t>
      </w:r>
      <w:r>
        <w:rPr>
          <w:rFonts w:ascii="Arial" w:hAnsi="Arial" w:cs="Arial"/>
          <w:sz w:val="22"/>
          <w:szCs w:val="22"/>
        </w:rPr>
        <w:t xml:space="preserve">and his colleagues at the Thai Elephant Conservation Center and the Forest Industry Organization of Thailand </w:t>
      </w:r>
      <w:r w:rsidR="00D80DAC">
        <w:rPr>
          <w:rFonts w:ascii="Arial" w:hAnsi="Arial" w:cs="Arial"/>
          <w:sz w:val="22"/>
          <w:szCs w:val="22"/>
        </w:rPr>
        <w:t xml:space="preserve">for </w:t>
      </w:r>
      <w:r>
        <w:rPr>
          <w:rFonts w:ascii="Arial" w:hAnsi="Arial" w:cs="Arial"/>
          <w:sz w:val="22"/>
          <w:szCs w:val="22"/>
        </w:rPr>
        <w:t>our work on the</w:t>
      </w:r>
      <w:r w:rsidR="00D80DAC">
        <w:rPr>
          <w:rFonts w:ascii="Arial" w:hAnsi="Arial" w:cs="Arial"/>
          <w:sz w:val="22"/>
          <w:szCs w:val="22"/>
        </w:rPr>
        <w:t xml:space="preserve"> Thai Elephant Orchestra.</w:t>
      </w:r>
    </w:p>
    <w:p w14:paraId="52677345" w14:textId="59838613" w:rsidR="00622963" w:rsidRDefault="00622963" w:rsidP="00B85D2F">
      <w:pPr>
        <w:rPr>
          <w:rFonts w:ascii="Arial" w:hAnsi="Arial" w:cs="Arial"/>
          <w:b/>
          <w:sz w:val="22"/>
          <w:szCs w:val="22"/>
        </w:rPr>
      </w:pPr>
    </w:p>
    <w:p w14:paraId="25BB7726" w14:textId="4BB12830" w:rsidR="00284902" w:rsidRPr="00284902" w:rsidRDefault="00284902" w:rsidP="00B85D2F">
      <w:pPr>
        <w:rPr>
          <w:rFonts w:ascii="Arial" w:hAnsi="Arial" w:cs="Arial"/>
          <w:bCs/>
          <w:sz w:val="22"/>
          <w:szCs w:val="22"/>
        </w:rPr>
      </w:pPr>
      <w:r>
        <w:rPr>
          <w:rFonts w:ascii="Arial" w:hAnsi="Arial" w:cs="Arial"/>
          <w:bCs/>
          <w:sz w:val="22"/>
          <w:szCs w:val="22"/>
        </w:rPr>
        <w:t>Thanks to</w:t>
      </w:r>
      <w:r w:rsidR="00F61007">
        <w:rPr>
          <w:rFonts w:ascii="Arial" w:hAnsi="Arial" w:cs="Arial"/>
          <w:bCs/>
          <w:sz w:val="22"/>
          <w:szCs w:val="22"/>
        </w:rPr>
        <w:t xml:space="preserve"> artists</w:t>
      </w:r>
      <w:r>
        <w:rPr>
          <w:rFonts w:ascii="Arial" w:hAnsi="Arial" w:cs="Arial"/>
          <w:bCs/>
          <w:sz w:val="22"/>
          <w:szCs w:val="22"/>
        </w:rPr>
        <w:t xml:space="preserve"> Lisa Haney and Jai Jeffreys, both of whom are also outstanding musicians</w:t>
      </w:r>
      <w:r w:rsidR="00941B04">
        <w:rPr>
          <w:rFonts w:ascii="Arial" w:hAnsi="Arial" w:cs="Arial"/>
          <w:bCs/>
          <w:sz w:val="22"/>
          <w:szCs w:val="22"/>
        </w:rPr>
        <w:t xml:space="preserve"> and friends</w:t>
      </w:r>
      <w:r>
        <w:rPr>
          <w:rFonts w:ascii="Arial" w:hAnsi="Arial" w:cs="Arial"/>
          <w:bCs/>
          <w:sz w:val="22"/>
          <w:szCs w:val="22"/>
        </w:rPr>
        <w:t>, for their marvelous original artwork.</w:t>
      </w:r>
    </w:p>
    <w:p w14:paraId="4688722C" w14:textId="77777777" w:rsidR="00622963" w:rsidRDefault="00622963" w:rsidP="00B85D2F">
      <w:pPr>
        <w:rPr>
          <w:rFonts w:ascii="Arial" w:hAnsi="Arial" w:cs="Arial"/>
          <w:b/>
          <w:sz w:val="22"/>
          <w:szCs w:val="22"/>
        </w:rPr>
      </w:pPr>
    </w:p>
    <w:p w14:paraId="01BAE365" w14:textId="77777777" w:rsidR="00622963" w:rsidRDefault="00622963" w:rsidP="00B85D2F">
      <w:pPr>
        <w:rPr>
          <w:rFonts w:ascii="Arial" w:hAnsi="Arial" w:cs="Arial"/>
          <w:b/>
          <w:sz w:val="22"/>
          <w:szCs w:val="22"/>
        </w:rPr>
      </w:pPr>
    </w:p>
    <w:p w14:paraId="4710CA43" w14:textId="77777777" w:rsidR="00622963" w:rsidRDefault="00622963" w:rsidP="00B85D2F">
      <w:pPr>
        <w:rPr>
          <w:rFonts w:ascii="Arial" w:hAnsi="Arial" w:cs="Arial"/>
          <w:b/>
          <w:sz w:val="22"/>
          <w:szCs w:val="22"/>
        </w:rPr>
      </w:pPr>
    </w:p>
    <w:p w14:paraId="2568D1A2" w14:textId="5CD2B0F0" w:rsidR="00A76979" w:rsidRPr="00CA44D2" w:rsidRDefault="00D5305F" w:rsidP="00B85D2F">
      <w:pPr>
        <w:rPr>
          <w:rFonts w:ascii="Arial" w:hAnsi="Arial" w:cs="Arial"/>
          <w:b/>
          <w:sz w:val="22"/>
          <w:szCs w:val="22"/>
        </w:rPr>
      </w:pPr>
      <w:r>
        <w:rPr>
          <w:rFonts w:ascii="Arial" w:hAnsi="Arial" w:cs="Arial"/>
          <w:b/>
          <w:sz w:val="22"/>
          <w:szCs w:val="22"/>
        </w:rPr>
        <w:br w:type="page"/>
      </w:r>
    </w:p>
    <w:p w14:paraId="4A55BB0D" w14:textId="77777777" w:rsidR="00B82522" w:rsidRPr="005C6F66" w:rsidRDefault="00B82522" w:rsidP="00B85D2F">
      <w:pPr>
        <w:rPr>
          <w:rFonts w:ascii="Arial" w:hAnsi="Arial" w:cs="Arial"/>
          <w:sz w:val="22"/>
          <w:szCs w:val="22"/>
        </w:rPr>
      </w:pPr>
    </w:p>
    <w:p w14:paraId="4FAAAF2A" w14:textId="77777777" w:rsidR="00B82522" w:rsidRPr="005C6F66" w:rsidRDefault="00B82522" w:rsidP="00B85D2F">
      <w:pPr>
        <w:rPr>
          <w:rFonts w:ascii="Arial" w:hAnsi="Arial" w:cs="Arial"/>
          <w:sz w:val="22"/>
          <w:szCs w:val="22"/>
        </w:rPr>
      </w:pPr>
    </w:p>
    <w:p w14:paraId="620EBE04" w14:textId="6BDB5E28" w:rsidR="00B82522" w:rsidRDefault="005A29A4" w:rsidP="005A29A4">
      <w:pPr>
        <w:pStyle w:val="Heading1"/>
      </w:pPr>
      <w:bookmarkStart w:id="94" w:name="_Toc20845466"/>
      <w:r>
        <w:t>Appendix 1</w:t>
      </w:r>
      <w:bookmarkEnd w:id="94"/>
    </w:p>
    <w:p w14:paraId="55FCA0BE" w14:textId="57AF7AC4" w:rsidR="005A29A4" w:rsidRDefault="005A29A4" w:rsidP="00D66F40">
      <w:pPr>
        <w:pStyle w:val="Heading2"/>
      </w:pPr>
      <w:bookmarkStart w:id="95" w:name="_Toc20845467"/>
      <w:r>
        <w:t>Musical pitch to frequency table</w:t>
      </w:r>
      <w:bookmarkEnd w:id="95"/>
    </w:p>
    <w:p w14:paraId="11970E52" w14:textId="77777777" w:rsidR="004E05DF" w:rsidRDefault="004E05DF" w:rsidP="00D66F40">
      <w:pPr>
        <w:rPr>
          <w:rFonts w:ascii="Arial" w:hAnsi="Arial" w:cs="Arial"/>
          <w:sz w:val="22"/>
          <w:szCs w:val="22"/>
        </w:rPr>
      </w:pPr>
    </w:p>
    <w:p w14:paraId="6F1E976F" w14:textId="595C36D5" w:rsidR="004E05DF" w:rsidRDefault="00D66F40" w:rsidP="00D66F40">
      <w:pPr>
        <w:rPr>
          <w:rFonts w:ascii="Arial" w:hAnsi="Arial" w:cs="Arial"/>
          <w:sz w:val="22"/>
          <w:szCs w:val="22"/>
        </w:rPr>
      </w:pPr>
      <w:r>
        <w:rPr>
          <w:rFonts w:ascii="Arial" w:hAnsi="Arial" w:cs="Arial"/>
          <w:sz w:val="22"/>
          <w:szCs w:val="22"/>
        </w:rPr>
        <w:t>The pitch name</w:t>
      </w:r>
      <w:r w:rsidR="004E05DF">
        <w:rPr>
          <w:rFonts w:ascii="Arial" w:hAnsi="Arial" w:cs="Arial"/>
          <w:sz w:val="22"/>
          <w:szCs w:val="22"/>
        </w:rPr>
        <w:t>s</w:t>
      </w:r>
      <w:r>
        <w:rPr>
          <w:rFonts w:ascii="Arial" w:hAnsi="Arial" w:cs="Arial"/>
          <w:sz w:val="22"/>
          <w:szCs w:val="22"/>
        </w:rPr>
        <w:t xml:space="preserve"> </w:t>
      </w:r>
      <w:r w:rsidR="004E05DF">
        <w:rPr>
          <w:rFonts w:ascii="Arial" w:hAnsi="Arial" w:cs="Arial"/>
          <w:sz w:val="22"/>
          <w:szCs w:val="22"/>
        </w:rPr>
        <w:t>of 12 tone equal temperament</w:t>
      </w:r>
      <w:r>
        <w:rPr>
          <w:rFonts w:ascii="Arial" w:hAnsi="Arial" w:cs="Arial"/>
          <w:sz w:val="22"/>
          <w:szCs w:val="22"/>
        </w:rPr>
        <w:t xml:space="preserve"> </w:t>
      </w:r>
      <w:r w:rsidR="004E05DF">
        <w:rPr>
          <w:rFonts w:ascii="Arial" w:hAnsi="Arial" w:cs="Arial"/>
          <w:sz w:val="22"/>
          <w:szCs w:val="22"/>
        </w:rPr>
        <w:t>for conventional A440 tuning</w:t>
      </w:r>
      <w:r>
        <w:rPr>
          <w:rFonts w:ascii="Arial" w:hAnsi="Arial" w:cs="Arial"/>
          <w:sz w:val="22"/>
          <w:szCs w:val="22"/>
        </w:rPr>
        <w:t xml:space="preserve"> are at left </w:t>
      </w:r>
      <w:r w:rsidR="004E05DF">
        <w:rPr>
          <w:rFonts w:ascii="Arial" w:hAnsi="Arial" w:cs="Arial"/>
          <w:sz w:val="22"/>
          <w:szCs w:val="22"/>
        </w:rPr>
        <w:t>and the octave at top, with the corresponding frequency in Hz in the table.</w:t>
      </w:r>
    </w:p>
    <w:p w14:paraId="6A0DBB56" w14:textId="77777777" w:rsidR="004E05DF" w:rsidRDefault="004E05DF" w:rsidP="00D66F40">
      <w:pPr>
        <w:rPr>
          <w:rFonts w:ascii="Arial" w:hAnsi="Arial" w:cs="Arial"/>
          <w:sz w:val="22"/>
          <w:szCs w:val="22"/>
        </w:rPr>
      </w:pPr>
    </w:p>
    <w:p w14:paraId="41C3EA81" w14:textId="77777777" w:rsidR="00BD709D" w:rsidRDefault="00D66F40" w:rsidP="00D66F40">
      <w:pPr>
        <w:rPr>
          <w:rFonts w:ascii="Arial" w:hAnsi="Arial" w:cs="Arial"/>
          <w:sz w:val="22"/>
          <w:szCs w:val="22"/>
        </w:rPr>
      </w:pPr>
      <w:r>
        <w:rPr>
          <w:rFonts w:ascii="Arial" w:hAnsi="Arial" w:cs="Arial"/>
          <w:sz w:val="22"/>
          <w:szCs w:val="22"/>
        </w:rPr>
        <w:t>Middle C</w:t>
      </w:r>
      <w:r w:rsidR="00BD709D">
        <w:rPr>
          <w:rFonts w:ascii="Arial" w:hAnsi="Arial" w:cs="Arial"/>
          <w:sz w:val="22"/>
          <w:szCs w:val="22"/>
        </w:rPr>
        <w:t xml:space="preserve"> (named from the four octave organ keyboard)</w:t>
      </w:r>
      <w:r>
        <w:rPr>
          <w:rFonts w:ascii="Arial" w:hAnsi="Arial" w:cs="Arial"/>
          <w:sz w:val="22"/>
          <w:szCs w:val="22"/>
        </w:rPr>
        <w:t xml:space="preserve"> is C4, </w:t>
      </w:r>
      <w:r w:rsidR="00572F3C">
        <w:rPr>
          <w:rFonts w:ascii="Arial" w:hAnsi="Arial" w:cs="Arial"/>
          <w:sz w:val="22"/>
          <w:szCs w:val="22"/>
        </w:rPr>
        <w:t>with</w:t>
      </w:r>
      <w:r w:rsidR="004E05DF">
        <w:rPr>
          <w:rFonts w:ascii="Arial" w:hAnsi="Arial" w:cs="Arial"/>
          <w:sz w:val="22"/>
          <w:szCs w:val="22"/>
        </w:rPr>
        <w:t xml:space="preserve"> A0 the lowest note </w:t>
      </w:r>
      <w:r w:rsidR="00BD709D">
        <w:rPr>
          <w:rFonts w:ascii="Arial" w:hAnsi="Arial" w:cs="Arial"/>
          <w:sz w:val="22"/>
          <w:szCs w:val="22"/>
        </w:rPr>
        <w:t>and C</w:t>
      </w:r>
      <w:r w:rsidR="00572F3C">
        <w:rPr>
          <w:rFonts w:ascii="Arial" w:hAnsi="Arial" w:cs="Arial"/>
          <w:sz w:val="22"/>
          <w:szCs w:val="22"/>
        </w:rPr>
        <w:t xml:space="preserve">8 the highest note </w:t>
      </w:r>
      <w:r>
        <w:rPr>
          <w:rFonts w:ascii="Arial" w:hAnsi="Arial" w:cs="Arial"/>
          <w:sz w:val="22"/>
          <w:szCs w:val="22"/>
        </w:rPr>
        <w:t>of a</w:t>
      </w:r>
      <w:r w:rsidR="001F77E0">
        <w:rPr>
          <w:rFonts w:ascii="Arial" w:hAnsi="Arial" w:cs="Arial"/>
          <w:sz w:val="22"/>
          <w:szCs w:val="22"/>
        </w:rPr>
        <w:t xml:space="preserve"> conventional</w:t>
      </w:r>
      <w:r>
        <w:rPr>
          <w:rFonts w:ascii="Arial" w:hAnsi="Arial" w:cs="Arial"/>
          <w:sz w:val="22"/>
          <w:szCs w:val="22"/>
        </w:rPr>
        <w:t xml:space="preserve"> 88 key piano</w:t>
      </w:r>
      <w:r w:rsidR="001F77E0">
        <w:rPr>
          <w:rFonts w:ascii="Arial" w:hAnsi="Arial" w:cs="Arial"/>
          <w:sz w:val="22"/>
          <w:szCs w:val="22"/>
        </w:rPr>
        <w:t xml:space="preserve"> keyboard</w:t>
      </w:r>
      <w:r>
        <w:rPr>
          <w:rFonts w:ascii="Arial" w:hAnsi="Arial" w:cs="Arial"/>
          <w:sz w:val="22"/>
          <w:szCs w:val="22"/>
        </w:rPr>
        <w:t>.</w:t>
      </w:r>
      <w:r w:rsidR="004E05DF">
        <w:rPr>
          <w:rFonts w:ascii="Arial" w:hAnsi="Arial" w:cs="Arial"/>
          <w:sz w:val="22"/>
          <w:szCs w:val="22"/>
        </w:rPr>
        <w:t xml:space="preserve"> </w:t>
      </w:r>
    </w:p>
    <w:p w14:paraId="1B3284B1" w14:textId="77777777" w:rsidR="00BD709D" w:rsidRDefault="00BD709D" w:rsidP="00D66F40">
      <w:pPr>
        <w:rPr>
          <w:rFonts w:ascii="Arial" w:hAnsi="Arial" w:cs="Arial"/>
          <w:sz w:val="22"/>
          <w:szCs w:val="22"/>
        </w:rPr>
      </w:pPr>
    </w:p>
    <w:p w14:paraId="404E0EFD" w14:textId="4B3F9D17" w:rsidR="00D66F40" w:rsidRPr="00D66F40" w:rsidRDefault="004E05DF" w:rsidP="00D66F40">
      <w:r>
        <w:rPr>
          <w:rFonts w:ascii="Arial" w:hAnsi="Arial" w:cs="Arial"/>
          <w:sz w:val="22"/>
          <w:szCs w:val="22"/>
        </w:rPr>
        <w:t>The fundamental</w:t>
      </w:r>
      <w:r w:rsidR="007C185D">
        <w:rPr>
          <w:rFonts w:ascii="Arial" w:hAnsi="Arial" w:cs="Arial"/>
          <w:sz w:val="22"/>
          <w:szCs w:val="22"/>
        </w:rPr>
        <w:t xml:space="preserve"> frequency f</w:t>
      </w:r>
      <w:r w:rsidR="007C185D" w:rsidRPr="007C185D">
        <w:rPr>
          <w:rFonts w:ascii="Arial" w:hAnsi="Arial" w:cs="Arial"/>
          <w:i/>
          <w:sz w:val="22"/>
          <w:szCs w:val="22"/>
          <w:vertAlign w:val="subscript"/>
        </w:rPr>
        <w:softHyphen/>
      </w:r>
      <w:r w:rsidR="00D65C02">
        <w:rPr>
          <w:rFonts w:ascii="Arial" w:hAnsi="Arial" w:cs="Arial"/>
          <w:i/>
          <w:sz w:val="22"/>
          <w:szCs w:val="22"/>
          <w:vertAlign w:val="subscript"/>
        </w:rPr>
        <w:t>1</w:t>
      </w:r>
      <w:r>
        <w:rPr>
          <w:rFonts w:ascii="Arial" w:hAnsi="Arial" w:cs="Arial"/>
          <w:sz w:val="22"/>
          <w:szCs w:val="22"/>
        </w:rPr>
        <w:t xml:space="preserve"> of C0 is below </w:t>
      </w:r>
      <w:r w:rsidR="007C185D">
        <w:rPr>
          <w:rFonts w:ascii="Arial" w:hAnsi="Arial" w:cs="Arial"/>
          <w:sz w:val="22"/>
          <w:szCs w:val="22"/>
        </w:rPr>
        <w:t xml:space="preserve">the keyboard and below </w:t>
      </w:r>
      <w:r>
        <w:rPr>
          <w:rFonts w:ascii="Arial" w:hAnsi="Arial" w:cs="Arial"/>
          <w:sz w:val="22"/>
          <w:szCs w:val="22"/>
        </w:rPr>
        <w:t>our range</w:t>
      </w:r>
      <w:r w:rsidR="007C185D">
        <w:rPr>
          <w:rFonts w:ascii="Arial" w:hAnsi="Arial" w:cs="Arial"/>
          <w:sz w:val="22"/>
          <w:szCs w:val="22"/>
        </w:rPr>
        <w:t xml:space="preserve"> to hear it as a musical note</w:t>
      </w:r>
      <w:r>
        <w:rPr>
          <w:rFonts w:ascii="Arial" w:hAnsi="Arial" w:cs="Arial"/>
          <w:sz w:val="22"/>
          <w:szCs w:val="22"/>
        </w:rPr>
        <w:t>, and we perceive only the harmonics. The lowest pitch on a</w:t>
      </w:r>
      <w:r w:rsidR="007C185D">
        <w:rPr>
          <w:rFonts w:ascii="Arial" w:hAnsi="Arial" w:cs="Arial"/>
          <w:sz w:val="22"/>
          <w:szCs w:val="22"/>
        </w:rPr>
        <w:t xml:space="preserve"> conventional</w:t>
      </w:r>
      <w:r>
        <w:rPr>
          <w:rFonts w:ascii="Arial" w:hAnsi="Arial" w:cs="Arial"/>
          <w:sz w:val="22"/>
          <w:szCs w:val="22"/>
        </w:rPr>
        <w:t xml:space="preserve"> string </w:t>
      </w:r>
      <w:r w:rsidR="00275AF8">
        <w:rPr>
          <w:rFonts w:ascii="Arial" w:hAnsi="Arial" w:cs="Arial"/>
          <w:sz w:val="22"/>
          <w:szCs w:val="22"/>
        </w:rPr>
        <w:t>or electric bass is E1 or 41 Hz, and</w:t>
      </w:r>
      <w:r>
        <w:rPr>
          <w:rFonts w:ascii="Arial" w:hAnsi="Arial" w:cs="Arial"/>
          <w:sz w:val="22"/>
          <w:szCs w:val="22"/>
        </w:rPr>
        <w:t xml:space="preserve"> with a fifth low </w:t>
      </w:r>
      <w:r w:rsidR="00275AF8">
        <w:rPr>
          <w:rFonts w:ascii="Arial" w:hAnsi="Arial" w:cs="Arial"/>
          <w:sz w:val="22"/>
          <w:szCs w:val="22"/>
        </w:rPr>
        <w:t xml:space="preserve">B </w:t>
      </w:r>
      <w:r>
        <w:rPr>
          <w:rFonts w:ascii="Arial" w:hAnsi="Arial" w:cs="Arial"/>
          <w:sz w:val="22"/>
          <w:szCs w:val="22"/>
        </w:rPr>
        <w:t>string</w:t>
      </w:r>
      <w:r w:rsidR="00BD709D">
        <w:rPr>
          <w:rFonts w:ascii="Arial" w:hAnsi="Arial" w:cs="Arial"/>
          <w:sz w:val="22"/>
          <w:szCs w:val="22"/>
        </w:rPr>
        <w:t xml:space="preserve">, </w:t>
      </w:r>
      <w:r w:rsidR="00275AF8">
        <w:rPr>
          <w:rFonts w:ascii="Arial" w:hAnsi="Arial" w:cs="Arial"/>
          <w:sz w:val="22"/>
          <w:szCs w:val="22"/>
        </w:rPr>
        <w:t xml:space="preserve">31 Hz. The highest note </w:t>
      </w:r>
      <w:r w:rsidR="005E7AD5">
        <w:rPr>
          <w:rFonts w:ascii="Arial" w:hAnsi="Arial" w:cs="Arial"/>
          <w:sz w:val="22"/>
          <w:szCs w:val="22"/>
        </w:rPr>
        <w:t>f</w:t>
      </w:r>
      <w:r w:rsidR="005E7AD5" w:rsidRPr="007C185D">
        <w:rPr>
          <w:rFonts w:ascii="Arial" w:hAnsi="Arial" w:cs="Arial"/>
          <w:i/>
          <w:sz w:val="22"/>
          <w:szCs w:val="22"/>
          <w:vertAlign w:val="subscript"/>
        </w:rPr>
        <w:softHyphen/>
      </w:r>
      <w:r w:rsidR="00D65C02">
        <w:rPr>
          <w:rFonts w:ascii="Arial" w:hAnsi="Arial" w:cs="Arial"/>
          <w:i/>
          <w:sz w:val="22"/>
          <w:szCs w:val="22"/>
          <w:vertAlign w:val="subscript"/>
        </w:rPr>
        <w:t>1</w:t>
      </w:r>
      <w:r w:rsidR="005E7AD5">
        <w:rPr>
          <w:rFonts w:ascii="Arial" w:hAnsi="Arial" w:cs="Arial"/>
          <w:sz w:val="22"/>
          <w:szCs w:val="22"/>
        </w:rPr>
        <w:t xml:space="preserve"> </w:t>
      </w:r>
      <w:r w:rsidR="00275AF8">
        <w:rPr>
          <w:rFonts w:ascii="Arial" w:hAnsi="Arial" w:cs="Arial"/>
          <w:sz w:val="22"/>
          <w:szCs w:val="22"/>
        </w:rPr>
        <w:t>on a piccolo is C8 and pretty disturbing</w:t>
      </w:r>
      <w:r w:rsidR="005E7AD5">
        <w:rPr>
          <w:rFonts w:ascii="Arial" w:hAnsi="Arial" w:cs="Arial"/>
          <w:sz w:val="22"/>
          <w:szCs w:val="22"/>
        </w:rPr>
        <w:t xml:space="preserve">, but higher frequencies up to about Eb10 contribute </w:t>
      </w:r>
      <w:r w:rsidR="006B0F34">
        <w:rPr>
          <w:rFonts w:ascii="Arial" w:hAnsi="Arial" w:cs="Arial"/>
          <w:sz w:val="22"/>
          <w:szCs w:val="22"/>
        </w:rPr>
        <w:t xml:space="preserve">perceptibly </w:t>
      </w:r>
      <w:r w:rsidR="005E7AD5">
        <w:rPr>
          <w:rFonts w:ascii="Arial" w:hAnsi="Arial" w:cs="Arial"/>
          <w:sz w:val="22"/>
          <w:szCs w:val="22"/>
        </w:rPr>
        <w:t xml:space="preserve">to speech and </w:t>
      </w:r>
      <w:r w:rsidR="00F04F47">
        <w:rPr>
          <w:rFonts w:ascii="Arial" w:hAnsi="Arial" w:cs="Arial"/>
          <w:sz w:val="22"/>
          <w:szCs w:val="22"/>
        </w:rPr>
        <w:t>the</w:t>
      </w:r>
      <w:r w:rsidR="00BD709D">
        <w:rPr>
          <w:rFonts w:ascii="Arial" w:hAnsi="Arial" w:cs="Arial"/>
          <w:sz w:val="22"/>
          <w:szCs w:val="22"/>
        </w:rPr>
        <w:t xml:space="preserve"> </w:t>
      </w:r>
      <w:r w:rsidR="005E7AD5">
        <w:rPr>
          <w:rFonts w:ascii="Arial" w:hAnsi="Arial" w:cs="Arial"/>
          <w:sz w:val="22"/>
          <w:szCs w:val="22"/>
        </w:rPr>
        <w:t>sound</w:t>
      </w:r>
      <w:r w:rsidR="00F04F47">
        <w:rPr>
          <w:rFonts w:ascii="Arial" w:hAnsi="Arial" w:cs="Arial"/>
          <w:sz w:val="22"/>
          <w:szCs w:val="22"/>
        </w:rPr>
        <w:t xml:space="preserve"> of </w:t>
      </w:r>
      <w:r w:rsidR="00B57293">
        <w:rPr>
          <w:rFonts w:ascii="Arial" w:hAnsi="Arial" w:cs="Arial"/>
          <w:sz w:val="22"/>
          <w:szCs w:val="22"/>
        </w:rPr>
        <w:t xml:space="preserve">human </w:t>
      </w:r>
      <w:r w:rsidR="00F04F47">
        <w:rPr>
          <w:rFonts w:ascii="Arial" w:hAnsi="Arial" w:cs="Arial"/>
          <w:sz w:val="22"/>
          <w:szCs w:val="22"/>
        </w:rPr>
        <w:t>music</w:t>
      </w:r>
      <w:r w:rsidR="00275AF8">
        <w:rPr>
          <w:rFonts w:ascii="Arial" w:hAnsi="Arial" w:cs="Arial"/>
          <w:sz w:val="22"/>
          <w:szCs w:val="22"/>
        </w:rPr>
        <w:t xml:space="preserve">. </w:t>
      </w:r>
    </w:p>
    <w:p w14:paraId="2DD0DDC1" w14:textId="77777777" w:rsidR="00D66F40" w:rsidRDefault="00D66F40" w:rsidP="00D66F40"/>
    <w:p w14:paraId="017D5E66" w14:textId="77777777" w:rsidR="00D66F40" w:rsidRPr="00D66F40" w:rsidRDefault="00D66F40" w:rsidP="00D66F40"/>
    <w:tbl>
      <w:tblPr>
        <w:tblW w:w="8520" w:type="dxa"/>
        <w:tblInd w:w="93" w:type="dxa"/>
        <w:tblLook w:val="04A0" w:firstRow="1" w:lastRow="0" w:firstColumn="1" w:lastColumn="0" w:noHBand="0" w:noVBand="1"/>
      </w:tblPr>
      <w:tblGrid>
        <w:gridCol w:w="840"/>
        <w:gridCol w:w="840"/>
        <w:gridCol w:w="820"/>
        <w:gridCol w:w="700"/>
        <w:gridCol w:w="660"/>
        <w:gridCol w:w="700"/>
        <w:gridCol w:w="800"/>
        <w:gridCol w:w="760"/>
        <w:gridCol w:w="800"/>
        <w:gridCol w:w="780"/>
        <w:gridCol w:w="820"/>
      </w:tblGrid>
      <w:tr w:rsidR="00275AF8" w:rsidRPr="00275AF8" w14:paraId="66E57CF0" w14:textId="77777777" w:rsidTr="00275AF8">
        <w:trPr>
          <w:trHeight w:val="300"/>
        </w:trPr>
        <w:tc>
          <w:tcPr>
            <w:tcW w:w="840" w:type="dxa"/>
            <w:tcBorders>
              <w:top w:val="nil"/>
              <w:left w:val="nil"/>
              <w:bottom w:val="nil"/>
              <w:right w:val="nil"/>
            </w:tcBorders>
            <w:shd w:val="clear" w:color="auto" w:fill="auto"/>
            <w:noWrap/>
            <w:vAlign w:val="bottom"/>
            <w:hideMark/>
          </w:tcPr>
          <w:p w14:paraId="5464BB72"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octave</w:t>
            </w:r>
          </w:p>
        </w:tc>
        <w:tc>
          <w:tcPr>
            <w:tcW w:w="840" w:type="dxa"/>
            <w:tcBorders>
              <w:top w:val="nil"/>
              <w:left w:val="nil"/>
              <w:bottom w:val="nil"/>
              <w:right w:val="nil"/>
            </w:tcBorders>
            <w:shd w:val="clear" w:color="auto" w:fill="auto"/>
            <w:noWrap/>
            <w:vAlign w:val="bottom"/>
            <w:hideMark/>
          </w:tcPr>
          <w:p w14:paraId="3777F43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0</w:t>
            </w:r>
          </w:p>
        </w:tc>
        <w:tc>
          <w:tcPr>
            <w:tcW w:w="820" w:type="dxa"/>
            <w:tcBorders>
              <w:top w:val="nil"/>
              <w:left w:val="nil"/>
              <w:bottom w:val="nil"/>
              <w:right w:val="nil"/>
            </w:tcBorders>
            <w:shd w:val="clear" w:color="auto" w:fill="auto"/>
            <w:noWrap/>
            <w:vAlign w:val="bottom"/>
            <w:hideMark/>
          </w:tcPr>
          <w:p w14:paraId="0FE07AD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w:t>
            </w:r>
          </w:p>
        </w:tc>
        <w:tc>
          <w:tcPr>
            <w:tcW w:w="700" w:type="dxa"/>
            <w:tcBorders>
              <w:top w:val="nil"/>
              <w:left w:val="nil"/>
              <w:bottom w:val="nil"/>
              <w:right w:val="nil"/>
            </w:tcBorders>
            <w:shd w:val="clear" w:color="auto" w:fill="auto"/>
            <w:noWrap/>
            <w:vAlign w:val="bottom"/>
            <w:hideMark/>
          </w:tcPr>
          <w:p w14:paraId="31D6091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w:t>
            </w:r>
          </w:p>
        </w:tc>
        <w:tc>
          <w:tcPr>
            <w:tcW w:w="660" w:type="dxa"/>
            <w:tcBorders>
              <w:top w:val="nil"/>
              <w:left w:val="nil"/>
              <w:bottom w:val="nil"/>
              <w:right w:val="nil"/>
            </w:tcBorders>
            <w:shd w:val="clear" w:color="auto" w:fill="auto"/>
            <w:noWrap/>
            <w:vAlign w:val="bottom"/>
            <w:hideMark/>
          </w:tcPr>
          <w:p w14:paraId="7B276F8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w:t>
            </w:r>
          </w:p>
        </w:tc>
        <w:tc>
          <w:tcPr>
            <w:tcW w:w="700" w:type="dxa"/>
            <w:tcBorders>
              <w:top w:val="nil"/>
              <w:left w:val="nil"/>
              <w:bottom w:val="nil"/>
              <w:right w:val="nil"/>
            </w:tcBorders>
            <w:shd w:val="clear" w:color="auto" w:fill="auto"/>
            <w:noWrap/>
            <w:vAlign w:val="bottom"/>
            <w:hideMark/>
          </w:tcPr>
          <w:p w14:paraId="32EF56E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w:t>
            </w:r>
          </w:p>
        </w:tc>
        <w:tc>
          <w:tcPr>
            <w:tcW w:w="800" w:type="dxa"/>
            <w:tcBorders>
              <w:top w:val="nil"/>
              <w:left w:val="nil"/>
              <w:bottom w:val="nil"/>
              <w:right w:val="nil"/>
            </w:tcBorders>
            <w:shd w:val="clear" w:color="auto" w:fill="auto"/>
            <w:noWrap/>
            <w:vAlign w:val="bottom"/>
            <w:hideMark/>
          </w:tcPr>
          <w:p w14:paraId="22E5BE4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w:t>
            </w:r>
          </w:p>
        </w:tc>
        <w:tc>
          <w:tcPr>
            <w:tcW w:w="760" w:type="dxa"/>
            <w:tcBorders>
              <w:top w:val="nil"/>
              <w:left w:val="nil"/>
              <w:bottom w:val="nil"/>
              <w:right w:val="nil"/>
            </w:tcBorders>
            <w:shd w:val="clear" w:color="auto" w:fill="auto"/>
            <w:noWrap/>
            <w:vAlign w:val="bottom"/>
            <w:hideMark/>
          </w:tcPr>
          <w:p w14:paraId="62C25667"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6</w:t>
            </w:r>
          </w:p>
        </w:tc>
        <w:tc>
          <w:tcPr>
            <w:tcW w:w="800" w:type="dxa"/>
            <w:tcBorders>
              <w:top w:val="nil"/>
              <w:left w:val="nil"/>
              <w:bottom w:val="nil"/>
              <w:right w:val="nil"/>
            </w:tcBorders>
            <w:shd w:val="clear" w:color="auto" w:fill="auto"/>
            <w:noWrap/>
            <w:vAlign w:val="bottom"/>
            <w:hideMark/>
          </w:tcPr>
          <w:p w14:paraId="5479A3BB"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7</w:t>
            </w:r>
          </w:p>
        </w:tc>
        <w:tc>
          <w:tcPr>
            <w:tcW w:w="780" w:type="dxa"/>
            <w:tcBorders>
              <w:top w:val="nil"/>
              <w:left w:val="nil"/>
              <w:bottom w:val="nil"/>
              <w:right w:val="nil"/>
            </w:tcBorders>
            <w:shd w:val="clear" w:color="auto" w:fill="auto"/>
            <w:noWrap/>
            <w:vAlign w:val="bottom"/>
            <w:hideMark/>
          </w:tcPr>
          <w:p w14:paraId="598B0F81"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8</w:t>
            </w:r>
          </w:p>
        </w:tc>
        <w:tc>
          <w:tcPr>
            <w:tcW w:w="820" w:type="dxa"/>
            <w:tcBorders>
              <w:top w:val="nil"/>
              <w:left w:val="nil"/>
              <w:bottom w:val="nil"/>
              <w:right w:val="nil"/>
            </w:tcBorders>
            <w:shd w:val="clear" w:color="auto" w:fill="auto"/>
            <w:noWrap/>
            <w:vAlign w:val="bottom"/>
            <w:hideMark/>
          </w:tcPr>
          <w:p w14:paraId="46DEA82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9</w:t>
            </w:r>
          </w:p>
        </w:tc>
      </w:tr>
      <w:tr w:rsidR="00275AF8" w:rsidRPr="00275AF8" w14:paraId="2154B9FE" w14:textId="77777777" w:rsidTr="00275AF8">
        <w:trPr>
          <w:trHeight w:val="300"/>
        </w:trPr>
        <w:tc>
          <w:tcPr>
            <w:tcW w:w="840" w:type="dxa"/>
            <w:tcBorders>
              <w:top w:val="nil"/>
              <w:left w:val="nil"/>
              <w:bottom w:val="nil"/>
              <w:right w:val="nil"/>
            </w:tcBorders>
            <w:shd w:val="clear" w:color="auto" w:fill="auto"/>
            <w:noWrap/>
            <w:vAlign w:val="bottom"/>
            <w:hideMark/>
          </w:tcPr>
          <w:p w14:paraId="0CF6F9CD" w14:textId="77777777" w:rsidR="00275AF8" w:rsidRPr="00275AF8" w:rsidRDefault="00275AF8" w:rsidP="00275AF8">
            <w:pPr>
              <w:rPr>
                <w:rFonts w:ascii="Calibri" w:hAnsi="Calibri"/>
                <w:color w:val="000000"/>
                <w:sz w:val="22"/>
                <w:szCs w:val="22"/>
              </w:rPr>
            </w:pPr>
          </w:p>
        </w:tc>
        <w:tc>
          <w:tcPr>
            <w:tcW w:w="840" w:type="dxa"/>
            <w:tcBorders>
              <w:top w:val="nil"/>
              <w:left w:val="nil"/>
              <w:bottom w:val="nil"/>
              <w:right w:val="nil"/>
            </w:tcBorders>
            <w:shd w:val="clear" w:color="auto" w:fill="auto"/>
            <w:noWrap/>
            <w:vAlign w:val="bottom"/>
            <w:hideMark/>
          </w:tcPr>
          <w:p w14:paraId="79D9F58D" w14:textId="77777777" w:rsidR="00275AF8" w:rsidRPr="00275AF8" w:rsidRDefault="00275AF8" w:rsidP="00275AF8">
            <w:pPr>
              <w:rPr>
                <w:rFonts w:ascii="Calibri" w:hAnsi="Calibri"/>
                <w:color w:val="000000"/>
                <w:sz w:val="22"/>
                <w:szCs w:val="22"/>
              </w:rPr>
            </w:pPr>
          </w:p>
        </w:tc>
        <w:tc>
          <w:tcPr>
            <w:tcW w:w="820" w:type="dxa"/>
            <w:tcBorders>
              <w:top w:val="nil"/>
              <w:left w:val="nil"/>
              <w:bottom w:val="nil"/>
              <w:right w:val="nil"/>
            </w:tcBorders>
            <w:shd w:val="clear" w:color="auto" w:fill="auto"/>
            <w:noWrap/>
            <w:vAlign w:val="bottom"/>
            <w:hideMark/>
          </w:tcPr>
          <w:p w14:paraId="39AE1863" w14:textId="77777777" w:rsidR="00275AF8" w:rsidRPr="00275AF8" w:rsidRDefault="00275AF8" w:rsidP="00275AF8">
            <w:pPr>
              <w:rPr>
                <w:rFonts w:ascii="Calibri" w:hAnsi="Calibri"/>
                <w:color w:val="000000"/>
                <w:sz w:val="22"/>
                <w:szCs w:val="22"/>
              </w:rPr>
            </w:pPr>
          </w:p>
        </w:tc>
        <w:tc>
          <w:tcPr>
            <w:tcW w:w="700" w:type="dxa"/>
            <w:tcBorders>
              <w:top w:val="nil"/>
              <w:left w:val="nil"/>
              <w:bottom w:val="nil"/>
              <w:right w:val="nil"/>
            </w:tcBorders>
            <w:shd w:val="clear" w:color="auto" w:fill="auto"/>
            <w:noWrap/>
            <w:vAlign w:val="bottom"/>
            <w:hideMark/>
          </w:tcPr>
          <w:p w14:paraId="66EA52AC" w14:textId="77777777" w:rsidR="00275AF8" w:rsidRPr="00275AF8" w:rsidRDefault="00275AF8" w:rsidP="00275AF8">
            <w:pPr>
              <w:rPr>
                <w:rFonts w:ascii="Calibri" w:hAnsi="Calibri"/>
                <w:color w:val="000000"/>
                <w:sz w:val="22"/>
                <w:szCs w:val="22"/>
              </w:rPr>
            </w:pPr>
          </w:p>
        </w:tc>
        <w:tc>
          <w:tcPr>
            <w:tcW w:w="660" w:type="dxa"/>
            <w:tcBorders>
              <w:top w:val="nil"/>
              <w:left w:val="nil"/>
              <w:bottom w:val="nil"/>
              <w:right w:val="nil"/>
            </w:tcBorders>
            <w:shd w:val="clear" w:color="auto" w:fill="auto"/>
            <w:noWrap/>
            <w:vAlign w:val="bottom"/>
            <w:hideMark/>
          </w:tcPr>
          <w:p w14:paraId="46727FFA" w14:textId="77777777" w:rsidR="00275AF8" w:rsidRPr="00275AF8" w:rsidRDefault="00275AF8" w:rsidP="00275AF8">
            <w:pPr>
              <w:rPr>
                <w:rFonts w:ascii="Calibri" w:hAnsi="Calibri"/>
                <w:color w:val="000000"/>
                <w:sz w:val="22"/>
                <w:szCs w:val="22"/>
              </w:rPr>
            </w:pPr>
          </w:p>
        </w:tc>
        <w:tc>
          <w:tcPr>
            <w:tcW w:w="700" w:type="dxa"/>
            <w:tcBorders>
              <w:top w:val="nil"/>
              <w:left w:val="nil"/>
              <w:bottom w:val="nil"/>
              <w:right w:val="nil"/>
            </w:tcBorders>
            <w:shd w:val="clear" w:color="auto" w:fill="auto"/>
            <w:noWrap/>
            <w:vAlign w:val="bottom"/>
            <w:hideMark/>
          </w:tcPr>
          <w:p w14:paraId="31A47E73" w14:textId="77777777" w:rsidR="00275AF8" w:rsidRPr="00275AF8" w:rsidRDefault="00275AF8" w:rsidP="00275AF8">
            <w:pPr>
              <w:rPr>
                <w:rFonts w:ascii="Calibri" w:hAnsi="Calibri"/>
                <w:color w:val="000000"/>
                <w:sz w:val="22"/>
                <w:szCs w:val="22"/>
              </w:rPr>
            </w:pPr>
          </w:p>
        </w:tc>
        <w:tc>
          <w:tcPr>
            <w:tcW w:w="800" w:type="dxa"/>
            <w:tcBorders>
              <w:top w:val="nil"/>
              <w:left w:val="nil"/>
              <w:bottom w:val="nil"/>
              <w:right w:val="nil"/>
            </w:tcBorders>
            <w:shd w:val="clear" w:color="auto" w:fill="auto"/>
            <w:noWrap/>
            <w:vAlign w:val="bottom"/>
            <w:hideMark/>
          </w:tcPr>
          <w:p w14:paraId="0E93D972" w14:textId="77777777" w:rsidR="00275AF8" w:rsidRPr="00275AF8" w:rsidRDefault="00275AF8" w:rsidP="00275AF8">
            <w:pPr>
              <w:rPr>
                <w:rFonts w:ascii="Calibri" w:hAnsi="Calibri"/>
                <w:color w:val="000000"/>
                <w:sz w:val="22"/>
                <w:szCs w:val="22"/>
              </w:rPr>
            </w:pPr>
          </w:p>
        </w:tc>
        <w:tc>
          <w:tcPr>
            <w:tcW w:w="760" w:type="dxa"/>
            <w:tcBorders>
              <w:top w:val="nil"/>
              <w:left w:val="nil"/>
              <w:bottom w:val="nil"/>
              <w:right w:val="nil"/>
            </w:tcBorders>
            <w:shd w:val="clear" w:color="auto" w:fill="auto"/>
            <w:noWrap/>
            <w:vAlign w:val="bottom"/>
            <w:hideMark/>
          </w:tcPr>
          <w:p w14:paraId="5909B1D2" w14:textId="77777777" w:rsidR="00275AF8" w:rsidRPr="00275AF8" w:rsidRDefault="00275AF8" w:rsidP="00275AF8">
            <w:pPr>
              <w:rPr>
                <w:rFonts w:ascii="Calibri" w:hAnsi="Calibri"/>
                <w:color w:val="000000"/>
                <w:sz w:val="22"/>
                <w:szCs w:val="22"/>
              </w:rPr>
            </w:pPr>
          </w:p>
        </w:tc>
        <w:tc>
          <w:tcPr>
            <w:tcW w:w="800" w:type="dxa"/>
            <w:tcBorders>
              <w:top w:val="nil"/>
              <w:left w:val="nil"/>
              <w:bottom w:val="nil"/>
              <w:right w:val="nil"/>
            </w:tcBorders>
            <w:shd w:val="clear" w:color="auto" w:fill="auto"/>
            <w:noWrap/>
            <w:vAlign w:val="bottom"/>
            <w:hideMark/>
          </w:tcPr>
          <w:p w14:paraId="63F7A319" w14:textId="77777777" w:rsidR="00275AF8" w:rsidRPr="00275AF8" w:rsidRDefault="00275AF8" w:rsidP="00275AF8">
            <w:pPr>
              <w:rPr>
                <w:rFonts w:ascii="Calibri" w:hAnsi="Calibri"/>
                <w:color w:val="000000"/>
                <w:sz w:val="22"/>
                <w:szCs w:val="22"/>
              </w:rPr>
            </w:pPr>
          </w:p>
        </w:tc>
        <w:tc>
          <w:tcPr>
            <w:tcW w:w="780" w:type="dxa"/>
            <w:tcBorders>
              <w:top w:val="nil"/>
              <w:left w:val="nil"/>
              <w:bottom w:val="nil"/>
              <w:right w:val="nil"/>
            </w:tcBorders>
            <w:shd w:val="clear" w:color="auto" w:fill="auto"/>
            <w:noWrap/>
            <w:vAlign w:val="bottom"/>
            <w:hideMark/>
          </w:tcPr>
          <w:p w14:paraId="2E38DFCF" w14:textId="77777777" w:rsidR="00275AF8" w:rsidRPr="00275AF8" w:rsidRDefault="00275AF8" w:rsidP="00275AF8">
            <w:pPr>
              <w:rPr>
                <w:rFonts w:ascii="Calibri" w:hAnsi="Calibri"/>
                <w:color w:val="000000"/>
                <w:sz w:val="22"/>
                <w:szCs w:val="22"/>
              </w:rPr>
            </w:pPr>
          </w:p>
        </w:tc>
        <w:tc>
          <w:tcPr>
            <w:tcW w:w="820" w:type="dxa"/>
            <w:tcBorders>
              <w:top w:val="nil"/>
              <w:left w:val="nil"/>
              <w:bottom w:val="nil"/>
              <w:right w:val="nil"/>
            </w:tcBorders>
            <w:shd w:val="clear" w:color="auto" w:fill="auto"/>
            <w:noWrap/>
            <w:vAlign w:val="bottom"/>
            <w:hideMark/>
          </w:tcPr>
          <w:p w14:paraId="56EEC6FD" w14:textId="77777777" w:rsidR="00275AF8" w:rsidRPr="00275AF8" w:rsidRDefault="00275AF8" w:rsidP="00275AF8">
            <w:pPr>
              <w:rPr>
                <w:rFonts w:ascii="Calibri" w:hAnsi="Calibri"/>
                <w:color w:val="000000"/>
                <w:sz w:val="22"/>
                <w:szCs w:val="22"/>
              </w:rPr>
            </w:pPr>
          </w:p>
        </w:tc>
      </w:tr>
      <w:tr w:rsidR="00275AF8" w:rsidRPr="00275AF8" w14:paraId="2479CB87" w14:textId="77777777" w:rsidTr="00275AF8">
        <w:trPr>
          <w:trHeight w:val="300"/>
        </w:trPr>
        <w:tc>
          <w:tcPr>
            <w:tcW w:w="840" w:type="dxa"/>
            <w:tcBorders>
              <w:top w:val="nil"/>
              <w:left w:val="nil"/>
              <w:bottom w:val="nil"/>
              <w:right w:val="nil"/>
            </w:tcBorders>
            <w:shd w:val="clear" w:color="auto" w:fill="auto"/>
            <w:noWrap/>
            <w:vAlign w:val="bottom"/>
            <w:hideMark/>
          </w:tcPr>
          <w:p w14:paraId="4A701632"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C</w:t>
            </w:r>
          </w:p>
        </w:tc>
        <w:tc>
          <w:tcPr>
            <w:tcW w:w="840" w:type="dxa"/>
            <w:tcBorders>
              <w:top w:val="nil"/>
              <w:left w:val="nil"/>
              <w:bottom w:val="nil"/>
              <w:right w:val="nil"/>
            </w:tcBorders>
            <w:shd w:val="clear" w:color="auto" w:fill="auto"/>
            <w:noWrap/>
            <w:vAlign w:val="bottom"/>
            <w:hideMark/>
          </w:tcPr>
          <w:p w14:paraId="49105C99"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16</w:t>
            </w:r>
          </w:p>
        </w:tc>
        <w:tc>
          <w:tcPr>
            <w:tcW w:w="820" w:type="dxa"/>
            <w:tcBorders>
              <w:top w:val="nil"/>
              <w:left w:val="nil"/>
              <w:bottom w:val="nil"/>
              <w:right w:val="nil"/>
            </w:tcBorders>
            <w:shd w:val="clear" w:color="auto" w:fill="auto"/>
            <w:noWrap/>
            <w:vAlign w:val="bottom"/>
            <w:hideMark/>
          </w:tcPr>
          <w:p w14:paraId="13BD2AA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33</w:t>
            </w:r>
          </w:p>
        </w:tc>
        <w:tc>
          <w:tcPr>
            <w:tcW w:w="700" w:type="dxa"/>
            <w:tcBorders>
              <w:top w:val="nil"/>
              <w:left w:val="nil"/>
              <w:bottom w:val="nil"/>
              <w:right w:val="nil"/>
            </w:tcBorders>
            <w:shd w:val="clear" w:color="auto" w:fill="auto"/>
            <w:noWrap/>
            <w:vAlign w:val="bottom"/>
            <w:hideMark/>
          </w:tcPr>
          <w:p w14:paraId="5B1A3709"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65</w:t>
            </w:r>
          </w:p>
        </w:tc>
        <w:tc>
          <w:tcPr>
            <w:tcW w:w="660" w:type="dxa"/>
            <w:tcBorders>
              <w:top w:val="nil"/>
              <w:left w:val="nil"/>
              <w:bottom w:val="nil"/>
              <w:right w:val="nil"/>
            </w:tcBorders>
            <w:shd w:val="clear" w:color="auto" w:fill="auto"/>
            <w:noWrap/>
            <w:vAlign w:val="bottom"/>
            <w:hideMark/>
          </w:tcPr>
          <w:p w14:paraId="17BE4377"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131</w:t>
            </w:r>
          </w:p>
        </w:tc>
        <w:tc>
          <w:tcPr>
            <w:tcW w:w="700" w:type="dxa"/>
            <w:tcBorders>
              <w:top w:val="nil"/>
              <w:left w:val="nil"/>
              <w:bottom w:val="nil"/>
              <w:right w:val="nil"/>
            </w:tcBorders>
            <w:shd w:val="clear" w:color="auto" w:fill="auto"/>
            <w:noWrap/>
            <w:vAlign w:val="bottom"/>
            <w:hideMark/>
          </w:tcPr>
          <w:p w14:paraId="792EF4F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262</w:t>
            </w:r>
          </w:p>
        </w:tc>
        <w:tc>
          <w:tcPr>
            <w:tcW w:w="800" w:type="dxa"/>
            <w:tcBorders>
              <w:top w:val="nil"/>
              <w:left w:val="nil"/>
              <w:bottom w:val="nil"/>
              <w:right w:val="nil"/>
            </w:tcBorders>
            <w:shd w:val="clear" w:color="auto" w:fill="auto"/>
            <w:noWrap/>
            <w:vAlign w:val="bottom"/>
            <w:hideMark/>
          </w:tcPr>
          <w:p w14:paraId="19794FB3"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523</w:t>
            </w:r>
          </w:p>
        </w:tc>
        <w:tc>
          <w:tcPr>
            <w:tcW w:w="760" w:type="dxa"/>
            <w:tcBorders>
              <w:top w:val="nil"/>
              <w:left w:val="nil"/>
              <w:bottom w:val="nil"/>
              <w:right w:val="nil"/>
            </w:tcBorders>
            <w:shd w:val="clear" w:color="auto" w:fill="auto"/>
            <w:noWrap/>
            <w:vAlign w:val="bottom"/>
            <w:hideMark/>
          </w:tcPr>
          <w:p w14:paraId="5DF34C1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1047</w:t>
            </w:r>
          </w:p>
        </w:tc>
        <w:tc>
          <w:tcPr>
            <w:tcW w:w="800" w:type="dxa"/>
            <w:tcBorders>
              <w:top w:val="nil"/>
              <w:left w:val="nil"/>
              <w:bottom w:val="nil"/>
              <w:right w:val="nil"/>
            </w:tcBorders>
            <w:shd w:val="clear" w:color="auto" w:fill="auto"/>
            <w:noWrap/>
            <w:vAlign w:val="bottom"/>
            <w:hideMark/>
          </w:tcPr>
          <w:p w14:paraId="59BABB7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2093</w:t>
            </w:r>
          </w:p>
        </w:tc>
        <w:tc>
          <w:tcPr>
            <w:tcW w:w="780" w:type="dxa"/>
            <w:tcBorders>
              <w:top w:val="nil"/>
              <w:left w:val="nil"/>
              <w:bottom w:val="nil"/>
              <w:right w:val="nil"/>
            </w:tcBorders>
            <w:shd w:val="clear" w:color="auto" w:fill="auto"/>
            <w:noWrap/>
            <w:vAlign w:val="bottom"/>
            <w:hideMark/>
          </w:tcPr>
          <w:p w14:paraId="6BB6850B"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4186</w:t>
            </w:r>
          </w:p>
        </w:tc>
        <w:tc>
          <w:tcPr>
            <w:tcW w:w="820" w:type="dxa"/>
            <w:tcBorders>
              <w:top w:val="nil"/>
              <w:left w:val="nil"/>
              <w:bottom w:val="nil"/>
              <w:right w:val="nil"/>
            </w:tcBorders>
            <w:shd w:val="clear" w:color="auto" w:fill="auto"/>
            <w:noWrap/>
            <w:vAlign w:val="bottom"/>
            <w:hideMark/>
          </w:tcPr>
          <w:p w14:paraId="541AD56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8372</w:t>
            </w:r>
          </w:p>
        </w:tc>
      </w:tr>
      <w:tr w:rsidR="00275AF8" w:rsidRPr="00275AF8" w14:paraId="1313DBDD" w14:textId="77777777" w:rsidTr="00275AF8">
        <w:trPr>
          <w:trHeight w:val="300"/>
        </w:trPr>
        <w:tc>
          <w:tcPr>
            <w:tcW w:w="840" w:type="dxa"/>
            <w:tcBorders>
              <w:top w:val="nil"/>
              <w:left w:val="nil"/>
              <w:bottom w:val="nil"/>
              <w:right w:val="nil"/>
            </w:tcBorders>
            <w:shd w:val="clear" w:color="auto" w:fill="auto"/>
            <w:noWrap/>
            <w:vAlign w:val="bottom"/>
            <w:hideMark/>
          </w:tcPr>
          <w:p w14:paraId="6F81BE3A"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C#</w:t>
            </w:r>
          </w:p>
        </w:tc>
        <w:tc>
          <w:tcPr>
            <w:tcW w:w="840" w:type="dxa"/>
            <w:tcBorders>
              <w:top w:val="nil"/>
              <w:left w:val="nil"/>
              <w:bottom w:val="nil"/>
              <w:right w:val="nil"/>
            </w:tcBorders>
            <w:shd w:val="clear" w:color="auto" w:fill="auto"/>
            <w:noWrap/>
            <w:vAlign w:val="bottom"/>
            <w:hideMark/>
          </w:tcPr>
          <w:p w14:paraId="5F6B9C2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17</w:t>
            </w:r>
          </w:p>
        </w:tc>
        <w:tc>
          <w:tcPr>
            <w:tcW w:w="820" w:type="dxa"/>
            <w:tcBorders>
              <w:top w:val="nil"/>
              <w:left w:val="nil"/>
              <w:bottom w:val="nil"/>
              <w:right w:val="nil"/>
            </w:tcBorders>
            <w:shd w:val="clear" w:color="auto" w:fill="auto"/>
            <w:noWrap/>
            <w:vAlign w:val="bottom"/>
            <w:hideMark/>
          </w:tcPr>
          <w:p w14:paraId="3E5238F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35</w:t>
            </w:r>
          </w:p>
        </w:tc>
        <w:tc>
          <w:tcPr>
            <w:tcW w:w="700" w:type="dxa"/>
            <w:tcBorders>
              <w:top w:val="nil"/>
              <w:left w:val="nil"/>
              <w:bottom w:val="nil"/>
              <w:right w:val="nil"/>
            </w:tcBorders>
            <w:shd w:val="clear" w:color="auto" w:fill="auto"/>
            <w:noWrap/>
            <w:vAlign w:val="bottom"/>
            <w:hideMark/>
          </w:tcPr>
          <w:p w14:paraId="7361444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69</w:t>
            </w:r>
          </w:p>
        </w:tc>
        <w:tc>
          <w:tcPr>
            <w:tcW w:w="660" w:type="dxa"/>
            <w:tcBorders>
              <w:top w:val="nil"/>
              <w:left w:val="nil"/>
              <w:bottom w:val="nil"/>
              <w:right w:val="nil"/>
            </w:tcBorders>
            <w:shd w:val="clear" w:color="auto" w:fill="auto"/>
            <w:noWrap/>
            <w:vAlign w:val="bottom"/>
            <w:hideMark/>
          </w:tcPr>
          <w:p w14:paraId="75858074"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139</w:t>
            </w:r>
          </w:p>
        </w:tc>
        <w:tc>
          <w:tcPr>
            <w:tcW w:w="700" w:type="dxa"/>
            <w:tcBorders>
              <w:top w:val="nil"/>
              <w:left w:val="nil"/>
              <w:bottom w:val="nil"/>
              <w:right w:val="nil"/>
            </w:tcBorders>
            <w:shd w:val="clear" w:color="auto" w:fill="auto"/>
            <w:noWrap/>
            <w:vAlign w:val="bottom"/>
            <w:hideMark/>
          </w:tcPr>
          <w:p w14:paraId="1D9DDD8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277</w:t>
            </w:r>
          </w:p>
        </w:tc>
        <w:tc>
          <w:tcPr>
            <w:tcW w:w="800" w:type="dxa"/>
            <w:tcBorders>
              <w:top w:val="nil"/>
              <w:left w:val="nil"/>
              <w:bottom w:val="nil"/>
              <w:right w:val="nil"/>
            </w:tcBorders>
            <w:shd w:val="clear" w:color="auto" w:fill="auto"/>
            <w:noWrap/>
            <w:vAlign w:val="bottom"/>
            <w:hideMark/>
          </w:tcPr>
          <w:p w14:paraId="4C4923F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554</w:t>
            </w:r>
          </w:p>
        </w:tc>
        <w:tc>
          <w:tcPr>
            <w:tcW w:w="760" w:type="dxa"/>
            <w:tcBorders>
              <w:top w:val="nil"/>
              <w:left w:val="nil"/>
              <w:bottom w:val="nil"/>
              <w:right w:val="nil"/>
            </w:tcBorders>
            <w:shd w:val="clear" w:color="auto" w:fill="auto"/>
            <w:noWrap/>
            <w:vAlign w:val="bottom"/>
            <w:hideMark/>
          </w:tcPr>
          <w:p w14:paraId="2CF6A2D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1109</w:t>
            </w:r>
          </w:p>
        </w:tc>
        <w:tc>
          <w:tcPr>
            <w:tcW w:w="800" w:type="dxa"/>
            <w:tcBorders>
              <w:top w:val="nil"/>
              <w:left w:val="nil"/>
              <w:bottom w:val="nil"/>
              <w:right w:val="nil"/>
            </w:tcBorders>
            <w:shd w:val="clear" w:color="auto" w:fill="auto"/>
            <w:noWrap/>
            <w:vAlign w:val="bottom"/>
            <w:hideMark/>
          </w:tcPr>
          <w:p w14:paraId="0CD1C43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2217</w:t>
            </w:r>
          </w:p>
        </w:tc>
        <w:tc>
          <w:tcPr>
            <w:tcW w:w="780" w:type="dxa"/>
            <w:tcBorders>
              <w:top w:val="nil"/>
              <w:left w:val="nil"/>
              <w:bottom w:val="nil"/>
              <w:right w:val="nil"/>
            </w:tcBorders>
            <w:shd w:val="clear" w:color="auto" w:fill="auto"/>
            <w:noWrap/>
            <w:vAlign w:val="bottom"/>
            <w:hideMark/>
          </w:tcPr>
          <w:p w14:paraId="6661F920"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4435</w:t>
            </w:r>
          </w:p>
        </w:tc>
        <w:tc>
          <w:tcPr>
            <w:tcW w:w="820" w:type="dxa"/>
            <w:tcBorders>
              <w:top w:val="nil"/>
              <w:left w:val="nil"/>
              <w:bottom w:val="nil"/>
              <w:right w:val="nil"/>
            </w:tcBorders>
            <w:shd w:val="clear" w:color="auto" w:fill="auto"/>
            <w:noWrap/>
            <w:vAlign w:val="bottom"/>
            <w:hideMark/>
          </w:tcPr>
          <w:p w14:paraId="579F3DD4"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8870</w:t>
            </w:r>
          </w:p>
        </w:tc>
      </w:tr>
      <w:tr w:rsidR="00275AF8" w:rsidRPr="00275AF8" w14:paraId="7DBE3F22" w14:textId="77777777" w:rsidTr="00275AF8">
        <w:trPr>
          <w:trHeight w:val="300"/>
        </w:trPr>
        <w:tc>
          <w:tcPr>
            <w:tcW w:w="840" w:type="dxa"/>
            <w:tcBorders>
              <w:top w:val="nil"/>
              <w:left w:val="nil"/>
              <w:bottom w:val="nil"/>
              <w:right w:val="nil"/>
            </w:tcBorders>
            <w:shd w:val="clear" w:color="auto" w:fill="auto"/>
            <w:noWrap/>
            <w:vAlign w:val="bottom"/>
            <w:hideMark/>
          </w:tcPr>
          <w:p w14:paraId="7BE66BB2"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D</w:t>
            </w:r>
          </w:p>
        </w:tc>
        <w:tc>
          <w:tcPr>
            <w:tcW w:w="840" w:type="dxa"/>
            <w:tcBorders>
              <w:top w:val="nil"/>
              <w:left w:val="nil"/>
              <w:bottom w:val="nil"/>
              <w:right w:val="nil"/>
            </w:tcBorders>
            <w:shd w:val="clear" w:color="auto" w:fill="auto"/>
            <w:noWrap/>
            <w:vAlign w:val="bottom"/>
            <w:hideMark/>
          </w:tcPr>
          <w:p w14:paraId="51BE97A1"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18</w:t>
            </w:r>
          </w:p>
        </w:tc>
        <w:tc>
          <w:tcPr>
            <w:tcW w:w="820" w:type="dxa"/>
            <w:tcBorders>
              <w:top w:val="nil"/>
              <w:left w:val="nil"/>
              <w:bottom w:val="nil"/>
              <w:right w:val="nil"/>
            </w:tcBorders>
            <w:shd w:val="clear" w:color="auto" w:fill="auto"/>
            <w:noWrap/>
            <w:vAlign w:val="bottom"/>
            <w:hideMark/>
          </w:tcPr>
          <w:p w14:paraId="17CBE10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37</w:t>
            </w:r>
          </w:p>
        </w:tc>
        <w:tc>
          <w:tcPr>
            <w:tcW w:w="700" w:type="dxa"/>
            <w:tcBorders>
              <w:top w:val="nil"/>
              <w:left w:val="nil"/>
              <w:bottom w:val="nil"/>
              <w:right w:val="nil"/>
            </w:tcBorders>
            <w:shd w:val="clear" w:color="auto" w:fill="auto"/>
            <w:noWrap/>
            <w:vAlign w:val="bottom"/>
            <w:hideMark/>
          </w:tcPr>
          <w:p w14:paraId="03843504"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73</w:t>
            </w:r>
          </w:p>
        </w:tc>
        <w:tc>
          <w:tcPr>
            <w:tcW w:w="660" w:type="dxa"/>
            <w:tcBorders>
              <w:top w:val="nil"/>
              <w:left w:val="nil"/>
              <w:bottom w:val="nil"/>
              <w:right w:val="nil"/>
            </w:tcBorders>
            <w:shd w:val="clear" w:color="auto" w:fill="auto"/>
            <w:noWrap/>
            <w:vAlign w:val="bottom"/>
            <w:hideMark/>
          </w:tcPr>
          <w:p w14:paraId="01F296C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147</w:t>
            </w:r>
          </w:p>
        </w:tc>
        <w:tc>
          <w:tcPr>
            <w:tcW w:w="700" w:type="dxa"/>
            <w:tcBorders>
              <w:top w:val="nil"/>
              <w:left w:val="nil"/>
              <w:bottom w:val="nil"/>
              <w:right w:val="nil"/>
            </w:tcBorders>
            <w:shd w:val="clear" w:color="auto" w:fill="auto"/>
            <w:noWrap/>
            <w:vAlign w:val="bottom"/>
            <w:hideMark/>
          </w:tcPr>
          <w:p w14:paraId="528EE5DF"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294</w:t>
            </w:r>
          </w:p>
        </w:tc>
        <w:tc>
          <w:tcPr>
            <w:tcW w:w="800" w:type="dxa"/>
            <w:tcBorders>
              <w:top w:val="nil"/>
              <w:left w:val="nil"/>
              <w:bottom w:val="nil"/>
              <w:right w:val="nil"/>
            </w:tcBorders>
            <w:shd w:val="clear" w:color="auto" w:fill="auto"/>
            <w:noWrap/>
            <w:vAlign w:val="bottom"/>
            <w:hideMark/>
          </w:tcPr>
          <w:p w14:paraId="4F1581D7"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587</w:t>
            </w:r>
          </w:p>
        </w:tc>
        <w:tc>
          <w:tcPr>
            <w:tcW w:w="760" w:type="dxa"/>
            <w:tcBorders>
              <w:top w:val="nil"/>
              <w:left w:val="nil"/>
              <w:bottom w:val="nil"/>
              <w:right w:val="nil"/>
            </w:tcBorders>
            <w:shd w:val="clear" w:color="auto" w:fill="auto"/>
            <w:noWrap/>
            <w:vAlign w:val="bottom"/>
            <w:hideMark/>
          </w:tcPr>
          <w:p w14:paraId="0723002F"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1175</w:t>
            </w:r>
          </w:p>
        </w:tc>
        <w:tc>
          <w:tcPr>
            <w:tcW w:w="800" w:type="dxa"/>
            <w:tcBorders>
              <w:top w:val="nil"/>
              <w:left w:val="nil"/>
              <w:bottom w:val="nil"/>
              <w:right w:val="nil"/>
            </w:tcBorders>
            <w:shd w:val="clear" w:color="auto" w:fill="auto"/>
            <w:noWrap/>
            <w:vAlign w:val="bottom"/>
            <w:hideMark/>
          </w:tcPr>
          <w:p w14:paraId="64CAADD7"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2349</w:t>
            </w:r>
          </w:p>
        </w:tc>
        <w:tc>
          <w:tcPr>
            <w:tcW w:w="780" w:type="dxa"/>
            <w:tcBorders>
              <w:top w:val="nil"/>
              <w:left w:val="nil"/>
              <w:bottom w:val="nil"/>
              <w:right w:val="nil"/>
            </w:tcBorders>
            <w:shd w:val="clear" w:color="auto" w:fill="auto"/>
            <w:noWrap/>
            <w:vAlign w:val="bottom"/>
            <w:hideMark/>
          </w:tcPr>
          <w:p w14:paraId="4E7BF5B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4699</w:t>
            </w:r>
          </w:p>
        </w:tc>
        <w:tc>
          <w:tcPr>
            <w:tcW w:w="820" w:type="dxa"/>
            <w:tcBorders>
              <w:top w:val="nil"/>
              <w:left w:val="nil"/>
              <w:bottom w:val="nil"/>
              <w:right w:val="nil"/>
            </w:tcBorders>
            <w:shd w:val="clear" w:color="auto" w:fill="auto"/>
            <w:noWrap/>
            <w:vAlign w:val="bottom"/>
            <w:hideMark/>
          </w:tcPr>
          <w:p w14:paraId="048F04F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9397</w:t>
            </w:r>
          </w:p>
        </w:tc>
      </w:tr>
      <w:tr w:rsidR="00275AF8" w:rsidRPr="00275AF8" w14:paraId="11D3D201" w14:textId="77777777" w:rsidTr="00275AF8">
        <w:trPr>
          <w:trHeight w:val="300"/>
        </w:trPr>
        <w:tc>
          <w:tcPr>
            <w:tcW w:w="840" w:type="dxa"/>
            <w:tcBorders>
              <w:top w:val="nil"/>
              <w:left w:val="nil"/>
              <w:bottom w:val="nil"/>
              <w:right w:val="nil"/>
            </w:tcBorders>
            <w:shd w:val="clear" w:color="auto" w:fill="auto"/>
            <w:noWrap/>
            <w:vAlign w:val="bottom"/>
            <w:hideMark/>
          </w:tcPr>
          <w:p w14:paraId="0688FF87"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Eb</w:t>
            </w:r>
          </w:p>
        </w:tc>
        <w:tc>
          <w:tcPr>
            <w:tcW w:w="840" w:type="dxa"/>
            <w:tcBorders>
              <w:top w:val="nil"/>
              <w:left w:val="nil"/>
              <w:bottom w:val="nil"/>
              <w:right w:val="nil"/>
            </w:tcBorders>
            <w:shd w:val="clear" w:color="auto" w:fill="auto"/>
            <w:noWrap/>
            <w:vAlign w:val="bottom"/>
            <w:hideMark/>
          </w:tcPr>
          <w:p w14:paraId="50BFA167"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19</w:t>
            </w:r>
          </w:p>
        </w:tc>
        <w:tc>
          <w:tcPr>
            <w:tcW w:w="820" w:type="dxa"/>
            <w:tcBorders>
              <w:top w:val="nil"/>
              <w:left w:val="nil"/>
              <w:bottom w:val="nil"/>
              <w:right w:val="nil"/>
            </w:tcBorders>
            <w:shd w:val="clear" w:color="auto" w:fill="auto"/>
            <w:noWrap/>
            <w:vAlign w:val="bottom"/>
            <w:hideMark/>
          </w:tcPr>
          <w:p w14:paraId="629FD192"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39</w:t>
            </w:r>
          </w:p>
        </w:tc>
        <w:tc>
          <w:tcPr>
            <w:tcW w:w="700" w:type="dxa"/>
            <w:tcBorders>
              <w:top w:val="nil"/>
              <w:left w:val="nil"/>
              <w:bottom w:val="nil"/>
              <w:right w:val="nil"/>
            </w:tcBorders>
            <w:shd w:val="clear" w:color="auto" w:fill="auto"/>
            <w:noWrap/>
            <w:vAlign w:val="bottom"/>
            <w:hideMark/>
          </w:tcPr>
          <w:p w14:paraId="2837B01F"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78</w:t>
            </w:r>
          </w:p>
        </w:tc>
        <w:tc>
          <w:tcPr>
            <w:tcW w:w="660" w:type="dxa"/>
            <w:tcBorders>
              <w:top w:val="nil"/>
              <w:left w:val="nil"/>
              <w:bottom w:val="nil"/>
              <w:right w:val="nil"/>
            </w:tcBorders>
            <w:shd w:val="clear" w:color="auto" w:fill="auto"/>
            <w:noWrap/>
            <w:vAlign w:val="bottom"/>
            <w:hideMark/>
          </w:tcPr>
          <w:p w14:paraId="7B6C662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156</w:t>
            </w:r>
          </w:p>
        </w:tc>
        <w:tc>
          <w:tcPr>
            <w:tcW w:w="700" w:type="dxa"/>
            <w:tcBorders>
              <w:top w:val="nil"/>
              <w:left w:val="nil"/>
              <w:bottom w:val="nil"/>
              <w:right w:val="nil"/>
            </w:tcBorders>
            <w:shd w:val="clear" w:color="auto" w:fill="auto"/>
            <w:noWrap/>
            <w:vAlign w:val="bottom"/>
            <w:hideMark/>
          </w:tcPr>
          <w:p w14:paraId="0898F983"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311</w:t>
            </w:r>
          </w:p>
        </w:tc>
        <w:tc>
          <w:tcPr>
            <w:tcW w:w="800" w:type="dxa"/>
            <w:tcBorders>
              <w:top w:val="nil"/>
              <w:left w:val="nil"/>
              <w:bottom w:val="nil"/>
              <w:right w:val="nil"/>
            </w:tcBorders>
            <w:shd w:val="clear" w:color="auto" w:fill="auto"/>
            <w:noWrap/>
            <w:vAlign w:val="bottom"/>
            <w:hideMark/>
          </w:tcPr>
          <w:p w14:paraId="6FA8C15F"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622</w:t>
            </w:r>
          </w:p>
        </w:tc>
        <w:tc>
          <w:tcPr>
            <w:tcW w:w="760" w:type="dxa"/>
            <w:tcBorders>
              <w:top w:val="nil"/>
              <w:left w:val="nil"/>
              <w:bottom w:val="nil"/>
              <w:right w:val="nil"/>
            </w:tcBorders>
            <w:shd w:val="clear" w:color="auto" w:fill="auto"/>
            <w:noWrap/>
            <w:vAlign w:val="bottom"/>
            <w:hideMark/>
          </w:tcPr>
          <w:p w14:paraId="380F4EDA"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1245</w:t>
            </w:r>
          </w:p>
        </w:tc>
        <w:tc>
          <w:tcPr>
            <w:tcW w:w="800" w:type="dxa"/>
            <w:tcBorders>
              <w:top w:val="nil"/>
              <w:left w:val="nil"/>
              <w:bottom w:val="nil"/>
              <w:right w:val="nil"/>
            </w:tcBorders>
            <w:shd w:val="clear" w:color="auto" w:fill="auto"/>
            <w:noWrap/>
            <w:vAlign w:val="bottom"/>
            <w:hideMark/>
          </w:tcPr>
          <w:p w14:paraId="3E50C60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2489</w:t>
            </w:r>
          </w:p>
        </w:tc>
        <w:tc>
          <w:tcPr>
            <w:tcW w:w="780" w:type="dxa"/>
            <w:tcBorders>
              <w:top w:val="nil"/>
              <w:left w:val="nil"/>
              <w:bottom w:val="nil"/>
              <w:right w:val="nil"/>
            </w:tcBorders>
            <w:shd w:val="clear" w:color="auto" w:fill="auto"/>
            <w:noWrap/>
            <w:vAlign w:val="bottom"/>
            <w:hideMark/>
          </w:tcPr>
          <w:p w14:paraId="3BCADE27"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4978</w:t>
            </w:r>
          </w:p>
        </w:tc>
        <w:tc>
          <w:tcPr>
            <w:tcW w:w="820" w:type="dxa"/>
            <w:tcBorders>
              <w:top w:val="nil"/>
              <w:left w:val="nil"/>
              <w:bottom w:val="nil"/>
              <w:right w:val="nil"/>
            </w:tcBorders>
            <w:shd w:val="clear" w:color="auto" w:fill="auto"/>
            <w:noWrap/>
            <w:vAlign w:val="bottom"/>
            <w:hideMark/>
          </w:tcPr>
          <w:p w14:paraId="70B95A8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9956</w:t>
            </w:r>
          </w:p>
        </w:tc>
      </w:tr>
      <w:tr w:rsidR="00275AF8" w:rsidRPr="00275AF8" w14:paraId="736FAECE" w14:textId="77777777" w:rsidTr="00275AF8">
        <w:trPr>
          <w:trHeight w:val="300"/>
        </w:trPr>
        <w:tc>
          <w:tcPr>
            <w:tcW w:w="840" w:type="dxa"/>
            <w:tcBorders>
              <w:top w:val="nil"/>
              <w:left w:val="nil"/>
              <w:bottom w:val="nil"/>
              <w:right w:val="nil"/>
            </w:tcBorders>
            <w:shd w:val="clear" w:color="auto" w:fill="auto"/>
            <w:noWrap/>
            <w:vAlign w:val="bottom"/>
            <w:hideMark/>
          </w:tcPr>
          <w:p w14:paraId="062C30BB"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E</w:t>
            </w:r>
          </w:p>
        </w:tc>
        <w:tc>
          <w:tcPr>
            <w:tcW w:w="840" w:type="dxa"/>
            <w:tcBorders>
              <w:top w:val="nil"/>
              <w:left w:val="nil"/>
              <w:bottom w:val="nil"/>
              <w:right w:val="nil"/>
            </w:tcBorders>
            <w:shd w:val="clear" w:color="auto" w:fill="auto"/>
            <w:noWrap/>
            <w:vAlign w:val="bottom"/>
            <w:hideMark/>
          </w:tcPr>
          <w:p w14:paraId="68562A8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21</w:t>
            </w:r>
          </w:p>
        </w:tc>
        <w:tc>
          <w:tcPr>
            <w:tcW w:w="820" w:type="dxa"/>
            <w:tcBorders>
              <w:top w:val="nil"/>
              <w:left w:val="nil"/>
              <w:bottom w:val="nil"/>
              <w:right w:val="nil"/>
            </w:tcBorders>
            <w:shd w:val="clear" w:color="auto" w:fill="auto"/>
            <w:noWrap/>
            <w:vAlign w:val="bottom"/>
            <w:hideMark/>
          </w:tcPr>
          <w:p w14:paraId="4CAA90E0"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41</w:t>
            </w:r>
          </w:p>
        </w:tc>
        <w:tc>
          <w:tcPr>
            <w:tcW w:w="700" w:type="dxa"/>
            <w:tcBorders>
              <w:top w:val="nil"/>
              <w:left w:val="nil"/>
              <w:bottom w:val="nil"/>
              <w:right w:val="nil"/>
            </w:tcBorders>
            <w:shd w:val="clear" w:color="auto" w:fill="auto"/>
            <w:noWrap/>
            <w:vAlign w:val="bottom"/>
            <w:hideMark/>
          </w:tcPr>
          <w:p w14:paraId="4684C9A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82</w:t>
            </w:r>
          </w:p>
        </w:tc>
        <w:tc>
          <w:tcPr>
            <w:tcW w:w="660" w:type="dxa"/>
            <w:tcBorders>
              <w:top w:val="nil"/>
              <w:left w:val="nil"/>
              <w:bottom w:val="nil"/>
              <w:right w:val="nil"/>
            </w:tcBorders>
            <w:shd w:val="clear" w:color="auto" w:fill="auto"/>
            <w:noWrap/>
            <w:vAlign w:val="bottom"/>
            <w:hideMark/>
          </w:tcPr>
          <w:p w14:paraId="6F39C5B1"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165</w:t>
            </w:r>
          </w:p>
        </w:tc>
        <w:tc>
          <w:tcPr>
            <w:tcW w:w="700" w:type="dxa"/>
            <w:tcBorders>
              <w:top w:val="nil"/>
              <w:left w:val="nil"/>
              <w:bottom w:val="nil"/>
              <w:right w:val="nil"/>
            </w:tcBorders>
            <w:shd w:val="clear" w:color="auto" w:fill="auto"/>
            <w:noWrap/>
            <w:vAlign w:val="bottom"/>
            <w:hideMark/>
          </w:tcPr>
          <w:p w14:paraId="1661FAF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330</w:t>
            </w:r>
          </w:p>
        </w:tc>
        <w:tc>
          <w:tcPr>
            <w:tcW w:w="800" w:type="dxa"/>
            <w:tcBorders>
              <w:top w:val="nil"/>
              <w:left w:val="nil"/>
              <w:bottom w:val="nil"/>
              <w:right w:val="nil"/>
            </w:tcBorders>
            <w:shd w:val="clear" w:color="auto" w:fill="auto"/>
            <w:noWrap/>
            <w:vAlign w:val="bottom"/>
            <w:hideMark/>
          </w:tcPr>
          <w:p w14:paraId="47E552F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659</w:t>
            </w:r>
          </w:p>
        </w:tc>
        <w:tc>
          <w:tcPr>
            <w:tcW w:w="760" w:type="dxa"/>
            <w:tcBorders>
              <w:top w:val="nil"/>
              <w:left w:val="nil"/>
              <w:bottom w:val="nil"/>
              <w:right w:val="nil"/>
            </w:tcBorders>
            <w:shd w:val="clear" w:color="auto" w:fill="auto"/>
            <w:noWrap/>
            <w:vAlign w:val="bottom"/>
            <w:hideMark/>
          </w:tcPr>
          <w:p w14:paraId="43AC658F"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1319</w:t>
            </w:r>
          </w:p>
        </w:tc>
        <w:tc>
          <w:tcPr>
            <w:tcW w:w="800" w:type="dxa"/>
            <w:tcBorders>
              <w:top w:val="nil"/>
              <w:left w:val="nil"/>
              <w:bottom w:val="nil"/>
              <w:right w:val="nil"/>
            </w:tcBorders>
            <w:shd w:val="clear" w:color="auto" w:fill="auto"/>
            <w:noWrap/>
            <w:vAlign w:val="bottom"/>
            <w:hideMark/>
          </w:tcPr>
          <w:p w14:paraId="47C0EFA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2637</w:t>
            </w:r>
          </w:p>
        </w:tc>
        <w:tc>
          <w:tcPr>
            <w:tcW w:w="780" w:type="dxa"/>
            <w:tcBorders>
              <w:top w:val="nil"/>
              <w:left w:val="nil"/>
              <w:bottom w:val="nil"/>
              <w:right w:val="nil"/>
            </w:tcBorders>
            <w:shd w:val="clear" w:color="auto" w:fill="auto"/>
            <w:noWrap/>
            <w:vAlign w:val="bottom"/>
            <w:hideMark/>
          </w:tcPr>
          <w:p w14:paraId="4FB67ED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5274</w:t>
            </w:r>
          </w:p>
        </w:tc>
        <w:tc>
          <w:tcPr>
            <w:tcW w:w="820" w:type="dxa"/>
            <w:tcBorders>
              <w:top w:val="nil"/>
              <w:left w:val="nil"/>
              <w:bottom w:val="nil"/>
              <w:right w:val="nil"/>
            </w:tcBorders>
            <w:shd w:val="clear" w:color="auto" w:fill="auto"/>
            <w:noWrap/>
            <w:vAlign w:val="bottom"/>
            <w:hideMark/>
          </w:tcPr>
          <w:p w14:paraId="272C8ED1"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10548</w:t>
            </w:r>
          </w:p>
        </w:tc>
      </w:tr>
      <w:tr w:rsidR="00275AF8" w:rsidRPr="00275AF8" w14:paraId="328F8385" w14:textId="77777777" w:rsidTr="00275AF8">
        <w:trPr>
          <w:trHeight w:val="300"/>
        </w:trPr>
        <w:tc>
          <w:tcPr>
            <w:tcW w:w="840" w:type="dxa"/>
            <w:tcBorders>
              <w:top w:val="nil"/>
              <w:left w:val="nil"/>
              <w:bottom w:val="nil"/>
              <w:right w:val="nil"/>
            </w:tcBorders>
            <w:shd w:val="clear" w:color="auto" w:fill="auto"/>
            <w:noWrap/>
            <w:vAlign w:val="bottom"/>
            <w:hideMark/>
          </w:tcPr>
          <w:p w14:paraId="1E920E99"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F</w:t>
            </w:r>
          </w:p>
        </w:tc>
        <w:tc>
          <w:tcPr>
            <w:tcW w:w="840" w:type="dxa"/>
            <w:tcBorders>
              <w:top w:val="nil"/>
              <w:left w:val="nil"/>
              <w:bottom w:val="nil"/>
              <w:right w:val="nil"/>
            </w:tcBorders>
            <w:shd w:val="clear" w:color="auto" w:fill="auto"/>
            <w:noWrap/>
            <w:vAlign w:val="bottom"/>
            <w:hideMark/>
          </w:tcPr>
          <w:p w14:paraId="6446BD80"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22</w:t>
            </w:r>
          </w:p>
        </w:tc>
        <w:tc>
          <w:tcPr>
            <w:tcW w:w="820" w:type="dxa"/>
            <w:tcBorders>
              <w:top w:val="nil"/>
              <w:left w:val="nil"/>
              <w:bottom w:val="nil"/>
              <w:right w:val="nil"/>
            </w:tcBorders>
            <w:shd w:val="clear" w:color="auto" w:fill="auto"/>
            <w:noWrap/>
            <w:vAlign w:val="bottom"/>
            <w:hideMark/>
          </w:tcPr>
          <w:p w14:paraId="08E0C101"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44</w:t>
            </w:r>
          </w:p>
        </w:tc>
        <w:tc>
          <w:tcPr>
            <w:tcW w:w="700" w:type="dxa"/>
            <w:tcBorders>
              <w:top w:val="nil"/>
              <w:left w:val="nil"/>
              <w:bottom w:val="nil"/>
              <w:right w:val="nil"/>
            </w:tcBorders>
            <w:shd w:val="clear" w:color="auto" w:fill="auto"/>
            <w:noWrap/>
            <w:vAlign w:val="bottom"/>
            <w:hideMark/>
          </w:tcPr>
          <w:p w14:paraId="3158ED40"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87</w:t>
            </w:r>
          </w:p>
        </w:tc>
        <w:tc>
          <w:tcPr>
            <w:tcW w:w="660" w:type="dxa"/>
            <w:tcBorders>
              <w:top w:val="nil"/>
              <w:left w:val="nil"/>
              <w:bottom w:val="nil"/>
              <w:right w:val="nil"/>
            </w:tcBorders>
            <w:shd w:val="clear" w:color="auto" w:fill="auto"/>
            <w:noWrap/>
            <w:vAlign w:val="bottom"/>
            <w:hideMark/>
          </w:tcPr>
          <w:p w14:paraId="3B92785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175</w:t>
            </w:r>
          </w:p>
        </w:tc>
        <w:tc>
          <w:tcPr>
            <w:tcW w:w="700" w:type="dxa"/>
            <w:tcBorders>
              <w:top w:val="nil"/>
              <w:left w:val="nil"/>
              <w:bottom w:val="nil"/>
              <w:right w:val="nil"/>
            </w:tcBorders>
            <w:shd w:val="clear" w:color="auto" w:fill="auto"/>
            <w:noWrap/>
            <w:vAlign w:val="bottom"/>
            <w:hideMark/>
          </w:tcPr>
          <w:p w14:paraId="7D1F24A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349</w:t>
            </w:r>
          </w:p>
        </w:tc>
        <w:tc>
          <w:tcPr>
            <w:tcW w:w="800" w:type="dxa"/>
            <w:tcBorders>
              <w:top w:val="nil"/>
              <w:left w:val="nil"/>
              <w:bottom w:val="nil"/>
              <w:right w:val="nil"/>
            </w:tcBorders>
            <w:shd w:val="clear" w:color="auto" w:fill="auto"/>
            <w:noWrap/>
            <w:vAlign w:val="bottom"/>
            <w:hideMark/>
          </w:tcPr>
          <w:p w14:paraId="2ECEEBD9"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698</w:t>
            </w:r>
          </w:p>
        </w:tc>
        <w:tc>
          <w:tcPr>
            <w:tcW w:w="760" w:type="dxa"/>
            <w:tcBorders>
              <w:top w:val="nil"/>
              <w:left w:val="nil"/>
              <w:bottom w:val="nil"/>
              <w:right w:val="nil"/>
            </w:tcBorders>
            <w:shd w:val="clear" w:color="auto" w:fill="auto"/>
            <w:noWrap/>
            <w:vAlign w:val="bottom"/>
            <w:hideMark/>
          </w:tcPr>
          <w:p w14:paraId="533AA5F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1397</w:t>
            </w:r>
          </w:p>
        </w:tc>
        <w:tc>
          <w:tcPr>
            <w:tcW w:w="800" w:type="dxa"/>
            <w:tcBorders>
              <w:top w:val="nil"/>
              <w:left w:val="nil"/>
              <w:bottom w:val="nil"/>
              <w:right w:val="nil"/>
            </w:tcBorders>
            <w:shd w:val="clear" w:color="auto" w:fill="auto"/>
            <w:noWrap/>
            <w:vAlign w:val="bottom"/>
            <w:hideMark/>
          </w:tcPr>
          <w:p w14:paraId="0BFEEA07"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2794</w:t>
            </w:r>
          </w:p>
        </w:tc>
        <w:tc>
          <w:tcPr>
            <w:tcW w:w="780" w:type="dxa"/>
            <w:tcBorders>
              <w:top w:val="nil"/>
              <w:left w:val="nil"/>
              <w:bottom w:val="nil"/>
              <w:right w:val="nil"/>
            </w:tcBorders>
            <w:shd w:val="clear" w:color="auto" w:fill="auto"/>
            <w:noWrap/>
            <w:vAlign w:val="bottom"/>
            <w:hideMark/>
          </w:tcPr>
          <w:p w14:paraId="4D64BF7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5588</w:t>
            </w:r>
          </w:p>
        </w:tc>
        <w:tc>
          <w:tcPr>
            <w:tcW w:w="820" w:type="dxa"/>
            <w:tcBorders>
              <w:top w:val="nil"/>
              <w:left w:val="nil"/>
              <w:bottom w:val="nil"/>
              <w:right w:val="nil"/>
            </w:tcBorders>
            <w:shd w:val="clear" w:color="auto" w:fill="auto"/>
            <w:noWrap/>
            <w:vAlign w:val="bottom"/>
            <w:hideMark/>
          </w:tcPr>
          <w:p w14:paraId="2D124FE3"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11175</w:t>
            </w:r>
          </w:p>
        </w:tc>
      </w:tr>
      <w:tr w:rsidR="00275AF8" w:rsidRPr="00275AF8" w14:paraId="0FA79FF8" w14:textId="77777777" w:rsidTr="00275AF8">
        <w:trPr>
          <w:trHeight w:val="300"/>
        </w:trPr>
        <w:tc>
          <w:tcPr>
            <w:tcW w:w="840" w:type="dxa"/>
            <w:tcBorders>
              <w:top w:val="nil"/>
              <w:left w:val="nil"/>
              <w:bottom w:val="nil"/>
              <w:right w:val="nil"/>
            </w:tcBorders>
            <w:shd w:val="clear" w:color="auto" w:fill="auto"/>
            <w:noWrap/>
            <w:vAlign w:val="bottom"/>
            <w:hideMark/>
          </w:tcPr>
          <w:p w14:paraId="46B546CE"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F#</w:t>
            </w:r>
          </w:p>
        </w:tc>
        <w:tc>
          <w:tcPr>
            <w:tcW w:w="840" w:type="dxa"/>
            <w:tcBorders>
              <w:top w:val="nil"/>
              <w:left w:val="nil"/>
              <w:bottom w:val="nil"/>
              <w:right w:val="nil"/>
            </w:tcBorders>
            <w:shd w:val="clear" w:color="auto" w:fill="auto"/>
            <w:noWrap/>
            <w:vAlign w:val="bottom"/>
            <w:hideMark/>
          </w:tcPr>
          <w:p w14:paraId="336A1D3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23</w:t>
            </w:r>
          </w:p>
        </w:tc>
        <w:tc>
          <w:tcPr>
            <w:tcW w:w="820" w:type="dxa"/>
            <w:tcBorders>
              <w:top w:val="nil"/>
              <w:left w:val="nil"/>
              <w:bottom w:val="nil"/>
              <w:right w:val="nil"/>
            </w:tcBorders>
            <w:shd w:val="clear" w:color="auto" w:fill="auto"/>
            <w:noWrap/>
            <w:vAlign w:val="bottom"/>
            <w:hideMark/>
          </w:tcPr>
          <w:p w14:paraId="08F05CD1"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46</w:t>
            </w:r>
          </w:p>
        </w:tc>
        <w:tc>
          <w:tcPr>
            <w:tcW w:w="700" w:type="dxa"/>
            <w:tcBorders>
              <w:top w:val="nil"/>
              <w:left w:val="nil"/>
              <w:bottom w:val="nil"/>
              <w:right w:val="nil"/>
            </w:tcBorders>
            <w:shd w:val="clear" w:color="auto" w:fill="auto"/>
            <w:noWrap/>
            <w:vAlign w:val="bottom"/>
            <w:hideMark/>
          </w:tcPr>
          <w:p w14:paraId="0825857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92</w:t>
            </w:r>
          </w:p>
        </w:tc>
        <w:tc>
          <w:tcPr>
            <w:tcW w:w="660" w:type="dxa"/>
            <w:tcBorders>
              <w:top w:val="nil"/>
              <w:left w:val="nil"/>
              <w:bottom w:val="nil"/>
              <w:right w:val="nil"/>
            </w:tcBorders>
            <w:shd w:val="clear" w:color="auto" w:fill="auto"/>
            <w:noWrap/>
            <w:vAlign w:val="bottom"/>
            <w:hideMark/>
          </w:tcPr>
          <w:p w14:paraId="227EAB6F"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185</w:t>
            </w:r>
          </w:p>
        </w:tc>
        <w:tc>
          <w:tcPr>
            <w:tcW w:w="700" w:type="dxa"/>
            <w:tcBorders>
              <w:top w:val="nil"/>
              <w:left w:val="nil"/>
              <w:bottom w:val="nil"/>
              <w:right w:val="nil"/>
            </w:tcBorders>
            <w:shd w:val="clear" w:color="auto" w:fill="auto"/>
            <w:noWrap/>
            <w:vAlign w:val="bottom"/>
            <w:hideMark/>
          </w:tcPr>
          <w:p w14:paraId="70837C71"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370</w:t>
            </w:r>
          </w:p>
        </w:tc>
        <w:tc>
          <w:tcPr>
            <w:tcW w:w="800" w:type="dxa"/>
            <w:tcBorders>
              <w:top w:val="nil"/>
              <w:left w:val="nil"/>
              <w:bottom w:val="nil"/>
              <w:right w:val="nil"/>
            </w:tcBorders>
            <w:shd w:val="clear" w:color="auto" w:fill="auto"/>
            <w:noWrap/>
            <w:vAlign w:val="bottom"/>
            <w:hideMark/>
          </w:tcPr>
          <w:p w14:paraId="7F49E0F3"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740</w:t>
            </w:r>
          </w:p>
        </w:tc>
        <w:tc>
          <w:tcPr>
            <w:tcW w:w="760" w:type="dxa"/>
            <w:tcBorders>
              <w:top w:val="nil"/>
              <w:left w:val="nil"/>
              <w:bottom w:val="nil"/>
              <w:right w:val="nil"/>
            </w:tcBorders>
            <w:shd w:val="clear" w:color="auto" w:fill="auto"/>
            <w:noWrap/>
            <w:vAlign w:val="bottom"/>
            <w:hideMark/>
          </w:tcPr>
          <w:p w14:paraId="5047CBA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1480</w:t>
            </w:r>
          </w:p>
        </w:tc>
        <w:tc>
          <w:tcPr>
            <w:tcW w:w="800" w:type="dxa"/>
            <w:tcBorders>
              <w:top w:val="nil"/>
              <w:left w:val="nil"/>
              <w:bottom w:val="nil"/>
              <w:right w:val="nil"/>
            </w:tcBorders>
            <w:shd w:val="clear" w:color="auto" w:fill="auto"/>
            <w:noWrap/>
            <w:vAlign w:val="bottom"/>
            <w:hideMark/>
          </w:tcPr>
          <w:p w14:paraId="6D5DA05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2960</w:t>
            </w:r>
          </w:p>
        </w:tc>
        <w:tc>
          <w:tcPr>
            <w:tcW w:w="780" w:type="dxa"/>
            <w:tcBorders>
              <w:top w:val="nil"/>
              <w:left w:val="nil"/>
              <w:bottom w:val="nil"/>
              <w:right w:val="nil"/>
            </w:tcBorders>
            <w:shd w:val="clear" w:color="auto" w:fill="auto"/>
            <w:noWrap/>
            <w:vAlign w:val="bottom"/>
            <w:hideMark/>
          </w:tcPr>
          <w:p w14:paraId="3BDDD492"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5920</w:t>
            </w:r>
          </w:p>
        </w:tc>
        <w:tc>
          <w:tcPr>
            <w:tcW w:w="820" w:type="dxa"/>
            <w:tcBorders>
              <w:top w:val="nil"/>
              <w:left w:val="nil"/>
              <w:bottom w:val="nil"/>
              <w:right w:val="nil"/>
            </w:tcBorders>
            <w:shd w:val="clear" w:color="auto" w:fill="auto"/>
            <w:noWrap/>
            <w:vAlign w:val="bottom"/>
            <w:hideMark/>
          </w:tcPr>
          <w:p w14:paraId="4830B549"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11840</w:t>
            </w:r>
          </w:p>
        </w:tc>
      </w:tr>
      <w:tr w:rsidR="00275AF8" w:rsidRPr="00275AF8" w14:paraId="3C6DAE04" w14:textId="77777777" w:rsidTr="00275AF8">
        <w:trPr>
          <w:trHeight w:val="300"/>
        </w:trPr>
        <w:tc>
          <w:tcPr>
            <w:tcW w:w="840" w:type="dxa"/>
            <w:tcBorders>
              <w:top w:val="nil"/>
              <w:left w:val="nil"/>
              <w:bottom w:val="nil"/>
              <w:right w:val="nil"/>
            </w:tcBorders>
            <w:shd w:val="clear" w:color="auto" w:fill="auto"/>
            <w:noWrap/>
            <w:vAlign w:val="bottom"/>
            <w:hideMark/>
          </w:tcPr>
          <w:p w14:paraId="2CB09688"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G</w:t>
            </w:r>
          </w:p>
        </w:tc>
        <w:tc>
          <w:tcPr>
            <w:tcW w:w="840" w:type="dxa"/>
            <w:tcBorders>
              <w:top w:val="nil"/>
              <w:left w:val="nil"/>
              <w:bottom w:val="nil"/>
              <w:right w:val="nil"/>
            </w:tcBorders>
            <w:shd w:val="clear" w:color="auto" w:fill="auto"/>
            <w:noWrap/>
            <w:vAlign w:val="bottom"/>
            <w:hideMark/>
          </w:tcPr>
          <w:p w14:paraId="0D8BA40B"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24</w:t>
            </w:r>
          </w:p>
        </w:tc>
        <w:tc>
          <w:tcPr>
            <w:tcW w:w="820" w:type="dxa"/>
            <w:tcBorders>
              <w:top w:val="nil"/>
              <w:left w:val="nil"/>
              <w:bottom w:val="nil"/>
              <w:right w:val="nil"/>
            </w:tcBorders>
            <w:shd w:val="clear" w:color="auto" w:fill="auto"/>
            <w:noWrap/>
            <w:vAlign w:val="bottom"/>
            <w:hideMark/>
          </w:tcPr>
          <w:p w14:paraId="4120FC2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49</w:t>
            </w:r>
          </w:p>
        </w:tc>
        <w:tc>
          <w:tcPr>
            <w:tcW w:w="700" w:type="dxa"/>
            <w:tcBorders>
              <w:top w:val="nil"/>
              <w:left w:val="nil"/>
              <w:bottom w:val="nil"/>
              <w:right w:val="nil"/>
            </w:tcBorders>
            <w:shd w:val="clear" w:color="auto" w:fill="auto"/>
            <w:noWrap/>
            <w:vAlign w:val="bottom"/>
            <w:hideMark/>
          </w:tcPr>
          <w:p w14:paraId="2976734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98</w:t>
            </w:r>
          </w:p>
        </w:tc>
        <w:tc>
          <w:tcPr>
            <w:tcW w:w="660" w:type="dxa"/>
            <w:tcBorders>
              <w:top w:val="nil"/>
              <w:left w:val="nil"/>
              <w:bottom w:val="nil"/>
              <w:right w:val="nil"/>
            </w:tcBorders>
            <w:shd w:val="clear" w:color="auto" w:fill="auto"/>
            <w:noWrap/>
            <w:vAlign w:val="bottom"/>
            <w:hideMark/>
          </w:tcPr>
          <w:p w14:paraId="40316873"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196</w:t>
            </w:r>
          </w:p>
        </w:tc>
        <w:tc>
          <w:tcPr>
            <w:tcW w:w="700" w:type="dxa"/>
            <w:tcBorders>
              <w:top w:val="nil"/>
              <w:left w:val="nil"/>
              <w:bottom w:val="nil"/>
              <w:right w:val="nil"/>
            </w:tcBorders>
            <w:shd w:val="clear" w:color="auto" w:fill="auto"/>
            <w:noWrap/>
            <w:vAlign w:val="bottom"/>
            <w:hideMark/>
          </w:tcPr>
          <w:p w14:paraId="4280CEB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392</w:t>
            </w:r>
          </w:p>
        </w:tc>
        <w:tc>
          <w:tcPr>
            <w:tcW w:w="800" w:type="dxa"/>
            <w:tcBorders>
              <w:top w:val="nil"/>
              <w:left w:val="nil"/>
              <w:bottom w:val="nil"/>
              <w:right w:val="nil"/>
            </w:tcBorders>
            <w:shd w:val="clear" w:color="auto" w:fill="auto"/>
            <w:noWrap/>
            <w:vAlign w:val="bottom"/>
            <w:hideMark/>
          </w:tcPr>
          <w:p w14:paraId="6286C1C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784</w:t>
            </w:r>
          </w:p>
        </w:tc>
        <w:tc>
          <w:tcPr>
            <w:tcW w:w="760" w:type="dxa"/>
            <w:tcBorders>
              <w:top w:val="nil"/>
              <w:left w:val="nil"/>
              <w:bottom w:val="nil"/>
              <w:right w:val="nil"/>
            </w:tcBorders>
            <w:shd w:val="clear" w:color="auto" w:fill="auto"/>
            <w:noWrap/>
            <w:vAlign w:val="bottom"/>
            <w:hideMark/>
          </w:tcPr>
          <w:p w14:paraId="66C5E3AF"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1568</w:t>
            </w:r>
          </w:p>
        </w:tc>
        <w:tc>
          <w:tcPr>
            <w:tcW w:w="800" w:type="dxa"/>
            <w:tcBorders>
              <w:top w:val="nil"/>
              <w:left w:val="nil"/>
              <w:bottom w:val="nil"/>
              <w:right w:val="nil"/>
            </w:tcBorders>
            <w:shd w:val="clear" w:color="auto" w:fill="auto"/>
            <w:noWrap/>
            <w:vAlign w:val="bottom"/>
            <w:hideMark/>
          </w:tcPr>
          <w:p w14:paraId="50BCA75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3136</w:t>
            </w:r>
          </w:p>
        </w:tc>
        <w:tc>
          <w:tcPr>
            <w:tcW w:w="780" w:type="dxa"/>
            <w:tcBorders>
              <w:top w:val="nil"/>
              <w:left w:val="nil"/>
              <w:bottom w:val="nil"/>
              <w:right w:val="nil"/>
            </w:tcBorders>
            <w:shd w:val="clear" w:color="auto" w:fill="auto"/>
            <w:noWrap/>
            <w:vAlign w:val="bottom"/>
            <w:hideMark/>
          </w:tcPr>
          <w:p w14:paraId="706C6442"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6272</w:t>
            </w:r>
          </w:p>
        </w:tc>
        <w:tc>
          <w:tcPr>
            <w:tcW w:w="820" w:type="dxa"/>
            <w:tcBorders>
              <w:top w:val="nil"/>
              <w:left w:val="nil"/>
              <w:bottom w:val="nil"/>
              <w:right w:val="nil"/>
            </w:tcBorders>
            <w:shd w:val="clear" w:color="auto" w:fill="auto"/>
            <w:noWrap/>
            <w:vAlign w:val="bottom"/>
            <w:hideMark/>
          </w:tcPr>
          <w:p w14:paraId="094F25E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12544</w:t>
            </w:r>
          </w:p>
        </w:tc>
      </w:tr>
      <w:tr w:rsidR="00275AF8" w:rsidRPr="00275AF8" w14:paraId="2BA20E66" w14:textId="77777777" w:rsidTr="00275AF8">
        <w:trPr>
          <w:trHeight w:val="300"/>
        </w:trPr>
        <w:tc>
          <w:tcPr>
            <w:tcW w:w="840" w:type="dxa"/>
            <w:tcBorders>
              <w:top w:val="nil"/>
              <w:left w:val="nil"/>
              <w:bottom w:val="nil"/>
              <w:right w:val="nil"/>
            </w:tcBorders>
            <w:shd w:val="clear" w:color="auto" w:fill="auto"/>
            <w:noWrap/>
            <w:vAlign w:val="bottom"/>
            <w:hideMark/>
          </w:tcPr>
          <w:p w14:paraId="56B9918A"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Ab</w:t>
            </w:r>
          </w:p>
        </w:tc>
        <w:tc>
          <w:tcPr>
            <w:tcW w:w="840" w:type="dxa"/>
            <w:tcBorders>
              <w:top w:val="nil"/>
              <w:left w:val="nil"/>
              <w:bottom w:val="nil"/>
              <w:right w:val="nil"/>
            </w:tcBorders>
            <w:shd w:val="clear" w:color="auto" w:fill="auto"/>
            <w:noWrap/>
            <w:vAlign w:val="bottom"/>
            <w:hideMark/>
          </w:tcPr>
          <w:p w14:paraId="28113CEB"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26</w:t>
            </w:r>
          </w:p>
        </w:tc>
        <w:tc>
          <w:tcPr>
            <w:tcW w:w="820" w:type="dxa"/>
            <w:tcBorders>
              <w:top w:val="nil"/>
              <w:left w:val="nil"/>
              <w:bottom w:val="nil"/>
              <w:right w:val="nil"/>
            </w:tcBorders>
            <w:shd w:val="clear" w:color="auto" w:fill="auto"/>
            <w:noWrap/>
            <w:vAlign w:val="bottom"/>
            <w:hideMark/>
          </w:tcPr>
          <w:p w14:paraId="385AB86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52</w:t>
            </w:r>
          </w:p>
        </w:tc>
        <w:tc>
          <w:tcPr>
            <w:tcW w:w="700" w:type="dxa"/>
            <w:tcBorders>
              <w:top w:val="nil"/>
              <w:left w:val="nil"/>
              <w:bottom w:val="nil"/>
              <w:right w:val="nil"/>
            </w:tcBorders>
            <w:shd w:val="clear" w:color="auto" w:fill="auto"/>
            <w:noWrap/>
            <w:vAlign w:val="bottom"/>
            <w:hideMark/>
          </w:tcPr>
          <w:p w14:paraId="0B61D1CB"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104</w:t>
            </w:r>
          </w:p>
        </w:tc>
        <w:tc>
          <w:tcPr>
            <w:tcW w:w="660" w:type="dxa"/>
            <w:tcBorders>
              <w:top w:val="nil"/>
              <w:left w:val="nil"/>
              <w:bottom w:val="nil"/>
              <w:right w:val="nil"/>
            </w:tcBorders>
            <w:shd w:val="clear" w:color="auto" w:fill="auto"/>
            <w:noWrap/>
            <w:vAlign w:val="bottom"/>
            <w:hideMark/>
          </w:tcPr>
          <w:p w14:paraId="42BA01F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208</w:t>
            </w:r>
          </w:p>
        </w:tc>
        <w:tc>
          <w:tcPr>
            <w:tcW w:w="700" w:type="dxa"/>
            <w:tcBorders>
              <w:top w:val="nil"/>
              <w:left w:val="nil"/>
              <w:bottom w:val="nil"/>
              <w:right w:val="nil"/>
            </w:tcBorders>
            <w:shd w:val="clear" w:color="auto" w:fill="auto"/>
            <w:noWrap/>
            <w:vAlign w:val="bottom"/>
            <w:hideMark/>
          </w:tcPr>
          <w:p w14:paraId="74E9EA1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415</w:t>
            </w:r>
          </w:p>
        </w:tc>
        <w:tc>
          <w:tcPr>
            <w:tcW w:w="800" w:type="dxa"/>
            <w:tcBorders>
              <w:top w:val="nil"/>
              <w:left w:val="nil"/>
              <w:bottom w:val="nil"/>
              <w:right w:val="nil"/>
            </w:tcBorders>
            <w:shd w:val="clear" w:color="auto" w:fill="auto"/>
            <w:noWrap/>
            <w:vAlign w:val="bottom"/>
            <w:hideMark/>
          </w:tcPr>
          <w:p w14:paraId="4CC68F9B"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831</w:t>
            </w:r>
          </w:p>
        </w:tc>
        <w:tc>
          <w:tcPr>
            <w:tcW w:w="760" w:type="dxa"/>
            <w:tcBorders>
              <w:top w:val="nil"/>
              <w:left w:val="nil"/>
              <w:bottom w:val="nil"/>
              <w:right w:val="nil"/>
            </w:tcBorders>
            <w:shd w:val="clear" w:color="auto" w:fill="auto"/>
            <w:noWrap/>
            <w:vAlign w:val="bottom"/>
            <w:hideMark/>
          </w:tcPr>
          <w:p w14:paraId="788014E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1661</w:t>
            </w:r>
          </w:p>
        </w:tc>
        <w:tc>
          <w:tcPr>
            <w:tcW w:w="800" w:type="dxa"/>
            <w:tcBorders>
              <w:top w:val="nil"/>
              <w:left w:val="nil"/>
              <w:bottom w:val="nil"/>
              <w:right w:val="nil"/>
            </w:tcBorders>
            <w:shd w:val="clear" w:color="auto" w:fill="auto"/>
            <w:noWrap/>
            <w:vAlign w:val="bottom"/>
            <w:hideMark/>
          </w:tcPr>
          <w:p w14:paraId="64AFF6A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3322</w:t>
            </w:r>
          </w:p>
        </w:tc>
        <w:tc>
          <w:tcPr>
            <w:tcW w:w="780" w:type="dxa"/>
            <w:tcBorders>
              <w:top w:val="nil"/>
              <w:left w:val="nil"/>
              <w:bottom w:val="nil"/>
              <w:right w:val="nil"/>
            </w:tcBorders>
            <w:shd w:val="clear" w:color="auto" w:fill="auto"/>
            <w:noWrap/>
            <w:vAlign w:val="bottom"/>
            <w:hideMark/>
          </w:tcPr>
          <w:p w14:paraId="4D9753B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6645</w:t>
            </w:r>
          </w:p>
        </w:tc>
        <w:tc>
          <w:tcPr>
            <w:tcW w:w="820" w:type="dxa"/>
            <w:tcBorders>
              <w:top w:val="nil"/>
              <w:left w:val="nil"/>
              <w:bottom w:val="nil"/>
              <w:right w:val="nil"/>
            </w:tcBorders>
            <w:shd w:val="clear" w:color="auto" w:fill="auto"/>
            <w:noWrap/>
            <w:vAlign w:val="bottom"/>
            <w:hideMark/>
          </w:tcPr>
          <w:p w14:paraId="41747465"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13290</w:t>
            </w:r>
          </w:p>
        </w:tc>
      </w:tr>
      <w:tr w:rsidR="00275AF8" w:rsidRPr="00275AF8" w14:paraId="7DB31FFA" w14:textId="77777777" w:rsidTr="00275AF8">
        <w:trPr>
          <w:trHeight w:val="300"/>
        </w:trPr>
        <w:tc>
          <w:tcPr>
            <w:tcW w:w="840" w:type="dxa"/>
            <w:tcBorders>
              <w:top w:val="nil"/>
              <w:left w:val="nil"/>
              <w:bottom w:val="nil"/>
              <w:right w:val="nil"/>
            </w:tcBorders>
            <w:shd w:val="clear" w:color="auto" w:fill="auto"/>
            <w:noWrap/>
            <w:vAlign w:val="bottom"/>
            <w:hideMark/>
          </w:tcPr>
          <w:p w14:paraId="030F3261"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A</w:t>
            </w:r>
          </w:p>
        </w:tc>
        <w:tc>
          <w:tcPr>
            <w:tcW w:w="840" w:type="dxa"/>
            <w:tcBorders>
              <w:top w:val="nil"/>
              <w:left w:val="nil"/>
              <w:bottom w:val="nil"/>
              <w:right w:val="nil"/>
            </w:tcBorders>
            <w:shd w:val="clear" w:color="auto" w:fill="auto"/>
            <w:noWrap/>
            <w:vAlign w:val="bottom"/>
            <w:hideMark/>
          </w:tcPr>
          <w:p w14:paraId="790C661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28</w:t>
            </w:r>
          </w:p>
        </w:tc>
        <w:tc>
          <w:tcPr>
            <w:tcW w:w="820" w:type="dxa"/>
            <w:tcBorders>
              <w:top w:val="nil"/>
              <w:left w:val="nil"/>
              <w:bottom w:val="nil"/>
              <w:right w:val="nil"/>
            </w:tcBorders>
            <w:shd w:val="clear" w:color="auto" w:fill="auto"/>
            <w:noWrap/>
            <w:vAlign w:val="bottom"/>
            <w:hideMark/>
          </w:tcPr>
          <w:p w14:paraId="6BB64D30"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55</w:t>
            </w:r>
          </w:p>
        </w:tc>
        <w:tc>
          <w:tcPr>
            <w:tcW w:w="700" w:type="dxa"/>
            <w:tcBorders>
              <w:top w:val="nil"/>
              <w:left w:val="nil"/>
              <w:bottom w:val="nil"/>
              <w:right w:val="nil"/>
            </w:tcBorders>
            <w:shd w:val="clear" w:color="auto" w:fill="auto"/>
            <w:noWrap/>
            <w:vAlign w:val="bottom"/>
            <w:hideMark/>
          </w:tcPr>
          <w:p w14:paraId="4BBC1582"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110</w:t>
            </w:r>
          </w:p>
        </w:tc>
        <w:tc>
          <w:tcPr>
            <w:tcW w:w="660" w:type="dxa"/>
            <w:tcBorders>
              <w:top w:val="nil"/>
              <w:left w:val="nil"/>
              <w:bottom w:val="nil"/>
              <w:right w:val="nil"/>
            </w:tcBorders>
            <w:shd w:val="clear" w:color="auto" w:fill="auto"/>
            <w:noWrap/>
            <w:vAlign w:val="bottom"/>
            <w:hideMark/>
          </w:tcPr>
          <w:p w14:paraId="09920BCC"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220</w:t>
            </w:r>
          </w:p>
        </w:tc>
        <w:tc>
          <w:tcPr>
            <w:tcW w:w="700" w:type="dxa"/>
            <w:tcBorders>
              <w:top w:val="nil"/>
              <w:left w:val="nil"/>
              <w:bottom w:val="nil"/>
              <w:right w:val="nil"/>
            </w:tcBorders>
            <w:shd w:val="clear" w:color="auto" w:fill="auto"/>
            <w:noWrap/>
            <w:vAlign w:val="bottom"/>
            <w:hideMark/>
          </w:tcPr>
          <w:p w14:paraId="42DB565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440</w:t>
            </w:r>
          </w:p>
        </w:tc>
        <w:tc>
          <w:tcPr>
            <w:tcW w:w="800" w:type="dxa"/>
            <w:tcBorders>
              <w:top w:val="nil"/>
              <w:left w:val="nil"/>
              <w:bottom w:val="nil"/>
              <w:right w:val="nil"/>
            </w:tcBorders>
            <w:shd w:val="clear" w:color="auto" w:fill="auto"/>
            <w:noWrap/>
            <w:vAlign w:val="bottom"/>
            <w:hideMark/>
          </w:tcPr>
          <w:p w14:paraId="738C4183"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880</w:t>
            </w:r>
          </w:p>
        </w:tc>
        <w:tc>
          <w:tcPr>
            <w:tcW w:w="760" w:type="dxa"/>
            <w:tcBorders>
              <w:top w:val="nil"/>
              <w:left w:val="nil"/>
              <w:bottom w:val="nil"/>
              <w:right w:val="nil"/>
            </w:tcBorders>
            <w:shd w:val="clear" w:color="auto" w:fill="auto"/>
            <w:noWrap/>
            <w:vAlign w:val="bottom"/>
            <w:hideMark/>
          </w:tcPr>
          <w:p w14:paraId="66BA2CBB"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1760</w:t>
            </w:r>
          </w:p>
        </w:tc>
        <w:tc>
          <w:tcPr>
            <w:tcW w:w="800" w:type="dxa"/>
            <w:tcBorders>
              <w:top w:val="nil"/>
              <w:left w:val="nil"/>
              <w:bottom w:val="nil"/>
              <w:right w:val="nil"/>
            </w:tcBorders>
            <w:shd w:val="clear" w:color="auto" w:fill="auto"/>
            <w:noWrap/>
            <w:vAlign w:val="bottom"/>
            <w:hideMark/>
          </w:tcPr>
          <w:p w14:paraId="0F5302B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3520</w:t>
            </w:r>
          </w:p>
        </w:tc>
        <w:tc>
          <w:tcPr>
            <w:tcW w:w="780" w:type="dxa"/>
            <w:tcBorders>
              <w:top w:val="nil"/>
              <w:left w:val="nil"/>
              <w:bottom w:val="nil"/>
              <w:right w:val="nil"/>
            </w:tcBorders>
            <w:shd w:val="clear" w:color="auto" w:fill="auto"/>
            <w:noWrap/>
            <w:vAlign w:val="bottom"/>
            <w:hideMark/>
          </w:tcPr>
          <w:p w14:paraId="7E9CC959"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7040</w:t>
            </w:r>
          </w:p>
        </w:tc>
        <w:tc>
          <w:tcPr>
            <w:tcW w:w="820" w:type="dxa"/>
            <w:tcBorders>
              <w:top w:val="nil"/>
              <w:left w:val="nil"/>
              <w:bottom w:val="nil"/>
              <w:right w:val="nil"/>
            </w:tcBorders>
            <w:shd w:val="clear" w:color="auto" w:fill="auto"/>
            <w:noWrap/>
            <w:vAlign w:val="bottom"/>
            <w:hideMark/>
          </w:tcPr>
          <w:p w14:paraId="5FE5607A"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14080</w:t>
            </w:r>
          </w:p>
        </w:tc>
      </w:tr>
      <w:tr w:rsidR="00275AF8" w:rsidRPr="00275AF8" w14:paraId="4991BB26" w14:textId="77777777" w:rsidTr="00275AF8">
        <w:trPr>
          <w:trHeight w:val="300"/>
        </w:trPr>
        <w:tc>
          <w:tcPr>
            <w:tcW w:w="840" w:type="dxa"/>
            <w:tcBorders>
              <w:top w:val="nil"/>
              <w:left w:val="nil"/>
              <w:bottom w:val="nil"/>
              <w:right w:val="nil"/>
            </w:tcBorders>
            <w:shd w:val="clear" w:color="auto" w:fill="auto"/>
            <w:noWrap/>
            <w:vAlign w:val="bottom"/>
            <w:hideMark/>
          </w:tcPr>
          <w:p w14:paraId="5BDEBD18"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Bb</w:t>
            </w:r>
          </w:p>
        </w:tc>
        <w:tc>
          <w:tcPr>
            <w:tcW w:w="840" w:type="dxa"/>
            <w:tcBorders>
              <w:top w:val="nil"/>
              <w:left w:val="nil"/>
              <w:bottom w:val="nil"/>
              <w:right w:val="nil"/>
            </w:tcBorders>
            <w:shd w:val="clear" w:color="auto" w:fill="auto"/>
            <w:noWrap/>
            <w:vAlign w:val="bottom"/>
            <w:hideMark/>
          </w:tcPr>
          <w:p w14:paraId="0B09248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29</w:t>
            </w:r>
          </w:p>
        </w:tc>
        <w:tc>
          <w:tcPr>
            <w:tcW w:w="820" w:type="dxa"/>
            <w:tcBorders>
              <w:top w:val="nil"/>
              <w:left w:val="nil"/>
              <w:bottom w:val="nil"/>
              <w:right w:val="nil"/>
            </w:tcBorders>
            <w:shd w:val="clear" w:color="auto" w:fill="auto"/>
            <w:noWrap/>
            <w:vAlign w:val="bottom"/>
            <w:hideMark/>
          </w:tcPr>
          <w:p w14:paraId="78CBFF19"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58</w:t>
            </w:r>
          </w:p>
        </w:tc>
        <w:tc>
          <w:tcPr>
            <w:tcW w:w="700" w:type="dxa"/>
            <w:tcBorders>
              <w:top w:val="nil"/>
              <w:left w:val="nil"/>
              <w:bottom w:val="nil"/>
              <w:right w:val="nil"/>
            </w:tcBorders>
            <w:shd w:val="clear" w:color="auto" w:fill="auto"/>
            <w:noWrap/>
            <w:vAlign w:val="bottom"/>
            <w:hideMark/>
          </w:tcPr>
          <w:p w14:paraId="4506660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117</w:t>
            </w:r>
          </w:p>
        </w:tc>
        <w:tc>
          <w:tcPr>
            <w:tcW w:w="660" w:type="dxa"/>
            <w:tcBorders>
              <w:top w:val="nil"/>
              <w:left w:val="nil"/>
              <w:bottom w:val="nil"/>
              <w:right w:val="nil"/>
            </w:tcBorders>
            <w:shd w:val="clear" w:color="auto" w:fill="auto"/>
            <w:noWrap/>
            <w:vAlign w:val="bottom"/>
            <w:hideMark/>
          </w:tcPr>
          <w:p w14:paraId="218515C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233</w:t>
            </w:r>
          </w:p>
        </w:tc>
        <w:tc>
          <w:tcPr>
            <w:tcW w:w="700" w:type="dxa"/>
            <w:tcBorders>
              <w:top w:val="nil"/>
              <w:left w:val="nil"/>
              <w:bottom w:val="nil"/>
              <w:right w:val="nil"/>
            </w:tcBorders>
            <w:shd w:val="clear" w:color="auto" w:fill="auto"/>
            <w:noWrap/>
            <w:vAlign w:val="bottom"/>
            <w:hideMark/>
          </w:tcPr>
          <w:p w14:paraId="09A22B99"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466</w:t>
            </w:r>
          </w:p>
        </w:tc>
        <w:tc>
          <w:tcPr>
            <w:tcW w:w="800" w:type="dxa"/>
            <w:tcBorders>
              <w:top w:val="nil"/>
              <w:left w:val="nil"/>
              <w:bottom w:val="nil"/>
              <w:right w:val="nil"/>
            </w:tcBorders>
            <w:shd w:val="clear" w:color="auto" w:fill="auto"/>
            <w:noWrap/>
            <w:vAlign w:val="bottom"/>
            <w:hideMark/>
          </w:tcPr>
          <w:p w14:paraId="2D6F430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932</w:t>
            </w:r>
          </w:p>
        </w:tc>
        <w:tc>
          <w:tcPr>
            <w:tcW w:w="760" w:type="dxa"/>
            <w:tcBorders>
              <w:top w:val="nil"/>
              <w:left w:val="nil"/>
              <w:bottom w:val="nil"/>
              <w:right w:val="nil"/>
            </w:tcBorders>
            <w:shd w:val="clear" w:color="auto" w:fill="auto"/>
            <w:noWrap/>
            <w:vAlign w:val="bottom"/>
            <w:hideMark/>
          </w:tcPr>
          <w:p w14:paraId="206C4BF3"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1865</w:t>
            </w:r>
          </w:p>
        </w:tc>
        <w:tc>
          <w:tcPr>
            <w:tcW w:w="800" w:type="dxa"/>
            <w:tcBorders>
              <w:top w:val="nil"/>
              <w:left w:val="nil"/>
              <w:bottom w:val="nil"/>
              <w:right w:val="nil"/>
            </w:tcBorders>
            <w:shd w:val="clear" w:color="auto" w:fill="auto"/>
            <w:noWrap/>
            <w:vAlign w:val="bottom"/>
            <w:hideMark/>
          </w:tcPr>
          <w:p w14:paraId="75AA7746"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3729</w:t>
            </w:r>
          </w:p>
        </w:tc>
        <w:tc>
          <w:tcPr>
            <w:tcW w:w="780" w:type="dxa"/>
            <w:tcBorders>
              <w:top w:val="nil"/>
              <w:left w:val="nil"/>
              <w:bottom w:val="nil"/>
              <w:right w:val="nil"/>
            </w:tcBorders>
            <w:shd w:val="clear" w:color="auto" w:fill="auto"/>
            <w:noWrap/>
            <w:vAlign w:val="bottom"/>
            <w:hideMark/>
          </w:tcPr>
          <w:p w14:paraId="27AEBC01"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7459</w:t>
            </w:r>
          </w:p>
        </w:tc>
        <w:tc>
          <w:tcPr>
            <w:tcW w:w="820" w:type="dxa"/>
            <w:tcBorders>
              <w:top w:val="nil"/>
              <w:left w:val="nil"/>
              <w:bottom w:val="nil"/>
              <w:right w:val="nil"/>
            </w:tcBorders>
            <w:shd w:val="clear" w:color="auto" w:fill="auto"/>
            <w:noWrap/>
            <w:vAlign w:val="bottom"/>
            <w:hideMark/>
          </w:tcPr>
          <w:p w14:paraId="756F4AB3"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14917</w:t>
            </w:r>
          </w:p>
        </w:tc>
      </w:tr>
      <w:tr w:rsidR="00275AF8" w:rsidRPr="00275AF8" w14:paraId="48659F25" w14:textId="77777777" w:rsidTr="00275AF8">
        <w:trPr>
          <w:trHeight w:val="300"/>
        </w:trPr>
        <w:tc>
          <w:tcPr>
            <w:tcW w:w="840" w:type="dxa"/>
            <w:tcBorders>
              <w:top w:val="nil"/>
              <w:left w:val="nil"/>
              <w:bottom w:val="nil"/>
              <w:right w:val="nil"/>
            </w:tcBorders>
            <w:shd w:val="clear" w:color="auto" w:fill="auto"/>
            <w:noWrap/>
            <w:vAlign w:val="bottom"/>
            <w:hideMark/>
          </w:tcPr>
          <w:p w14:paraId="76C58009" w14:textId="77777777" w:rsidR="00275AF8" w:rsidRPr="00275AF8" w:rsidRDefault="00275AF8" w:rsidP="00275AF8">
            <w:pPr>
              <w:rPr>
                <w:rFonts w:ascii="Calibri" w:hAnsi="Calibri"/>
                <w:color w:val="000000"/>
                <w:sz w:val="22"/>
                <w:szCs w:val="22"/>
              </w:rPr>
            </w:pPr>
            <w:r w:rsidRPr="00275AF8">
              <w:rPr>
                <w:rFonts w:ascii="Calibri" w:hAnsi="Calibri"/>
                <w:color w:val="000000"/>
                <w:sz w:val="22"/>
                <w:szCs w:val="22"/>
              </w:rPr>
              <w:t>B</w:t>
            </w:r>
          </w:p>
        </w:tc>
        <w:tc>
          <w:tcPr>
            <w:tcW w:w="840" w:type="dxa"/>
            <w:tcBorders>
              <w:top w:val="nil"/>
              <w:left w:val="nil"/>
              <w:bottom w:val="nil"/>
              <w:right w:val="nil"/>
            </w:tcBorders>
            <w:shd w:val="clear" w:color="auto" w:fill="auto"/>
            <w:noWrap/>
            <w:vAlign w:val="bottom"/>
            <w:hideMark/>
          </w:tcPr>
          <w:p w14:paraId="11CDD44E"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31</w:t>
            </w:r>
          </w:p>
        </w:tc>
        <w:tc>
          <w:tcPr>
            <w:tcW w:w="820" w:type="dxa"/>
            <w:tcBorders>
              <w:top w:val="nil"/>
              <w:left w:val="nil"/>
              <w:bottom w:val="nil"/>
              <w:right w:val="nil"/>
            </w:tcBorders>
            <w:shd w:val="clear" w:color="auto" w:fill="auto"/>
            <w:noWrap/>
            <w:vAlign w:val="bottom"/>
            <w:hideMark/>
          </w:tcPr>
          <w:p w14:paraId="205671B4"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62</w:t>
            </w:r>
          </w:p>
        </w:tc>
        <w:tc>
          <w:tcPr>
            <w:tcW w:w="700" w:type="dxa"/>
            <w:tcBorders>
              <w:top w:val="nil"/>
              <w:left w:val="nil"/>
              <w:bottom w:val="nil"/>
              <w:right w:val="nil"/>
            </w:tcBorders>
            <w:shd w:val="clear" w:color="auto" w:fill="auto"/>
            <w:noWrap/>
            <w:vAlign w:val="bottom"/>
            <w:hideMark/>
          </w:tcPr>
          <w:p w14:paraId="2F54D72A"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123</w:t>
            </w:r>
          </w:p>
        </w:tc>
        <w:tc>
          <w:tcPr>
            <w:tcW w:w="660" w:type="dxa"/>
            <w:tcBorders>
              <w:top w:val="nil"/>
              <w:left w:val="nil"/>
              <w:bottom w:val="nil"/>
              <w:right w:val="nil"/>
            </w:tcBorders>
            <w:shd w:val="clear" w:color="auto" w:fill="auto"/>
            <w:noWrap/>
            <w:vAlign w:val="bottom"/>
            <w:hideMark/>
          </w:tcPr>
          <w:p w14:paraId="64CF38C0"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247</w:t>
            </w:r>
          </w:p>
        </w:tc>
        <w:tc>
          <w:tcPr>
            <w:tcW w:w="700" w:type="dxa"/>
            <w:tcBorders>
              <w:top w:val="nil"/>
              <w:left w:val="nil"/>
              <w:bottom w:val="nil"/>
              <w:right w:val="nil"/>
            </w:tcBorders>
            <w:shd w:val="clear" w:color="auto" w:fill="auto"/>
            <w:noWrap/>
            <w:vAlign w:val="bottom"/>
            <w:hideMark/>
          </w:tcPr>
          <w:p w14:paraId="7CC11D6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494</w:t>
            </w:r>
          </w:p>
        </w:tc>
        <w:tc>
          <w:tcPr>
            <w:tcW w:w="800" w:type="dxa"/>
            <w:tcBorders>
              <w:top w:val="nil"/>
              <w:left w:val="nil"/>
              <w:bottom w:val="nil"/>
              <w:right w:val="nil"/>
            </w:tcBorders>
            <w:shd w:val="clear" w:color="auto" w:fill="auto"/>
            <w:noWrap/>
            <w:vAlign w:val="bottom"/>
            <w:hideMark/>
          </w:tcPr>
          <w:p w14:paraId="1792CC38"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988</w:t>
            </w:r>
          </w:p>
        </w:tc>
        <w:tc>
          <w:tcPr>
            <w:tcW w:w="760" w:type="dxa"/>
            <w:tcBorders>
              <w:top w:val="nil"/>
              <w:left w:val="nil"/>
              <w:bottom w:val="nil"/>
              <w:right w:val="nil"/>
            </w:tcBorders>
            <w:shd w:val="clear" w:color="auto" w:fill="auto"/>
            <w:noWrap/>
            <w:vAlign w:val="bottom"/>
            <w:hideMark/>
          </w:tcPr>
          <w:p w14:paraId="75B1504A"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1976</w:t>
            </w:r>
          </w:p>
        </w:tc>
        <w:tc>
          <w:tcPr>
            <w:tcW w:w="800" w:type="dxa"/>
            <w:tcBorders>
              <w:top w:val="nil"/>
              <w:left w:val="nil"/>
              <w:bottom w:val="nil"/>
              <w:right w:val="nil"/>
            </w:tcBorders>
            <w:shd w:val="clear" w:color="auto" w:fill="auto"/>
            <w:noWrap/>
            <w:vAlign w:val="bottom"/>
            <w:hideMark/>
          </w:tcPr>
          <w:p w14:paraId="2E621FD2"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3951</w:t>
            </w:r>
          </w:p>
        </w:tc>
        <w:tc>
          <w:tcPr>
            <w:tcW w:w="780" w:type="dxa"/>
            <w:tcBorders>
              <w:top w:val="nil"/>
              <w:left w:val="nil"/>
              <w:bottom w:val="nil"/>
              <w:right w:val="nil"/>
            </w:tcBorders>
            <w:shd w:val="clear" w:color="auto" w:fill="auto"/>
            <w:noWrap/>
            <w:vAlign w:val="bottom"/>
            <w:hideMark/>
          </w:tcPr>
          <w:p w14:paraId="056B755D"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7902</w:t>
            </w:r>
          </w:p>
        </w:tc>
        <w:tc>
          <w:tcPr>
            <w:tcW w:w="820" w:type="dxa"/>
            <w:tcBorders>
              <w:top w:val="nil"/>
              <w:left w:val="nil"/>
              <w:bottom w:val="nil"/>
              <w:right w:val="nil"/>
            </w:tcBorders>
            <w:shd w:val="clear" w:color="auto" w:fill="auto"/>
            <w:noWrap/>
            <w:vAlign w:val="bottom"/>
            <w:hideMark/>
          </w:tcPr>
          <w:p w14:paraId="06821B80" w14:textId="77777777" w:rsidR="00275AF8" w:rsidRPr="00275AF8" w:rsidRDefault="00275AF8" w:rsidP="00275AF8">
            <w:pPr>
              <w:jc w:val="right"/>
              <w:rPr>
                <w:rFonts w:ascii="Calibri" w:hAnsi="Calibri"/>
                <w:color w:val="000000"/>
                <w:sz w:val="22"/>
                <w:szCs w:val="22"/>
              </w:rPr>
            </w:pPr>
            <w:r w:rsidRPr="00275AF8">
              <w:rPr>
                <w:rFonts w:ascii="Calibri" w:hAnsi="Calibri"/>
                <w:color w:val="000000"/>
                <w:sz w:val="22"/>
                <w:szCs w:val="22"/>
              </w:rPr>
              <w:t>15804</w:t>
            </w:r>
          </w:p>
        </w:tc>
      </w:tr>
    </w:tbl>
    <w:p w14:paraId="02059C5B" w14:textId="19DAC513" w:rsidR="005A29A4" w:rsidRDefault="005A29A4" w:rsidP="00B85D2F">
      <w:pPr>
        <w:rPr>
          <w:rFonts w:ascii="Arial" w:hAnsi="Arial" w:cs="Arial"/>
          <w:sz w:val="22"/>
          <w:szCs w:val="22"/>
        </w:rPr>
      </w:pPr>
    </w:p>
    <w:p w14:paraId="78C7343A" w14:textId="71E60435" w:rsidR="00CA44D2" w:rsidRDefault="00CA44D2" w:rsidP="00B85D2F">
      <w:pPr>
        <w:rPr>
          <w:rFonts w:ascii="Arial" w:hAnsi="Arial" w:cs="Arial"/>
          <w:sz w:val="22"/>
          <w:szCs w:val="22"/>
        </w:rPr>
      </w:pPr>
    </w:p>
    <w:p w14:paraId="203C5353" w14:textId="45556A8C" w:rsidR="00CA44D2" w:rsidRDefault="00CA44D2" w:rsidP="00B85D2F">
      <w:pPr>
        <w:rPr>
          <w:rFonts w:ascii="Arial" w:hAnsi="Arial" w:cs="Arial"/>
          <w:sz w:val="22"/>
          <w:szCs w:val="22"/>
        </w:rPr>
      </w:pPr>
    </w:p>
    <w:p w14:paraId="78E55D10" w14:textId="123037B6" w:rsidR="00CA44D2" w:rsidRDefault="00CA44D2" w:rsidP="00B85D2F">
      <w:pPr>
        <w:rPr>
          <w:rFonts w:ascii="Arial" w:hAnsi="Arial" w:cs="Arial"/>
          <w:sz w:val="22"/>
          <w:szCs w:val="22"/>
        </w:rPr>
      </w:pPr>
    </w:p>
    <w:p w14:paraId="5ED5EF32" w14:textId="50464634" w:rsidR="00CA44D2" w:rsidRDefault="00CA44D2">
      <w:pPr>
        <w:rPr>
          <w:rFonts w:ascii="Arial" w:hAnsi="Arial" w:cs="Arial"/>
          <w:sz w:val="22"/>
          <w:szCs w:val="22"/>
        </w:rPr>
      </w:pPr>
      <w:r>
        <w:rPr>
          <w:rFonts w:ascii="Arial" w:hAnsi="Arial" w:cs="Arial"/>
          <w:sz w:val="22"/>
          <w:szCs w:val="22"/>
        </w:rPr>
        <w:br w:type="page"/>
      </w:r>
    </w:p>
    <w:p w14:paraId="234333F9" w14:textId="7B662C02" w:rsidR="00CA44D2" w:rsidRPr="00B82522" w:rsidRDefault="00CA44D2" w:rsidP="00CA44D2">
      <w:pPr>
        <w:pStyle w:val="Heading1"/>
      </w:pPr>
      <w:bookmarkStart w:id="96" w:name="_Toc20845468"/>
      <w:r>
        <w:lastRenderedPageBreak/>
        <w:t xml:space="preserve">Appendix 2: </w:t>
      </w:r>
      <w:r w:rsidR="00F51E53">
        <w:t>F</w:t>
      </w:r>
      <w:r>
        <w:t>urther reading</w:t>
      </w:r>
      <w:bookmarkEnd w:id="96"/>
    </w:p>
    <w:p w14:paraId="642D9439" w14:textId="77777777" w:rsidR="00CA44D2" w:rsidRDefault="00CA44D2" w:rsidP="00CA44D2">
      <w:pPr>
        <w:rPr>
          <w:rFonts w:ascii="Arial" w:hAnsi="Arial" w:cs="Arial"/>
          <w:sz w:val="22"/>
          <w:szCs w:val="22"/>
        </w:rPr>
      </w:pPr>
    </w:p>
    <w:p w14:paraId="1167D972" w14:textId="77777777" w:rsidR="003F6843" w:rsidRDefault="003F6843" w:rsidP="00CA44D2">
      <w:pPr>
        <w:rPr>
          <w:rFonts w:ascii="Arial" w:hAnsi="Arial" w:cs="Arial"/>
          <w:sz w:val="22"/>
          <w:szCs w:val="22"/>
        </w:rPr>
      </w:pPr>
    </w:p>
    <w:p w14:paraId="5104BC01" w14:textId="77777777" w:rsidR="003F6843" w:rsidRDefault="00CA44D2" w:rsidP="00CA44D2">
      <w:pPr>
        <w:rPr>
          <w:rFonts w:ascii="Arial" w:hAnsi="Arial" w:cs="Arial"/>
          <w:sz w:val="22"/>
          <w:szCs w:val="22"/>
        </w:rPr>
      </w:pPr>
      <w:r>
        <w:rPr>
          <w:rFonts w:ascii="Arial" w:hAnsi="Arial" w:cs="Arial"/>
          <w:sz w:val="22"/>
          <w:szCs w:val="22"/>
        </w:rPr>
        <w:t xml:space="preserve">The Egyptologist Rita Lucarell, my collaborator on the opera </w:t>
      </w:r>
      <w:r w:rsidRPr="00A20337">
        <w:rPr>
          <w:rFonts w:ascii="Arial" w:hAnsi="Arial" w:cs="Arial"/>
          <w:i/>
          <w:sz w:val="22"/>
          <w:szCs w:val="22"/>
        </w:rPr>
        <w:t>The Eighth Hour of Amduat,</w:t>
      </w:r>
      <w:r>
        <w:rPr>
          <w:rFonts w:ascii="Arial" w:hAnsi="Arial" w:cs="Arial"/>
          <w:sz w:val="22"/>
          <w:szCs w:val="22"/>
        </w:rPr>
        <w:t xml:space="preserve"> took me on a walk through the Egyptian wing of the Metropolitan Museum of Art in New York where she read the hieroglyphs from 5000 year old papyri on the walls. </w:t>
      </w:r>
    </w:p>
    <w:p w14:paraId="3B68630A" w14:textId="77777777" w:rsidR="003F6843" w:rsidRDefault="003F6843" w:rsidP="00CA44D2">
      <w:pPr>
        <w:rPr>
          <w:rFonts w:ascii="Arial" w:hAnsi="Arial" w:cs="Arial"/>
          <w:sz w:val="22"/>
          <w:szCs w:val="22"/>
        </w:rPr>
      </w:pPr>
    </w:p>
    <w:p w14:paraId="439C3476" w14:textId="4C3C3D55" w:rsidR="00CA44D2" w:rsidRDefault="00CA44D2" w:rsidP="00CA44D2">
      <w:pPr>
        <w:rPr>
          <w:rFonts w:ascii="Arial" w:hAnsi="Arial" w:cs="Arial"/>
          <w:sz w:val="22"/>
          <w:szCs w:val="22"/>
        </w:rPr>
      </w:pPr>
      <w:r>
        <w:rPr>
          <w:rFonts w:ascii="Arial" w:hAnsi="Arial" w:cs="Arial"/>
          <w:sz w:val="22"/>
          <w:szCs w:val="22"/>
        </w:rPr>
        <w:t xml:space="preserve">I </w:t>
      </w:r>
      <w:r w:rsidR="003F6843">
        <w:rPr>
          <w:rFonts w:ascii="Arial" w:hAnsi="Arial" w:cs="Arial"/>
          <w:sz w:val="22"/>
          <w:szCs w:val="22"/>
        </w:rPr>
        <w:t>however</w:t>
      </w:r>
      <w:r>
        <w:rPr>
          <w:rFonts w:ascii="Arial" w:hAnsi="Arial" w:cs="Arial"/>
          <w:sz w:val="22"/>
          <w:szCs w:val="22"/>
        </w:rPr>
        <w:t xml:space="preserve"> </w:t>
      </w:r>
      <w:r w:rsidR="003F6843">
        <w:rPr>
          <w:rFonts w:ascii="Arial" w:hAnsi="Arial" w:cs="Arial"/>
          <w:sz w:val="22"/>
          <w:szCs w:val="22"/>
        </w:rPr>
        <w:t>cannot</w:t>
      </w:r>
      <w:r>
        <w:rPr>
          <w:rFonts w:ascii="Arial" w:hAnsi="Arial" w:cs="Arial"/>
          <w:sz w:val="22"/>
          <w:szCs w:val="22"/>
        </w:rPr>
        <w:t xml:space="preserve"> read computer drives from 8 years ago. </w:t>
      </w:r>
      <w:r w:rsidR="003F6843">
        <w:rPr>
          <w:rFonts w:ascii="Arial" w:hAnsi="Arial" w:cs="Arial"/>
          <w:sz w:val="22"/>
          <w:szCs w:val="22"/>
        </w:rPr>
        <w:t xml:space="preserve">Websites simply disappear, sometimes over the course of the year </w:t>
      </w:r>
      <w:r w:rsidR="00F6473A">
        <w:rPr>
          <w:rFonts w:ascii="Arial" w:hAnsi="Arial" w:cs="Arial"/>
          <w:sz w:val="22"/>
          <w:szCs w:val="22"/>
        </w:rPr>
        <w:t>when</w:t>
      </w:r>
      <w:r w:rsidR="003F6843">
        <w:rPr>
          <w:rFonts w:ascii="Arial" w:hAnsi="Arial" w:cs="Arial"/>
          <w:sz w:val="22"/>
          <w:szCs w:val="22"/>
        </w:rPr>
        <w:t xml:space="preserve"> I </w:t>
      </w:r>
      <w:r w:rsidR="00656114">
        <w:rPr>
          <w:rFonts w:ascii="Arial" w:hAnsi="Arial" w:cs="Arial"/>
          <w:sz w:val="22"/>
          <w:szCs w:val="22"/>
        </w:rPr>
        <w:t>have written</w:t>
      </w:r>
      <w:r w:rsidR="003F6843">
        <w:rPr>
          <w:rFonts w:ascii="Arial" w:hAnsi="Arial" w:cs="Arial"/>
          <w:sz w:val="22"/>
          <w:szCs w:val="22"/>
        </w:rPr>
        <w:t xml:space="preserve"> this volume.</w:t>
      </w:r>
    </w:p>
    <w:p w14:paraId="3B98A9E6" w14:textId="77777777" w:rsidR="00F51E53" w:rsidRDefault="00F51E53" w:rsidP="00CA44D2">
      <w:pPr>
        <w:rPr>
          <w:rFonts w:ascii="Arial" w:hAnsi="Arial" w:cs="Arial"/>
          <w:sz w:val="22"/>
          <w:szCs w:val="22"/>
        </w:rPr>
      </w:pPr>
    </w:p>
    <w:p w14:paraId="6ABAC1A1" w14:textId="3E56EF38" w:rsidR="00F51E53" w:rsidRDefault="00F51E53" w:rsidP="00CA44D2">
      <w:pPr>
        <w:rPr>
          <w:rFonts w:ascii="Arial" w:hAnsi="Arial" w:cs="Arial"/>
          <w:sz w:val="22"/>
          <w:szCs w:val="22"/>
        </w:rPr>
      </w:pPr>
      <w:r>
        <w:rPr>
          <w:rFonts w:ascii="Arial" w:hAnsi="Arial" w:cs="Arial"/>
          <w:sz w:val="22"/>
          <w:szCs w:val="22"/>
        </w:rPr>
        <w:t xml:space="preserve">During the past decade, multiple libraries at my university have closed, the books destroyed. I hope that you can find whatever the media in </w:t>
      </w:r>
      <w:r w:rsidR="00DD33F6">
        <w:rPr>
          <w:rFonts w:ascii="Arial" w:hAnsi="Arial" w:cs="Arial"/>
          <w:sz w:val="22"/>
          <w:szCs w:val="22"/>
        </w:rPr>
        <w:t>whichever</w:t>
      </w:r>
      <w:r>
        <w:rPr>
          <w:rFonts w:ascii="Arial" w:hAnsi="Arial" w:cs="Arial"/>
          <w:sz w:val="22"/>
          <w:szCs w:val="22"/>
        </w:rPr>
        <w:t xml:space="preserve"> resources </w:t>
      </w:r>
      <w:r w:rsidR="00DD33F6">
        <w:rPr>
          <w:rFonts w:ascii="Arial" w:hAnsi="Arial" w:cs="Arial"/>
          <w:sz w:val="22"/>
          <w:szCs w:val="22"/>
        </w:rPr>
        <w:t>survive</w:t>
      </w:r>
      <w:r>
        <w:rPr>
          <w:rFonts w:ascii="Arial" w:hAnsi="Arial" w:cs="Arial"/>
          <w:sz w:val="22"/>
          <w:szCs w:val="22"/>
        </w:rPr>
        <w:t xml:space="preserve"> when you pursue this</w:t>
      </w:r>
      <w:r w:rsidR="00DD33F6">
        <w:rPr>
          <w:rFonts w:ascii="Arial" w:hAnsi="Arial" w:cs="Arial"/>
          <w:sz w:val="22"/>
          <w:szCs w:val="22"/>
        </w:rPr>
        <w:t xml:space="preserve"> study</w:t>
      </w:r>
      <w:r>
        <w:rPr>
          <w:rFonts w:ascii="Arial" w:hAnsi="Arial" w:cs="Arial"/>
          <w:sz w:val="22"/>
          <w:szCs w:val="22"/>
        </w:rPr>
        <w:t>.</w:t>
      </w:r>
    </w:p>
    <w:p w14:paraId="5A955FF8" w14:textId="77777777" w:rsidR="00CA44D2" w:rsidRDefault="00CA44D2" w:rsidP="00CA44D2">
      <w:pPr>
        <w:rPr>
          <w:rFonts w:ascii="Arial" w:hAnsi="Arial" w:cs="Arial"/>
          <w:sz w:val="22"/>
          <w:szCs w:val="22"/>
        </w:rPr>
      </w:pPr>
    </w:p>
    <w:p w14:paraId="2F8F836A" w14:textId="2BAA7DA1" w:rsidR="00CA44D2" w:rsidRDefault="00DD33F6" w:rsidP="00CA44D2">
      <w:pPr>
        <w:rPr>
          <w:rFonts w:ascii="Arial" w:hAnsi="Arial" w:cs="Arial"/>
          <w:sz w:val="22"/>
          <w:szCs w:val="22"/>
        </w:rPr>
      </w:pPr>
      <w:r>
        <w:rPr>
          <w:rFonts w:ascii="Arial" w:hAnsi="Arial" w:cs="Arial"/>
          <w:sz w:val="22"/>
          <w:szCs w:val="22"/>
        </w:rPr>
        <w:t>Due to their transience, I</w:t>
      </w:r>
      <w:r w:rsidR="003F6843">
        <w:rPr>
          <w:rFonts w:ascii="Arial" w:hAnsi="Arial" w:cs="Arial"/>
          <w:sz w:val="22"/>
          <w:szCs w:val="22"/>
        </w:rPr>
        <w:t xml:space="preserve"> limit </w:t>
      </w:r>
      <w:r>
        <w:rPr>
          <w:rFonts w:ascii="Arial" w:hAnsi="Arial" w:cs="Arial"/>
          <w:sz w:val="22"/>
          <w:szCs w:val="22"/>
        </w:rPr>
        <w:t>mention of</w:t>
      </w:r>
      <w:r w:rsidR="003F6843">
        <w:rPr>
          <w:rFonts w:ascii="Arial" w:hAnsi="Arial" w:cs="Arial"/>
          <w:sz w:val="22"/>
          <w:szCs w:val="22"/>
        </w:rPr>
        <w:t xml:space="preserve"> websites as much as possible, although some like the Cornell McCauley lab birdsong website, are so </w:t>
      </w:r>
      <w:r w:rsidR="00F51E53">
        <w:rPr>
          <w:rFonts w:ascii="Arial" w:hAnsi="Arial" w:cs="Arial"/>
          <w:sz w:val="22"/>
          <w:szCs w:val="22"/>
        </w:rPr>
        <w:t>irreplaceable</w:t>
      </w:r>
      <w:r w:rsidR="003F6843">
        <w:rPr>
          <w:rFonts w:ascii="Arial" w:hAnsi="Arial" w:cs="Arial"/>
          <w:sz w:val="22"/>
          <w:szCs w:val="22"/>
        </w:rPr>
        <w:t xml:space="preserve"> that I will take the chance. </w:t>
      </w:r>
    </w:p>
    <w:p w14:paraId="2FB13693" w14:textId="77777777" w:rsidR="00CA44D2" w:rsidRDefault="00CA44D2" w:rsidP="00CA44D2">
      <w:pPr>
        <w:rPr>
          <w:rFonts w:ascii="Arial" w:hAnsi="Arial" w:cs="Arial"/>
          <w:sz w:val="22"/>
          <w:szCs w:val="22"/>
        </w:rPr>
      </w:pPr>
    </w:p>
    <w:p w14:paraId="3C8780AA" w14:textId="2812EDEF" w:rsidR="00CA44D2" w:rsidRDefault="003F6843" w:rsidP="00CA44D2">
      <w:pPr>
        <w:rPr>
          <w:rFonts w:ascii="Arial" w:hAnsi="Arial" w:cs="Arial"/>
          <w:sz w:val="22"/>
          <w:szCs w:val="22"/>
        </w:rPr>
      </w:pPr>
      <w:r>
        <w:rPr>
          <w:rFonts w:ascii="Arial" w:hAnsi="Arial" w:cs="Arial"/>
          <w:sz w:val="22"/>
          <w:szCs w:val="22"/>
        </w:rPr>
        <w:t xml:space="preserve">For those interested in pursuing </w:t>
      </w:r>
      <w:r w:rsidR="00DD33F6">
        <w:rPr>
          <w:rFonts w:ascii="Arial" w:hAnsi="Arial" w:cs="Arial"/>
          <w:sz w:val="22"/>
          <w:szCs w:val="22"/>
        </w:rPr>
        <w:t xml:space="preserve">scientific </w:t>
      </w:r>
      <w:r>
        <w:rPr>
          <w:rFonts w:ascii="Arial" w:hAnsi="Arial" w:cs="Arial"/>
          <w:sz w:val="22"/>
          <w:szCs w:val="22"/>
        </w:rPr>
        <w:t>topics</w:t>
      </w:r>
      <w:r w:rsidR="00F51E53">
        <w:rPr>
          <w:rFonts w:ascii="Arial" w:hAnsi="Arial" w:cs="Arial"/>
          <w:sz w:val="22"/>
          <w:szCs w:val="22"/>
        </w:rPr>
        <w:t>,</w:t>
      </w:r>
      <w:r w:rsidR="00CA44D2">
        <w:rPr>
          <w:rFonts w:ascii="Arial" w:hAnsi="Arial" w:cs="Arial"/>
          <w:sz w:val="22"/>
          <w:szCs w:val="22"/>
        </w:rPr>
        <w:t xml:space="preserve"> I </w:t>
      </w:r>
      <w:r>
        <w:rPr>
          <w:rFonts w:ascii="Arial" w:hAnsi="Arial" w:cs="Arial"/>
          <w:sz w:val="22"/>
          <w:szCs w:val="22"/>
        </w:rPr>
        <w:t>try</w:t>
      </w:r>
      <w:r w:rsidR="00CA44D2">
        <w:rPr>
          <w:rFonts w:ascii="Arial" w:hAnsi="Arial" w:cs="Arial"/>
          <w:sz w:val="22"/>
          <w:szCs w:val="22"/>
        </w:rPr>
        <w:t xml:space="preserve"> to mention the names of the scientists who published specific findings throughout</w:t>
      </w:r>
      <w:r w:rsidR="003F1FB9">
        <w:rPr>
          <w:rFonts w:ascii="Arial" w:hAnsi="Arial" w:cs="Arial"/>
          <w:sz w:val="22"/>
          <w:szCs w:val="22"/>
        </w:rPr>
        <w:t>. The</w:t>
      </w:r>
      <w:r w:rsidR="00CA44D2">
        <w:rPr>
          <w:rFonts w:ascii="Arial" w:hAnsi="Arial" w:cs="Arial"/>
          <w:sz w:val="22"/>
          <w:szCs w:val="22"/>
        </w:rPr>
        <w:t xml:space="preserve"> most convenient way to find the primary </w:t>
      </w:r>
      <w:r w:rsidR="003F1FB9">
        <w:rPr>
          <w:rFonts w:ascii="Arial" w:hAnsi="Arial" w:cs="Arial"/>
          <w:sz w:val="22"/>
          <w:szCs w:val="22"/>
        </w:rPr>
        <w:t>articles</w:t>
      </w:r>
      <w:r w:rsidR="00CA44D2">
        <w:rPr>
          <w:rFonts w:ascii="Arial" w:hAnsi="Arial" w:cs="Arial"/>
          <w:sz w:val="22"/>
          <w:szCs w:val="22"/>
        </w:rPr>
        <w:t xml:space="preserve"> is currently to enter their names on PubMed, </w:t>
      </w:r>
      <w:r w:rsidR="00BD3436">
        <w:rPr>
          <w:rFonts w:ascii="Arial" w:hAnsi="Arial" w:cs="Arial"/>
          <w:sz w:val="22"/>
          <w:szCs w:val="22"/>
        </w:rPr>
        <w:t>an</w:t>
      </w:r>
      <w:r w:rsidR="00CA44D2">
        <w:rPr>
          <w:rFonts w:ascii="Arial" w:hAnsi="Arial" w:cs="Arial"/>
          <w:sz w:val="22"/>
          <w:szCs w:val="22"/>
        </w:rPr>
        <w:t xml:space="preserve"> enormous website maintained by National Institutes of Health. </w:t>
      </w:r>
      <w:r w:rsidR="003F1FB9">
        <w:rPr>
          <w:rFonts w:ascii="Arial" w:hAnsi="Arial" w:cs="Arial"/>
          <w:sz w:val="22"/>
          <w:szCs w:val="22"/>
        </w:rPr>
        <w:t>While some journals require exorbitant fees to read their old literature, many</w:t>
      </w:r>
      <w:r w:rsidR="00C01AC5">
        <w:rPr>
          <w:rFonts w:ascii="Arial" w:hAnsi="Arial" w:cs="Arial"/>
          <w:sz w:val="22"/>
          <w:szCs w:val="22"/>
        </w:rPr>
        <w:t xml:space="preserve"> </w:t>
      </w:r>
      <w:r w:rsidR="003F1FB9">
        <w:rPr>
          <w:rFonts w:ascii="Arial" w:hAnsi="Arial" w:cs="Arial"/>
          <w:sz w:val="22"/>
          <w:szCs w:val="22"/>
        </w:rPr>
        <w:t xml:space="preserve">articles are open access. Often </w:t>
      </w:r>
      <w:r w:rsidR="00C01AC5">
        <w:rPr>
          <w:rFonts w:ascii="Arial" w:hAnsi="Arial" w:cs="Arial"/>
          <w:sz w:val="22"/>
          <w:szCs w:val="22"/>
        </w:rPr>
        <w:t xml:space="preserve">there </w:t>
      </w:r>
      <w:r w:rsidR="003F1FB9">
        <w:rPr>
          <w:rFonts w:ascii="Arial" w:hAnsi="Arial" w:cs="Arial"/>
          <w:sz w:val="22"/>
          <w:szCs w:val="22"/>
        </w:rPr>
        <w:t>are</w:t>
      </w:r>
      <w:r w:rsidR="00C01AC5">
        <w:rPr>
          <w:rFonts w:ascii="Arial" w:hAnsi="Arial" w:cs="Arial"/>
          <w:sz w:val="22"/>
          <w:szCs w:val="22"/>
        </w:rPr>
        <w:t xml:space="preserve"> review articles that cover the field well.</w:t>
      </w:r>
    </w:p>
    <w:p w14:paraId="355FDCBD" w14:textId="77777777" w:rsidR="00CA44D2" w:rsidRPr="005C6F66" w:rsidRDefault="00CA44D2" w:rsidP="00CA44D2">
      <w:pPr>
        <w:rPr>
          <w:rFonts w:ascii="Arial" w:hAnsi="Arial" w:cs="Arial"/>
          <w:sz w:val="22"/>
          <w:szCs w:val="22"/>
        </w:rPr>
      </w:pPr>
    </w:p>
    <w:p w14:paraId="39A4167A" w14:textId="4F1E34AC" w:rsidR="00CA44D2" w:rsidRPr="005C6F66" w:rsidRDefault="00CA44D2" w:rsidP="00CA44D2">
      <w:pPr>
        <w:rPr>
          <w:rFonts w:ascii="Arial" w:hAnsi="Arial" w:cs="Arial"/>
          <w:sz w:val="22"/>
          <w:szCs w:val="22"/>
        </w:rPr>
      </w:pPr>
      <w:r w:rsidRPr="005C6F66">
        <w:rPr>
          <w:rFonts w:ascii="Arial" w:hAnsi="Arial" w:cs="Arial"/>
          <w:sz w:val="22"/>
          <w:szCs w:val="22"/>
        </w:rPr>
        <w:t>The classic book</w:t>
      </w:r>
      <w:r>
        <w:rPr>
          <w:rFonts w:ascii="Arial" w:hAnsi="Arial" w:cs="Arial"/>
          <w:sz w:val="22"/>
          <w:szCs w:val="22"/>
        </w:rPr>
        <w:t xml:space="preserve"> on these topics</w:t>
      </w:r>
      <w:r w:rsidRPr="005C6F66">
        <w:rPr>
          <w:rFonts w:ascii="Arial" w:hAnsi="Arial" w:cs="Arial"/>
          <w:sz w:val="22"/>
          <w:szCs w:val="22"/>
        </w:rPr>
        <w:t xml:space="preserve"> is Herman von Helmholtz’s </w:t>
      </w:r>
      <w:r w:rsidRPr="005C6F66">
        <w:rPr>
          <w:rFonts w:ascii="Arial" w:hAnsi="Arial" w:cs="Arial"/>
          <w:i/>
          <w:sz w:val="22"/>
          <w:szCs w:val="22"/>
        </w:rPr>
        <w:t>Sensations of Tone</w:t>
      </w:r>
      <w:r w:rsidRPr="005C6F66">
        <w:rPr>
          <w:rFonts w:ascii="Arial" w:hAnsi="Arial" w:cs="Arial"/>
          <w:sz w:val="22"/>
          <w:szCs w:val="22"/>
        </w:rPr>
        <w:t xml:space="preserve">, first published in 1863. I have returned to it for about 35 years, and always find </w:t>
      </w:r>
      <w:r w:rsidR="003F1FB9">
        <w:rPr>
          <w:rFonts w:ascii="Arial" w:hAnsi="Arial" w:cs="Arial"/>
          <w:sz w:val="22"/>
          <w:szCs w:val="22"/>
        </w:rPr>
        <w:t>an</w:t>
      </w:r>
      <w:r w:rsidRPr="005C6F66">
        <w:rPr>
          <w:rFonts w:ascii="Arial" w:hAnsi="Arial" w:cs="Arial"/>
          <w:sz w:val="22"/>
          <w:szCs w:val="22"/>
        </w:rPr>
        <w:t xml:space="preserve"> insight I </w:t>
      </w:r>
      <w:r w:rsidR="00AA60E6">
        <w:rPr>
          <w:rFonts w:ascii="Arial" w:hAnsi="Arial" w:cs="Arial"/>
          <w:sz w:val="22"/>
          <w:szCs w:val="22"/>
        </w:rPr>
        <w:t xml:space="preserve"> </w:t>
      </w:r>
      <w:r w:rsidR="00C01AC5" w:rsidRPr="005C6F66">
        <w:rPr>
          <w:rFonts w:ascii="Arial" w:hAnsi="Arial" w:cs="Arial"/>
          <w:sz w:val="22"/>
          <w:szCs w:val="22"/>
        </w:rPr>
        <w:t>missed</w:t>
      </w:r>
      <w:r w:rsidRPr="005C6F66">
        <w:rPr>
          <w:rFonts w:ascii="Arial" w:hAnsi="Arial" w:cs="Arial"/>
          <w:sz w:val="22"/>
          <w:szCs w:val="22"/>
        </w:rPr>
        <w:t>. My highest recommendation.</w:t>
      </w:r>
    </w:p>
    <w:p w14:paraId="66FF1BA9" w14:textId="77777777" w:rsidR="00CA44D2" w:rsidRPr="005C6F66" w:rsidRDefault="00CA44D2" w:rsidP="00CA44D2">
      <w:pPr>
        <w:rPr>
          <w:rFonts w:ascii="Arial" w:hAnsi="Arial" w:cs="Arial"/>
          <w:sz w:val="22"/>
          <w:szCs w:val="22"/>
        </w:rPr>
      </w:pPr>
    </w:p>
    <w:p w14:paraId="63D51E53" w14:textId="5C682D5F" w:rsidR="00CA44D2" w:rsidRPr="005C6F66" w:rsidRDefault="00CA44D2" w:rsidP="00CA44D2">
      <w:pPr>
        <w:rPr>
          <w:rFonts w:ascii="Arial" w:hAnsi="Arial" w:cs="Arial"/>
          <w:sz w:val="22"/>
          <w:szCs w:val="22"/>
        </w:rPr>
      </w:pPr>
      <w:r w:rsidRPr="005C6F66">
        <w:rPr>
          <w:rFonts w:ascii="Arial" w:hAnsi="Arial" w:cs="Arial"/>
          <w:sz w:val="22"/>
          <w:szCs w:val="22"/>
        </w:rPr>
        <w:t xml:space="preserve">Bart Hopkin has </w:t>
      </w:r>
      <w:r>
        <w:rPr>
          <w:rFonts w:ascii="Arial" w:hAnsi="Arial" w:cs="Arial"/>
          <w:sz w:val="22"/>
          <w:szCs w:val="22"/>
        </w:rPr>
        <w:t xml:space="preserve">written </w:t>
      </w:r>
      <w:r w:rsidRPr="005C6F66">
        <w:rPr>
          <w:rFonts w:ascii="Arial" w:hAnsi="Arial" w:cs="Arial"/>
          <w:sz w:val="22"/>
          <w:szCs w:val="22"/>
        </w:rPr>
        <w:t>many books on homemade instrument building.</w:t>
      </w:r>
    </w:p>
    <w:p w14:paraId="01F940A1" w14:textId="77777777" w:rsidR="00CA44D2" w:rsidRPr="005C6F66" w:rsidRDefault="00CA44D2" w:rsidP="00CA44D2">
      <w:pPr>
        <w:rPr>
          <w:rFonts w:ascii="Arial" w:hAnsi="Arial" w:cs="Arial"/>
          <w:sz w:val="22"/>
          <w:szCs w:val="22"/>
        </w:rPr>
      </w:pPr>
    </w:p>
    <w:p w14:paraId="5231183C" w14:textId="7BF19951" w:rsidR="00CA44D2" w:rsidRPr="005C6F66" w:rsidRDefault="00CA44D2" w:rsidP="00CA44D2">
      <w:pPr>
        <w:rPr>
          <w:rFonts w:ascii="Arial" w:hAnsi="Arial" w:cs="Arial"/>
          <w:sz w:val="22"/>
          <w:szCs w:val="22"/>
        </w:rPr>
      </w:pPr>
      <w:r w:rsidRPr="005C6F66">
        <w:rPr>
          <w:rFonts w:ascii="Arial" w:hAnsi="Arial" w:cs="Arial"/>
          <w:sz w:val="22"/>
          <w:szCs w:val="22"/>
        </w:rPr>
        <w:t>Nicolas Collins has a cool book</w:t>
      </w:r>
      <w:r w:rsidR="003F1FB9">
        <w:rPr>
          <w:rFonts w:ascii="Arial" w:hAnsi="Arial" w:cs="Arial"/>
          <w:sz w:val="22"/>
          <w:szCs w:val="22"/>
        </w:rPr>
        <w:t xml:space="preserve">, </w:t>
      </w:r>
      <w:r w:rsidR="003F1FB9" w:rsidRPr="003F1FB9">
        <w:rPr>
          <w:rFonts w:ascii="Arial" w:hAnsi="Arial" w:cs="Arial"/>
          <w:i/>
          <w:sz w:val="22"/>
          <w:szCs w:val="22"/>
        </w:rPr>
        <w:t>Handmade Electronic Music</w:t>
      </w:r>
      <w:r w:rsidR="003F1FB9">
        <w:rPr>
          <w:rFonts w:ascii="Arial" w:hAnsi="Arial" w:cs="Arial"/>
          <w:sz w:val="22"/>
          <w:szCs w:val="22"/>
        </w:rPr>
        <w:t>,</w:t>
      </w:r>
      <w:r w:rsidRPr="005C6F66">
        <w:rPr>
          <w:rFonts w:ascii="Arial" w:hAnsi="Arial" w:cs="Arial"/>
          <w:sz w:val="22"/>
          <w:szCs w:val="22"/>
        </w:rPr>
        <w:t xml:space="preserve"> on analog circuits that can be used to make sound.</w:t>
      </w:r>
    </w:p>
    <w:p w14:paraId="407B9509" w14:textId="77777777" w:rsidR="00CA44D2" w:rsidRPr="005C6F66" w:rsidRDefault="00CA44D2" w:rsidP="00CA44D2">
      <w:pPr>
        <w:rPr>
          <w:rFonts w:ascii="Arial" w:hAnsi="Arial" w:cs="Arial"/>
          <w:sz w:val="22"/>
          <w:szCs w:val="22"/>
        </w:rPr>
      </w:pPr>
    </w:p>
    <w:p w14:paraId="60113F94" w14:textId="16B70220" w:rsidR="00CA44D2" w:rsidRPr="005C6F66" w:rsidRDefault="00CA44D2" w:rsidP="00CA44D2">
      <w:pPr>
        <w:rPr>
          <w:rFonts w:ascii="Arial" w:hAnsi="Arial" w:cs="Arial"/>
          <w:sz w:val="22"/>
          <w:szCs w:val="22"/>
        </w:rPr>
      </w:pPr>
      <w:r w:rsidRPr="005C6F66">
        <w:rPr>
          <w:rFonts w:ascii="Arial" w:hAnsi="Arial" w:cs="Arial"/>
          <w:sz w:val="22"/>
          <w:szCs w:val="22"/>
        </w:rPr>
        <w:t xml:space="preserve">Harry Partch’s </w:t>
      </w:r>
      <w:r w:rsidRPr="005C6F66">
        <w:rPr>
          <w:rFonts w:ascii="Arial" w:hAnsi="Arial" w:cs="Arial"/>
          <w:i/>
          <w:sz w:val="22"/>
          <w:szCs w:val="22"/>
        </w:rPr>
        <w:t>Genesis of a Music</w:t>
      </w:r>
      <w:r w:rsidRPr="005C6F66">
        <w:rPr>
          <w:rFonts w:ascii="Arial" w:hAnsi="Arial" w:cs="Arial"/>
          <w:sz w:val="22"/>
          <w:szCs w:val="22"/>
        </w:rPr>
        <w:t xml:space="preserve"> is idiosyncratic, inspirational and brilliant</w:t>
      </w:r>
      <w:r w:rsidR="00C01AC5">
        <w:rPr>
          <w:rFonts w:ascii="Arial" w:hAnsi="Arial" w:cs="Arial"/>
          <w:sz w:val="22"/>
          <w:szCs w:val="22"/>
        </w:rPr>
        <w:t>, with an introduction by the intrepid Otto Luening</w:t>
      </w:r>
      <w:r w:rsidRPr="005C6F66">
        <w:rPr>
          <w:rFonts w:ascii="Arial" w:hAnsi="Arial" w:cs="Arial"/>
          <w:sz w:val="22"/>
          <w:szCs w:val="22"/>
        </w:rPr>
        <w:t>.</w:t>
      </w:r>
    </w:p>
    <w:p w14:paraId="10C0EB48" w14:textId="77777777" w:rsidR="00CA44D2" w:rsidRPr="005C6F66" w:rsidRDefault="00CA44D2" w:rsidP="00CA44D2">
      <w:pPr>
        <w:rPr>
          <w:rFonts w:ascii="Arial" w:hAnsi="Arial" w:cs="Arial"/>
          <w:sz w:val="22"/>
          <w:szCs w:val="22"/>
        </w:rPr>
      </w:pPr>
    </w:p>
    <w:p w14:paraId="540EECD1" w14:textId="27B9426E" w:rsidR="00CA44D2" w:rsidRDefault="003F1FB9" w:rsidP="00CA44D2">
      <w:pPr>
        <w:rPr>
          <w:rFonts w:ascii="Arial" w:hAnsi="Arial" w:cs="Arial"/>
          <w:sz w:val="22"/>
          <w:szCs w:val="22"/>
        </w:rPr>
      </w:pPr>
      <w:r>
        <w:rPr>
          <w:rFonts w:ascii="Arial" w:hAnsi="Arial" w:cs="Arial"/>
          <w:sz w:val="22"/>
          <w:szCs w:val="22"/>
        </w:rPr>
        <w:t>On m</w:t>
      </w:r>
      <w:r w:rsidR="00CA44D2" w:rsidRPr="005C6F66">
        <w:rPr>
          <w:rFonts w:ascii="Arial" w:hAnsi="Arial" w:cs="Arial"/>
          <w:sz w:val="22"/>
          <w:szCs w:val="22"/>
        </w:rPr>
        <w:t xml:space="preserve">icrotones and blues, </w:t>
      </w:r>
      <w:r w:rsidR="00CA44D2">
        <w:rPr>
          <w:rFonts w:ascii="Arial" w:hAnsi="Arial" w:cs="Arial"/>
          <w:sz w:val="22"/>
          <w:szCs w:val="22"/>
        </w:rPr>
        <w:t>explore</w:t>
      </w:r>
      <w:r w:rsidR="00CA44D2" w:rsidRPr="005C6F66">
        <w:rPr>
          <w:rFonts w:ascii="Arial" w:hAnsi="Arial" w:cs="Arial"/>
          <w:sz w:val="22"/>
          <w:szCs w:val="22"/>
        </w:rPr>
        <w:t xml:space="preserve"> in Alan Lomax’s </w:t>
      </w:r>
      <w:r w:rsidR="00CA44D2" w:rsidRPr="005C6F66">
        <w:rPr>
          <w:rFonts w:ascii="Arial" w:hAnsi="Arial" w:cs="Arial"/>
          <w:i/>
          <w:sz w:val="22"/>
          <w:szCs w:val="22"/>
        </w:rPr>
        <w:t>The Land Where the Blues Began</w:t>
      </w:r>
      <w:r w:rsidR="00CA44D2" w:rsidRPr="005C6F66">
        <w:rPr>
          <w:rFonts w:ascii="Arial" w:hAnsi="Arial" w:cs="Arial"/>
          <w:sz w:val="22"/>
          <w:szCs w:val="22"/>
        </w:rPr>
        <w:t xml:space="preserve">, and </w:t>
      </w:r>
      <w:r>
        <w:rPr>
          <w:rFonts w:ascii="Arial" w:hAnsi="Arial" w:cs="Arial"/>
          <w:sz w:val="22"/>
          <w:szCs w:val="22"/>
        </w:rPr>
        <w:t>for</w:t>
      </w:r>
      <w:r w:rsidR="00CA44D2">
        <w:rPr>
          <w:rFonts w:ascii="Arial" w:hAnsi="Arial" w:cs="Arial"/>
          <w:sz w:val="22"/>
          <w:szCs w:val="22"/>
        </w:rPr>
        <w:t xml:space="preserve"> how experts disagree on any topic</w:t>
      </w:r>
      <w:r w:rsidR="00CA44D2" w:rsidRPr="005C6F66">
        <w:rPr>
          <w:rFonts w:ascii="Arial" w:hAnsi="Arial" w:cs="Arial"/>
          <w:sz w:val="22"/>
          <w:szCs w:val="22"/>
        </w:rPr>
        <w:t xml:space="preserve">, Robert Palmer’s </w:t>
      </w:r>
      <w:r w:rsidR="00CA44D2" w:rsidRPr="005C6F66">
        <w:rPr>
          <w:rFonts w:ascii="Arial" w:hAnsi="Arial" w:cs="Arial"/>
          <w:i/>
          <w:sz w:val="22"/>
          <w:szCs w:val="22"/>
        </w:rPr>
        <w:t>Deep Blues.</w:t>
      </w:r>
      <w:r w:rsidR="00CA44D2">
        <w:rPr>
          <w:rFonts w:ascii="Arial" w:hAnsi="Arial" w:cs="Arial"/>
          <w:i/>
          <w:sz w:val="22"/>
          <w:szCs w:val="22"/>
        </w:rPr>
        <w:t xml:space="preserve"> </w:t>
      </w:r>
      <w:r>
        <w:rPr>
          <w:rFonts w:ascii="Arial" w:hAnsi="Arial" w:cs="Arial"/>
          <w:sz w:val="22"/>
          <w:szCs w:val="22"/>
        </w:rPr>
        <w:t>When American culture disappears f</w:t>
      </w:r>
      <w:r w:rsidR="00CA44D2">
        <w:rPr>
          <w:rFonts w:ascii="Arial" w:hAnsi="Arial" w:cs="Arial"/>
          <w:sz w:val="22"/>
          <w:szCs w:val="22"/>
        </w:rPr>
        <w:t>rom the fac</w:t>
      </w:r>
      <w:r>
        <w:rPr>
          <w:rFonts w:ascii="Arial" w:hAnsi="Arial" w:cs="Arial"/>
          <w:sz w:val="22"/>
          <w:szCs w:val="22"/>
        </w:rPr>
        <w:t>e</w:t>
      </w:r>
      <w:r w:rsidR="00CA44D2">
        <w:rPr>
          <w:rFonts w:ascii="Arial" w:hAnsi="Arial" w:cs="Arial"/>
          <w:sz w:val="22"/>
          <w:szCs w:val="22"/>
        </w:rPr>
        <w:t xml:space="preserve"> of the earth, it </w:t>
      </w:r>
      <w:r>
        <w:rPr>
          <w:rFonts w:ascii="Arial" w:hAnsi="Arial" w:cs="Arial"/>
          <w:sz w:val="22"/>
          <w:szCs w:val="22"/>
        </w:rPr>
        <w:t>can</w:t>
      </w:r>
      <w:r w:rsidR="00CA44D2">
        <w:rPr>
          <w:rFonts w:ascii="Arial" w:hAnsi="Arial" w:cs="Arial"/>
          <w:sz w:val="22"/>
          <w:szCs w:val="22"/>
        </w:rPr>
        <w:t xml:space="preserve"> be reconstructed from these </w:t>
      </w:r>
      <w:r>
        <w:rPr>
          <w:rFonts w:ascii="Arial" w:hAnsi="Arial" w:cs="Arial"/>
          <w:sz w:val="22"/>
          <w:szCs w:val="22"/>
        </w:rPr>
        <w:t xml:space="preserve">two </w:t>
      </w:r>
      <w:r w:rsidR="00CA44D2">
        <w:rPr>
          <w:rFonts w:ascii="Arial" w:hAnsi="Arial" w:cs="Arial"/>
          <w:sz w:val="22"/>
          <w:szCs w:val="22"/>
        </w:rPr>
        <w:t>books.</w:t>
      </w:r>
    </w:p>
    <w:p w14:paraId="09362CAA" w14:textId="7E5C19CB" w:rsidR="00AA60E6" w:rsidRDefault="00AA60E6" w:rsidP="00CA44D2">
      <w:pPr>
        <w:rPr>
          <w:rFonts w:ascii="Arial" w:hAnsi="Arial" w:cs="Arial"/>
          <w:sz w:val="22"/>
          <w:szCs w:val="22"/>
        </w:rPr>
      </w:pPr>
    </w:p>
    <w:p w14:paraId="2E568F1C" w14:textId="067ADD16" w:rsidR="00AA60E6" w:rsidRPr="005C6F66" w:rsidRDefault="00AA60E6" w:rsidP="00CA44D2">
      <w:pPr>
        <w:rPr>
          <w:rFonts w:ascii="Arial" w:hAnsi="Arial" w:cs="Arial"/>
          <w:sz w:val="22"/>
          <w:szCs w:val="22"/>
        </w:rPr>
      </w:pPr>
      <w:r>
        <w:rPr>
          <w:rFonts w:ascii="Arial" w:hAnsi="Arial" w:cs="Arial"/>
          <w:sz w:val="22"/>
          <w:szCs w:val="22"/>
        </w:rPr>
        <w:t xml:space="preserve">For the study of the syncopated drum patterns, I think the classic are the collections of West African transcriptions and analysis by Revered A.M Jones. </w:t>
      </w:r>
    </w:p>
    <w:p w14:paraId="5B9FE896" w14:textId="77777777" w:rsidR="00CA44D2" w:rsidRPr="005C6F66" w:rsidRDefault="00CA44D2" w:rsidP="00CA44D2">
      <w:pPr>
        <w:rPr>
          <w:rFonts w:ascii="Arial" w:hAnsi="Arial" w:cs="Arial"/>
          <w:sz w:val="22"/>
          <w:szCs w:val="22"/>
        </w:rPr>
      </w:pPr>
    </w:p>
    <w:p w14:paraId="20AABA74" w14:textId="54D79CD3" w:rsidR="00CA44D2" w:rsidRDefault="00CA44D2" w:rsidP="00CA44D2">
      <w:pPr>
        <w:rPr>
          <w:rStyle w:val="addmd"/>
          <w:rFonts w:ascii="Arial" w:hAnsi="Arial" w:cs="Arial"/>
          <w:sz w:val="22"/>
          <w:szCs w:val="22"/>
        </w:rPr>
      </w:pPr>
      <w:r w:rsidRPr="00CA44D2">
        <w:rPr>
          <w:rFonts w:ascii="Arial" w:hAnsi="Arial" w:cs="Arial"/>
          <w:i/>
          <w:sz w:val="22"/>
          <w:szCs w:val="22"/>
        </w:rPr>
        <w:t>Nature's Music: The Science of</w:t>
      </w:r>
      <w:r w:rsidRPr="005C6F66">
        <w:rPr>
          <w:rFonts w:ascii="Arial" w:hAnsi="Arial" w:cs="Arial"/>
          <w:sz w:val="22"/>
          <w:szCs w:val="22"/>
        </w:rPr>
        <w:t xml:space="preserve"> </w:t>
      </w:r>
      <w:r w:rsidRPr="00CA44D2">
        <w:rPr>
          <w:rFonts w:ascii="Arial" w:hAnsi="Arial" w:cs="Arial"/>
          <w:i/>
          <w:sz w:val="22"/>
          <w:szCs w:val="22"/>
        </w:rPr>
        <w:t>Birdsong</w:t>
      </w:r>
      <w:r w:rsidRPr="005C6F66">
        <w:rPr>
          <w:rFonts w:ascii="Arial" w:hAnsi="Arial" w:cs="Arial"/>
          <w:sz w:val="22"/>
          <w:szCs w:val="22"/>
        </w:rPr>
        <w:t xml:space="preserve"> by </w:t>
      </w:r>
      <w:r w:rsidRPr="005C6F66">
        <w:rPr>
          <w:rStyle w:val="addmd"/>
          <w:rFonts w:ascii="Arial" w:hAnsi="Arial" w:cs="Arial"/>
          <w:sz w:val="22"/>
          <w:szCs w:val="22"/>
        </w:rPr>
        <w:t>Peter R. Marler, Hans Slabbekoorn</w:t>
      </w:r>
      <w:r w:rsidR="00AA60E6">
        <w:rPr>
          <w:rStyle w:val="addmd"/>
          <w:rFonts w:ascii="Arial" w:hAnsi="Arial" w:cs="Arial"/>
          <w:sz w:val="22"/>
          <w:szCs w:val="22"/>
        </w:rPr>
        <w:t>.</w:t>
      </w:r>
    </w:p>
    <w:p w14:paraId="606BE59A" w14:textId="77777777" w:rsidR="008E2B41" w:rsidRDefault="008E2B41" w:rsidP="00CA44D2">
      <w:pPr>
        <w:rPr>
          <w:rStyle w:val="addmd"/>
          <w:rFonts w:ascii="Arial" w:hAnsi="Arial" w:cs="Arial"/>
          <w:sz w:val="22"/>
          <w:szCs w:val="22"/>
        </w:rPr>
      </w:pPr>
    </w:p>
    <w:p w14:paraId="26542634" w14:textId="7AA19C04" w:rsidR="008E2B41" w:rsidRPr="005C6F66" w:rsidRDefault="008E2B41" w:rsidP="00CA44D2">
      <w:pPr>
        <w:rPr>
          <w:rFonts w:ascii="Arial" w:hAnsi="Arial" w:cs="Arial"/>
          <w:sz w:val="22"/>
          <w:szCs w:val="22"/>
        </w:rPr>
      </w:pPr>
      <w:r w:rsidRPr="008E2B41">
        <w:rPr>
          <w:rStyle w:val="addmd"/>
          <w:rFonts w:ascii="Arial" w:hAnsi="Arial" w:cs="Arial"/>
          <w:i/>
          <w:sz w:val="22"/>
          <w:szCs w:val="22"/>
        </w:rPr>
        <w:t>Going Astray: The Care and Management of the Asian Elephant</w:t>
      </w:r>
      <w:r w:rsidR="00BF5631">
        <w:rPr>
          <w:rStyle w:val="addmd"/>
          <w:rFonts w:ascii="Arial" w:hAnsi="Arial" w:cs="Arial"/>
          <w:sz w:val="22"/>
          <w:szCs w:val="22"/>
        </w:rPr>
        <w:t xml:space="preserve"> by Richard Lair</w:t>
      </w:r>
      <w:r>
        <w:rPr>
          <w:rStyle w:val="addmd"/>
          <w:rFonts w:ascii="Arial" w:hAnsi="Arial" w:cs="Arial"/>
          <w:sz w:val="22"/>
          <w:szCs w:val="22"/>
        </w:rPr>
        <w:t xml:space="preserve"> published by the Food and Agricultural Organization of the United Nations.</w:t>
      </w:r>
    </w:p>
    <w:p w14:paraId="79946441" w14:textId="0067E907" w:rsidR="007E75EB" w:rsidRDefault="007E75EB">
      <w:pPr>
        <w:rPr>
          <w:rFonts w:ascii="Arial" w:hAnsi="Arial" w:cs="Arial"/>
          <w:sz w:val="22"/>
          <w:szCs w:val="22"/>
        </w:rPr>
      </w:pPr>
      <w:r>
        <w:rPr>
          <w:rFonts w:ascii="Arial" w:hAnsi="Arial" w:cs="Arial"/>
          <w:sz w:val="22"/>
          <w:szCs w:val="22"/>
        </w:rPr>
        <w:br w:type="page"/>
      </w:r>
    </w:p>
    <w:p w14:paraId="006C4D43" w14:textId="2024056D" w:rsidR="00293B67" w:rsidRPr="00016E52" w:rsidRDefault="00293B67" w:rsidP="00293B67">
      <w:pPr>
        <w:pStyle w:val="Heading1"/>
      </w:pPr>
      <w:bookmarkStart w:id="97" w:name="_Toc20845469"/>
      <w:r>
        <w:lastRenderedPageBreak/>
        <w:t>The author</w:t>
      </w:r>
      <w:bookmarkEnd w:id="97"/>
    </w:p>
    <w:p w14:paraId="55DCAB6D" w14:textId="1BF034CD" w:rsidR="00293B67" w:rsidRDefault="00293B67" w:rsidP="00293B67">
      <w:pPr>
        <w:pStyle w:val="NormalWeb"/>
        <w:rPr>
          <w:rFonts w:ascii="Arial" w:hAnsi="Arial" w:cs="Arial"/>
          <w:sz w:val="22"/>
          <w:szCs w:val="22"/>
        </w:rPr>
      </w:pPr>
      <w:r w:rsidRPr="00330D33">
        <w:rPr>
          <w:rFonts w:ascii="Arial" w:hAnsi="Arial" w:cs="Arial"/>
          <w:sz w:val="22"/>
          <w:szCs w:val="22"/>
        </w:rPr>
        <w:t xml:space="preserve">Dave Sulzer </w:t>
      </w:r>
      <w:r>
        <w:rPr>
          <w:rFonts w:ascii="Arial" w:hAnsi="Arial" w:cs="Arial"/>
          <w:sz w:val="22"/>
          <w:szCs w:val="22"/>
        </w:rPr>
        <w:t xml:space="preserve">is a </w:t>
      </w:r>
      <w:r w:rsidRPr="00330D33">
        <w:rPr>
          <w:rFonts w:ascii="Arial" w:hAnsi="Arial" w:cs="Arial"/>
          <w:sz w:val="22"/>
          <w:szCs w:val="22"/>
        </w:rPr>
        <w:t>Professor of Psychiatry, Neurology, and Pharmacology. His lab</w:t>
      </w:r>
      <w:r>
        <w:rPr>
          <w:rFonts w:ascii="Arial" w:hAnsi="Arial" w:cs="Arial"/>
          <w:sz w:val="22"/>
          <w:szCs w:val="22"/>
        </w:rPr>
        <w:t>oratory</w:t>
      </w:r>
      <w:r w:rsidRPr="00330D33">
        <w:rPr>
          <w:rFonts w:ascii="Arial" w:hAnsi="Arial" w:cs="Arial"/>
          <w:sz w:val="22"/>
          <w:szCs w:val="22"/>
        </w:rPr>
        <w:t xml:space="preserve"> investigates the synapses of the cortex and basal ganglia including the dopamine system, </w:t>
      </w:r>
      <w:r w:rsidR="003F1FB9">
        <w:rPr>
          <w:rFonts w:ascii="Arial" w:hAnsi="Arial" w:cs="Arial"/>
          <w:sz w:val="22"/>
          <w:szCs w:val="22"/>
        </w:rPr>
        <w:t>and their roles in</w:t>
      </w:r>
      <w:r w:rsidRPr="00330D33">
        <w:rPr>
          <w:rFonts w:ascii="Arial" w:hAnsi="Arial" w:cs="Arial"/>
          <w:sz w:val="22"/>
          <w:szCs w:val="22"/>
        </w:rPr>
        <w:t xml:space="preserve"> habit formation, planning, and decision making. </w:t>
      </w:r>
      <w:r w:rsidR="003F1FB9">
        <w:rPr>
          <w:rFonts w:ascii="Arial" w:hAnsi="Arial" w:cs="Arial"/>
          <w:sz w:val="22"/>
          <w:szCs w:val="22"/>
        </w:rPr>
        <w:t>They have</w:t>
      </w:r>
      <w:r w:rsidRPr="00330D33">
        <w:rPr>
          <w:rFonts w:ascii="Arial" w:hAnsi="Arial" w:cs="Arial"/>
          <w:sz w:val="22"/>
          <w:szCs w:val="22"/>
        </w:rPr>
        <w:t xml:space="preserve"> made contributions to understanding the action of addictive drugs and causes of diseases including Parkinson's, Huntington's and autism</w:t>
      </w:r>
      <w:r w:rsidR="00261869">
        <w:rPr>
          <w:rFonts w:ascii="Arial" w:hAnsi="Arial" w:cs="Arial"/>
          <w:sz w:val="22"/>
          <w:szCs w:val="22"/>
        </w:rPr>
        <w:t xml:space="preserve"> and have made important contributions to neuroimmunology and chemistry</w:t>
      </w:r>
      <w:r w:rsidRPr="00330D33">
        <w:rPr>
          <w:rFonts w:ascii="Arial" w:hAnsi="Arial" w:cs="Arial"/>
          <w:sz w:val="22"/>
          <w:szCs w:val="22"/>
        </w:rPr>
        <w:t xml:space="preserve">. </w:t>
      </w:r>
      <w:r w:rsidR="003F1FB9">
        <w:rPr>
          <w:rFonts w:ascii="Arial" w:hAnsi="Arial" w:cs="Arial"/>
          <w:sz w:val="22"/>
          <w:szCs w:val="22"/>
        </w:rPr>
        <w:t>They developed the first method</w:t>
      </w:r>
      <w:r w:rsidRPr="00330D33">
        <w:rPr>
          <w:rFonts w:ascii="Arial" w:hAnsi="Arial" w:cs="Arial"/>
          <w:sz w:val="22"/>
          <w:szCs w:val="22"/>
        </w:rPr>
        <w:t xml:space="preserve"> to directly measure the fundamental unit of neurotransmission (quantal neurotransmitter release) and the first optical method to visualize neurotransmission at the synaptic level in the brain </w:t>
      </w:r>
      <w:r w:rsidR="003F1FB9">
        <w:rPr>
          <w:rFonts w:ascii="Arial" w:hAnsi="Arial" w:cs="Arial"/>
          <w:sz w:val="22"/>
          <w:szCs w:val="22"/>
        </w:rPr>
        <w:t>(</w:t>
      </w:r>
      <w:r w:rsidRPr="00330D33">
        <w:rPr>
          <w:rFonts w:ascii="Arial" w:hAnsi="Arial" w:cs="Arial"/>
          <w:sz w:val="22"/>
          <w:szCs w:val="22"/>
        </w:rPr>
        <w:t>fluorescent false neurotransmitters).</w:t>
      </w:r>
    </w:p>
    <w:p w14:paraId="0DA95542" w14:textId="58CDBFB4" w:rsidR="00293B67" w:rsidRDefault="00293B67" w:rsidP="00293B67">
      <w:pPr>
        <w:pStyle w:val="NormalWeb"/>
        <w:rPr>
          <w:rFonts w:ascii="Arial" w:hAnsi="Arial" w:cs="Arial"/>
          <w:sz w:val="22"/>
          <w:szCs w:val="22"/>
        </w:rPr>
      </w:pPr>
      <w:r>
        <w:rPr>
          <w:rFonts w:ascii="Arial" w:hAnsi="Arial" w:cs="Arial"/>
          <w:sz w:val="22"/>
          <w:szCs w:val="22"/>
        </w:rPr>
        <w:t xml:space="preserve">He played </w:t>
      </w:r>
      <w:r w:rsidR="003F1FB9">
        <w:rPr>
          <w:rFonts w:ascii="Arial" w:hAnsi="Arial" w:cs="Arial"/>
          <w:sz w:val="22"/>
          <w:szCs w:val="22"/>
        </w:rPr>
        <w:t>violin and the guitar</w:t>
      </w:r>
      <w:r>
        <w:rPr>
          <w:rFonts w:ascii="Arial" w:hAnsi="Arial" w:cs="Arial"/>
          <w:sz w:val="22"/>
          <w:szCs w:val="22"/>
        </w:rPr>
        <w:t xml:space="preserve"> while growing up in Minnesota, </w:t>
      </w:r>
      <w:r w:rsidR="00B303EE">
        <w:rPr>
          <w:rFonts w:ascii="Arial" w:hAnsi="Arial" w:cs="Arial"/>
          <w:sz w:val="22"/>
          <w:szCs w:val="22"/>
        </w:rPr>
        <w:t>Illinois, an</w:t>
      </w:r>
      <w:r w:rsidR="003F1FB9">
        <w:rPr>
          <w:rFonts w:ascii="Arial" w:hAnsi="Arial" w:cs="Arial"/>
          <w:sz w:val="22"/>
          <w:szCs w:val="22"/>
        </w:rPr>
        <w:t>d Connecticut, and as a teen</w:t>
      </w:r>
      <w:r w:rsidR="00B303EE">
        <w:rPr>
          <w:rFonts w:ascii="Arial" w:hAnsi="Arial" w:cs="Arial"/>
          <w:sz w:val="22"/>
          <w:szCs w:val="22"/>
        </w:rPr>
        <w:t xml:space="preserve"> </w:t>
      </w:r>
      <w:r w:rsidR="003F1FB9">
        <w:rPr>
          <w:rFonts w:ascii="Arial" w:hAnsi="Arial" w:cs="Arial"/>
          <w:sz w:val="22"/>
          <w:szCs w:val="22"/>
        </w:rPr>
        <w:t>toured</w:t>
      </w:r>
      <w:r w:rsidR="00B303EE">
        <w:rPr>
          <w:rFonts w:ascii="Arial" w:hAnsi="Arial" w:cs="Arial"/>
          <w:sz w:val="22"/>
          <w:szCs w:val="22"/>
        </w:rPr>
        <w:t xml:space="preserve"> in country, rock and rhythm</w:t>
      </w:r>
      <w:r w:rsidR="003F1FB9">
        <w:rPr>
          <w:rFonts w:ascii="Arial" w:hAnsi="Arial" w:cs="Arial"/>
          <w:sz w:val="22"/>
          <w:szCs w:val="22"/>
        </w:rPr>
        <w:t>, western swing</w:t>
      </w:r>
      <w:r w:rsidR="00B303EE">
        <w:rPr>
          <w:rFonts w:ascii="Arial" w:hAnsi="Arial" w:cs="Arial"/>
          <w:sz w:val="22"/>
          <w:szCs w:val="22"/>
        </w:rPr>
        <w:t xml:space="preserve"> and blues bands.</w:t>
      </w:r>
      <w:r>
        <w:rPr>
          <w:rFonts w:ascii="Arial" w:hAnsi="Arial" w:cs="Arial"/>
          <w:sz w:val="22"/>
          <w:szCs w:val="22"/>
        </w:rPr>
        <w:t xml:space="preserve"> He attended Michigan State where he studied plant genetics while studying composition</w:t>
      </w:r>
      <w:r w:rsidR="003F1FB9">
        <w:rPr>
          <w:rFonts w:ascii="Arial" w:hAnsi="Arial" w:cs="Arial"/>
          <w:sz w:val="22"/>
          <w:szCs w:val="22"/>
        </w:rPr>
        <w:t xml:space="preserve"> privately with Roscoe Mitchell.  He</w:t>
      </w:r>
      <w:r>
        <w:rPr>
          <w:rFonts w:ascii="Arial" w:hAnsi="Arial" w:cs="Arial"/>
          <w:sz w:val="22"/>
          <w:szCs w:val="22"/>
        </w:rPr>
        <w:t xml:space="preserve"> </w:t>
      </w:r>
      <w:r w:rsidR="003F1FB9">
        <w:rPr>
          <w:rFonts w:ascii="Arial" w:hAnsi="Arial" w:cs="Arial"/>
          <w:sz w:val="22"/>
          <w:szCs w:val="22"/>
        </w:rPr>
        <w:t>studied plant breed</w:t>
      </w:r>
      <w:r w:rsidR="00323A0D">
        <w:rPr>
          <w:rFonts w:ascii="Arial" w:hAnsi="Arial" w:cs="Arial"/>
          <w:sz w:val="22"/>
          <w:szCs w:val="22"/>
        </w:rPr>
        <w:t>ing</w:t>
      </w:r>
      <w:r w:rsidR="003F1FB9">
        <w:rPr>
          <w:rFonts w:ascii="Arial" w:hAnsi="Arial" w:cs="Arial"/>
          <w:sz w:val="22"/>
          <w:szCs w:val="22"/>
        </w:rPr>
        <w:t xml:space="preserve"> at the University of Florida and </w:t>
      </w:r>
      <w:r>
        <w:rPr>
          <w:rFonts w:ascii="Arial" w:hAnsi="Arial" w:cs="Arial"/>
          <w:sz w:val="22"/>
          <w:szCs w:val="22"/>
        </w:rPr>
        <w:t xml:space="preserve">played </w:t>
      </w:r>
      <w:r w:rsidRPr="00016E52">
        <w:rPr>
          <w:rFonts w:ascii="Arial" w:hAnsi="Arial" w:cs="Arial"/>
          <w:sz w:val="22"/>
          <w:szCs w:val="22"/>
        </w:rPr>
        <w:t>guitar in rhythm and blues groups</w:t>
      </w:r>
      <w:r>
        <w:rPr>
          <w:rFonts w:ascii="Arial" w:hAnsi="Arial" w:cs="Arial"/>
          <w:sz w:val="22"/>
          <w:szCs w:val="22"/>
        </w:rPr>
        <w:t xml:space="preserve"> including with Bo Diddley prior to moving to New York where he performed in salsa, experimental and classical group</w:t>
      </w:r>
      <w:r w:rsidR="00323A0D">
        <w:rPr>
          <w:rFonts w:ascii="Arial" w:hAnsi="Arial" w:cs="Arial"/>
          <w:sz w:val="22"/>
          <w:szCs w:val="22"/>
        </w:rPr>
        <w:t>s and received a scholarship to</w:t>
      </w:r>
      <w:r>
        <w:rPr>
          <w:rFonts w:ascii="Arial" w:hAnsi="Arial" w:cs="Arial"/>
          <w:sz w:val="22"/>
          <w:szCs w:val="22"/>
        </w:rPr>
        <w:t xml:space="preserve"> attend Columbia University for a Ph.D. in biology.  While there </w:t>
      </w:r>
      <w:r w:rsidRPr="00016E52">
        <w:rPr>
          <w:rFonts w:ascii="Arial" w:hAnsi="Arial" w:cs="Arial"/>
          <w:sz w:val="22"/>
          <w:szCs w:val="22"/>
        </w:rPr>
        <w:t xml:space="preserve">he studied </w:t>
      </w:r>
      <w:r>
        <w:rPr>
          <w:rFonts w:ascii="Arial" w:hAnsi="Arial" w:cs="Arial"/>
          <w:sz w:val="22"/>
          <w:szCs w:val="22"/>
        </w:rPr>
        <w:t xml:space="preserve">composition </w:t>
      </w:r>
      <w:r w:rsidR="00261869">
        <w:rPr>
          <w:rFonts w:ascii="Arial" w:hAnsi="Arial" w:cs="Arial"/>
          <w:sz w:val="22"/>
          <w:szCs w:val="22"/>
        </w:rPr>
        <w:t xml:space="preserve">privately </w:t>
      </w:r>
      <w:r w:rsidRPr="00016E52">
        <w:rPr>
          <w:rFonts w:ascii="Arial" w:hAnsi="Arial" w:cs="Arial"/>
          <w:sz w:val="22"/>
          <w:szCs w:val="22"/>
        </w:rPr>
        <w:t>with Otto Luening and</w:t>
      </w:r>
      <w:r w:rsidR="00323A0D">
        <w:rPr>
          <w:rFonts w:ascii="Arial" w:hAnsi="Arial" w:cs="Arial"/>
          <w:sz w:val="22"/>
          <w:szCs w:val="22"/>
        </w:rPr>
        <w:t xml:space="preserve"> </w:t>
      </w:r>
      <w:r>
        <w:rPr>
          <w:rFonts w:ascii="Arial" w:hAnsi="Arial" w:cs="Arial"/>
          <w:sz w:val="22"/>
          <w:szCs w:val="22"/>
        </w:rPr>
        <w:t>at night school at</w:t>
      </w:r>
      <w:r w:rsidRPr="00016E52">
        <w:rPr>
          <w:rFonts w:ascii="Arial" w:hAnsi="Arial" w:cs="Arial"/>
          <w:sz w:val="22"/>
          <w:szCs w:val="22"/>
        </w:rPr>
        <w:t xml:space="preserve"> Juilliard</w:t>
      </w:r>
      <w:r>
        <w:rPr>
          <w:rFonts w:ascii="Arial" w:hAnsi="Arial" w:cs="Arial"/>
          <w:sz w:val="22"/>
          <w:szCs w:val="22"/>
        </w:rPr>
        <w:t xml:space="preserve">. </w:t>
      </w:r>
    </w:p>
    <w:p w14:paraId="3438900E" w14:textId="1BFE0DB9" w:rsidR="00293B67" w:rsidRDefault="00293B67" w:rsidP="00293B67">
      <w:pPr>
        <w:pStyle w:val="NormalWeb"/>
        <w:rPr>
          <w:rFonts w:ascii="Arial" w:hAnsi="Arial" w:cs="Arial"/>
          <w:sz w:val="22"/>
          <w:szCs w:val="22"/>
        </w:rPr>
      </w:pPr>
      <w:r>
        <w:rPr>
          <w:rFonts w:ascii="Arial" w:hAnsi="Arial" w:cs="Arial"/>
          <w:sz w:val="22"/>
          <w:szCs w:val="22"/>
        </w:rPr>
        <w:t xml:space="preserve">As his group, the Soldier String Quartet, became better known, he changed his musical name to Dave Soldier to avoid being thrown out of graduate school. The </w:t>
      </w:r>
      <w:r w:rsidR="00B303EE">
        <w:rPr>
          <w:rFonts w:ascii="Arial" w:hAnsi="Arial" w:cs="Arial"/>
          <w:sz w:val="22"/>
          <w:szCs w:val="22"/>
        </w:rPr>
        <w:t xml:space="preserve">quartet, </w:t>
      </w:r>
      <w:r>
        <w:rPr>
          <w:rFonts w:ascii="Arial" w:hAnsi="Arial" w:cs="Arial"/>
          <w:sz w:val="22"/>
          <w:szCs w:val="22"/>
        </w:rPr>
        <w:t xml:space="preserve">pioneered the fusion of classical, punk rock and hip hop styles in multiple albums of Soldier’s compositions, </w:t>
      </w:r>
      <w:r w:rsidR="00B303EE">
        <w:rPr>
          <w:rFonts w:ascii="Arial" w:hAnsi="Arial" w:cs="Arial"/>
          <w:sz w:val="22"/>
          <w:szCs w:val="22"/>
        </w:rPr>
        <w:t>performing</w:t>
      </w:r>
      <w:r w:rsidRPr="00480AA1">
        <w:rPr>
          <w:rFonts w:ascii="Arial" w:hAnsi="Arial" w:cs="Arial"/>
          <w:sz w:val="22"/>
          <w:szCs w:val="22"/>
        </w:rPr>
        <w:t xml:space="preserve"> at venues ranging from the punk rock club</w:t>
      </w:r>
      <w:r>
        <w:rPr>
          <w:rFonts w:ascii="Arial" w:hAnsi="Arial" w:cs="Arial"/>
          <w:sz w:val="22"/>
          <w:szCs w:val="22"/>
        </w:rPr>
        <w:t xml:space="preserve"> CBGBs to Carnegie Hall and Lincoln Center</w:t>
      </w:r>
      <w:r w:rsidR="00B303EE">
        <w:rPr>
          <w:rFonts w:ascii="Arial" w:hAnsi="Arial" w:cs="Arial"/>
          <w:sz w:val="22"/>
          <w:szCs w:val="22"/>
        </w:rPr>
        <w:t>,</w:t>
      </w:r>
      <w:r>
        <w:rPr>
          <w:rFonts w:ascii="Arial" w:hAnsi="Arial" w:cs="Arial"/>
          <w:sz w:val="22"/>
          <w:szCs w:val="22"/>
        </w:rPr>
        <w:t xml:space="preserve"> and from 1984-2004</w:t>
      </w:r>
      <w:r w:rsidRPr="00480AA1">
        <w:rPr>
          <w:rFonts w:ascii="Arial" w:hAnsi="Arial" w:cs="Arial"/>
          <w:sz w:val="22"/>
          <w:szCs w:val="22"/>
        </w:rPr>
        <w:t xml:space="preserve"> group premiered over 100 compositions including major works by</w:t>
      </w:r>
      <w:r>
        <w:rPr>
          <w:rFonts w:ascii="Arial" w:hAnsi="Arial" w:cs="Arial"/>
          <w:sz w:val="22"/>
          <w:szCs w:val="22"/>
        </w:rPr>
        <w:t xml:space="preserve"> Teo Macero, Leroy Jenkins, Phill Nibolck, Zeena Parkins, Fred Frith, Elliott Sharp, and Ivan Wyschnegrasky. The group provided a training ground for performers including violinists Regina Carter and Todd Reynolds. The Quartet also recorded with many rock, pop and jazz acts including Guided by Voices, Jessie Harris, Butch Morris, Tony Williams (Miles Davis), Lambchop, Bob Neuwirth, John Cale (with whom they toured from 1992-1998), Bill Laswell, Lee Ranaldo (Sonic Youth), Amina Claudine Myers, the Plastic People of the Universe, Joanne Brackeen, Myra Melford, Sussan Deyhim, and Lenny Picket. </w:t>
      </w:r>
    </w:p>
    <w:p w14:paraId="56D0FB5A" w14:textId="39048EC0" w:rsidR="00FE5D34" w:rsidRDefault="00293B67" w:rsidP="00293B67">
      <w:pPr>
        <w:pStyle w:val="NormalWeb"/>
        <w:rPr>
          <w:rFonts w:ascii="Arial" w:hAnsi="Arial" w:cs="Arial"/>
          <w:sz w:val="22"/>
          <w:szCs w:val="22"/>
        </w:rPr>
      </w:pPr>
      <w:r>
        <w:rPr>
          <w:rFonts w:ascii="Arial" w:hAnsi="Arial" w:cs="Arial"/>
          <w:sz w:val="22"/>
          <w:szCs w:val="22"/>
        </w:rPr>
        <w:t xml:space="preserve">Dave further worked as a violinist, guitarist, producer and arranger in a broad variety of </w:t>
      </w:r>
      <w:r w:rsidRPr="00016E52">
        <w:rPr>
          <w:rFonts w:ascii="Arial" w:hAnsi="Arial" w:cs="Arial"/>
          <w:sz w:val="22"/>
          <w:szCs w:val="22"/>
        </w:rPr>
        <w:t xml:space="preserve">pop, jazz, experimental, </w:t>
      </w:r>
      <w:r>
        <w:rPr>
          <w:rFonts w:ascii="Arial" w:hAnsi="Arial" w:cs="Arial"/>
          <w:sz w:val="22"/>
          <w:szCs w:val="22"/>
        </w:rPr>
        <w:t xml:space="preserve">world music </w:t>
      </w:r>
      <w:r w:rsidRPr="00016E52">
        <w:rPr>
          <w:rFonts w:ascii="Arial" w:hAnsi="Arial" w:cs="Arial"/>
          <w:sz w:val="22"/>
          <w:szCs w:val="22"/>
        </w:rPr>
        <w:t xml:space="preserve">and classical </w:t>
      </w:r>
      <w:r>
        <w:rPr>
          <w:rFonts w:ascii="Arial" w:hAnsi="Arial" w:cs="Arial"/>
          <w:sz w:val="22"/>
          <w:szCs w:val="22"/>
        </w:rPr>
        <w:t>styles</w:t>
      </w:r>
      <w:r w:rsidRPr="00016E52">
        <w:rPr>
          <w:rFonts w:ascii="Arial" w:hAnsi="Arial" w:cs="Arial"/>
          <w:sz w:val="22"/>
          <w:szCs w:val="22"/>
        </w:rPr>
        <w:t xml:space="preserve"> </w:t>
      </w:r>
      <w:r>
        <w:rPr>
          <w:rFonts w:ascii="Arial" w:hAnsi="Arial" w:cs="Arial"/>
          <w:sz w:val="22"/>
          <w:szCs w:val="22"/>
        </w:rPr>
        <w:t xml:space="preserve">including John Cale (Velvet Underground), David Byrne (Talking Heads), Ric </w:t>
      </w:r>
      <w:r w:rsidR="00323A0D">
        <w:rPr>
          <w:rFonts w:ascii="Arial" w:hAnsi="Arial" w:cs="Arial"/>
          <w:sz w:val="22"/>
          <w:szCs w:val="22"/>
        </w:rPr>
        <w:t>Ocasek (the Cars), Richard Hell (the Voidoids)</w:t>
      </w:r>
      <w:r>
        <w:rPr>
          <w:rFonts w:ascii="Arial" w:hAnsi="Arial" w:cs="Arial"/>
          <w:sz w:val="22"/>
          <w:szCs w:val="22"/>
        </w:rPr>
        <w:t xml:space="preserve"> Van Dyke Parks (the Beach Boys), </w:t>
      </w:r>
      <w:r w:rsidR="00261869">
        <w:rPr>
          <w:rFonts w:ascii="Arial" w:hAnsi="Arial" w:cs="Arial"/>
          <w:sz w:val="22"/>
          <w:szCs w:val="22"/>
        </w:rPr>
        <w:t>Robert Dick, Bob Neuwirth, Lee Ren</w:t>
      </w:r>
      <w:r>
        <w:rPr>
          <w:rFonts w:ascii="Arial" w:hAnsi="Arial" w:cs="Arial"/>
          <w:sz w:val="22"/>
          <w:szCs w:val="22"/>
        </w:rPr>
        <w:t>aldo (Sonic Youth), Henry Threadgill, William Hooker, Billy Bang,</w:t>
      </w:r>
      <w:r w:rsidR="00261869">
        <w:rPr>
          <w:rFonts w:ascii="Arial" w:hAnsi="Arial" w:cs="Arial"/>
          <w:sz w:val="22"/>
          <w:szCs w:val="22"/>
        </w:rPr>
        <w:t xml:space="preserve"> Marshall Allen,</w:t>
      </w:r>
      <w:r>
        <w:rPr>
          <w:rFonts w:ascii="Arial" w:hAnsi="Arial" w:cs="Arial"/>
          <w:sz w:val="22"/>
          <w:szCs w:val="22"/>
        </w:rPr>
        <w:t xml:space="preserve"> Pedro Cortes, Pete Seeger and Eliza Carthy. </w:t>
      </w:r>
      <w:r w:rsidR="00B303EE">
        <w:rPr>
          <w:rFonts w:ascii="Arial" w:hAnsi="Arial" w:cs="Arial"/>
          <w:sz w:val="22"/>
          <w:szCs w:val="22"/>
        </w:rPr>
        <w:t xml:space="preserve">He </w:t>
      </w:r>
      <w:r>
        <w:rPr>
          <w:rFonts w:ascii="Arial" w:hAnsi="Arial" w:cs="Arial"/>
          <w:sz w:val="22"/>
          <w:szCs w:val="22"/>
        </w:rPr>
        <w:t xml:space="preserve">founded </w:t>
      </w:r>
      <w:r w:rsidRPr="00016E52">
        <w:rPr>
          <w:rFonts w:ascii="Arial" w:hAnsi="Arial" w:cs="Arial"/>
          <w:sz w:val="22"/>
          <w:szCs w:val="22"/>
        </w:rPr>
        <w:t xml:space="preserve">the </w:t>
      </w:r>
      <w:r w:rsidR="00B303EE" w:rsidRPr="00016E52">
        <w:rPr>
          <w:rFonts w:ascii="Arial" w:hAnsi="Arial" w:cs="Arial"/>
          <w:sz w:val="22"/>
          <w:szCs w:val="22"/>
        </w:rPr>
        <w:t xml:space="preserve">cult </w:t>
      </w:r>
      <w:r w:rsidR="00B303EE">
        <w:rPr>
          <w:rFonts w:ascii="Arial" w:hAnsi="Arial" w:cs="Arial"/>
          <w:sz w:val="22"/>
          <w:szCs w:val="22"/>
        </w:rPr>
        <w:t xml:space="preserve">Memphis/New York punk band, the </w:t>
      </w:r>
      <w:r w:rsidRPr="00016E52">
        <w:rPr>
          <w:rFonts w:ascii="Arial" w:hAnsi="Arial" w:cs="Arial"/>
          <w:sz w:val="22"/>
          <w:szCs w:val="22"/>
        </w:rPr>
        <w:t>Kropotkins</w:t>
      </w:r>
      <w:r>
        <w:rPr>
          <w:rFonts w:ascii="Arial" w:hAnsi="Arial" w:cs="Arial"/>
          <w:sz w:val="22"/>
          <w:szCs w:val="22"/>
        </w:rPr>
        <w:t xml:space="preserve"> with singer Lorette Velvette, </w:t>
      </w:r>
      <w:r w:rsidR="00FE5D34">
        <w:rPr>
          <w:rFonts w:ascii="Arial" w:hAnsi="Arial" w:cs="Arial"/>
          <w:sz w:val="22"/>
          <w:szCs w:val="22"/>
        </w:rPr>
        <w:t>a group that recorded four albums and</w:t>
      </w:r>
      <w:r>
        <w:rPr>
          <w:rFonts w:ascii="Arial" w:hAnsi="Arial" w:cs="Arial"/>
          <w:sz w:val="22"/>
          <w:szCs w:val="22"/>
        </w:rPr>
        <w:t xml:space="preserve"> included Mo Tucker (Velvet Underground)</w:t>
      </w:r>
      <w:r w:rsidR="00FE5D34">
        <w:rPr>
          <w:rFonts w:ascii="Arial" w:hAnsi="Arial" w:cs="Arial"/>
          <w:sz w:val="22"/>
          <w:szCs w:val="22"/>
        </w:rPr>
        <w:t>. He performs in</w:t>
      </w:r>
      <w:r>
        <w:rPr>
          <w:rFonts w:ascii="Arial" w:hAnsi="Arial" w:cs="Arial"/>
          <w:sz w:val="22"/>
          <w:szCs w:val="22"/>
        </w:rPr>
        <w:t xml:space="preserve"> SoldierKane with drummer Jonathan Kane (Swans, LaMonte Young).</w:t>
      </w:r>
      <w:r w:rsidRPr="0041435E">
        <w:rPr>
          <w:rFonts w:ascii="Arial" w:hAnsi="Arial" w:cs="Arial"/>
          <w:sz w:val="22"/>
          <w:szCs w:val="22"/>
        </w:rPr>
        <w:t xml:space="preserve"> </w:t>
      </w:r>
    </w:p>
    <w:p w14:paraId="5A490F82" w14:textId="63CF0DAB" w:rsidR="00293B67" w:rsidRDefault="00FE5D34" w:rsidP="00293B67">
      <w:pPr>
        <w:pStyle w:val="NormalWeb"/>
        <w:rPr>
          <w:rFonts w:ascii="Arial" w:hAnsi="Arial" w:cs="Arial"/>
          <w:sz w:val="22"/>
          <w:szCs w:val="22"/>
        </w:rPr>
      </w:pPr>
      <w:r>
        <w:rPr>
          <w:rFonts w:ascii="Arial" w:hAnsi="Arial" w:cs="Arial"/>
          <w:sz w:val="22"/>
          <w:szCs w:val="22"/>
        </w:rPr>
        <w:t xml:space="preserve">Dave arranged </w:t>
      </w:r>
      <w:r w:rsidR="00323A0D">
        <w:rPr>
          <w:rFonts w:ascii="Arial" w:hAnsi="Arial" w:cs="Arial"/>
          <w:sz w:val="22"/>
          <w:szCs w:val="22"/>
        </w:rPr>
        <w:t xml:space="preserve">the </w:t>
      </w:r>
      <w:r>
        <w:rPr>
          <w:rFonts w:ascii="Arial" w:hAnsi="Arial" w:cs="Arial"/>
          <w:sz w:val="22"/>
          <w:szCs w:val="22"/>
        </w:rPr>
        <w:t xml:space="preserve">scores for </w:t>
      </w:r>
      <w:r w:rsidR="00B303EE">
        <w:rPr>
          <w:rFonts w:ascii="Arial" w:hAnsi="Arial" w:cs="Arial"/>
          <w:sz w:val="22"/>
          <w:szCs w:val="22"/>
        </w:rPr>
        <w:t>film</w:t>
      </w:r>
      <w:r>
        <w:rPr>
          <w:rFonts w:ascii="Arial" w:hAnsi="Arial" w:cs="Arial"/>
          <w:sz w:val="22"/>
          <w:szCs w:val="22"/>
        </w:rPr>
        <w:t xml:space="preserve"> including </w:t>
      </w:r>
      <w:r w:rsidRPr="00DB710D">
        <w:rPr>
          <w:rFonts w:ascii="Arial" w:hAnsi="Arial" w:cs="Arial"/>
          <w:i/>
          <w:sz w:val="22"/>
          <w:szCs w:val="22"/>
        </w:rPr>
        <w:t>Eat</w:t>
      </w:r>
      <w:r>
        <w:rPr>
          <w:rFonts w:ascii="Arial" w:hAnsi="Arial" w:cs="Arial"/>
          <w:sz w:val="22"/>
          <w:szCs w:val="22"/>
        </w:rPr>
        <w:t xml:space="preserve"> and </w:t>
      </w:r>
      <w:r w:rsidRPr="00DB710D">
        <w:rPr>
          <w:rFonts w:ascii="Arial" w:hAnsi="Arial" w:cs="Arial"/>
          <w:i/>
          <w:sz w:val="22"/>
          <w:szCs w:val="22"/>
        </w:rPr>
        <w:t>Kiss</w:t>
      </w:r>
      <w:r>
        <w:rPr>
          <w:rFonts w:ascii="Arial" w:hAnsi="Arial" w:cs="Arial"/>
          <w:sz w:val="22"/>
          <w:szCs w:val="22"/>
        </w:rPr>
        <w:t xml:space="preserve"> (Andy Warhol) </w:t>
      </w:r>
      <w:r w:rsidRPr="00DB710D">
        <w:rPr>
          <w:rFonts w:ascii="Arial" w:hAnsi="Arial" w:cs="Arial"/>
          <w:i/>
          <w:sz w:val="22"/>
          <w:szCs w:val="22"/>
        </w:rPr>
        <w:t>I Shot Andy Warhol</w:t>
      </w:r>
      <w:r>
        <w:rPr>
          <w:rFonts w:ascii="Arial" w:hAnsi="Arial" w:cs="Arial"/>
          <w:sz w:val="22"/>
          <w:szCs w:val="22"/>
        </w:rPr>
        <w:t xml:space="preserve"> (Mary Harron) and </w:t>
      </w:r>
      <w:r w:rsidRPr="00DB710D">
        <w:rPr>
          <w:rFonts w:ascii="Arial" w:hAnsi="Arial" w:cs="Arial"/>
          <w:i/>
          <w:sz w:val="22"/>
          <w:szCs w:val="22"/>
        </w:rPr>
        <w:t>Basquiat</w:t>
      </w:r>
      <w:r>
        <w:rPr>
          <w:rFonts w:ascii="Arial" w:hAnsi="Arial" w:cs="Arial"/>
          <w:sz w:val="22"/>
          <w:szCs w:val="22"/>
        </w:rPr>
        <w:t xml:space="preserve"> (Julian Schnabel). </w:t>
      </w:r>
      <w:r w:rsidR="00293B67">
        <w:rPr>
          <w:rFonts w:ascii="Arial" w:hAnsi="Arial" w:cs="Arial"/>
          <w:sz w:val="22"/>
          <w:szCs w:val="22"/>
        </w:rPr>
        <w:t xml:space="preserve">He wrote soundtracks for Sesame Street and </w:t>
      </w:r>
      <w:r w:rsidR="00323A0D">
        <w:rPr>
          <w:rFonts w:ascii="Arial" w:hAnsi="Arial" w:cs="Arial"/>
          <w:sz w:val="22"/>
          <w:szCs w:val="22"/>
        </w:rPr>
        <w:t>the black and white silent film</w:t>
      </w:r>
      <w:r w:rsidR="00293B67">
        <w:rPr>
          <w:rFonts w:ascii="Arial" w:hAnsi="Arial" w:cs="Arial"/>
          <w:sz w:val="22"/>
          <w:szCs w:val="22"/>
        </w:rPr>
        <w:t xml:space="preserve"> </w:t>
      </w:r>
      <w:r w:rsidR="00293B67" w:rsidRPr="0079577A">
        <w:rPr>
          <w:rFonts w:ascii="Arial" w:hAnsi="Arial" w:cs="Arial"/>
          <w:i/>
          <w:sz w:val="22"/>
          <w:szCs w:val="22"/>
        </w:rPr>
        <w:t>The Violinist</w:t>
      </w:r>
      <w:r w:rsidR="00293B67">
        <w:rPr>
          <w:rFonts w:ascii="Arial" w:hAnsi="Arial" w:cs="Arial"/>
          <w:sz w:val="22"/>
          <w:szCs w:val="22"/>
        </w:rPr>
        <w:t xml:space="preserve"> (Winsome Brown) is based on his compositions for violin and piano.</w:t>
      </w:r>
    </w:p>
    <w:p w14:paraId="4B4E52A2" w14:textId="45ED8AC5" w:rsidR="00293B67" w:rsidRDefault="00293B67" w:rsidP="00293B67">
      <w:pPr>
        <w:pStyle w:val="NormalWeb"/>
        <w:rPr>
          <w:rFonts w:ascii="Arial" w:hAnsi="Arial" w:cs="Arial"/>
          <w:sz w:val="22"/>
          <w:szCs w:val="22"/>
        </w:rPr>
      </w:pPr>
      <w:r>
        <w:rPr>
          <w:rFonts w:ascii="Arial" w:hAnsi="Arial" w:cs="Arial"/>
          <w:sz w:val="22"/>
          <w:szCs w:val="22"/>
        </w:rPr>
        <w:lastRenderedPageBreak/>
        <w:t xml:space="preserve">As a composer for classical musicians, his work includes the operas </w:t>
      </w:r>
      <w:r w:rsidRPr="0079577A">
        <w:rPr>
          <w:rFonts w:ascii="Arial" w:hAnsi="Arial" w:cs="Arial"/>
          <w:i/>
          <w:sz w:val="22"/>
          <w:szCs w:val="22"/>
        </w:rPr>
        <w:t>Naked Revolution</w:t>
      </w:r>
      <w:r>
        <w:rPr>
          <w:rFonts w:ascii="Arial" w:hAnsi="Arial" w:cs="Arial"/>
          <w:sz w:val="22"/>
          <w:szCs w:val="22"/>
        </w:rPr>
        <w:t xml:space="preserve"> with the Russian painters Komar and Melamid, and </w:t>
      </w:r>
      <w:r w:rsidRPr="0079577A">
        <w:rPr>
          <w:rFonts w:ascii="Arial" w:hAnsi="Arial" w:cs="Arial"/>
          <w:i/>
          <w:sz w:val="22"/>
          <w:szCs w:val="22"/>
        </w:rPr>
        <w:t>The Eighth Hour of Amduat</w:t>
      </w:r>
      <w:r>
        <w:rPr>
          <w:rFonts w:ascii="Arial" w:hAnsi="Arial" w:cs="Arial"/>
          <w:sz w:val="22"/>
          <w:szCs w:val="22"/>
        </w:rPr>
        <w:t xml:space="preserve"> which features Marshall Allen, head of the Sun Ra Arkestra. He composed two oratorios (</w:t>
      </w:r>
      <w:r w:rsidRPr="0079577A">
        <w:rPr>
          <w:rFonts w:ascii="Arial" w:hAnsi="Arial" w:cs="Arial"/>
          <w:i/>
          <w:sz w:val="22"/>
          <w:szCs w:val="22"/>
        </w:rPr>
        <w:t>Ice-9 Ballads</w:t>
      </w:r>
      <w:r>
        <w:rPr>
          <w:rFonts w:ascii="Arial" w:hAnsi="Arial" w:cs="Arial"/>
          <w:sz w:val="22"/>
          <w:szCs w:val="22"/>
        </w:rPr>
        <w:t xml:space="preserve"> and </w:t>
      </w:r>
      <w:r w:rsidRPr="0079577A">
        <w:rPr>
          <w:rFonts w:ascii="Arial" w:hAnsi="Arial" w:cs="Arial"/>
          <w:i/>
          <w:sz w:val="22"/>
          <w:szCs w:val="22"/>
        </w:rPr>
        <w:t>A Soldier’s Story</w:t>
      </w:r>
      <w:r>
        <w:rPr>
          <w:rFonts w:ascii="Arial" w:hAnsi="Arial" w:cs="Arial"/>
          <w:sz w:val="22"/>
          <w:szCs w:val="22"/>
        </w:rPr>
        <w:t>)</w:t>
      </w:r>
      <w:r w:rsidRPr="00016E52">
        <w:rPr>
          <w:rFonts w:ascii="Arial" w:hAnsi="Arial" w:cs="Arial"/>
          <w:sz w:val="22"/>
          <w:szCs w:val="22"/>
        </w:rPr>
        <w:t xml:space="preserve"> with</w:t>
      </w:r>
      <w:r>
        <w:rPr>
          <w:rFonts w:ascii="Arial" w:hAnsi="Arial" w:cs="Arial"/>
          <w:sz w:val="22"/>
          <w:szCs w:val="22"/>
        </w:rPr>
        <w:t xml:space="preserve"> author</w:t>
      </w:r>
      <w:r w:rsidRPr="00016E52">
        <w:rPr>
          <w:rFonts w:ascii="Arial" w:hAnsi="Arial" w:cs="Arial"/>
          <w:sz w:val="22"/>
          <w:szCs w:val="22"/>
        </w:rPr>
        <w:t xml:space="preserve"> Kurt Vonnegut</w:t>
      </w:r>
      <w:r w:rsidR="00261869">
        <w:rPr>
          <w:rFonts w:ascii="Arial" w:hAnsi="Arial" w:cs="Arial"/>
          <w:sz w:val="22"/>
          <w:szCs w:val="22"/>
        </w:rPr>
        <w:t>, who performs on the recordings</w:t>
      </w:r>
      <w:r>
        <w:rPr>
          <w:rFonts w:ascii="Arial" w:hAnsi="Arial" w:cs="Arial"/>
          <w:sz w:val="22"/>
          <w:szCs w:val="22"/>
        </w:rPr>
        <w:t xml:space="preserve">. </w:t>
      </w:r>
      <w:r w:rsidR="00FE5D34">
        <w:rPr>
          <w:rFonts w:ascii="Arial" w:hAnsi="Arial" w:cs="Arial"/>
          <w:sz w:val="22"/>
          <w:szCs w:val="22"/>
        </w:rPr>
        <w:t xml:space="preserve">His album </w:t>
      </w:r>
      <w:r w:rsidR="00FE5D34" w:rsidRPr="00FE5D34">
        <w:rPr>
          <w:rFonts w:ascii="Arial" w:hAnsi="Arial" w:cs="Arial"/>
          <w:i/>
          <w:sz w:val="22"/>
          <w:szCs w:val="22"/>
        </w:rPr>
        <w:t>Chamber Music</w:t>
      </w:r>
      <w:r w:rsidR="00FE5D34">
        <w:rPr>
          <w:rFonts w:ascii="Arial" w:hAnsi="Arial" w:cs="Arial"/>
          <w:sz w:val="22"/>
          <w:szCs w:val="22"/>
        </w:rPr>
        <w:t xml:space="preserve"> was named by the New York Times as a top clas</w:t>
      </w:r>
      <w:r w:rsidR="00B303EE">
        <w:rPr>
          <w:rFonts w:ascii="Arial" w:hAnsi="Arial" w:cs="Arial"/>
          <w:sz w:val="22"/>
          <w:szCs w:val="22"/>
        </w:rPr>
        <w:t>sical recording</w:t>
      </w:r>
      <w:r w:rsidR="00FE5D34">
        <w:rPr>
          <w:rFonts w:ascii="Arial" w:hAnsi="Arial" w:cs="Arial"/>
          <w:sz w:val="22"/>
          <w:szCs w:val="22"/>
        </w:rPr>
        <w:t xml:space="preserve"> of the year. </w:t>
      </w:r>
      <w:r w:rsidRPr="00016E52">
        <w:rPr>
          <w:rFonts w:ascii="Arial" w:hAnsi="Arial" w:cs="Arial"/>
          <w:sz w:val="22"/>
          <w:szCs w:val="22"/>
        </w:rPr>
        <w:t xml:space="preserve">His </w:t>
      </w:r>
      <w:r>
        <w:rPr>
          <w:rFonts w:ascii="Arial" w:hAnsi="Arial" w:cs="Arial"/>
          <w:sz w:val="22"/>
          <w:szCs w:val="22"/>
        </w:rPr>
        <w:t xml:space="preserve">compositions </w:t>
      </w:r>
      <w:r w:rsidR="00FE5D34">
        <w:rPr>
          <w:rFonts w:ascii="Arial" w:hAnsi="Arial" w:cs="Arial"/>
          <w:sz w:val="22"/>
          <w:szCs w:val="22"/>
        </w:rPr>
        <w:t>are</w:t>
      </w:r>
      <w:r w:rsidRPr="00016E52">
        <w:rPr>
          <w:rFonts w:ascii="Arial" w:hAnsi="Arial" w:cs="Arial"/>
          <w:sz w:val="22"/>
          <w:szCs w:val="22"/>
        </w:rPr>
        <w:t xml:space="preserve"> recorded by t</w:t>
      </w:r>
      <w:r>
        <w:rPr>
          <w:rFonts w:ascii="Arial" w:hAnsi="Arial" w:cs="Arial"/>
          <w:sz w:val="22"/>
          <w:szCs w:val="22"/>
        </w:rPr>
        <w:t>he Manhattan Chamber Orchestra,</w:t>
      </w:r>
      <w:r w:rsidRPr="00016E52">
        <w:rPr>
          <w:rFonts w:ascii="Arial" w:hAnsi="Arial" w:cs="Arial"/>
          <w:sz w:val="22"/>
          <w:szCs w:val="22"/>
        </w:rPr>
        <w:t xml:space="preserve"> the Absolut </w:t>
      </w:r>
      <w:r>
        <w:rPr>
          <w:rFonts w:ascii="Arial" w:hAnsi="Arial" w:cs="Arial"/>
          <w:sz w:val="22"/>
          <w:szCs w:val="22"/>
        </w:rPr>
        <w:t>Ensemble</w:t>
      </w:r>
      <w:r w:rsidRPr="00016E52">
        <w:rPr>
          <w:rFonts w:ascii="Arial" w:hAnsi="Arial" w:cs="Arial"/>
          <w:sz w:val="22"/>
          <w:szCs w:val="22"/>
        </w:rPr>
        <w:t xml:space="preserve">, </w:t>
      </w:r>
      <w:r>
        <w:rPr>
          <w:rFonts w:ascii="Arial" w:hAnsi="Arial" w:cs="Arial"/>
          <w:sz w:val="22"/>
          <w:szCs w:val="22"/>
        </w:rPr>
        <w:t xml:space="preserve">the PubliQuartet, violinists </w:t>
      </w:r>
      <w:r w:rsidRPr="00016E52">
        <w:rPr>
          <w:rFonts w:ascii="Arial" w:hAnsi="Arial" w:cs="Arial"/>
          <w:sz w:val="22"/>
          <w:szCs w:val="22"/>
        </w:rPr>
        <w:t xml:space="preserve">Miranda Cuckson, </w:t>
      </w:r>
      <w:r>
        <w:rPr>
          <w:rFonts w:ascii="Arial" w:hAnsi="Arial" w:cs="Arial"/>
          <w:sz w:val="22"/>
          <w:szCs w:val="22"/>
        </w:rPr>
        <w:t>Regina Carter</w:t>
      </w:r>
      <w:r w:rsidRPr="00016E52">
        <w:rPr>
          <w:rFonts w:ascii="Arial" w:hAnsi="Arial" w:cs="Arial"/>
          <w:sz w:val="22"/>
          <w:szCs w:val="22"/>
        </w:rPr>
        <w:t xml:space="preserve"> </w:t>
      </w:r>
      <w:r>
        <w:rPr>
          <w:rFonts w:ascii="Arial" w:hAnsi="Arial" w:cs="Arial"/>
          <w:sz w:val="22"/>
          <w:szCs w:val="22"/>
        </w:rPr>
        <w:t xml:space="preserve">and Rebecca Cherry, cellist </w:t>
      </w:r>
      <w:r w:rsidRPr="00016E52">
        <w:rPr>
          <w:rFonts w:ascii="Arial" w:hAnsi="Arial" w:cs="Arial"/>
          <w:sz w:val="22"/>
          <w:szCs w:val="22"/>
        </w:rPr>
        <w:t xml:space="preserve">Erik Friedlander, </w:t>
      </w:r>
      <w:r>
        <w:rPr>
          <w:rFonts w:ascii="Arial" w:hAnsi="Arial" w:cs="Arial"/>
          <w:sz w:val="22"/>
          <w:szCs w:val="22"/>
        </w:rPr>
        <w:t xml:space="preserve">accordionist William Schimmel, pianist </w:t>
      </w:r>
      <w:r w:rsidR="00B303EE">
        <w:rPr>
          <w:rFonts w:ascii="Arial" w:hAnsi="Arial" w:cs="Arial"/>
          <w:sz w:val="22"/>
          <w:szCs w:val="22"/>
        </w:rPr>
        <w:t>Steven Beck</w:t>
      </w:r>
      <w:r>
        <w:rPr>
          <w:rFonts w:ascii="Arial" w:hAnsi="Arial" w:cs="Arial"/>
          <w:sz w:val="22"/>
          <w:szCs w:val="22"/>
        </w:rPr>
        <w:t xml:space="preserve"> and flutist </w:t>
      </w:r>
      <w:r w:rsidRPr="00016E52">
        <w:rPr>
          <w:rFonts w:ascii="Arial" w:hAnsi="Arial" w:cs="Arial"/>
          <w:sz w:val="22"/>
          <w:szCs w:val="22"/>
        </w:rPr>
        <w:t>Robert Dick.</w:t>
      </w:r>
      <w:r>
        <w:rPr>
          <w:rFonts w:ascii="Arial" w:hAnsi="Arial" w:cs="Arial"/>
          <w:sz w:val="22"/>
          <w:szCs w:val="22"/>
        </w:rPr>
        <w:t xml:space="preserve"> </w:t>
      </w:r>
    </w:p>
    <w:p w14:paraId="363E3F79" w14:textId="4D95D478" w:rsidR="00B303EE" w:rsidRDefault="00B303EE" w:rsidP="00B303EE">
      <w:pPr>
        <w:pStyle w:val="NormalWeb"/>
        <w:rPr>
          <w:rFonts w:ascii="Arial" w:hAnsi="Arial" w:cs="Arial"/>
          <w:sz w:val="22"/>
          <w:szCs w:val="22"/>
        </w:rPr>
      </w:pPr>
      <w:r>
        <w:rPr>
          <w:rFonts w:ascii="Arial" w:hAnsi="Arial" w:cs="Arial"/>
          <w:sz w:val="22"/>
          <w:szCs w:val="22"/>
        </w:rPr>
        <w:t>Many of his</w:t>
      </w:r>
      <w:r w:rsidRPr="00016E52">
        <w:rPr>
          <w:rFonts w:ascii="Arial" w:hAnsi="Arial" w:cs="Arial"/>
          <w:sz w:val="22"/>
          <w:szCs w:val="22"/>
        </w:rPr>
        <w:t xml:space="preserve"> projects </w:t>
      </w:r>
      <w:r>
        <w:rPr>
          <w:rFonts w:ascii="Arial" w:hAnsi="Arial" w:cs="Arial"/>
          <w:sz w:val="22"/>
          <w:szCs w:val="22"/>
        </w:rPr>
        <w:t>are unusual collaborations</w:t>
      </w:r>
      <w:r w:rsidR="00261869">
        <w:rPr>
          <w:rFonts w:ascii="Arial" w:hAnsi="Arial" w:cs="Arial"/>
          <w:sz w:val="22"/>
          <w:szCs w:val="22"/>
        </w:rPr>
        <w:t xml:space="preserve">, including </w:t>
      </w:r>
      <w:r w:rsidRPr="00016E52">
        <w:rPr>
          <w:rFonts w:ascii="Arial" w:hAnsi="Arial" w:cs="Arial"/>
          <w:sz w:val="22"/>
          <w:szCs w:val="22"/>
        </w:rPr>
        <w:t xml:space="preserve">the Thai Elephant Orchestra </w:t>
      </w:r>
      <w:r>
        <w:rPr>
          <w:rFonts w:ascii="Arial" w:hAnsi="Arial" w:cs="Arial"/>
          <w:sz w:val="22"/>
          <w:szCs w:val="22"/>
        </w:rPr>
        <w:t xml:space="preserve">with conservationist Richard Lair, an orchestra </w:t>
      </w:r>
      <w:r w:rsidRPr="00016E52">
        <w:rPr>
          <w:rFonts w:ascii="Arial" w:hAnsi="Arial" w:cs="Arial"/>
          <w:sz w:val="22"/>
          <w:szCs w:val="22"/>
        </w:rPr>
        <w:t xml:space="preserve">consisting of 14 elephants </w:t>
      </w:r>
      <w:r>
        <w:rPr>
          <w:rFonts w:ascii="Arial" w:hAnsi="Arial" w:cs="Arial"/>
          <w:sz w:val="22"/>
          <w:szCs w:val="22"/>
        </w:rPr>
        <w:t>at the Thai Elephant Conservation Center, who recorded three CDs:</w:t>
      </w:r>
      <w:r w:rsidRPr="00016E52">
        <w:rPr>
          <w:rFonts w:ascii="Arial" w:hAnsi="Arial" w:cs="Arial"/>
          <w:sz w:val="22"/>
          <w:szCs w:val="22"/>
        </w:rPr>
        <w:t xml:space="preserve"> </w:t>
      </w:r>
      <w:r w:rsidRPr="00016E52">
        <w:rPr>
          <w:rStyle w:val="Emphasis"/>
          <w:rFonts w:ascii="Arial" w:hAnsi="Arial" w:cs="Arial"/>
          <w:sz w:val="22"/>
          <w:szCs w:val="22"/>
        </w:rPr>
        <w:t>The People’s Choice Music: the most wanted and unwanted songs</w:t>
      </w:r>
      <w:r w:rsidRPr="00016E52">
        <w:rPr>
          <w:rFonts w:ascii="Arial" w:hAnsi="Arial" w:cs="Arial"/>
          <w:sz w:val="22"/>
          <w:szCs w:val="22"/>
        </w:rPr>
        <w:t>, following poll results of likes and dislikes of the American population, a collaboration with artists Komar &amp; Melamid; coaching musically naïve children to compose their own music in Harlem (</w:t>
      </w:r>
      <w:r w:rsidRPr="0064447F">
        <w:rPr>
          <w:rFonts w:ascii="Arial" w:hAnsi="Arial" w:cs="Arial"/>
          <w:i/>
          <w:sz w:val="22"/>
          <w:szCs w:val="22"/>
        </w:rPr>
        <w:t>Da Hiphop Raskalz</w:t>
      </w:r>
      <w:r w:rsidRPr="00016E52">
        <w:rPr>
          <w:rFonts w:ascii="Arial" w:hAnsi="Arial" w:cs="Arial"/>
          <w:sz w:val="22"/>
          <w:szCs w:val="22"/>
        </w:rPr>
        <w:t xml:space="preserve">), Brooklyn (the </w:t>
      </w:r>
      <w:r w:rsidRPr="0064447F">
        <w:rPr>
          <w:rFonts w:ascii="Arial" w:hAnsi="Arial" w:cs="Arial"/>
          <w:i/>
          <w:sz w:val="22"/>
          <w:szCs w:val="22"/>
        </w:rPr>
        <w:t>Tangerine Awkestra</w:t>
      </w:r>
      <w:r w:rsidRPr="00016E52">
        <w:rPr>
          <w:rFonts w:ascii="Arial" w:hAnsi="Arial" w:cs="Arial"/>
          <w:sz w:val="22"/>
          <w:szCs w:val="22"/>
        </w:rPr>
        <w:t>), Washington Heights, and northern Guatemala</w:t>
      </w:r>
      <w:r>
        <w:rPr>
          <w:rFonts w:ascii="Arial" w:hAnsi="Arial" w:cs="Arial"/>
          <w:sz w:val="22"/>
          <w:szCs w:val="22"/>
        </w:rPr>
        <w:t xml:space="preserve"> (</w:t>
      </w:r>
      <w:r w:rsidRPr="0064447F">
        <w:rPr>
          <w:rFonts w:ascii="Arial" w:hAnsi="Arial" w:cs="Arial"/>
          <w:i/>
          <w:sz w:val="22"/>
          <w:szCs w:val="22"/>
        </w:rPr>
        <w:t>Yol Ku: Mayan Mountain Music</w:t>
      </w:r>
      <w:r>
        <w:rPr>
          <w:rFonts w:ascii="Arial" w:hAnsi="Arial" w:cs="Arial"/>
          <w:sz w:val="22"/>
          <w:szCs w:val="22"/>
        </w:rPr>
        <w:t xml:space="preserve">); </w:t>
      </w:r>
      <w:r w:rsidRPr="00016E52">
        <w:rPr>
          <w:rFonts w:ascii="Arial" w:hAnsi="Arial" w:cs="Arial"/>
          <w:sz w:val="22"/>
          <w:szCs w:val="22"/>
        </w:rPr>
        <w:t xml:space="preserve">music performed by </w:t>
      </w:r>
      <w:r>
        <w:rPr>
          <w:rFonts w:ascii="Arial" w:hAnsi="Arial" w:cs="Arial"/>
          <w:sz w:val="22"/>
          <w:szCs w:val="22"/>
        </w:rPr>
        <w:t>electroencephalogra</w:t>
      </w:r>
      <w:r w:rsidR="00656114">
        <w:rPr>
          <w:rFonts w:ascii="Arial" w:hAnsi="Arial" w:cs="Arial"/>
          <w:sz w:val="22"/>
          <w:szCs w:val="22"/>
        </w:rPr>
        <w:t>phy of</w:t>
      </w:r>
      <w:r w:rsidRPr="00016E52">
        <w:rPr>
          <w:rFonts w:ascii="Arial" w:hAnsi="Arial" w:cs="Arial"/>
          <w:sz w:val="22"/>
          <w:szCs w:val="22"/>
        </w:rPr>
        <w:t xml:space="preserve"> brain activity in the </w:t>
      </w:r>
      <w:r w:rsidRPr="001044C9">
        <w:rPr>
          <w:rFonts w:ascii="Arial" w:hAnsi="Arial" w:cs="Arial"/>
          <w:i/>
          <w:sz w:val="22"/>
          <w:szCs w:val="22"/>
        </w:rPr>
        <w:t>Brainwave Music Project</w:t>
      </w:r>
      <w:r w:rsidRPr="00016E52">
        <w:rPr>
          <w:rFonts w:ascii="Arial" w:hAnsi="Arial" w:cs="Arial"/>
          <w:sz w:val="22"/>
          <w:szCs w:val="22"/>
        </w:rPr>
        <w:t xml:space="preserve"> with </w:t>
      </w:r>
      <w:r>
        <w:rPr>
          <w:rFonts w:ascii="Arial" w:hAnsi="Arial" w:cs="Arial"/>
          <w:sz w:val="22"/>
          <w:szCs w:val="22"/>
        </w:rPr>
        <w:t>computer musician Brad Garton</w:t>
      </w:r>
      <w:r w:rsidRPr="00016E52">
        <w:rPr>
          <w:rFonts w:ascii="Arial" w:hAnsi="Arial" w:cs="Arial"/>
          <w:sz w:val="22"/>
          <w:szCs w:val="22"/>
        </w:rPr>
        <w:t xml:space="preserve"> </w:t>
      </w:r>
      <w:r>
        <w:rPr>
          <w:rFonts w:ascii="Arial" w:hAnsi="Arial" w:cs="Arial"/>
          <w:sz w:val="22"/>
          <w:szCs w:val="22"/>
        </w:rPr>
        <w:t>which has been featured on PBS and BBC TV with Stewart Copeland (the Police); and music played on specially created</w:t>
      </w:r>
      <w:r w:rsidRPr="00016E52">
        <w:rPr>
          <w:rFonts w:ascii="Arial" w:hAnsi="Arial" w:cs="Arial"/>
          <w:sz w:val="22"/>
          <w:szCs w:val="22"/>
        </w:rPr>
        <w:t xml:space="preserve"> instruments by songbirds and pygmy chimpanzees</w:t>
      </w:r>
      <w:r>
        <w:rPr>
          <w:rFonts w:ascii="Arial" w:hAnsi="Arial" w:cs="Arial"/>
          <w:sz w:val="22"/>
          <w:szCs w:val="22"/>
        </w:rPr>
        <w:t>.</w:t>
      </w:r>
    </w:p>
    <w:p w14:paraId="06E378CC" w14:textId="454CDCF3" w:rsidR="000E7950" w:rsidRDefault="00FE5D34" w:rsidP="00FE5D34">
      <w:pPr>
        <w:pStyle w:val="Heading2"/>
      </w:pPr>
      <w:bookmarkStart w:id="98" w:name="_Toc20845470"/>
      <w:r>
        <w:t>Selected</w:t>
      </w:r>
      <w:r w:rsidR="000E7950">
        <w:t xml:space="preserve"> compositions</w:t>
      </w:r>
      <w:r w:rsidR="00E17C91">
        <w:t xml:space="preserve"> </w:t>
      </w:r>
      <w:r>
        <w:t>with</w:t>
      </w:r>
      <w:r w:rsidR="00E17C91">
        <w:t xml:space="preserve"> </w:t>
      </w:r>
      <w:r w:rsidR="00B303EE">
        <w:t>classical</w:t>
      </w:r>
      <w:r w:rsidR="00E17C91">
        <w:t xml:space="preserve"> notation</w:t>
      </w:r>
      <w:bookmarkEnd w:id="98"/>
    </w:p>
    <w:p w14:paraId="034C742E" w14:textId="77777777" w:rsidR="00FE5D34" w:rsidRDefault="00FE5D34" w:rsidP="00FE5D34">
      <w:pPr>
        <w:rPr>
          <w:rFonts w:ascii="Arial" w:hAnsi="Arial" w:cs="Arial"/>
          <w:sz w:val="22"/>
          <w:szCs w:val="22"/>
        </w:rPr>
      </w:pPr>
    </w:p>
    <w:p w14:paraId="2711AF4D" w14:textId="1374AC07" w:rsidR="00FE5D34" w:rsidRPr="00FE5D34" w:rsidRDefault="00323A0D" w:rsidP="00FE5D34">
      <w:pPr>
        <w:rPr>
          <w:rFonts w:ascii="Arial" w:hAnsi="Arial" w:cs="Arial"/>
          <w:b/>
          <w:sz w:val="22"/>
          <w:szCs w:val="22"/>
        </w:rPr>
      </w:pPr>
      <w:r>
        <w:rPr>
          <w:rFonts w:ascii="Arial" w:hAnsi="Arial" w:cs="Arial"/>
          <w:b/>
          <w:sz w:val="22"/>
          <w:szCs w:val="22"/>
        </w:rPr>
        <w:t>opera</w:t>
      </w:r>
      <w:r w:rsidR="00FE5D34" w:rsidRPr="00FE5D34">
        <w:rPr>
          <w:rFonts w:ascii="Arial" w:hAnsi="Arial" w:cs="Arial"/>
          <w:b/>
          <w:sz w:val="22"/>
          <w:szCs w:val="22"/>
        </w:rPr>
        <w:t xml:space="preserve">: </w:t>
      </w:r>
    </w:p>
    <w:p w14:paraId="10E68ADB" w14:textId="243FE4B3" w:rsidR="00FE5D34" w:rsidRDefault="00FE5D34" w:rsidP="00FE5D34">
      <w:pPr>
        <w:pStyle w:val="NormalWeb"/>
        <w:spacing w:before="0" w:beforeAutospacing="0" w:after="0" w:afterAutospacing="0"/>
        <w:rPr>
          <w:rStyle w:val="pindent"/>
          <w:rFonts w:ascii="Arial" w:hAnsi="Arial" w:cs="Arial"/>
          <w:sz w:val="22"/>
          <w:szCs w:val="22"/>
        </w:rPr>
      </w:pPr>
      <w:r w:rsidRPr="009D07E5">
        <w:rPr>
          <w:rStyle w:val="Strong"/>
          <w:rFonts w:ascii="Arial" w:hAnsi="Arial" w:cs="Arial"/>
          <w:sz w:val="22"/>
          <w:szCs w:val="22"/>
        </w:rPr>
        <w:t>Naked Revolution</w:t>
      </w:r>
      <w:r w:rsidRPr="009D07E5">
        <w:rPr>
          <w:rFonts w:ascii="Arial" w:hAnsi="Arial" w:cs="Arial"/>
          <w:sz w:val="22"/>
          <w:szCs w:val="22"/>
        </w:rPr>
        <w:t>, an opera in th</w:t>
      </w:r>
      <w:r w:rsidR="00323A0D">
        <w:rPr>
          <w:rFonts w:ascii="Arial" w:hAnsi="Arial" w:cs="Arial"/>
          <w:sz w:val="22"/>
          <w:szCs w:val="22"/>
        </w:rPr>
        <w:t>e socialist realist style (1997</w:t>
      </w:r>
      <w:r w:rsidRPr="009D07E5">
        <w:rPr>
          <w:rFonts w:ascii="Arial" w:hAnsi="Arial" w:cs="Arial"/>
          <w:sz w:val="22"/>
          <w:szCs w:val="22"/>
        </w:rPr>
        <w:t>)</w:t>
      </w:r>
      <w:r>
        <w:rPr>
          <w:rFonts w:ascii="Arial" w:hAnsi="Arial" w:cs="Arial"/>
          <w:sz w:val="22"/>
          <w:szCs w:val="22"/>
        </w:rPr>
        <w:t xml:space="preserve"> </w:t>
      </w:r>
      <w:r w:rsidRPr="009D07E5">
        <w:rPr>
          <w:rStyle w:val="pindent"/>
          <w:rFonts w:ascii="Arial" w:hAnsi="Arial" w:cs="Arial"/>
          <w:sz w:val="22"/>
          <w:szCs w:val="22"/>
        </w:rPr>
        <w:t xml:space="preserve">with Komar &amp; Melamid and Maita di Niscemi, libretto </w:t>
      </w:r>
    </w:p>
    <w:p w14:paraId="133A7012" w14:textId="77777777" w:rsidR="00323A0D" w:rsidRDefault="00323A0D" w:rsidP="00323A0D">
      <w:pPr>
        <w:pStyle w:val="NormalWeb"/>
        <w:spacing w:before="0" w:beforeAutospacing="0" w:after="0" w:afterAutospacing="0"/>
        <w:rPr>
          <w:rStyle w:val="pindent"/>
          <w:rFonts w:ascii="Arial" w:hAnsi="Arial" w:cs="Arial"/>
          <w:sz w:val="22"/>
          <w:szCs w:val="22"/>
        </w:rPr>
      </w:pPr>
      <w:r w:rsidRPr="009D07E5">
        <w:rPr>
          <w:rStyle w:val="Strong"/>
          <w:rFonts w:ascii="Arial" w:hAnsi="Arial" w:cs="Arial"/>
          <w:sz w:val="22"/>
          <w:szCs w:val="22"/>
        </w:rPr>
        <w:t>A Soldier's Story</w:t>
      </w:r>
      <w:r>
        <w:rPr>
          <w:rFonts w:ascii="Arial" w:hAnsi="Arial" w:cs="Arial"/>
          <w:sz w:val="22"/>
          <w:szCs w:val="22"/>
        </w:rPr>
        <w:t xml:space="preserve"> (2002</w:t>
      </w:r>
      <w:r w:rsidRPr="009D07E5">
        <w:rPr>
          <w:rFonts w:ascii="Arial" w:hAnsi="Arial" w:cs="Arial"/>
          <w:sz w:val="22"/>
          <w:szCs w:val="22"/>
        </w:rPr>
        <w:t>)</w:t>
      </w:r>
      <w:r>
        <w:rPr>
          <w:rFonts w:ascii="Arial" w:hAnsi="Arial" w:cs="Arial"/>
          <w:sz w:val="22"/>
          <w:szCs w:val="22"/>
        </w:rPr>
        <w:t xml:space="preserve"> radio opera with </w:t>
      </w:r>
      <w:r w:rsidRPr="009D07E5">
        <w:rPr>
          <w:rStyle w:val="pindent"/>
          <w:rFonts w:ascii="Arial" w:hAnsi="Arial" w:cs="Arial"/>
          <w:sz w:val="22"/>
          <w:szCs w:val="22"/>
        </w:rPr>
        <w:t>book by Kurt Vonnegut</w:t>
      </w:r>
    </w:p>
    <w:p w14:paraId="33917AD9" w14:textId="683340C1" w:rsidR="00FE5D34" w:rsidRDefault="00FE5D34" w:rsidP="00FE5D34">
      <w:pPr>
        <w:pStyle w:val="NormalWeb"/>
        <w:spacing w:before="0" w:beforeAutospacing="0" w:after="0" w:afterAutospacing="0"/>
        <w:rPr>
          <w:rStyle w:val="pindent"/>
          <w:rFonts w:ascii="Arial" w:hAnsi="Arial" w:cs="Arial"/>
          <w:sz w:val="22"/>
          <w:szCs w:val="22"/>
        </w:rPr>
      </w:pPr>
      <w:r w:rsidRPr="009D07E5">
        <w:rPr>
          <w:rStyle w:val="Strong"/>
          <w:rFonts w:ascii="Arial" w:hAnsi="Arial" w:cs="Arial"/>
          <w:sz w:val="22"/>
          <w:szCs w:val="22"/>
        </w:rPr>
        <w:t>The Eighth Hour of Amduat (</w:t>
      </w:r>
      <w:r w:rsidRPr="009D07E5">
        <w:rPr>
          <w:rFonts w:ascii="Arial" w:hAnsi="Arial" w:cs="Arial"/>
          <w:sz w:val="22"/>
          <w:szCs w:val="22"/>
        </w:rPr>
        <w:t xml:space="preserve">2015) </w:t>
      </w:r>
      <w:r w:rsidRPr="009D07E5">
        <w:rPr>
          <w:rStyle w:val="pindent"/>
          <w:rFonts w:ascii="Arial" w:hAnsi="Arial" w:cs="Arial"/>
          <w:sz w:val="22"/>
          <w:szCs w:val="22"/>
        </w:rPr>
        <w:t>opera</w:t>
      </w:r>
      <w:r>
        <w:rPr>
          <w:rStyle w:val="pindent"/>
          <w:rFonts w:ascii="Arial" w:hAnsi="Arial" w:cs="Arial"/>
          <w:sz w:val="22"/>
          <w:szCs w:val="22"/>
        </w:rPr>
        <w:t xml:space="preserve"> with libretto adapted from The Book of the Amduat, about 3000 BC</w:t>
      </w:r>
      <w:r w:rsidR="00261869">
        <w:rPr>
          <w:rStyle w:val="pindent"/>
          <w:rFonts w:ascii="Arial" w:hAnsi="Arial" w:cs="Arial"/>
          <w:sz w:val="22"/>
          <w:szCs w:val="22"/>
        </w:rPr>
        <w:t>, featuring Marshall Allen of the Sun Ra Arkestra</w:t>
      </w:r>
    </w:p>
    <w:p w14:paraId="6F22A8CD" w14:textId="77777777" w:rsidR="00FE5D34" w:rsidRDefault="00FE5D34" w:rsidP="00FE5D34">
      <w:pPr>
        <w:pStyle w:val="NormalWeb"/>
        <w:spacing w:before="0" w:beforeAutospacing="0" w:after="0" w:afterAutospacing="0"/>
        <w:rPr>
          <w:rStyle w:val="pindent"/>
          <w:rFonts w:ascii="Arial" w:hAnsi="Arial" w:cs="Arial"/>
          <w:sz w:val="22"/>
          <w:szCs w:val="22"/>
        </w:rPr>
      </w:pPr>
    </w:p>
    <w:p w14:paraId="1FB2B5BD" w14:textId="26F24A5B" w:rsidR="00FE5D34" w:rsidRPr="00FE5D34" w:rsidRDefault="00323A0D" w:rsidP="00FE5D34">
      <w:pPr>
        <w:pStyle w:val="NormalWeb"/>
        <w:spacing w:before="0" w:beforeAutospacing="0" w:after="0" w:afterAutospacing="0"/>
        <w:rPr>
          <w:rFonts w:ascii="Arial" w:hAnsi="Arial" w:cs="Arial"/>
          <w:b/>
          <w:sz w:val="22"/>
          <w:szCs w:val="22"/>
        </w:rPr>
      </w:pPr>
      <w:r>
        <w:rPr>
          <w:rStyle w:val="pindent"/>
          <w:rFonts w:ascii="Arial" w:hAnsi="Arial" w:cs="Arial"/>
          <w:b/>
          <w:sz w:val="22"/>
          <w:szCs w:val="22"/>
        </w:rPr>
        <w:t>oratorio and song cycle</w:t>
      </w:r>
      <w:r w:rsidR="00FE5D34" w:rsidRPr="00FE5D34">
        <w:rPr>
          <w:rStyle w:val="pindent"/>
          <w:rFonts w:ascii="Arial" w:hAnsi="Arial" w:cs="Arial"/>
          <w:b/>
          <w:sz w:val="22"/>
          <w:szCs w:val="22"/>
        </w:rPr>
        <w:t>:</w:t>
      </w:r>
    </w:p>
    <w:p w14:paraId="1289D345" w14:textId="45E82C9E" w:rsidR="00FE5D34" w:rsidRPr="009D07E5" w:rsidRDefault="00FE5D34"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The Apotheosis of John Brown</w:t>
      </w:r>
      <w:r w:rsidR="00323A0D">
        <w:rPr>
          <w:rFonts w:ascii="Arial" w:hAnsi="Arial" w:cs="Arial"/>
          <w:sz w:val="22"/>
          <w:szCs w:val="22"/>
        </w:rPr>
        <w:t xml:space="preserve"> (1990</w:t>
      </w:r>
      <w:r w:rsidRPr="009D07E5">
        <w:rPr>
          <w:rFonts w:ascii="Arial" w:hAnsi="Arial" w:cs="Arial"/>
          <w:sz w:val="22"/>
          <w:szCs w:val="22"/>
        </w:rPr>
        <w:t>)</w:t>
      </w:r>
      <w:r>
        <w:rPr>
          <w:rFonts w:ascii="Arial" w:hAnsi="Arial" w:cs="Arial"/>
          <w:sz w:val="22"/>
          <w:szCs w:val="22"/>
        </w:rPr>
        <w:t xml:space="preserve"> </w:t>
      </w:r>
      <w:r w:rsidRPr="009D07E5">
        <w:rPr>
          <w:rStyle w:val="pindent"/>
          <w:rFonts w:ascii="Arial" w:hAnsi="Arial" w:cs="Arial"/>
          <w:sz w:val="22"/>
          <w:szCs w:val="22"/>
        </w:rPr>
        <w:t xml:space="preserve">text adapted from Frederick Douglass </w:t>
      </w:r>
    </w:p>
    <w:p w14:paraId="57FFD02E" w14:textId="582DCACB" w:rsidR="00FE5D34" w:rsidRDefault="00FE5D34" w:rsidP="00FE5D34">
      <w:pPr>
        <w:pStyle w:val="NormalWeb"/>
        <w:spacing w:before="0" w:beforeAutospacing="0" w:after="0" w:afterAutospacing="0"/>
        <w:rPr>
          <w:rStyle w:val="pindent"/>
          <w:rFonts w:ascii="Arial" w:hAnsi="Arial" w:cs="Arial"/>
          <w:sz w:val="22"/>
          <w:szCs w:val="22"/>
        </w:rPr>
      </w:pPr>
      <w:r w:rsidRPr="009D07E5">
        <w:rPr>
          <w:rStyle w:val="Strong"/>
          <w:rFonts w:ascii="Arial" w:hAnsi="Arial" w:cs="Arial"/>
          <w:sz w:val="22"/>
          <w:szCs w:val="22"/>
        </w:rPr>
        <w:t>Smut, a.k.a., Chorea Lascivia</w:t>
      </w:r>
      <w:r w:rsidR="00323A0D">
        <w:rPr>
          <w:rFonts w:ascii="Arial" w:hAnsi="Arial" w:cs="Arial"/>
          <w:sz w:val="22"/>
          <w:szCs w:val="22"/>
        </w:rPr>
        <w:t>,  (1991</w:t>
      </w:r>
      <w:r>
        <w:rPr>
          <w:rFonts w:ascii="Arial" w:hAnsi="Arial" w:cs="Arial"/>
          <w:sz w:val="22"/>
          <w:szCs w:val="22"/>
        </w:rPr>
        <w:t xml:space="preserve">) </w:t>
      </w:r>
      <w:r w:rsidRPr="009D07E5">
        <w:rPr>
          <w:rStyle w:val="pindent"/>
          <w:rFonts w:ascii="Arial" w:hAnsi="Arial" w:cs="Arial"/>
          <w:sz w:val="22"/>
          <w:szCs w:val="22"/>
        </w:rPr>
        <w:t xml:space="preserve">Latin homoerotic medieval lyrics </w:t>
      </w:r>
    </w:p>
    <w:p w14:paraId="2A8D8434" w14:textId="6A5783B7" w:rsidR="00FE5D34" w:rsidRDefault="00FE5D34" w:rsidP="00FE5D34">
      <w:pPr>
        <w:pStyle w:val="NormalWeb"/>
        <w:spacing w:before="0" w:beforeAutospacing="0" w:after="0" w:afterAutospacing="0"/>
        <w:rPr>
          <w:rStyle w:val="pindent"/>
          <w:rFonts w:ascii="Arial" w:hAnsi="Arial" w:cs="Arial"/>
          <w:sz w:val="22"/>
          <w:szCs w:val="22"/>
        </w:rPr>
      </w:pPr>
      <w:r w:rsidRPr="009D07E5">
        <w:rPr>
          <w:rStyle w:val="Strong"/>
          <w:rFonts w:ascii="Arial" w:hAnsi="Arial" w:cs="Arial"/>
          <w:sz w:val="22"/>
          <w:szCs w:val="22"/>
        </w:rPr>
        <w:t>Mark Twain's War Praye</w:t>
      </w:r>
      <w:r w:rsidR="00323A0D">
        <w:rPr>
          <w:rFonts w:ascii="Arial" w:hAnsi="Arial" w:cs="Arial"/>
          <w:sz w:val="22"/>
          <w:szCs w:val="22"/>
        </w:rPr>
        <w:t>r (1993</w:t>
      </w:r>
      <w:r w:rsidRPr="009D07E5">
        <w:rPr>
          <w:rFonts w:ascii="Arial" w:hAnsi="Arial" w:cs="Arial"/>
          <w:sz w:val="22"/>
          <w:szCs w:val="22"/>
        </w:rPr>
        <w:t xml:space="preserve">) </w:t>
      </w:r>
      <w:r>
        <w:rPr>
          <w:rFonts w:ascii="Arial" w:hAnsi="Arial" w:cs="Arial"/>
          <w:sz w:val="22"/>
          <w:szCs w:val="22"/>
        </w:rPr>
        <w:t>for gospel choir and orchestra or organ</w:t>
      </w:r>
    </w:p>
    <w:p w14:paraId="640A3FFD" w14:textId="3A650076" w:rsidR="00FE5D34" w:rsidRDefault="00FE5D34"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Ice-9 Ballads</w:t>
      </w:r>
      <w:r w:rsidRPr="009D07E5">
        <w:rPr>
          <w:rFonts w:ascii="Arial" w:hAnsi="Arial" w:cs="Arial"/>
          <w:sz w:val="22"/>
          <w:szCs w:val="22"/>
        </w:rPr>
        <w:t xml:space="preserve"> (1995)</w:t>
      </w:r>
      <w:r>
        <w:rPr>
          <w:rFonts w:ascii="Arial" w:hAnsi="Arial" w:cs="Arial"/>
          <w:sz w:val="22"/>
          <w:szCs w:val="22"/>
        </w:rPr>
        <w:t xml:space="preserve"> </w:t>
      </w:r>
      <w:r w:rsidRPr="009D07E5">
        <w:rPr>
          <w:rStyle w:val="pindent"/>
          <w:rFonts w:ascii="Arial" w:hAnsi="Arial" w:cs="Arial"/>
          <w:sz w:val="22"/>
          <w:szCs w:val="22"/>
        </w:rPr>
        <w:t xml:space="preserve">lyrics by Kurt Vonnegut </w:t>
      </w:r>
    </w:p>
    <w:p w14:paraId="5E75B957" w14:textId="4F960000" w:rsidR="008C5B80" w:rsidRPr="009D07E5" w:rsidRDefault="008C5B80" w:rsidP="008C5B80">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Dean Swift's Satyrs for the Very Very Youn</w:t>
      </w:r>
      <w:r w:rsidR="00323A0D">
        <w:rPr>
          <w:rFonts w:ascii="Arial" w:hAnsi="Arial" w:cs="Arial"/>
          <w:sz w:val="22"/>
          <w:szCs w:val="22"/>
        </w:rPr>
        <w:t>g (2011</w:t>
      </w:r>
      <w:r w:rsidRPr="009D07E5">
        <w:rPr>
          <w:rFonts w:ascii="Arial" w:hAnsi="Arial" w:cs="Arial"/>
          <w:sz w:val="22"/>
          <w:szCs w:val="22"/>
        </w:rPr>
        <w:t>)</w:t>
      </w:r>
      <w:r>
        <w:rPr>
          <w:rFonts w:ascii="Arial" w:hAnsi="Arial" w:cs="Arial"/>
          <w:sz w:val="22"/>
          <w:szCs w:val="22"/>
        </w:rPr>
        <w:t xml:space="preserve"> </w:t>
      </w:r>
      <w:r w:rsidRPr="009D07E5">
        <w:rPr>
          <w:rStyle w:val="pindent"/>
          <w:rFonts w:ascii="Arial" w:hAnsi="Arial" w:cs="Arial"/>
          <w:sz w:val="22"/>
          <w:szCs w:val="22"/>
        </w:rPr>
        <w:t>Twelve pieces</w:t>
      </w:r>
      <w:r w:rsidR="00323A0D">
        <w:rPr>
          <w:rStyle w:val="pindent"/>
          <w:rFonts w:ascii="Arial" w:hAnsi="Arial" w:cs="Arial"/>
          <w:sz w:val="22"/>
          <w:szCs w:val="22"/>
        </w:rPr>
        <w:t xml:space="preserve"> for</w:t>
      </w:r>
      <w:r w:rsidRPr="009D07E5">
        <w:rPr>
          <w:rStyle w:val="pindent"/>
          <w:rFonts w:ascii="Arial" w:hAnsi="Arial" w:cs="Arial"/>
          <w:sz w:val="22"/>
          <w:szCs w:val="22"/>
        </w:rPr>
        <w:t xml:space="preserve"> </w:t>
      </w:r>
      <w:r>
        <w:rPr>
          <w:rStyle w:val="pindent"/>
          <w:rFonts w:ascii="Arial" w:hAnsi="Arial" w:cs="Arial"/>
          <w:sz w:val="22"/>
          <w:szCs w:val="22"/>
        </w:rPr>
        <w:t>singer</w:t>
      </w:r>
      <w:r w:rsidRPr="009D07E5">
        <w:rPr>
          <w:rStyle w:val="pindent"/>
          <w:rFonts w:ascii="Arial" w:hAnsi="Arial" w:cs="Arial"/>
          <w:sz w:val="22"/>
          <w:szCs w:val="22"/>
        </w:rPr>
        <w:t xml:space="preserve"> flute, viola, and harp</w:t>
      </w:r>
      <w:r>
        <w:rPr>
          <w:rStyle w:val="pindent"/>
          <w:rFonts w:ascii="Arial" w:hAnsi="Arial" w:cs="Arial"/>
          <w:sz w:val="22"/>
          <w:szCs w:val="22"/>
        </w:rPr>
        <w:t xml:space="preserve"> with lyrics</w:t>
      </w:r>
      <w:r>
        <w:rPr>
          <w:rFonts w:ascii="Arial" w:hAnsi="Arial" w:cs="Arial"/>
          <w:sz w:val="22"/>
          <w:szCs w:val="22"/>
        </w:rPr>
        <w:t xml:space="preserve"> from Jonathan Swift</w:t>
      </w:r>
    </w:p>
    <w:p w14:paraId="78BBFA14" w14:textId="77777777" w:rsidR="008C5B80" w:rsidRPr="009D07E5" w:rsidRDefault="008C5B80" w:rsidP="00FE5D34">
      <w:pPr>
        <w:pStyle w:val="NormalWeb"/>
        <w:spacing w:before="0" w:beforeAutospacing="0" w:after="0" w:afterAutospacing="0"/>
        <w:rPr>
          <w:rFonts w:ascii="Arial" w:hAnsi="Arial" w:cs="Arial"/>
          <w:sz w:val="22"/>
          <w:szCs w:val="22"/>
        </w:rPr>
      </w:pPr>
    </w:p>
    <w:p w14:paraId="2682521A" w14:textId="381B3E88" w:rsidR="00FE5D34" w:rsidRDefault="008C5B80" w:rsidP="00FE5D34">
      <w:pPr>
        <w:pStyle w:val="NormalWeb"/>
        <w:spacing w:before="0" w:beforeAutospacing="0" w:after="0" w:afterAutospacing="0"/>
        <w:rPr>
          <w:rStyle w:val="Strong"/>
          <w:rFonts w:ascii="Arial" w:hAnsi="Arial" w:cs="Arial"/>
          <w:sz w:val="22"/>
          <w:szCs w:val="22"/>
        </w:rPr>
      </w:pPr>
      <w:r>
        <w:rPr>
          <w:rStyle w:val="Strong"/>
          <w:rFonts w:ascii="Arial" w:hAnsi="Arial" w:cs="Arial"/>
          <w:sz w:val="22"/>
          <w:szCs w:val="22"/>
        </w:rPr>
        <w:t>orchestra:</w:t>
      </w:r>
    </w:p>
    <w:p w14:paraId="47CB0B05" w14:textId="222FE311" w:rsidR="008C5B80" w:rsidRPr="009D07E5" w:rsidRDefault="008C5B80" w:rsidP="008C5B80">
      <w:pPr>
        <w:pStyle w:val="NormalWeb"/>
        <w:spacing w:before="0" w:beforeAutospacing="0" w:after="0" w:afterAutospacing="0"/>
        <w:rPr>
          <w:rStyle w:val="pindent"/>
          <w:rFonts w:ascii="Arial" w:hAnsi="Arial" w:cs="Arial"/>
          <w:sz w:val="22"/>
          <w:szCs w:val="22"/>
        </w:rPr>
      </w:pPr>
      <w:r w:rsidRPr="009D07E5">
        <w:rPr>
          <w:rStyle w:val="Strong"/>
          <w:rFonts w:ascii="Arial" w:hAnsi="Arial" w:cs="Arial"/>
          <w:sz w:val="22"/>
          <w:szCs w:val="22"/>
        </w:rPr>
        <w:t xml:space="preserve">Ultraviolet Railroad </w:t>
      </w:r>
      <w:r w:rsidR="00323A0D">
        <w:rPr>
          <w:rFonts w:ascii="Arial" w:hAnsi="Arial" w:cs="Arial"/>
          <w:sz w:val="22"/>
          <w:szCs w:val="22"/>
        </w:rPr>
        <w:t>(1991</w:t>
      </w:r>
      <w:r w:rsidRPr="009D07E5">
        <w:rPr>
          <w:rFonts w:ascii="Arial" w:hAnsi="Arial" w:cs="Arial"/>
          <w:sz w:val="22"/>
          <w:szCs w:val="22"/>
        </w:rPr>
        <w:t>)</w:t>
      </w:r>
      <w:r>
        <w:rPr>
          <w:rFonts w:ascii="Arial" w:hAnsi="Arial" w:cs="Arial"/>
          <w:sz w:val="22"/>
          <w:szCs w:val="22"/>
        </w:rPr>
        <w:t xml:space="preserve"> </w:t>
      </w:r>
      <w:r w:rsidRPr="009D07E5">
        <w:rPr>
          <w:rStyle w:val="pindent"/>
          <w:rFonts w:ascii="Arial" w:hAnsi="Arial" w:cs="Arial"/>
          <w:sz w:val="22"/>
          <w:szCs w:val="22"/>
        </w:rPr>
        <w:t>Double concerto for violin and cello</w:t>
      </w:r>
      <w:r>
        <w:rPr>
          <w:rStyle w:val="pindent"/>
          <w:rFonts w:ascii="Arial" w:hAnsi="Arial" w:cs="Arial"/>
          <w:sz w:val="22"/>
          <w:szCs w:val="22"/>
        </w:rPr>
        <w:t xml:space="preserve"> or piano trio</w:t>
      </w:r>
    </w:p>
    <w:p w14:paraId="3F5CBE05" w14:textId="7D3C975E" w:rsidR="008C5B80" w:rsidRDefault="008C5B80" w:rsidP="008C5B80">
      <w:pPr>
        <w:pStyle w:val="NormalWeb"/>
        <w:spacing w:before="0" w:beforeAutospacing="0" w:after="0" w:afterAutospacing="0"/>
        <w:rPr>
          <w:rStyle w:val="pindent"/>
          <w:rFonts w:ascii="Arial" w:hAnsi="Arial" w:cs="Arial"/>
          <w:sz w:val="22"/>
          <w:szCs w:val="22"/>
        </w:rPr>
      </w:pPr>
      <w:r w:rsidRPr="009D07E5">
        <w:rPr>
          <w:rStyle w:val="Strong"/>
          <w:rFonts w:ascii="Arial" w:hAnsi="Arial" w:cs="Arial"/>
          <w:sz w:val="22"/>
          <w:szCs w:val="22"/>
        </w:rPr>
        <w:t>Thung Kwian Sunrise</w:t>
      </w:r>
      <w:r>
        <w:rPr>
          <w:rFonts w:ascii="Arial" w:hAnsi="Arial" w:cs="Arial"/>
          <w:sz w:val="22"/>
          <w:szCs w:val="22"/>
        </w:rPr>
        <w:t xml:space="preserve"> (2012</w:t>
      </w:r>
      <w:r w:rsidRPr="009D07E5">
        <w:rPr>
          <w:rFonts w:ascii="Arial" w:hAnsi="Arial" w:cs="Arial"/>
          <w:sz w:val="22"/>
          <w:szCs w:val="22"/>
        </w:rPr>
        <w:t xml:space="preserve">) </w:t>
      </w:r>
      <w:r w:rsidRPr="009D07E5">
        <w:rPr>
          <w:rStyle w:val="pindent"/>
          <w:rFonts w:ascii="Arial" w:hAnsi="Arial" w:cs="Arial"/>
          <w:sz w:val="22"/>
          <w:szCs w:val="22"/>
        </w:rPr>
        <w:t>arranged from an improvisation by the Thai Elephant Orchestra</w:t>
      </w:r>
    </w:p>
    <w:p w14:paraId="320B1A69" w14:textId="2FCDD2B0" w:rsidR="008C5B80" w:rsidRDefault="008C5B80" w:rsidP="008C5B80">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SamulNori (</w:t>
      </w:r>
      <w:r w:rsidRPr="009D07E5">
        <w:rPr>
          <w:rFonts w:ascii="Arial" w:hAnsi="Arial" w:cs="Arial"/>
          <w:sz w:val="22"/>
          <w:szCs w:val="22"/>
        </w:rPr>
        <w:t>2013</w:t>
      </w:r>
      <w:r>
        <w:rPr>
          <w:rFonts w:ascii="Arial" w:hAnsi="Arial" w:cs="Arial"/>
          <w:sz w:val="22"/>
          <w:szCs w:val="22"/>
        </w:rPr>
        <w:t xml:space="preserve">) </w:t>
      </w:r>
    </w:p>
    <w:p w14:paraId="0618674F" w14:textId="25E309F8" w:rsidR="00261869" w:rsidRDefault="00261869" w:rsidP="008C5B80">
      <w:pPr>
        <w:pStyle w:val="NormalWeb"/>
        <w:spacing w:before="0" w:beforeAutospacing="0" w:after="0" w:afterAutospacing="0"/>
        <w:rPr>
          <w:rFonts w:ascii="Arial" w:hAnsi="Arial" w:cs="Arial"/>
          <w:sz w:val="22"/>
          <w:szCs w:val="22"/>
        </w:rPr>
      </w:pPr>
      <w:r w:rsidRPr="00261869">
        <w:rPr>
          <w:rFonts w:ascii="Arial" w:hAnsi="Arial" w:cs="Arial"/>
          <w:b/>
          <w:bCs/>
          <w:sz w:val="22"/>
          <w:szCs w:val="22"/>
        </w:rPr>
        <w:t>Bambaataa Variations</w:t>
      </w:r>
      <w:r>
        <w:rPr>
          <w:rFonts w:ascii="Arial" w:hAnsi="Arial" w:cs="Arial"/>
          <w:sz w:val="22"/>
          <w:szCs w:val="22"/>
        </w:rPr>
        <w:t xml:space="preserve"> (2013) concerto grosso for string quartet and orchestra</w:t>
      </w:r>
    </w:p>
    <w:p w14:paraId="482C1836" w14:textId="2226D05B" w:rsidR="008C5B80" w:rsidRPr="009D07E5" w:rsidRDefault="008C5B80" w:rsidP="008C5B80">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Stuff Smith's Unfinished Concerto</w:t>
      </w:r>
      <w:r w:rsidRPr="009D07E5">
        <w:rPr>
          <w:rFonts w:ascii="Arial" w:hAnsi="Arial" w:cs="Arial"/>
          <w:sz w:val="22"/>
          <w:szCs w:val="22"/>
        </w:rPr>
        <w:t xml:space="preserve"> (2017)</w:t>
      </w:r>
      <w:r>
        <w:rPr>
          <w:rFonts w:ascii="Arial" w:hAnsi="Arial" w:cs="Arial"/>
          <w:sz w:val="22"/>
          <w:szCs w:val="22"/>
        </w:rPr>
        <w:t xml:space="preserve"> </w:t>
      </w:r>
      <w:r w:rsidRPr="009D07E5">
        <w:rPr>
          <w:rStyle w:val="pindent"/>
          <w:rFonts w:ascii="Arial" w:hAnsi="Arial" w:cs="Arial"/>
          <w:sz w:val="22"/>
          <w:szCs w:val="22"/>
        </w:rPr>
        <w:t>violin, piano, string orchestra</w:t>
      </w:r>
      <w:r>
        <w:rPr>
          <w:rFonts w:ascii="Arial" w:hAnsi="Arial" w:cs="Arial"/>
          <w:sz w:val="22"/>
          <w:szCs w:val="22"/>
        </w:rPr>
        <w:t>, t</w:t>
      </w:r>
      <w:r w:rsidRPr="009D07E5">
        <w:rPr>
          <w:rFonts w:ascii="Arial" w:hAnsi="Arial" w:cs="Arial"/>
          <w:sz w:val="22"/>
          <w:szCs w:val="22"/>
        </w:rPr>
        <w:t xml:space="preserve">ranscription and arrangement for Stuff Smith's working concerto from 1963 </w:t>
      </w:r>
    </w:p>
    <w:p w14:paraId="5EA9AC01" w14:textId="4C198D01" w:rsidR="008C5B80" w:rsidRDefault="008C5B80" w:rsidP="008C5B80">
      <w:pPr>
        <w:pStyle w:val="NormalWeb"/>
        <w:spacing w:before="0" w:beforeAutospacing="0" w:after="0" w:afterAutospacing="0"/>
        <w:rPr>
          <w:rStyle w:val="pindent"/>
          <w:rFonts w:ascii="Arial" w:hAnsi="Arial" w:cs="Arial"/>
          <w:sz w:val="22"/>
          <w:szCs w:val="22"/>
        </w:rPr>
      </w:pPr>
      <w:r w:rsidRPr="009D07E5">
        <w:rPr>
          <w:rStyle w:val="Strong"/>
          <w:rFonts w:ascii="Arial" w:hAnsi="Arial" w:cs="Arial"/>
          <w:sz w:val="22"/>
          <w:szCs w:val="22"/>
        </w:rPr>
        <w:t>Jaelo</w:t>
      </w:r>
      <w:r w:rsidR="00323A0D">
        <w:rPr>
          <w:rFonts w:ascii="Arial" w:hAnsi="Arial" w:cs="Arial"/>
          <w:sz w:val="22"/>
          <w:szCs w:val="22"/>
        </w:rPr>
        <w:t xml:space="preserve"> (201</w:t>
      </w:r>
      <w:r w:rsidR="00261869">
        <w:rPr>
          <w:rFonts w:ascii="Arial" w:hAnsi="Arial" w:cs="Arial"/>
          <w:sz w:val="22"/>
          <w:szCs w:val="22"/>
        </w:rPr>
        <w:t>9</w:t>
      </w:r>
      <w:r w:rsidR="00323A0D">
        <w:rPr>
          <w:rFonts w:ascii="Arial" w:hAnsi="Arial" w:cs="Arial"/>
          <w:sz w:val="22"/>
          <w:szCs w:val="22"/>
        </w:rPr>
        <w:t xml:space="preserve">) </w:t>
      </w:r>
      <w:r w:rsidR="00261869">
        <w:rPr>
          <w:rFonts w:ascii="Arial" w:hAnsi="Arial" w:cs="Arial"/>
          <w:sz w:val="22"/>
          <w:szCs w:val="22"/>
        </w:rPr>
        <w:t xml:space="preserve">rhapsody for </w:t>
      </w:r>
      <w:r w:rsidRPr="009D07E5">
        <w:rPr>
          <w:rStyle w:val="pindent"/>
          <w:rFonts w:ascii="Arial" w:hAnsi="Arial" w:cs="Arial"/>
          <w:sz w:val="22"/>
          <w:szCs w:val="22"/>
        </w:rPr>
        <w:t>piano and string</w:t>
      </w:r>
      <w:r w:rsidR="00261869">
        <w:rPr>
          <w:rStyle w:val="pindent"/>
          <w:rFonts w:ascii="Arial" w:hAnsi="Arial" w:cs="Arial"/>
          <w:sz w:val="22"/>
          <w:szCs w:val="22"/>
        </w:rPr>
        <w:t>s</w:t>
      </w:r>
      <w:r w:rsidRPr="009D07E5">
        <w:rPr>
          <w:rStyle w:val="pindent"/>
          <w:rFonts w:ascii="Arial" w:hAnsi="Arial" w:cs="Arial"/>
          <w:sz w:val="22"/>
          <w:szCs w:val="22"/>
        </w:rPr>
        <w:t xml:space="preserve"> </w:t>
      </w:r>
      <w:r>
        <w:rPr>
          <w:rStyle w:val="pindent"/>
          <w:rFonts w:ascii="Arial" w:hAnsi="Arial" w:cs="Arial"/>
          <w:sz w:val="22"/>
          <w:szCs w:val="22"/>
        </w:rPr>
        <w:t>or piano solo</w:t>
      </w:r>
    </w:p>
    <w:p w14:paraId="18FAA525" w14:textId="3DFB62BB" w:rsidR="008C5B80" w:rsidRDefault="008C5B80" w:rsidP="008C5B80">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West Memphis, 1949</w:t>
      </w:r>
      <w:r w:rsidR="00323A0D">
        <w:rPr>
          <w:rFonts w:ascii="Arial" w:hAnsi="Arial" w:cs="Arial"/>
          <w:sz w:val="22"/>
          <w:szCs w:val="22"/>
        </w:rPr>
        <w:t xml:space="preserve"> (2019</w:t>
      </w:r>
      <w:r w:rsidRPr="009D07E5">
        <w:rPr>
          <w:rFonts w:ascii="Arial" w:hAnsi="Arial" w:cs="Arial"/>
          <w:sz w:val="22"/>
          <w:szCs w:val="22"/>
        </w:rPr>
        <w:t>)</w:t>
      </w:r>
      <w:r>
        <w:rPr>
          <w:rFonts w:ascii="Arial" w:hAnsi="Arial" w:cs="Arial"/>
          <w:sz w:val="22"/>
          <w:szCs w:val="22"/>
        </w:rPr>
        <w:t xml:space="preserve"> big band</w:t>
      </w:r>
    </w:p>
    <w:p w14:paraId="6E8254C3" w14:textId="77777777" w:rsidR="008C5B80" w:rsidRPr="009D07E5" w:rsidRDefault="008C5B80" w:rsidP="008C5B80">
      <w:pPr>
        <w:pStyle w:val="NormalWeb"/>
        <w:spacing w:before="0" w:beforeAutospacing="0" w:after="0" w:afterAutospacing="0"/>
        <w:rPr>
          <w:rFonts w:ascii="Arial" w:hAnsi="Arial" w:cs="Arial"/>
          <w:sz w:val="22"/>
          <w:szCs w:val="22"/>
        </w:rPr>
      </w:pPr>
    </w:p>
    <w:p w14:paraId="44DE0373" w14:textId="083AA719" w:rsidR="008C5B80" w:rsidRPr="00FE5D34" w:rsidRDefault="008C5B80" w:rsidP="008C5B80">
      <w:pPr>
        <w:pStyle w:val="NormalWeb"/>
        <w:spacing w:before="0" w:beforeAutospacing="0" w:after="0" w:afterAutospacing="0"/>
        <w:rPr>
          <w:rStyle w:val="Strong"/>
          <w:rFonts w:ascii="Arial" w:hAnsi="Arial" w:cs="Arial"/>
          <w:i/>
          <w:sz w:val="22"/>
          <w:szCs w:val="22"/>
        </w:rPr>
      </w:pPr>
      <w:r w:rsidRPr="00FE5D34">
        <w:rPr>
          <w:rStyle w:val="Strong"/>
          <w:rFonts w:ascii="Arial" w:hAnsi="Arial" w:cs="Arial"/>
          <w:i/>
          <w:sz w:val="22"/>
          <w:szCs w:val="22"/>
        </w:rPr>
        <w:lastRenderedPageBreak/>
        <w:t>string quartet:</w:t>
      </w:r>
    </w:p>
    <w:p w14:paraId="14372906" w14:textId="182D915A" w:rsidR="008C5B80" w:rsidRPr="00FE5D34" w:rsidRDefault="008C5B80" w:rsidP="008C5B80">
      <w:pPr>
        <w:pStyle w:val="NormalWeb"/>
        <w:spacing w:before="0" w:beforeAutospacing="0" w:after="0" w:afterAutospacing="0"/>
        <w:rPr>
          <w:rFonts w:ascii="Arial" w:hAnsi="Arial" w:cs="Arial"/>
          <w:b/>
          <w:bCs/>
          <w:sz w:val="22"/>
          <w:szCs w:val="22"/>
        </w:rPr>
      </w:pPr>
      <w:r w:rsidRPr="009D07E5">
        <w:rPr>
          <w:rStyle w:val="Strong"/>
          <w:rFonts w:ascii="Arial" w:hAnsi="Arial" w:cs="Arial"/>
          <w:sz w:val="22"/>
          <w:szCs w:val="22"/>
        </w:rPr>
        <w:t>Sequence Girls</w:t>
      </w:r>
      <w:r w:rsidR="00C517F4">
        <w:rPr>
          <w:rFonts w:ascii="Arial" w:hAnsi="Arial" w:cs="Arial"/>
          <w:sz w:val="22"/>
          <w:szCs w:val="22"/>
        </w:rPr>
        <w:t xml:space="preserve"> (1985</w:t>
      </w:r>
      <w:r w:rsidRPr="009D07E5">
        <w:rPr>
          <w:rFonts w:ascii="Arial" w:hAnsi="Arial" w:cs="Arial"/>
          <w:sz w:val="22"/>
          <w:szCs w:val="22"/>
        </w:rPr>
        <w:t xml:space="preserve">) </w:t>
      </w:r>
      <w:r w:rsidRPr="009D07E5">
        <w:rPr>
          <w:rStyle w:val="pindent"/>
          <w:rFonts w:ascii="Arial" w:hAnsi="Arial" w:cs="Arial"/>
          <w:sz w:val="22"/>
          <w:szCs w:val="22"/>
        </w:rPr>
        <w:t>string quartet and trap set drums</w:t>
      </w:r>
      <w:r w:rsidRPr="009D07E5">
        <w:rPr>
          <w:rFonts w:ascii="Arial" w:hAnsi="Arial" w:cs="Arial"/>
          <w:sz w:val="22"/>
          <w:szCs w:val="22"/>
        </w:rPr>
        <w:t xml:space="preserve"> </w:t>
      </w:r>
    </w:p>
    <w:p w14:paraId="232D8148" w14:textId="2744613E" w:rsidR="008C5B80" w:rsidRDefault="008C5B80" w:rsidP="008C5B80">
      <w:pPr>
        <w:rPr>
          <w:rFonts w:ascii="Arial" w:hAnsi="Arial" w:cs="Arial"/>
          <w:sz w:val="22"/>
          <w:szCs w:val="22"/>
        </w:rPr>
      </w:pPr>
      <w:r w:rsidRPr="009D07E5">
        <w:rPr>
          <w:rStyle w:val="Strong"/>
          <w:rFonts w:ascii="Arial" w:hAnsi="Arial" w:cs="Arial"/>
          <w:sz w:val="22"/>
          <w:szCs w:val="22"/>
        </w:rPr>
        <w:t>Three Delta Blues</w:t>
      </w:r>
      <w:r w:rsidR="00C517F4">
        <w:rPr>
          <w:rFonts w:ascii="Arial" w:hAnsi="Arial" w:cs="Arial"/>
          <w:sz w:val="22"/>
          <w:szCs w:val="22"/>
        </w:rPr>
        <w:t xml:space="preserve"> (1986</w:t>
      </w:r>
      <w:r w:rsidRPr="009D07E5">
        <w:rPr>
          <w:rFonts w:ascii="Arial" w:hAnsi="Arial" w:cs="Arial"/>
          <w:sz w:val="22"/>
          <w:szCs w:val="22"/>
        </w:rPr>
        <w:t>)</w:t>
      </w:r>
      <w:r>
        <w:rPr>
          <w:rFonts w:ascii="Arial" w:hAnsi="Arial" w:cs="Arial"/>
          <w:sz w:val="22"/>
          <w:szCs w:val="22"/>
        </w:rPr>
        <w:t xml:space="preserve"> </w:t>
      </w:r>
      <w:r w:rsidRPr="009D07E5">
        <w:rPr>
          <w:rStyle w:val="pindent"/>
          <w:rFonts w:ascii="Arial" w:hAnsi="Arial" w:cs="Arial"/>
          <w:sz w:val="22"/>
          <w:szCs w:val="22"/>
        </w:rPr>
        <w:t>string quartet</w:t>
      </w:r>
      <w:r w:rsidR="00C517F4">
        <w:rPr>
          <w:rFonts w:ascii="Arial" w:hAnsi="Arial" w:cs="Arial"/>
          <w:sz w:val="22"/>
          <w:szCs w:val="22"/>
        </w:rPr>
        <w:t xml:space="preserve"> </w:t>
      </w:r>
      <w:r w:rsidRPr="009D07E5">
        <w:rPr>
          <w:rStyle w:val="pindent"/>
          <w:rFonts w:ascii="Arial" w:hAnsi="Arial" w:cs="Arial"/>
          <w:sz w:val="22"/>
          <w:szCs w:val="22"/>
        </w:rPr>
        <w:t>from songs by Robert Johnson, Skip James, and Charlie Patton</w:t>
      </w:r>
      <w:r w:rsidRPr="009D07E5">
        <w:rPr>
          <w:rFonts w:ascii="Arial" w:hAnsi="Arial" w:cs="Arial"/>
          <w:sz w:val="22"/>
          <w:szCs w:val="22"/>
        </w:rPr>
        <w:br/>
      </w:r>
      <w:r w:rsidRPr="009D07E5">
        <w:rPr>
          <w:rStyle w:val="Strong"/>
          <w:rFonts w:ascii="Arial" w:hAnsi="Arial" w:cs="Arial"/>
          <w:sz w:val="22"/>
          <w:szCs w:val="22"/>
        </w:rPr>
        <w:t>String Quartet #1 The Impossible</w:t>
      </w:r>
      <w:r w:rsidR="00C517F4">
        <w:rPr>
          <w:rFonts w:ascii="Arial" w:hAnsi="Arial" w:cs="Arial"/>
          <w:sz w:val="22"/>
          <w:szCs w:val="22"/>
        </w:rPr>
        <w:t xml:space="preserve"> (1987</w:t>
      </w:r>
      <w:r w:rsidRPr="009D07E5">
        <w:rPr>
          <w:rFonts w:ascii="Arial" w:hAnsi="Arial" w:cs="Arial"/>
          <w:sz w:val="22"/>
          <w:szCs w:val="22"/>
        </w:rPr>
        <w:t>)</w:t>
      </w:r>
      <w:r>
        <w:rPr>
          <w:rFonts w:ascii="Arial" w:hAnsi="Arial" w:cs="Arial"/>
          <w:sz w:val="22"/>
          <w:szCs w:val="22"/>
        </w:rPr>
        <w:t xml:space="preserve"> </w:t>
      </w:r>
      <w:r w:rsidRPr="009D07E5">
        <w:rPr>
          <w:rStyle w:val="pindent"/>
          <w:rFonts w:ascii="Arial" w:hAnsi="Arial" w:cs="Arial"/>
          <w:sz w:val="22"/>
          <w:szCs w:val="22"/>
        </w:rPr>
        <w:t>string quartet and trap set drums</w:t>
      </w:r>
      <w:r w:rsidRPr="009D07E5">
        <w:rPr>
          <w:rFonts w:ascii="Arial" w:hAnsi="Arial" w:cs="Arial"/>
          <w:sz w:val="22"/>
          <w:szCs w:val="22"/>
        </w:rPr>
        <w:t xml:space="preserve"> </w:t>
      </w:r>
    </w:p>
    <w:p w14:paraId="23C5602E" w14:textId="4BD46FB2" w:rsidR="008C5B80" w:rsidRDefault="008C5B80" w:rsidP="008C5B80">
      <w:pPr>
        <w:pStyle w:val="NormalWeb"/>
        <w:spacing w:before="0" w:beforeAutospacing="0" w:after="0" w:afterAutospacing="0"/>
        <w:rPr>
          <w:rFonts w:ascii="Arial" w:hAnsi="Arial" w:cs="Arial"/>
          <w:sz w:val="22"/>
          <w:szCs w:val="22"/>
        </w:rPr>
      </w:pPr>
      <w:r w:rsidRPr="00941A13">
        <w:rPr>
          <w:rFonts w:ascii="Arial" w:hAnsi="Arial" w:cs="Arial"/>
          <w:b/>
          <w:bCs/>
          <w:sz w:val="22"/>
          <w:szCs w:val="22"/>
        </w:rPr>
        <w:t>String</w:t>
      </w:r>
      <w:r>
        <w:rPr>
          <w:rFonts w:ascii="Arial" w:hAnsi="Arial" w:cs="Arial"/>
          <w:sz w:val="22"/>
          <w:szCs w:val="22"/>
        </w:rPr>
        <w:t xml:space="preserve"> </w:t>
      </w:r>
      <w:r w:rsidRPr="009D07E5">
        <w:rPr>
          <w:rStyle w:val="Strong"/>
          <w:rFonts w:ascii="Arial" w:hAnsi="Arial" w:cs="Arial"/>
          <w:sz w:val="22"/>
          <w:szCs w:val="22"/>
        </w:rPr>
        <w:t>Quartet #2, Bambaataa Variations</w:t>
      </w:r>
      <w:r w:rsidR="00C517F4">
        <w:rPr>
          <w:rFonts w:ascii="Arial" w:hAnsi="Arial" w:cs="Arial"/>
          <w:sz w:val="22"/>
          <w:szCs w:val="22"/>
        </w:rPr>
        <w:t xml:space="preserve"> (1992</w:t>
      </w:r>
      <w:r w:rsidRPr="009D07E5">
        <w:rPr>
          <w:rFonts w:ascii="Arial" w:hAnsi="Arial" w:cs="Arial"/>
          <w:sz w:val="22"/>
          <w:szCs w:val="22"/>
        </w:rPr>
        <w:t>)</w:t>
      </w:r>
      <w:r>
        <w:rPr>
          <w:rFonts w:ascii="Arial" w:hAnsi="Arial" w:cs="Arial"/>
          <w:sz w:val="22"/>
          <w:szCs w:val="22"/>
        </w:rPr>
        <w:t xml:space="preserve"> for </w:t>
      </w:r>
      <w:r w:rsidRPr="009D07E5">
        <w:rPr>
          <w:rStyle w:val="pindent"/>
          <w:rFonts w:ascii="Arial" w:hAnsi="Arial" w:cs="Arial"/>
          <w:sz w:val="22"/>
          <w:szCs w:val="22"/>
        </w:rPr>
        <w:t>prepared string quartet (bobby pins hair brushes, combs)</w:t>
      </w:r>
    </w:p>
    <w:p w14:paraId="660780F4" w14:textId="4C868D83" w:rsidR="008C5B80" w:rsidRPr="009D07E5" w:rsidRDefault="008C5B80" w:rsidP="008C5B80">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String Quartet #3, The Essential</w:t>
      </w:r>
      <w:r w:rsidR="00C517F4">
        <w:rPr>
          <w:rFonts w:ascii="Arial" w:hAnsi="Arial" w:cs="Arial"/>
          <w:sz w:val="22"/>
          <w:szCs w:val="22"/>
        </w:rPr>
        <w:t xml:space="preserve"> (2011</w:t>
      </w:r>
      <w:r w:rsidRPr="009D07E5">
        <w:rPr>
          <w:rFonts w:ascii="Arial" w:hAnsi="Arial" w:cs="Arial"/>
          <w:sz w:val="22"/>
          <w:szCs w:val="22"/>
        </w:rPr>
        <w:t>)</w:t>
      </w:r>
      <w:r>
        <w:rPr>
          <w:rFonts w:ascii="Arial" w:hAnsi="Arial" w:cs="Arial"/>
          <w:sz w:val="22"/>
          <w:szCs w:val="22"/>
        </w:rPr>
        <w:t xml:space="preserve"> for </w:t>
      </w:r>
      <w:r w:rsidRPr="009D07E5">
        <w:rPr>
          <w:rStyle w:val="pindent"/>
          <w:rFonts w:ascii="Arial" w:hAnsi="Arial" w:cs="Arial"/>
          <w:sz w:val="22"/>
          <w:szCs w:val="22"/>
        </w:rPr>
        <w:t xml:space="preserve">string </w:t>
      </w:r>
      <w:r>
        <w:rPr>
          <w:rStyle w:val="pindent"/>
          <w:rFonts w:ascii="Arial" w:hAnsi="Arial" w:cs="Arial"/>
          <w:sz w:val="22"/>
          <w:szCs w:val="22"/>
        </w:rPr>
        <w:t>and</w:t>
      </w:r>
      <w:r w:rsidRPr="009D07E5">
        <w:rPr>
          <w:rStyle w:val="pindent"/>
          <w:rFonts w:ascii="Arial" w:hAnsi="Arial" w:cs="Arial"/>
          <w:sz w:val="22"/>
          <w:szCs w:val="22"/>
        </w:rPr>
        <w:t xml:space="preserve"> EEG headband software)</w:t>
      </w:r>
      <w:r>
        <w:rPr>
          <w:rFonts w:ascii="Arial" w:hAnsi="Arial" w:cs="Arial"/>
          <w:sz w:val="22"/>
          <w:szCs w:val="22"/>
        </w:rPr>
        <w:t xml:space="preserve"> </w:t>
      </w:r>
      <w:r w:rsidRPr="009D07E5">
        <w:rPr>
          <w:rStyle w:val="pindent"/>
          <w:rFonts w:ascii="Arial" w:hAnsi="Arial" w:cs="Arial"/>
          <w:sz w:val="22"/>
          <w:szCs w:val="22"/>
        </w:rPr>
        <w:t>after Schoenberg's Second string quartet, second movement</w:t>
      </w:r>
    </w:p>
    <w:p w14:paraId="49FC9891" w14:textId="63F28DAC" w:rsidR="00FE5D34" w:rsidRDefault="008C5B80" w:rsidP="00FE5D34">
      <w:pPr>
        <w:pStyle w:val="NormalWeb"/>
        <w:spacing w:before="0" w:beforeAutospacing="0" w:after="0" w:afterAutospacing="0"/>
        <w:rPr>
          <w:rStyle w:val="Strong"/>
          <w:rFonts w:ascii="Arial" w:hAnsi="Arial" w:cs="Arial"/>
          <w:sz w:val="22"/>
          <w:szCs w:val="22"/>
        </w:rPr>
      </w:pPr>
      <w:r>
        <w:rPr>
          <w:rStyle w:val="Strong"/>
          <w:rFonts w:ascii="Arial" w:hAnsi="Arial" w:cs="Arial"/>
          <w:sz w:val="22"/>
          <w:szCs w:val="22"/>
        </w:rPr>
        <w:t>f</w:t>
      </w:r>
      <w:r w:rsidR="00FE5D34">
        <w:rPr>
          <w:rStyle w:val="Strong"/>
          <w:rFonts w:ascii="Arial" w:hAnsi="Arial" w:cs="Arial"/>
          <w:sz w:val="22"/>
          <w:szCs w:val="22"/>
        </w:rPr>
        <w:t>or chamber ensembles:</w:t>
      </w:r>
    </w:p>
    <w:p w14:paraId="4B8A1D9D" w14:textId="6EBC9421" w:rsidR="009D07E5" w:rsidRP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Duo Sonata</w:t>
      </w:r>
      <w:r w:rsidR="008C5B80">
        <w:rPr>
          <w:rFonts w:ascii="Arial" w:hAnsi="Arial" w:cs="Arial"/>
          <w:sz w:val="22"/>
          <w:szCs w:val="22"/>
        </w:rPr>
        <w:t xml:space="preserve"> (1988</w:t>
      </w:r>
      <w:r w:rsidRPr="009D07E5">
        <w:rPr>
          <w:rFonts w:ascii="Arial" w:hAnsi="Arial" w:cs="Arial"/>
          <w:sz w:val="22"/>
          <w:szCs w:val="22"/>
        </w:rPr>
        <w:t>)</w:t>
      </w:r>
      <w:r>
        <w:rPr>
          <w:rFonts w:ascii="Arial" w:hAnsi="Arial" w:cs="Arial"/>
          <w:sz w:val="22"/>
          <w:szCs w:val="22"/>
        </w:rPr>
        <w:t xml:space="preserve"> for </w:t>
      </w:r>
      <w:r w:rsidRPr="009D07E5">
        <w:rPr>
          <w:rStyle w:val="pindent"/>
          <w:rFonts w:ascii="Arial" w:hAnsi="Arial" w:cs="Arial"/>
          <w:sz w:val="22"/>
          <w:szCs w:val="22"/>
        </w:rPr>
        <w:t>violin and cello</w:t>
      </w:r>
      <w:r w:rsidRPr="009D07E5">
        <w:rPr>
          <w:rFonts w:ascii="Arial" w:hAnsi="Arial" w:cs="Arial"/>
          <w:sz w:val="22"/>
          <w:szCs w:val="22"/>
        </w:rPr>
        <w:t xml:space="preserve"> </w:t>
      </w:r>
    </w:p>
    <w:p w14:paraId="495C3294" w14:textId="315DAD09" w:rsidR="009D07E5" w:rsidRP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To Spike Jones in Heaven</w:t>
      </w:r>
      <w:r w:rsidR="008C5B80">
        <w:rPr>
          <w:rFonts w:ascii="Arial" w:hAnsi="Arial" w:cs="Arial"/>
          <w:sz w:val="22"/>
          <w:szCs w:val="22"/>
        </w:rPr>
        <w:t xml:space="preserve"> (1989</w:t>
      </w:r>
      <w:r w:rsidRPr="009D07E5">
        <w:rPr>
          <w:rFonts w:ascii="Arial" w:hAnsi="Arial" w:cs="Arial"/>
          <w:sz w:val="22"/>
          <w:szCs w:val="22"/>
        </w:rPr>
        <w:t>)</w:t>
      </w:r>
      <w:r>
        <w:rPr>
          <w:rFonts w:ascii="Arial" w:hAnsi="Arial" w:cs="Arial"/>
          <w:sz w:val="22"/>
          <w:szCs w:val="22"/>
        </w:rPr>
        <w:t xml:space="preserve"> for</w:t>
      </w:r>
      <w:r w:rsidR="00FE5D34">
        <w:rPr>
          <w:rFonts w:ascii="Arial" w:hAnsi="Arial" w:cs="Arial"/>
          <w:sz w:val="22"/>
          <w:szCs w:val="22"/>
        </w:rPr>
        <w:t xml:space="preserve"> </w:t>
      </w:r>
      <w:r w:rsidRPr="009D07E5">
        <w:rPr>
          <w:rStyle w:val="pindent"/>
          <w:rFonts w:ascii="Arial" w:hAnsi="Arial" w:cs="Arial"/>
          <w:sz w:val="22"/>
          <w:szCs w:val="22"/>
        </w:rPr>
        <w:t>accordion and tape (or CD)</w:t>
      </w:r>
    </w:p>
    <w:p w14:paraId="08D01B98" w14:textId="654D96E8" w:rsidR="009D07E5" w:rsidRP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Utah Dances</w:t>
      </w:r>
      <w:r w:rsidR="008C5B80">
        <w:rPr>
          <w:rFonts w:ascii="Arial" w:hAnsi="Arial" w:cs="Arial"/>
          <w:sz w:val="22"/>
          <w:szCs w:val="22"/>
        </w:rPr>
        <w:t xml:space="preserve"> (1990</w:t>
      </w:r>
      <w:r w:rsidRPr="009D07E5">
        <w:rPr>
          <w:rFonts w:ascii="Arial" w:hAnsi="Arial" w:cs="Arial"/>
          <w:sz w:val="22"/>
          <w:szCs w:val="22"/>
        </w:rPr>
        <w:t xml:space="preserve">) </w:t>
      </w:r>
      <w:r w:rsidR="008C5B80">
        <w:rPr>
          <w:rFonts w:ascii="Arial" w:hAnsi="Arial" w:cs="Arial"/>
          <w:sz w:val="22"/>
          <w:szCs w:val="22"/>
        </w:rPr>
        <w:t xml:space="preserve">dance suite </w:t>
      </w:r>
      <w:r>
        <w:rPr>
          <w:rFonts w:ascii="Arial" w:hAnsi="Arial" w:cs="Arial"/>
          <w:sz w:val="22"/>
          <w:szCs w:val="22"/>
        </w:rPr>
        <w:t xml:space="preserve">for solo </w:t>
      </w:r>
      <w:r w:rsidRPr="009D07E5">
        <w:rPr>
          <w:rStyle w:val="pindent"/>
          <w:rFonts w:ascii="Arial" w:hAnsi="Arial" w:cs="Arial"/>
          <w:sz w:val="22"/>
          <w:szCs w:val="22"/>
        </w:rPr>
        <w:t>saxophone, clarinet or flute</w:t>
      </w:r>
      <w:r w:rsidRPr="009D07E5">
        <w:rPr>
          <w:rFonts w:ascii="Arial" w:hAnsi="Arial" w:cs="Arial"/>
          <w:sz w:val="22"/>
          <w:szCs w:val="22"/>
        </w:rPr>
        <w:t xml:space="preserve"> </w:t>
      </w:r>
    </w:p>
    <w:p w14:paraId="41CC16C8" w14:textId="4DBEC647" w:rsidR="009D07E5" w:rsidRP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Sontag in Sarajevo</w:t>
      </w:r>
      <w:r w:rsidR="008C5B80">
        <w:rPr>
          <w:rFonts w:ascii="Arial" w:hAnsi="Arial" w:cs="Arial"/>
          <w:sz w:val="22"/>
          <w:szCs w:val="22"/>
        </w:rPr>
        <w:t xml:space="preserve"> (1994</w:t>
      </w:r>
      <w:r w:rsidRPr="009D07E5">
        <w:rPr>
          <w:rFonts w:ascii="Arial" w:hAnsi="Arial" w:cs="Arial"/>
          <w:sz w:val="22"/>
          <w:szCs w:val="22"/>
        </w:rPr>
        <w:t>)</w:t>
      </w:r>
      <w:r w:rsidR="008C5B80">
        <w:rPr>
          <w:rFonts w:ascii="Arial" w:hAnsi="Arial" w:cs="Arial"/>
          <w:sz w:val="22"/>
          <w:szCs w:val="22"/>
        </w:rPr>
        <w:t xml:space="preserve"> fo</w:t>
      </w:r>
      <w:r>
        <w:rPr>
          <w:rFonts w:ascii="Arial" w:hAnsi="Arial" w:cs="Arial"/>
          <w:sz w:val="22"/>
          <w:szCs w:val="22"/>
        </w:rPr>
        <w:t>r</w:t>
      </w:r>
      <w:r w:rsidR="008C5B80">
        <w:rPr>
          <w:rFonts w:ascii="Arial" w:hAnsi="Arial" w:cs="Arial"/>
          <w:sz w:val="22"/>
          <w:szCs w:val="22"/>
        </w:rPr>
        <w:t xml:space="preserve"> </w:t>
      </w:r>
      <w:r w:rsidRPr="009D07E5">
        <w:rPr>
          <w:rStyle w:val="pindent"/>
          <w:rFonts w:ascii="Arial" w:hAnsi="Arial" w:cs="Arial"/>
          <w:sz w:val="22"/>
          <w:szCs w:val="22"/>
        </w:rPr>
        <w:t xml:space="preserve">accordion, violin (or clarinet), cello (or bass), guitar </w:t>
      </w:r>
    </w:p>
    <w:p w14:paraId="139674D4" w14:textId="19981EA4" w:rsid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The People's Choice Music</w:t>
      </w:r>
      <w:r>
        <w:rPr>
          <w:rStyle w:val="Strong"/>
          <w:rFonts w:ascii="Arial" w:hAnsi="Arial" w:cs="Arial"/>
          <w:sz w:val="22"/>
          <w:szCs w:val="22"/>
        </w:rPr>
        <w:t xml:space="preserve"> </w:t>
      </w:r>
      <w:r w:rsidRPr="009D07E5">
        <w:rPr>
          <w:rFonts w:ascii="Arial" w:hAnsi="Arial" w:cs="Arial"/>
          <w:sz w:val="22"/>
          <w:szCs w:val="22"/>
        </w:rPr>
        <w:t xml:space="preserve">with Komar &amp; Melamid) lyrics Nina Mankin </w:t>
      </w:r>
    </w:p>
    <w:p w14:paraId="3BBAD2BE" w14:textId="240DB295" w:rsidR="009D07E5" w:rsidRPr="009D07E5" w:rsidRDefault="009D07E5" w:rsidP="00FE5D34">
      <w:pPr>
        <w:pStyle w:val="NormalWeb"/>
        <w:spacing w:before="0" w:beforeAutospacing="0" w:after="0" w:afterAutospacing="0"/>
        <w:rPr>
          <w:rFonts w:ascii="Arial" w:hAnsi="Arial" w:cs="Arial"/>
          <w:sz w:val="22"/>
          <w:szCs w:val="22"/>
        </w:rPr>
      </w:pPr>
      <w:r w:rsidRPr="009D07E5">
        <w:rPr>
          <w:rFonts w:ascii="Arial" w:hAnsi="Arial" w:cs="Arial"/>
          <w:sz w:val="22"/>
          <w:szCs w:val="22"/>
        </w:rPr>
        <w:t xml:space="preserve">The </w:t>
      </w:r>
      <w:r w:rsidR="00323A0D">
        <w:rPr>
          <w:rFonts w:ascii="Arial" w:hAnsi="Arial" w:cs="Arial"/>
          <w:sz w:val="22"/>
          <w:szCs w:val="22"/>
        </w:rPr>
        <w:t>Most Wanted Song (1997</w:t>
      </w:r>
      <w:r>
        <w:rPr>
          <w:rFonts w:ascii="Arial" w:hAnsi="Arial" w:cs="Arial"/>
          <w:sz w:val="22"/>
          <w:szCs w:val="22"/>
        </w:rPr>
        <w:t xml:space="preserve">) for </w:t>
      </w:r>
      <w:r w:rsidRPr="009D07E5">
        <w:rPr>
          <w:rFonts w:ascii="Arial" w:hAnsi="Arial" w:cs="Arial"/>
          <w:sz w:val="22"/>
          <w:szCs w:val="22"/>
        </w:rPr>
        <w:t>soprano, baritone, electric piano, synth, piano, 3 guitars, e bass, trap set, bass drum, vln, cello, double on sop and tenor sax</w:t>
      </w:r>
    </w:p>
    <w:p w14:paraId="09339167" w14:textId="77D8FB83" w:rsidR="009D07E5" w:rsidRPr="009D07E5" w:rsidRDefault="009D07E5" w:rsidP="00FE5D34">
      <w:pPr>
        <w:pStyle w:val="pindent1"/>
        <w:spacing w:before="0" w:beforeAutospacing="0" w:after="0" w:afterAutospacing="0"/>
        <w:rPr>
          <w:rFonts w:ascii="Arial" w:hAnsi="Arial" w:cs="Arial"/>
          <w:sz w:val="22"/>
          <w:szCs w:val="22"/>
        </w:rPr>
      </w:pPr>
      <w:r w:rsidRPr="009D07E5">
        <w:rPr>
          <w:rFonts w:ascii="Arial" w:hAnsi="Arial" w:cs="Arial"/>
          <w:sz w:val="22"/>
          <w:szCs w:val="22"/>
        </w:rPr>
        <w:t>The Mo</w:t>
      </w:r>
      <w:r w:rsidR="00323A0D">
        <w:rPr>
          <w:rFonts w:ascii="Arial" w:hAnsi="Arial" w:cs="Arial"/>
          <w:sz w:val="22"/>
          <w:szCs w:val="22"/>
        </w:rPr>
        <w:t>st Unwanted Song (1997</w:t>
      </w:r>
      <w:r>
        <w:rPr>
          <w:rFonts w:ascii="Arial" w:hAnsi="Arial" w:cs="Arial"/>
          <w:sz w:val="22"/>
          <w:szCs w:val="22"/>
        </w:rPr>
        <w:t xml:space="preserve">) for </w:t>
      </w:r>
      <w:r w:rsidRPr="009D07E5">
        <w:rPr>
          <w:rFonts w:ascii="Arial" w:hAnsi="Arial" w:cs="Arial"/>
          <w:sz w:val="22"/>
          <w:szCs w:val="22"/>
        </w:rPr>
        <w:t>soprano, children's choir, accordion, bagpipe, ba</w:t>
      </w:r>
      <w:r w:rsidR="00C517F4">
        <w:rPr>
          <w:rFonts w:ascii="Arial" w:hAnsi="Arial" w:cs="Arial"/>
          <w:sz w:val="22"/>
          <w:szCs w:val="22"/>
        </w:rPr>
        <w:t>njo, flute/piccolo,</w:t>
      </w:r>
      <w:r w:rsidR="008C5B80">
        <w:rPr>
          <w:rFonts w:ascii="Arial" w:hAnsi="Arial" w:cs="Arial"/>
          <w:sz w:val="22"/>
          <w:szCs w:val="22"/>
        </w:rPr>
        <w:t xml:space="preserve"> harmonica, </w:t>
      </w:r>
      <w:r w:rsidRPr="009D07E5">
        <w:rPr>
          <w:rFonts w:ascii="Arial" w:hAnsi="Arial" w:cs="Arial"/>
          <w:sz w:val="22"/>
          <w:szCs w:val="22"/>
        </w:rPr>
        <w:t>organ/ synth/ tuba, harp, 2 b</w:t>
      </w:r>
      <w:r w:rsidR="00C517F4">
        <w:rPr>
          <w:rFonts w:ascii="Arial" w:hAnsi="Arial" w:cs="Arial"/>
          <w:sz w:val="22"/>
          <w:szCs w:val="22"/>
        </w:rPr>
        <w:t>as</w:t>
      </w:r>
      <w:r w:rsidRPr="009D07E5">
        <w:rPr>
          <w:rFonts w:ascii="Arial" w:hAnsi="Arial" w:cs="Arial"/>
          <w:sz w:val="22"/>
          <w:szCs w:val="22"/>
        </w:rPr>
        <w:t xml:space="preserve">s drums </w:t>
      </w:r>
    </w:p>
    <w:p w14:paraId="044704E6" w14:textId="5BBAA507" w:rsidR="009D07E5" w:rsidRP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East St. Louis, 1968</w:t>
      </w:r>
      <w:r w:rsidR="008C5B80">
        <w:rPr>
          <w:rFonts w:ascii="Arial" w:hAnsi="Arial" w:cs="Arial"/>
          <w:sz w:val="22"/>
          <w:szCs w:val="22"/>
        </w:rPr>
        <w:t xml:space="preserve"> (1999</w:t>
      </w:r>
      <w:r w:rsidRPr="009D07E5">
        <w:rPr>
          <w:rFonts w:ascii="Arial" w:hAnsi="Arial" w:cs="Arial"/>
          <w:sz w:val="22"/>
          <w:szCs w:val="22"/>
        </w:rPr>
        <w:t>)</w:t>
      </w:r>
      <w:r>
        <w:rPr>
          <w:rFonts w:ascii="Arial" w:hAnsi="Arial" w:cs="Arial"/>
          <w:sz w:val="22"/>
          <w:szCs w:val="22"/>
        </w:rPr>
        <w:t xml:space="preserve"> for solo viola or string quartet with recording</w:t>
      </w:r>
    </w:p>
    <w:p w14:paraId="002A8C59" w14:textId="078E426E" w:rsidR="009D07E5" w:rsidRP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Clever Hans</w:t>
      </w:r>
      <w:r w:rsidR="008C5B80">
        <w:rPr>
          <w:rFonts w:ascii="Arial" w:hAnsi="Arial" w:cs="Arial"/>
          <w:sz w:val="22"/>
          <w:szCs w:val="22"/>
        </w:rPr>
        <w:t xml:space="preserve"> (2005</w:t>
      </w:r>
      <w:r w:rsidRPr="009D07E5">
        <w:rPr>
          <w:rFonts w:ascii="Arial" w:hAnsi="Arial" w:cs="Arial"/>
          <w:sz w:val="22"/>
          <w:szCs w:val="22"/>
        </w:rPr>
        <w:t>)</w:t>
      </w:r>
      <w:r>
        <w:rPr>
          <w:rFonts w:ascii="Arial" w:hAnsi="Arial" w:cs="Arial"/>
          <w:sz w:val="22"/>
          <w:szCs w:val="22"/>
        </w:rPr>
        <w:t xml:space="preserve"> </w:t>
      </w:r>
      <w:r w:rsidR="008C5B80">
        <w:rPr>
          <w:rFonts w:ascii="Arial" w:hAnsi="Arial" w:cs="Arial"/>
          <w:sz w:val="22"/>
          <w:szCs w:val="22"/>
        </w:rPr>
        <w:t xml:space="preserve">ballet for </w:t>
      </w:r>
      <w:r w:rsidRPr="009D07E5">
        <w:rPr>
          <w:rStyle w:val="pindent"/>
          <w:rFonts w:ascii="Arial" w:hAnsi="Arial" w:cs="Arial"/>
          <w:sz w:val="22"/>
          <w:szCs w:val="22"/>
        </w:rPr>
        <w:t>violin, cello, and harpsichord</w:t>
      </w:r>
      <w:r w:rsidRPr="009D07E5">
        <w:rPr>
          <w:rFonts w:ascii="Arial" w:hAnsi="Arial" w:cs="Arial"/>
          <w:sz w:val="22"/>
          <w:szCs w:val="22"/>
        </w:rPr>
        <w:t xml:space="preserve"> </w:t>
      </w:r>
    </w:p>
    <w:p w14:paraId="7B56EFFF" w14:textId="7D513D07" w:rsidR="009D07E5" w:rsidRP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The Complete Victrola Sessions</w:t>
      </w:r>
      <w:r w:rsidRPr="009D07E5">
        <w:rPr>
          <w:rFonts w:ascii="Arial" w:hAnsi="Arial" w:cs="Arial"/>
          <w:sz w:val="22"/>
          <w:szCs w:val="22"/>
        </w:rPr>
        <w:t xml:space="preserve"> (2010</w:t>
      </w:r>
      <w:r w:rsidR="008C5B80">
        <w:rPr>
          <w:rFonts w:ascii="Arial" w:hAnsi="Arial" w:cs="Arial"/>
          <w:sz w:val="22"/>
          <w:szCs w:val="22"/>
        </w:rPr>
        <w:t>) twelve pieces</w:t>
      </w:r>
      <w:r>
        <w:rPr>
          <w:rFonts w:ascii="Arial" w:hAnsi="Arial" w:cs="Arial"/>
          <w:sz w:val="22"/>
          <w:szCs w:val="22"/>
        </w:rPr>
        <w:t xml:space="preserve"> for violin and piano</w:t>
      </w:r>
    </w:p>
    <w:p w14:paraId="5F3DE789" w14:textId="2EC752F4" w:rsidR="009D07E5" w:rsidRP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Lewitt Etudes</w:t>
      </w:r>
      <w:r w:rsidR="0018571C">
        <w:rPr>
          <w:rFonts w:ascii="Arial" w:hAnsi="Arial" w:cs="Arial"/>
          <w:sz w:val="22"/>
          <w:szCs w:val="22"/>
        </w:rPr>
        <w:t xml:space="preserve"> (2015) </w:t>
      </w:r>
      <w:r w:rsidRPr="009D07E5">
        <w:rPr>
          <w:rFonts w:ascii="Arial" w:hAnsi="Arial" w:cs="Arial"/>
          <w:sz w:val="22"/>
          <w:szCs w:val="22"/>
        </w:rPr>
        <w:t xml:space="preserve">Fifty architectural designs for musicians </w:t>
      </w:r>
    </w:p>
    <w:p w14:paraId="407A84AA" w14:textId="3C88D007" w:rsidR="009D07E5" w:rsidRPr="009D07E5" w:rsidRDefault="009D07E5"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Vienna Over the Hills / Six Violins</w:t>
      </w:r>
      <w:r w:rsidRPr="009D07E5">
        <w:rPr>
          <w:rFonts w:ascii="Arial" w:hAnsi="Arial" w:cs="Arial"/>
          <w:sz w:val="22"/>
          <w:szCs w:val="22"/>
        </w:rPr>
        <w:t xml:space="preserve"> (1986/2017)</w:t>
      </w:r>
      <w:r w:rsidR="0018571C">
        <w:rPr>
          <w:rFonts w:ascii="Arial" w:hAnsi="Arial" w:cs="Arial"/>
          <w:sz w:val="22"/>
          <w:szCs w:val="22"/>
        </w:rPr>
        <w:t xml:space="preserve"> </w:t>
      </w:r>
      <w:r w:rsidR="0018571C">
        <w:rPr>
          <w:rStyle w:val="pindent"/>
          <w:rFonts w:ascii="Arial" w:hAnsi="Arial" w:cs="Arial"/>
          <w:sz w:val="22"/>
          <w:szCs w:val="22"/>
        </w:rPr>
        <w:t>s</w:t>
      </w:r>
      <w:r w:rsidRPr="009D07E5">
        <w:rPr>
          <w:rStyle w:val="pindent"/>
          <w:rFonts w:ascii="Arial" w:hAnsi="Arial" w:cs="Arial"/>
          <w:sz w:val="22"/>
          <w:szCs w:val="22"/>
        </w:rPr>
        <w:t>ix or more violins</w:t>
      </w:r>
    </w:p>
    <w:p w14:paraId="4FC54BCA" w14:textId="77777777" w:rsidR="00FE5D34" w:rsidRDefault="00FE5D34" w:rsidP="00FE5D34">
      <w:pPr>
        <w:pStyle w:val="NormalWeb"/>
        <w:spacing w:before="0" w:beforeAutospacing="0" w:after="0" w:afterAutospacing="0"/>
        <w:rPr>
          <w:rFonts w:ascii="Arial" w:hAnsi="Arial" w:cs="Arial"/>
          <w:sz w:val="22"/>
          <w:szCs w:val="22"/>
        </w:rPr>
      </w:pPr>
    </w:p>
    <w:p w14:paraId="5EF96377" w14:textId="2069B954" w:rsidR="00FE5D34" w:rsidRPr="00FE5D34" w:rsidRDefault="00FE5D34" w:rsidP="00FE5D34">
      <w:pPr>
        <w:pStyle w:val="NormalWeb"/>
        <w:spacing w:before="0" w:beforeAutospacing="0" w:after="0" w:afterAutospacing="0"/>
        <w:rPr>
          <w:rFonts w:ascii="Arial" w:hAnsi="Arial" w:cs="Arial"/>
          <w:b/>
          <w:sz w:val="22"/>
          <w:szCs w:val="22"/>
        </w:rPr>
      </w:pPr>
      <w:r w:rsidRPr="00FE5D34">
        <w:rPr>
          <w:rFonts w:ascii="Arial" w:hAnsi="Arial" w:cs="Arial"/>
          <w:b/>
          <w:sz w:val="22"/>
          <w:szCs w:val="22"/>
        </w:rPr>
        <w:t>solo piano</w:t>
      </w:r>
    </w:p>
    <w:p w14:paraId="602F145D" w14:textId="36D63C1C" w:rsidR="008C5B80" w:rsidRDefault="008C5B80" w:rsidP="008C5B80">
      <w:pPr>
        <w:pStyle w:val="NormalWeb"/>
        <w:spacing w:before="0" w:beforeAutospacing="0" w:after="0" w:afterAutospacing="0"/>
        <w:rPr>
          <w:rStyle w:val="pindent"/>
          <w:rFonts w:ascii="Arial" w:hAnsi="Arial" w:cs="Arial"/>
          <w:sz w:val="22"/>
          <w:szCs w:val="22"/>
        </w:rPr>
      </w:pPr>
      <w:r w:rsidRPr="009D07E5">
        <w:rPr>
          <w:rStyle w:val="Strong"/>
          <w:rFonts w:ascii="Arial" w:hAnsi="Arial" w:cs="Arial"/>
          <w:sz w:val="22"/>
          <w:szCs w:val="22"/>
        </w:rPr>
        <w:t>Five Little Monsters</w:t>
      </w:r>
      <w:r>
        <w:rPr>
          <w:rFonts w:ascii="Arial" w:hAnsi="Arial" w:cs="Arial"/>
          <w:sz w:val="22"/>
          <w:szCs w:val="22"/>
        </w:rPr>
        <w:t xml:space="preserve"> (1985</w:t>
      </w:r>
      <w:r w:rsidRPr="009D07E5">
        <w:rPr>
          <w:rFonts w:ascii="Arial" w:hAnsi="Arial" w:cs="Arial"/>
          <w:sz w:val="22"/>
          <w:szCs w:val="22"/>
        </w:rPr>
        <w:t>)</w:t>
      </w:r>
      <w:r>
        <w:rPr>
          <w:rFonts w:ascii="Arial" w:hAnsi="Arial" w:cs="Arial"/>
          <w:sz w:val="22"/>
          <w:szCs w:val="22"/>
        </w:rPr>
        <w:t xml:space="preserve"> </w:t>
      </w:r>
    </w:p>
    <w:p w14:paraId="48084AA1" w14:textId="398031EC" w:rsidR="008C5B80" w:rsidRDefault="008C5B80" w:rsidP="008C5B80">
      <w:pPr>
        <w:rPr>
          <w:rStyle w:val="pindent"/>
          <w:rFonts w:ascii="Arial" w:hAnsi="Arial" w:cs="Arial"/>
          <w:sz w:val="22"/>
          <w:szCs w:val="22"/>
        </w:rPr>
      </w:pPr>
      <w:r w:rsidRPr="009D07E5">
        <w:rPr>
          <w:rStyle w:val="Strong"/>
          <w:rFonts w:ascii="Arial" w:hAnsi="Arial" w:cs="Arial"/>
          <w:sz w:val="22"/>
          <w:szCs w:val="22"/>
        </w:rPr>
        <w:t>Nocturnes</w:t>
      </w:r>
      <w:r>
        <w:rPr>
          <w:rStyle w:val="pindent"/>
          <w:rFonts w:ascii="Arial" w:hAnsi="Arial" w:cs="Arial"/>
          <w:sz w:val="22"/>
          <w:szCs w:val="22"/>
        </w:rPr>
        <w:t xml:space="preserve"> (2010)</w:t>
      </w:r>
    </w:p>
    <w:p w14:paraId="3692694B" w14:textId="74ABA41B" w:rsidR="008C5B80" w:rsidRPr="009D07E5" w:rsidRDefault="008C5B80" w:rsidP="008C5B80">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Variations on Chopin's Minute Waltz</w:t>
      </w:r>
      <w:r w:rsidR="00C517F4">
        <w:rPr>
          <w:rFonts w:ascii="Arial" w:hAnsi="Arial" w:cs="Arial"/>
          <w:sz w:val="22"/>
          <w:szCs w:val="22"/>
        </w:rPr>
        <w:t xml:space="preserve"> (2010</w:t>
      </w:r>
      <w:r w:rsidRPr="009D07E5">
        <w:rPr>
          <w:rFonts w:ascii="Arial" w:hAnsi="Arial" w:cs="Arial"/>
          <w:sz w:val="22"/>
          <w:szCs w:val="22"/>
        </w:rPr>
        <w:t>)</w:t>
      </w:r>
      <w:r>
        <w:rPr>
          <w:rFonts w:ascii="Arial" w:hAnsi="Arial" w:cs="Arial"/>
          <w:sz w:val="22"/>
          <w:szCs w:val="22"/>
        </w:rPr>
        <w:t xml:space="preserve"> </w:t>
      </w:r>
      <w:r w:rsidRPr="009D07E5">
        <w:rPr>
          <w:rStyle w:val="pindent"/>
          <w:rFonts w:ascii="Arial" w:hAnsi="Arial" w:cs="Arial"/>
          <w:sz w:val="22"/>
          <w:szCs w:val="22"/>
        </w:rPr>
        <w:t>some playable and some not</w:t>
      </w:r>
      <w:r w:rsidRPr="009D07E5">
        <w:rPr>
          <w:rFonts w:ascii="Arial" w:hAnsi="Arial" w:cs="Arial"/>
          <w:sz w:val="22"/>
          <w:szCs w:val="22"/>
        </w:rPr>
        <w:t xml:space="preserve"> </w:t>
      </w:r>
    </w:p>
    <w:p w14:paraId="43D7D8CC" w14:textId="4C3FDA10" w:rsidR="00FE5D34" w:rsidRPr="009D07E5" w:rsidRDefault="00FE5D34"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Fractals on the Names of Bach &amp; Haydn</w:t>
      </w:r>
      <w:r>
        <w:rPr>
          <w:rFonts w:ascii="Arial" w:hAnsi="Arial" w:cs="Arial"/>
          <w:sz w:val="22"/>
          <w:szCs w:val="22"/>
        </w:rPr>
        <w:t xml:space="preserve"> (2011</w:t>
      </w:r>
      <w:r w:rsidRPr="009D07E5">
        <w:rPr>
          <w:rFonts w:ascii="Arial" w:hAnsi="Arial" w:cs="Arial"/>
          <w:sz w:val="22"/>
          <w:szCs w:val="22"/>
        </w:rPr>
        <w:t>)</w:t>
      </w:r>
      <w:r>
        <w:rPr>
          <w:rFonts w:ascii="Arial" w:hAnsi="Arial" w:cs="Arial"/>
          <w:sz w:val="22"/>
          <w:szCs w:val="22"/>
        </w:rPr>
        <w:t xml:space="preserve"> </w:t>
      </w:r>
    </w:p>
    <w:p w14:paraId="4AA4ECA4" w14:textId="0979CF5B" w:rsidR="00FE5D34" w:rsidRPr="009D07E5" w:rsidRDefault="00FE5D34"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 xml:space="preserve">Letter to Gil Evans </w:t>
      </w:r>
      <w:r>
        <w:rPr>
          <w:rFonts w:ascii="Arial" w:hAnsi="Arial" w:cs="Arial"/>
          <w:sz w:val="22"/>
          <w:szCs w:val="22"/>
        </w:rPr>
        <w:t>(2012</w:t>
      </w:r>
      <w:r w:rsidRPr="009D07E5">
        <w:rPr>
          <w:rFonts w:ascii="Arial" w:hAnsi="Arial" w:cs="Arial"/>
          <w:sz w:val="22"/>
          <w:szCs w:val="22"/>
        </w:rPr>
        <w:t xml:space="preserve">) </w:t>
      </w:r>
    </w:p>
    <w:p w14:paraId="341723F3" w14:textId="2D2F0FF5" w:rsidR="00FE5D34" w:rsidRPr="009D07E5" w:rsidRDefault="00FE5D34" w:rsidP="00FE5D34">
      <w:pPr>
        <w:pStyle w:val="NormalWeb"/>
        <w:spacing w:before="0" w:beforeAutospacing="0" w:after="0" w:afterAutospacing="0"/>
        <w:rPr>
          <w:rFonts w:ascii="Arial" w:hAnsi="Arial" w:cs="Arial"/>
          <w:sz w:val="22"/>
          <w:szCs w:val="22"/>
        </w:rPr>
      </w:pPr>
      <w:r w:rsidRPr="00941A13">
        <w:rPr>
          <w:rFonts w:ascii="Arial" w:hAnsi="Arial" w:cs="Arial"/>
          <w:b/>
          <w:bCs/>
          <w:sz w:val="22"/>
          <w:szCs w:val="22"/>
        </w:rPr>
        <w:t>G</w:t>
      </w:r>
      <w:r w:rsidRPr="009D07E5">
        <w:rPr>
          <w:rStyle w:val="Strong"/>
          <w:rFonts w:ascii="Arial" w:hAnsi="Arial" w:cs="Arial"/>
          <w:sz w:val="22"/>
          <w:szCs w:val="22"/>
        </w:rPr>
        <w:t xml:space="preserve">irl with a hat in a car </w:t>
      </w:r>
      <w:r>
        <w:rPr>
          <w:rFonts w:ascii="Arial" w:hAnsi="Arial" w:cs="Arial"/>
          <w:sz w:val="22"/>
          <w:szCs w:val="22"/>
        </w:rPr>
        <w:t>(2012</w:t>
      </w:r>
      <w:r w:rsidRPr="009D07E5">
        <w:rPr>
          <w:rFonts w:ascii="Arial" w:hAnsi="Arial" w:cs="Arial"/>
          <w:sz w:val="22"/>
          <w:szCs w:val="22"/>
        </w:rPr>
        <w:t>)</w:t>
      </w:r>
      <w:r>
        <w:rPr>
          <w:rFonts w:ascii="Arial" w:hAnsi="Arial" w:cs="Arial"/>
          <w:sz w:val="22"/>
          <w:szCs w:val="22"/>
        </w:rPr>
        <w:t xml:space="preserve"> </w:t>
      </w:r>
    </w:p>
    <w:p w14:paraId="76CAE8FB" w14:textId="405509FC" w:rsidR="00FE5D34" w:rsidRDefault="00FE5D34"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 xml:space="preserve">Letter to Skip James </w:t>
      </w:r>
      <w:r>
        <w:rPr>
          <w:rFonts w:ascii="Arial" w:hAnsi="Arial" w:cs="Arial"/>
          <w:sz w:val="22"/>
          <w:szCs w:val="22"/>
        </w:rPr>
        <w:t>(1987/2012</w:t>
      </w:r>
      <w:r w:rsidRPr="009D07E5">
        <w:rPr>
          <w:rFonts w:ascii="Arial" w:hAnsi="Arial" w:cs="Arial"/>
          <w:sz w:val="22"/>
          <w:szCs w:val="22"/>
        </w:rPr>
        <w:t xml:space="preserve">) </w:t>
      </w:r>
    </w:p>
    <w:p w14:paraId="7FE9C21D" w14:textId="033B35D3" w:rsidR="00FE5D34" w:rsidRPr="009D07E5" w:rsidRDefault="00FE5D34" w:rsidP="00FE5D34">
      <w:pPr>
        <w:rPr>
          <w:rFonts w:ascii="Arial" w:hAnsi="Arial" w:cs="Arial"/>
          <w:sz w:val="22"/>
          <w:szCs w:val="22"/>
        </w:rPr>
      </w:pPr>
      <w:r w:rsidRPr="009D07E5">
        <w:rPr>
          <w:rStyle w:val="Strong"/>
          <w:rFonts w:ascii="Arial" w:hAnsi="Arial" w:cs="Arial"/>
          <w:sz w:val="22"/>
          <w:szCs w:val="22"/>
        </w:rPr>
        <w:t>Phong's Solo</w:t>
      </w:r>
      <w:r>
        <w:rPr>
          <w:rFonts w:ascii="Arial" w:hAnsi="Arial" w:cs="Arial"/>
          <w:sz w:val="22"/>
          <w:szCs w:val="22"/>
        </w:rPr>
        <w:t xml:space="preserve"> (2012) </w:t>
      </w:r>
      <w:r w:rsidRPr="009D07E5">
        <w:rPr>
          <w:rStyle w:val="pindent"/>
          <w:rFonts w:ascii="Arial" w:hAnsi="Arial" w:cs="Arial"/>
          <w:sz w:val="22"/>
          <w:szCs w:val="22"/>
        </w:rPr>
        <w:t xml:space="preserve">arranged from an improvisation by </w:t>
      </w:r>
      <w:r>
        <w:rPr>
          <w:rStyle w:val="pindent"/>
          <w:rFonts w:ascii="Arial" w:hAnsi="Arial" w:cs="Arial"/>
          <w:sz w:val="22"/>
          <w:szCs w:val="22"/>
        </w:rPr>
        <w:t>a member</w:t>
      </w:r>
      <w:r w:rsidRPr="009D07E5">
        <w:rPr>
          <w:rStyle w:val="pindent"/>
          <w:rFonts w:ascii="Arial" w:hAnsi="Arial" w:cs="Arial"/>
          <w:sz w:val="22"/>
          <w:szCs w:val="22"/>
        </w:rPr>
        <w:t xml:space="preserve"> of the Thai Elephant Orchestra</w:t>
      </w:r>
    </w:p>
    <w:p w14:paraId="296AC3E4" w14:textId="77777777" w:rsidR="00FE5D34" w:rsidRDefault="00FE5D34" w:rsidP="00FE5D34">
      <w:pPr>
        <w:pStyle w:val="NormalWeb"/>
        <w:spacing w:before="0" w:beforeAutospacing="0" w:after="0" w:afterAutospacing="0"/>
        <w:rPr>
          <w:rFonts w:ascii="Arial" w:hAnsi="Arial" w:cs="Arial"/>
          <w:sz w:val="22"/>
          <w:szCs w:val="22"/>
        </w:rPr>
      </w:pPr>
    </w:p>
    <w:p w14:paraId="48519B8B" w14:textId="7DC9050D" w:rsidR="008C5B80" w:rsidRDefault="008C5B80" w:rsidP="00FE5D34">
      <w:pPr>
        <w:pStyle w:val="NormalWeb"/>
        <w:spacing w:before="0" w:beforeAutospacing="0" w:after="0" w:afterAutospacing="0"/>
        <w:rPr>
          <w:rFonts w:ascii="Arial" w:hAnsi="Arial" w:cs="Arial"/>
          <w:b/>
          <w:sz w:val="22"/>
          <w:szCs w:val="22"/>
        </w:rPr>
      </w:pPr>
      <w:r w:rsidRPr="008C5B80">
        <w:rPr>
          <w:rFonts w:ascii="Arial" w:hAnsi="Arial" w:cs="Arial"/>
          <w:b/>
          <w:sz w:val="22"/>
          <w:szCs w:val="22"/>
        </w:rPr>
        <w:t>solo organ</w:t>
      </w:r>
    </w:p>
    <w:p w14:paraId="67DA2D1E" w14:textId="0E082AA9" w:rsidR="008C5B80" w:rsidRPr="009D07E5" w:rsidRDefault="008C5B80" w:rsidP="008C5B80">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Hockets &amp; Inventions</w:t>
      </w:r>
      <w:r>
        <w:rPr>
          <w:rFonts w:ascii="Arial" w:hAnsi="Arial" w:cs="Arial"/>
          <w:sz w:val="22"/>
          <w:szCs w:val="22"/>
        </w:rPr>
        <w:t xml:space="preserve"> (1990</w:t>
      </w:r>
      <w:r w:rsidRPr="009D07E5">
        <w:rPr>
          <w:rFonts w:ascii="Arial" w:hAnsi="Arial" w:cs="Arial"/>
          <w:sz w:val="22"/>
          <w:szCs w:val="22"/>
        </w:rPr>
        <w:t>)</w:t>
      </w:r>
      <w:r>
        <w:rPr>
          <w:rFonts w:ascii="Arial" w:hAnsi="Arial" w:cs="Arial"/>
          <w:sz w:val="22"/>
          <w:szCs w:val="22"/>
        </w:rPr>
        <w:t xml:space="preserve"> 12 pieces for </w:t>
      </w:r>
      <w:r w:rsidRPr="009D07E5">
        <w:rPr>
          <w:rStyle w:val="pindent"/>
          <w:rFonts w:ascii="Arial" w:hAnsi="Arial" w:cs="Arial"/>
          <w:sz w:val="22"/>
          <w:szCs w:val="22"/>
        </w:rPr>
        <w:t>solo organ</w:t>
      </w:r>
      <w:r>
        <w:rPr>
          <w:rFonts w:ascii="Arial" w:hAnsi="Arial" w:cs="Arial"/>
          <w:sz w:val="22"/>
          <w:szCs w:val="22"/>
        </w:rPr>
        <w:t xml:space="preserve"> </w:t>
      </w:r>
      <w:r w:rsidRPr="009D07E5">
        <w:rPr>
          <w:rStyle w:val="pindent"/>
          <w:rFonts w:ascii="Arial" w:hAnsi="Arial" w:cs="Arial"/>
          <w:sz w:val="22"/>
          <w:szCs w:val="22"/>
        </w:rPr>
        <w:t xml:space="preserve">or </w:t>
      </w:r>
      <w:r>
        <w:rPr>
          <w:rStyle w:val="pindent"/>
          <w:rFonts w:ascii="Arial" w:hAnsi="Arial" w:cs="Arial"/>
          <w:sz w:val="22"/>
          <w:szCs w:val="22"/>
        </w:rPr>
        <w:t>p</w:t>
      </w:r>
      <w:r w:rsidRPr="009D07E5">
        <w:rPr>
          <w:rStyle w:val="pindent"/>
          <w:rFonts w:ascii="Arial" w:hAnsi="Arial" w:cs="Arial"/>
          <w:sz w:val="22"/>
          <w:szCs w:val="22"/>
        </w:rPr>
        <w:t>iano</w:t>
      </w:r>
    </w:p>
    <w:p w14:paraId="7A9E8308" w14:textId="73F4ACCA" w:rsidR="008C5B80" w:rsidRPr="009D07E5" w:rsidRDefault="008C5B80" w:rsidP="008C5B80">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 xml:space="preserve">Organum, Book I </w:t>
      </w:r>
      <w:r>
        <w:rPr>
          <w:rFonts w:ascii="Arial" w:hAnsi="Arial" w:cs="Arial"/>
          <w:sz w:val="22"/>
          <w:szCs w:val="22"/>
        </w:rPr>
        <w:t>(2011</w:t>
      </w:r>
      <w:r w:rsidRPr="009D07E5">
        <w:rPr>
          <w:rFonts w:ascii="Arial" w:hAnsi="Arial" w:cs="Arial"/>
          <w:sz w:val="22"/>
          <w:szCs w:val="22"/>
        </w:rPr>
        <w:t xml:space="preserve">) </w:t>
      </w:r>
      <w:r w:rsidRPr="009D07E5">
        <w:rPr>
          <w:rStyle w:val="pindent"/>
          <w:rFonts w:ascii="Arial" w:hAnsi="Arial" w:cs="Arial"/>
          <w:sz w:val="22"/>
          <w:szCs w:val="22"/>
        </w:rPr>
        <w:t>Five pieces for solo organ</w:t>
      </w:r>
      <w:r w:rsidRPr="009D07E5">
        <w:rPr>
          <w:rFonts w:ascii="Arial" w:hAnsi="Arial" w:cs="Arial"/>
          <w:sz w:val="22"/>
          <w:szCs w:val="22"/>
        </w:rPr>
        <w:t xml:space="preserve"> </w:t>
      </w:r>
    </w:p>
    <w:p w14:paraId="0B2A8E37" w14:textId="77777777" w:rsidR="008C5B80" w:rsidRPr="008C5B80" w:rsidRDefault="008C5B80" w:rsidP="00FE5D34">
      <w:pPr>
        <w:pStyle w:val="NormalWeb"/>
        <w:spacing w:before="0" w:beforeAutospacing="0" w:after="0" w:afterAutospacing="0"/>
        <w:rPr>
          <w:rFonts w:ascii="Arial" w:hAnsi="Arial" w:cs="Arial"/>
          <w:b/>
          <w:sz w:val="22"/>
          <w:szCs w:val="22"/>
        </w:rPr>
      </w:pPr>
    </w:p>
    <w:p w14:paraId="1985E7DE" w14:textId="3E8188E8" w:rsidR="00FE5D34" w:rsidRPr="00FE5D34" w:rsidRDefault="00FE5D34" w:rsidP="00FE5D34">
      <w:pPr>
        <w:pStyle w:val="NormalWeb"/>
        <w:spacing w:before="0" w:beforeAutospacing="0" w:after="0" w:afterAutospacing="0"/>
        <w:rPr>
          <w:rFonts w:ascii="Arial" w:hAnsi="Arial" w:cs="Arial"/>
          <w:b/>
          <w:sz w:val="22"/>
          <w:szCs w:val="22"/>
        </w:rPr>
      </w:pPr>
      <w:r w:rsidRPr="00FE5D34">
        <w:rPr>
          <w:rFonts w:ascii="Arial" w:hAnsi="Arial" w:cs="Arial"/>
          <w:b/>
          <w:sz w:val="22"/>
          <w:szCs w:val="22"/>
        </w:rPr>
        <w:t>solo violin</w:t>
      </w:r>
    </w:p>
    <w:p w14:paraId="160516A0" w14:textId="01A78D75" w:rsidR="00FE5D34" w:rsidRPr="009D07E5" w:rsidRDefault="00FE5D34" w:rsidP="00FE5D34">
      <w:pPr>
        <w:pStyle w:val="NormalWeb"/>
        <w:spacing w:before="0" w:beforeAutospacing="0" w:after="0" w:afterAutospacing="0"/>
        <w:rPr>
          <w:rFonts w:ascii="Arial" w:hAnsi="Arial" w:cs="Arial"/>
          <w:sz w:val="22"/>
          <w:szCs w:val="22"/>
        </w:rPr>
      </w:pPr>
      <w:r w:rsidRPr="009D07E5">
        <w:rPr>
          <w:rStyle w:val="Strong"/>
          <w:rFonts w:ascii="Arial" w:hAnsi="Arial" w:cs="Arial"/>
          <w:sz w:val="22"/>
          <w:szCs w:val="22"/>
        </w:rPr>
        <w:t>Al-Andaluz</w:t>
      </w:r>
      <w:r w:rsidR="00C517F4">
        <w:rPr>
          <w:rFonts w:ascii="Arial" w:hAnsi="Arial" w:cs="Arial"/>
          <w:sz w:val="22"/>
          <w:szCs w:val="22"/>
        </w:rPr>
        <w:t xml:space="preserve"> (2018</w:t>
      </w:r>
      <w:r w:rsidRPr="009D07E5">
        <w:rPr>
          <w:rFonts w:ascii="Arial" w:hAnsi="Arial" w:cs="Arial"/>
          <w:sz w:val="22"/>
          <w:szCs w:val="22"/>
        </w:rPr>
        <w:t>)</w:t>
      </w:r>
      <w:r>
        <w:rPr>
          <w:rFonts w:ascii="Arial" w:hAnsi="Arial" w:cs="Arial"/>
          <w:sz w:val="22"/>
          <w:szCs w:val="22"/>
        </w:rPr>
        <w:t xml:space="preserve"> </w:t>
      </w:r>
      <w:r w:rsidR="00C517F4">
        <w:rPr>
          <w:rFonts w:ascii="Arial" w:hAnsi="Arial" w:cs="Arial"/>
          <w:sz w:val="22"/>
          <w:szCs w:val="22"/>
        </w:rPr>
        <w:t xml:space="preserve">Six flamenco etudes for </w:t>
      </w:r>
      <w:r w:rsidRPr="009D07E5">
        <w:rPr>
          <w:rStyle w:val="pindent"/>
          <w:rFonts w:ascii="Arial" w:hAnsi="Arial" w:cs="Arial"/>
          <w:sz w:val="22"/>
          <w:szCs w:val="22"/>
        </w:rPr>
        <w:t>solo violin</w:t>
      </w:r>
    </w:p>
    <w:p w14:paraId="12F790FA" w14:textId="77777777" w:rsidR="00FE5D34" w:rsidRPr="009D07E5" w:rsidRDefault="00FE5D34" w:rsidP="00FE5D34">
      <w:pPr>
        <w:pStyle w:val="NormalWeb"/>
        <w:spacing w:before="0" w:beforeAutospacing="0" w:after="0" w:afterAutospacing="0"/>
        <w:rPr>
          <w:rFonts w:ascii="Arial" w:hAnsi="Arial" w:cs="Arial"/>
          <w:sz w:val="22"/>
          <w:szCs w:val="22"/>
        </w:rPr>
      </w:pPr>
    </w:p>
    <w:p w14:paraId="29A8CAEF" w14:textId="79358274" w:rsidR="0018571C" w:rsidRPr="00635A4B" w:rsidRDefault="00D2398F" w:rsidP="00FE5D34">
      <w:pPr>
        <w:pStyle w:val="Heading2"/>
      </w:pPr>
      <w:bookmarkStart w:id="99" w:name="_Toc20845471"/>
      <w:r>
        <w:rPr>
          <w:rStyle w:val="ptitle"/>
          <w:rFonts w:ascii="Arial" w:hAnsi="Arial" w:cs="Arial"/>
          <w:b/>
          <w:sz w:val="22"/>
          <w:szCs w:val="22"/>
        </w:rPr>
        <w:t xml:space="preserve">Selected </w:t>
      </w:r>
      <w:r w:rsidR="0018571C" w:rsidRPr="00635A4B">
        <w:rPr>
          <w:rStyle w:val="ptitle"/>
          <w:rFonts w:ascii="Arial" w:hAnsi="Arial" w:cs="Arial"/>
          <w:b/>
          <w:sz w:val="22"/>
          <w:szCs w:val="22"/>
        </w:rPr>
        <w:t>Discography</w:t>
      </w:r>
      <w:bookmarkEnd w:id="99"/>
      <w:r w:rsidR="0018571C" w:rsidRPr="00635A4B">
        <w:t xml:space="preserve"> </w:t>
      </w:r>
    </w:p>
    <w:p w14:paraId="1AEEDCA4" w14:textId="77777777" w:rsidR="00293B67" w:rsidRPr="00293B67" w:rsidRDefault="00293B67" w:rsidP="00293B67"/>
    <w:p w14:paraId="2267853D" w14:textId="77777777" w:rsidR="00D2398F" w:rsidRDefault="0018571C" w:rsidP="00C41A6E">
      <w:pPr>
        <w:rPr>
          <w:rFonts w:ascii="Arial" w:hAnsi="Arial" w:cs="Arial"/>
          <w:b/>
          <w:sz w:val="22"/>
          <w:szCs w:val="22"/>
        </w:rPr>
      </w:pPr>
      <w:r w:rsidRPr="00C41A6E">
        <w:rPr>
          <w:rFonts w:ascii="Arial" w:hAnsi="Arial" w:cs="Arial"/>
          <w:b/>
          <w:sz w:val="22"/>
          <w:szCs w:val="22"/>
        </w:rPr>
        <w:t xml:space="preserve">As leader / co-leader </w:t>
      </w:r>
    </w:p>
    <w:p w14:paraId="5B7F667F" w14:textId="77777777" w:rsidR="00D2398F" w:rsidRDefault="00D2398F" w:rsidP="00C41A6E">
      <w:pPr>
        <w:rPr>
          <w:rFonts w:ascii="Arial" w:hAnsi="Arial" w:cs="Arial"/>
          <w:b/>
          <w:sz w:val="22"/>
          <w:szCs w:val="22"/>
        </w:rPr>
      </w:pPr>
    </w:p>
    <w:p w14:paraId="3BB05ED7" w14:textId="390A99A6" w:rsidR="0018571C" w:rsidRDefault="00D2398F" w:rsidP="00C41A6E">
      <w:pPr>
        <w:rPr>
          <w:rFonts w:ascii="Arial" w:hAnsi="Arial" w:cs="Arial"/>
          <w:sz w:val="22"/>
          <w:szCs w:val="22"/>
        </w:rPr>
      </w:pPr>
      <w:r>
        <w:rPr>
          <w:rFonts w:ascii="Arial" w:hAnsi="Arial" w:cs="Arial"/>
          <w:b/>
          <w:sz w:val="22"/>
          <w:szCs w:val="22"/>
        </w:rPr>
        <w:t xml:space="preserve">Zajal </w:t>
      </w:r>
      <w:r w:rsidRPr="00D2398F">
        <w:rPr>
          <w:rFonts w:ascii="Arial" w:hAnsi="Arial" w:cs="Arial"/>
          <w:sz w:val="22"/>
          <w:szCs w:val="22"/>
        </w:rPr>
        <w:t>(lyrics from medieval Andalusian poetry in Hebrew</w:t>
      </w:r>
      <w:r w:rsidR="004E2B51">
        <w:rPr>
          <w:rFonts w:ascii="Arial" w:hAnsi="Arial" w:cs="Arial"/>
          <w:sz w:val="22"/>
          <w:szCs w:val="22"/>
        </w:rPr>
        <w:t xml:space="preserve"> and</w:t>
      </w:r>
      <w:r w:rsidRPr="00D2398F">
        <w:rPr>
          <w:rFonts w:ascii="Arial" w:hAnsi="Arial" w:cs="Arial"/>
          <w:sz w:val="22"/>
          <w:szCs w:val="22"/>
        </w:rPr>
        <w:t xml:space="preserve"> Arabic</w:t>
      </w:r>
      <w:r w:rsidR="004E2B51">
        <w:rPr>
          <w:rFonts w:ascii="Arial" w:hAnsi="Arial" w:cs="Arial"/>
          <w:sz w:val="22"/>
          <w:szCs w:val="22"/>
        </w:rPr>
        <w:t xml:space="preserve">) </w:t>
      </w:r>
      <w:r w:rsidRPr="00D2398F">
        <w:rPr>
          <w:rFonts w:ascii="Arial" w:hAnsi="Arial" w:cs="Arial"/>
          <w:sz w:val="22"/>
          <w:szCs w:val="22"/>
        </w:rPr>
        <w:t>(2019)</w:t>
      </w:r>
      <w:r w:rsidR="00C41A6E">
        <w:rPr>
          <w:rFonts w:ascii="Arial" w:hAnsi="Arial" w:cs="Arial"/>
          <w:b/>
          <w:sz w:val="22"/>
          <w:szCs w:val="22"/>
        </w:rPr>
        <w:br/>
      </w:r>
      <w:r w:rsidR="0018571C" w:rsidRPr="00B35FA0">
        <w:rPr>
          <w:rStyle w:val="Strong"/>
          <w:rFonts w:ascii="Arial" w:hAnsi="Arial" w:cs="Arial"/>
          <w:sz w:val="22"/>
          <w:szCs w:val="22"/>
        </w:rPr>
        <w:t xml:space="preserve">Naked Revolution </w:t>
      </w:r>
      <w:r w:rsidR="0018571C" w:rsidRPr="00B35FA0">
        <w:rPr>
          <w:rFonts w:ascii="Arial" w:hAnsi="Arial" w:cs="Arial"/>
          <w:sz w:val="22"/>
          <w:szCs w:val="22"/>
        </w:rPr>
        <w:t>(</w:t>
      </w:r>
      <w:r>
        <w:rPr>
          <w:rFonts w:ascii="Arial" w:hAnsi="Arial" w:cs="Arial"/>
          <w:sz w:val="22"/>
          <w:szCs w:val="22"/>
        </w:rPr>
        <w:t xml:space="preserve">opera </w:t>
      </w:r>
      <w:r w:rsidR="0018571C" w:rsidRPr="00B35FA0">
        <w:rPr>
          <w:rFonts w:ascii="Arial" w:hAnsi="Arial" w:cs="Arial"/>
          <w:sz w:val="22"/>
          <w:szCs w:val="22"/>
        </w:rPr>
        <w:t>with Komar and Melam</w:t>
      </w:r>
      <w:r w:rsidR="008C5B80">
        <w:rPr>
          <w:rFonts w:ascii="Arial" w:hAnsi="Arial" w:cs="Arial"/>
          <w:sz w:val="22"/>
          <w:szCs w:val="22"/>
        </w:rPr>
        <w:t>id</w:t>
      </w:r>
      <w:r w:rsidR="004E2B51">
        <w:rPr>
          <w:rFonts w:ascii="Arial" w:hAnsi="Arial" w:cs="Arial"/>
          <w:sz w:val="22"/>
          <w:szCs w:val="22"/>
        </w:rPr>
        <w:t>)</w:t>
      </w:r>
      <w:r w:rsidR="008C5B80">
        <w:rPr>
          <w:rFonts w:ascii="Arial" w:hAnsi="Arial" w:cs="Arial"/>
          <w:sz w:val="22"/>
          <w:szCs w:val="22"/>
        </w:rPr>
        <w:t xml:space="preserve"> </w:t>
      </w:r>
      <w:r w:rsidR="004E2B51">
        <w:rPr>
          <w:rFonts w:ascii="Arial" w:hAnsi="Arial" w:cs="Arial"/>
          <w:sz w:val="22"/>
          <w:szCs w:val="22"/>
        </w:rPr>
        <w:t>(</w:t>
      </w:r>
      <w:r w:rsidR="008C5B80">
        <w:rPr>
          <w:rFonts w:ascii="Arial" w:hAnsi="Arial" w:cs="Arial"/>
          <w:sz w:val="22"/>
          <w:szCs w:val="22"/>
        </w:rPr>
        <w:t>2018</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 xml:space="preserve">The Eighth Hour of Amduat </w:t>
      </w:r>
      <w:r w:rsidR="008C5B80">
        <w:rPr>
          <w:rFonts w:ascii="Arial" w:hAnsi="Arial" w:cs="Arial"/>
          <w:sz w:val="22"/>
          <w:szCs w:val="22"/>
        </w:rPr>
        <w:t>(</w:t>
      </w:r>
      <w:r>
        <w:rPr>
          <w:rFonts w:ascii="Arial" w:hAnsi="Arial" w:cs="Arial"/>
          <w:sz w:val="22"/>
          <w:szCs w:val="22"/>
        </w:rPr>
        <w:t xml:space="preserve">opera with libretto from ancient Egypt, </w:t>
      </w:r>
      <w:r w:rsidR="008C5B80">
        <w:rPr>
          <w:rFonts w:ascii="Arial" w:hAnsi="Arial" w:cs="Arial"/>
          <w:sz w:val="22"/>
          <w:szCs w:val="22"/>
        </w:rPr>
        <w:t xml:space="preserve">with Marshall </w:t>
      </w:r>
      <w:r w:rsidR="008C5B80">
        <w:rPr>
          <w:rFonts w:ascii="Arial" w:hAnsi="Arial" w:cs="Arial"/>
          <w:sz w:val="22"/>
          <w:szCs w:val="22"/>
        </w:rPr>
        <w:lastRenderedPageBreak/>
        <w:t>Allen, 2016</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 xml:space="preserve">Dean Swift's Satyrs for the Very Very Young </w:t>
      </w:r>
      <w:r w:rsidR="008C5B80">
        <w:rPr>
          <w:rFonts w:ascii="Arial" w:hAnsi="Arial" w:cs="Arial"/>
          <w:sz w:val="22"/>
          <w:szCs w:val="22"/>
        </w:rPr>
        <w:t>(</w:t>
      </w:r>
      <w:r>
        <w:rPr>
          <w:rFonts w:ascii="Arial" w:hAnsi="Arial" w:cs="Arial"/>
          <w:sz w:val="22"/>
          <w:szCs w:val="22"/>
        </w:rPr>
        <w:t xml:space="preserve">lyrics from Jonathan Swift, </w:t>
      </w:r>
      <w:r w:rsidR="008C5B80">
        <w:rPr>
          <w:rFonts w:ascii="Arial" w:hAnsi="Arial" w:cs="Arial"/>
          <w:sz w:val="22"/>
          <w:szCs w:val="22"/>
        </w:rPr>
        <w:t>with Eliza Carthy, 2016</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 xml:space="preserve">Soldier Kane </w:t>
      </w:r>
      <w:r w:rsidR="008C5B80">
        <w:rPr>
          <w:rFonts w:ascii="Arial" w:hAnsi="Arial" w:cs="Arial"/>
          <w:sz w:val="22"/>
          <w:szCs w:val="22"/>
        </w:rPr>
        <w:t>(with Jonathan Kane, 2016</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 xml:space="preserve">In Black &amp; White </w:t>
      </w:r>
      <w:r w:rsidR="008C5B80">
        <w:rPr>
          <w:rFonts w:ascii="Arial" w:hAnsi="Arial" w:cs="Arial"/>
          <w:sz w:val="22"/>
          <w:szCs w:val="22"/>
        </w:rPr>
        <w:t>(</w:t>
      </w:r>
      <w:r>
        <w:rPr>
          <w:rFonts w:ascii="Arial" w:hAnsi="Arial" w:cs="Arial"/>
          <w:sz w:val="22"/>
          <w:szCs w:val="22"/>
        </w:rPr>
        <w:t xml:space="preserve">music for piano, </w:t>
      </w:r>
      <w:r w:rsidR="008C5B80">
        <w:rPr>
          <w:rFonts w:ascii="Arial" w:hAnsi="Arial" w:cs="Arial"/>
          <w:sz w:val="22"/>
          <w:szCs w:val="22"/>
        </w:rPr>
        <w:t>2015</w:t>
      </w:r>
      <w:r w:rsidR="0018571C" w:rsidRPr="00B35FA0">
        <w:rPr>
          <w:rFonts w:ascii="Arial" w:hAnsi="Arial" w:cs="Arial"/>
          <w:sz w:val="22"/>
          <w:szCs w:val="22"/>
        </w:rPr>
        <w:t>)</w:t>
      </w:r>
      <w:r w:rsidR="0018571C" w:rsidRPr="00B35FA0">
        <w:rPr>
          <w:rFonts w:ascii="Arial" w:hAnsi="Arial" w:cs="Arial"/>
          <w:b/>
          <w:bCs/>
          <w:sz w:val="22"/>
          <w:szCs w:val="22"/>
        </w:rPr>
        <w:br/>
      </w:r>
      <w:r w:rsidR="0018571C" w:rsidRPr="00B35FA0">
        <w:rPr>
          <w:rStyle w:val="Strong"/>
          <w:rFonts w:ascii="Arial" w:hAnsi="Arial" w:cs="Arial"/>
          <w:sz w:val="22"/>
          <w:szCs w:val="22"/>
        </w:rPr>
        <w:t xml:space="preserve">In Four Color </w:t>
      </w:r>
      <w:r w:rsidR="008C5B80">
        <w:rPr>
          <w:rFonts w:ascii="Arial" w:hAnsi="Arial" w:cs="Arial"/>
          <w:sz w:val="22"/>
          <w:szCs w:val="22"/>
        </w:rPr>
        <w:t>(</w:t>
      </w:r>
      <w:r>
        <w:rPr>
          <w:rFonts w:ascii="Arial" w:hAnsi="Arial" w:cs="Arial"/>
          <w:sz w:val="22"/>
          <w:szCs w:val="22"/>
        </w:rPr>
        <w:t xml:space="preserve">music for string quartet, </w:t>
      </w:r>
      <w:r w:rsidR="008C5B80">
        <w:rPr>
          <w:rFonts w:ascii="Arial" w:hAnsi="Arial" w:cs="Arial"/>
          <w:sz w:val="22"/>
          <w:szCs w:val="22"/>
        </w:rPr>
        <w:t>2015</w:t>
      </w:r>
      <w:r w:rsidR="0018571C" w:rsidRPr="00B35FA0">
        <w:rPr>
          <w:rFonts w:ascii="Arial" w:hAnsi="Arial" w:cs="Arial"/>
          <w:sz w:val="22"/>
          <w:szCs w:val="22"/>
        </w:rPr>
        <w:t>)</w:t>
      </w:r>
      <w:r w:rsidR="0018571C" w:rsidRPr="00B35FA0">
        <w:rPr>
          <w:rFonts w:ascii="Arial" w:hAnsi="Arial" w:cs="Arial"/>
          <w:b/>
          <w:bCs/>
          <w:sz w:val="22"/>
          <w:szCs w:val="22"/>
        </w:rPr>
        <w:br/>
      </w:r>
      <w:r w:rsidR="0018571C" w:rsidRPr="00B35FA0">
        <w:rPr>
          <w:rStyle w:val="Strong"/>
          <w:rFonts w:ascii="Arial" w:hAnsi="Arial" w:cs="Arial"/>
          <w:sz w:val="22"/>
          <w:szCs w:val="22"/>
        </w:rPr>
        <w:t xml:space="preserve">Smash Hits by the Thai Elephant Orchestra </w:t>
      </w:r>
      <w:r w:rsidR="008C5B80">
        <w:rPr>
          <w:rFonts w:ascii="Arial" w:hAnsi="Arial" w:cs="Arial"/>
          <w:sz w:val="22"/>
          <w:szCs w:val="22"/>
        </w:rPr>
        <w:t>(2015</w:t>
      </w:r>
      <w:r w:rsidR="0018571C" w:rsidRPr="00B35FA0">
        <w:rPr>
          <w:rFonts w:ascii="Arial" w:hAnsi="Arial" w:cs="Arial"/>
          <w:sz w:val="22"/>
          <w:szCs w:val="22"/>
        </w:rPr>
        <w:t>)</w:t>
      </w:r>
      <w:r w:rsidR="0018571C" w:rsidRPr="00B35FA0">
        <w:rPr>
          <w:rFonts w:ascii="Arial" w:hAnsi="Arial" w:cs="Arial"/>
          <w:b/>
          <w:bCs/>
          <w:sz w:val="22"/>
          <w:szCs w:val="22"/>
        </w:rPr>
        <w:br/>
      </w:r>
      <w:r w:rsidR="0018571C" w:rsidRPr="00B35FA0">
        <w:rPr>
          <w:rStyle w:val="Strong"/>
          <w:rFonts w:ascii="Arial" w:hAnsi="Arial" w:cs="Arial"/>
          <w:sz w:val="22"/>
          <w:szCs w:val="22"/>
        </w:rPr>
        <w:t>With Kurt Vonnegut</w:t>
      </w:r>
      <w:r w:rsidR="008C5B80">
        <w:rPr>
          <w:rFonts w:ascii="Arial" w:hAnsi="Arial" w:cs="Arial"/>
          <w:sz w:val="22"/>
          <w:szCs w:val="22"/>
        </w:rPr>
        <w:t xml:space="preserve"> (</w:t>
      </w:r>
      <w:r>
        <w:rPr>
          <w:rFonts w:ascii="Arial" w:hAnsi="Arial" w:cs="Arial"/>
          <w:sz w:val="22"/>
          <w:szCs w:val="22"/>
        </w:rPr>
        <w:t xml:space="preserve">operas and song cycles, </w:t>
      </w:r>
      <w:r w:rsidR="008C5B80">
        <w:rPr>
          <w:rFonts w:ascii="Arial" w:hAnsi="Arial" w:cs="Arial"/>
          <w:sz w:val="22"/>
          <w:szCs w:val="22"/>
        </w:rPr>
        <w:t>2015</w:t>
      </w:r>
      <w:r w:rsidR="0018571C" w:rsidRPr="00B35FA0">
        <w:rPr>
          <w:rFonts w:ascii="Arial" w:hAnsi="Arial" w:cs="Arial"/>
          <w:sz w:val="22"/>
          <w:szCs w:val="22"/>
        </w:rPr>
        <w:t>)</w:t>
      </w:r>
      <w:r w:rsidR="0018571C" w:rsidRPr="00B35FA0">
        <w:rPr>
          <w:rFonts w:ascii="Arial" w:hAnsi="Arial" w:cs="Arial"/>
          <w:b/>
          <w:bCs/>
          <w:sz w:val="22"/>
          <w:szCs w:val="22"/>
        </w:rPr>
        <w:br/>
      </w:r>
      <w:r w:rsidR="0018571C" w:rsidRPr="00B35FA0">
        <w:rPr>
          <w:rStyle w:val="Strong"/>
          <w:rFonts w:ascii="Arial" w:hAnsi="Arial" w:cs="Arial"/>
          <w:i/>
          <w:iCs/>
          <w:sz w:val="22"/>
          <w:szCs w:val="22"/>
        </w:rPr>
        <w:t>The Kropotkins</w:t>
      </w:r>
      <w:r w:rsidR="0018571C" w:rsidRPr="00B35FA0">
        <w:rPr>
          <w:rStyle w:val="Strong"/>
          <w:rFonts w:ascii="Arial" w:hAnsi="Arial" w:cs="Arial"/>
          <w:sz w:val="22"/>
          <w:szCs w:val="22"/>
        </w:rPr>
        <w:t xml:space="preserve"> Portents of Love </w:t>
      </w:r>
      <w:r w:rsidR="008C5B80">
        <w:rPr>
          <w:rFonts w:ascii="Arial" w:hAnsi="Arial" w:cs="Arial"/>
          <w:sz w:val="22"/>
          <w:szCs w:val="22"/>
        </w:rPr>
        <w:t>(2015</w:t>
      </w:r>
      <w:r w:rsidR="0018571C" w:rsidRPr="00B35FA0">
        <w:rPr>
          <w:rFonts w:ascii="Arial" w:hAnsi="Arial" w:cs="Arial"/>
          <w:sz w:val="22"/>
          <w:szCs w:val="22"/>
        </w:rPr>
        <w:t xml:space="preserve">) </w:t>
      </w:r>
      <w:r w:rsidR="0018571C" w:rsidRPr="00B35FA0">
        <w:rPr>
          <w:rFonts w:ascii="Arial" w:hAnsi="Arial" w:cs="Arial"/>
          <w:b/>
          <w:bCs/>
          <w:sz w:val="22"/>
          <w:szCs w:val="22"/>
        </w:rPr>
        <w:br/>
      </w:r>
      <w:r w:rsidR="0018571C" w:rsidRPr="00B35FA0">
        <w:rPr>
          <w:rStyle w:val="Strong"/>
          <w:rFonts w:ascii="Arial" w:hAnsi="Arial" w:cs="Arial"/>
          <w:sz w:val="22"/>
          <w:szCs w:val="22"/>
        </w:rPr>
        <w:t>Organum</w:t>
      </w:r>
      <w:r w:rsidR="008C5B80">
        <w:rPr>
          <w:rFonts w:ascii="Arial" w:hAnsi="Arial" w:cs="Arial"/>
          <w:sz w:val="22"/>
          <w:szCs w:val="22"/>
        </w:rPr>
        <w:t xml:space="preserve"> (</w:t>
      </w:r>
      <w:r>
        <w:rPr>
          <w:rFonts w:ascii="Arial" w:hAnsi="Arial" w:cs="Arial"/>
          <w:sz w:val="22"/>
          <w:szCs w:val="22"/>
        </w:rPr>
        <w:t xml:space="preserve">organ music, </w:t>
      </w:r>
      <w:r w:rsidR="008C5B80">
        <w:rPr>
          <w:rFonts w:ascii="Arial" w:hAnsi="Arial" w:cs="Arial"/>
          <w:sz w:val="22"/>
          <w:szCs w:val="22"/>
        </w:rPr>
        <w:t>2012</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 xml:space="preserve">The Complete Victrola Sessions / The Violinist </w:t>
      </w:r>
      <w:r w:rsidR="008C5B80">
        <w:rPr>
          <w:rFonts w:ascii="Arial" w:hAnsi="Arial" w:cs="Arial"/>
          <w:sz w:val="22"/>
          <w:szCs w:val="22"/>
        </w:rPr>
        <w:t>(2011</w:t>
      </w:r>
      <w:r w:rsidR="0018571C" w:rsidRPr="00B35FA0">
        <w:rPr>
          <w:rFonts w:ascii="Arial" w:hAnsi="Arial" w:cs="Arial"/>
          <w:sz w:val="22"/>
          <w:szCs w:val="22"/>
        </w:rPr>
        <w:t xml:space="preserve">) </w:t>
      </w:r>
      <w:r w:rsidR="0018571C" w:rsidRPr="00B35FA0">
        <w:rPr>
          <w:rFonts w:ascii="Arial" w:hAnsi="Arial" w:cs="Arial"/>
          <w:sz w:val="22"/>
          <w:szCs w:val="22"/>
        </w:rPr>
        <w:br/>
      </w:r>
      <w:r w:rsidR="0018571C" w:rsidRPr="00B35FA0">
        <w:rPr>
          <w:rStyle w:val="Strong"/>
          <w:rFonts w:ascii="Arial" w:hAnsi="Arial" w:cs="Arial"/>
          <w:sz w:val="22"/>
          <w:szCs w:val="22"/>
        </w:rPr>
        <w:t xml:space="preserve">Water Music, </w:t>
      </w:r>
      <w:r w:rsidR="0018571C" w:rsidRPr="00B35FA0">
        <w:rPr>
          <w:rStyle w:val="Emphasis"/>
          <w:rFonts w:ascii="Arial" w:hAnsi="Arial" w:cs="Arial"/>
          <w:sz w:val="22"/>
          <w:szCs w:val="22"/>
        </w:rPr>
        <w:t xml:space="preserve">Thai Elephant Orchestra </w:t>
      </w:r>
      <w:r w:rsidR="008C5B80">
        <w:rPr>
          <w:rFonts w:ascii="Arial" w:hAnsi="Arial" w:cs="Arial"/>
          <w:sz w:val="22"/>
          <w:szCs w:val="22"/>
        </w:rPr>
        <w:t>(2011</w:t>
      </w:r>
      <w:r w:rsidR="0018571C" w:rsidRPr="00B35FA0">
        <w:rPr>
          <w:rFonts w:ascii="Arial" w:hAnsi="Arial" w:cs="Arial"/>
          <w:sz w:val="22"/>
          <w:szCs w:val="22"/>
        </w:rPr>
        <w:t>)</w:t>
      </w:r>
      <w:r w:rsidR="0018571C" w:rsidRPr="00B35FA0">
        <w:rPr>
          <w:rFonts w:ascii="Arial" w:hAnsi="Arial" w:cs="Arial"/>
          <w:b/>
          <w:bCs/>
          <w:i/>
          <w:iCs/>
          <w:sz w:val="22"/>
          <w:szCs w:val="22"/>
        </w:rPr>
        <w:br/>
      </w:r>
      <w:r w:rsidR="0018571C" w:rsidRPr="00B35FA0">
        <w:rPr>
          <w:rStyle w:val="Strong"/>
          <w:rFonts w:ascii="Arial" w:hAnsi="Arial" w:cs="Arial"/>
          <w:i/>
          <w:iCs/>
          <w:sz w:val="22"/>
          <w:szCs w:val="22"/>
        </w:rPr>
        <w:t>The Kropotkins</w:t>
      </w:r>
      <w:r w:rsidR="0018571C" w:rsidRPr="00B35FA0">
        <w:rPr>
          <w:rFonts w:ascii="Arial" w:hAnsi="Arial" w:cs="Arial"/>
          <w:sz w:val="22"/>
          <w:szCs w:val="22"/>
        </w:rPr>
        <w:t xml:space="preserve"> </w:t>
      </w:r>
      <w:r w:rsidR="0018571C" w:rsidRPr="00B35FA0">
        <w:rPr>
          <w:rStyle w:val="Strong"/>
          <w:rFonts w:ascii="Arial" w:hAnsi="Arial" w:cs="Arial"/>
          <w:sz w:val="22"/>
          <w:szCs w:val="22"/>
        </w:rPr>
        <w:t>Paradise Square</w:t>
      </w:r>
      <w:r w:rsidR="008C5B80">
        <w:rPr>
          <w:rFonts w:ascii="Arial" w:hAnsi="Arial" w:cs="Arial"/>
          <w:sz w:val="22"/>
          <w:szCs w:val="22"/>
        </w:rPr>
        <w:t xml:space="preserve"> (2010</w:t>
      </w:r>
      <w:r w:rsidR="0018571C" w:rsidRPr="00B35FA0">
        <w:rPr>
          <w:rFonts w:ascii="Arial" w:hAnsi="Arial" w:cs="Arial"/>
          <w:sz w:val="22"/>
          <w:szCs w:val="22"/>
        </w:rPr>
        <w:t>)</w:t>
      </w:r>
      <w:r w:rsidR="0018571C" w:rsidRPr="00B35FA0">
        <w:rPr>
          <w:rFonts w:ascii="Arial" w:hAnsi="Arial" w:cs="Arial"/>
          <w:b/>
          <w:bCs/>
          <w:sz w:val="22"/>
          <w:szCs w:val="22"/>
        </w:rPr>
        <w:br/>
      </w:r>
      <w:r w:rsidR="0018571C" w:rsidRPr="00B35FA0">
        <w:rPr>
          <w:rStyle w:val="Strong"/>
          <w:rFonts w:ascii="Arial" w:hAnsi="Arial" w:cs="Arial"/>
          <w:sz w:val="22"/>
          <w:szCs w:val="22"/>
        </w:rPr>
        <w:t xml:space="preserve">Yol Ku', Inside the Sun: Mayan Mountain Music </w:t>
      </w:r>
      <w:r w:rsidR="008C5B80">
        <w:rPr>
          <w:rFonts w:ascii="Arial" w:hAnsi="Arial" w:cs="Arial"/>
          <w:sz w:val="22"/>
          <w:szCs w:val="22"/>
        </w:rPr>
        <w:t>(</w:t>
      </w:r>
      <w:r>
        <w:rPr>
          <w:rFonts w:ascii="Arial" w:hAnsi="Arial" w:cs="Arial"/>
          <w:sz w:val="22"/>
          <w:szCs w:val="22"/>
        </w:rPr>
        <w:t xml:space="preserve">children in San Mateo Ixtatan, Guatemala, </w:t>
      </w:r>
      <w:r w:rsidR="008C5B80">
        <w:rPr>
          <w:rFonts w:ascii="Arial" w:hAnsi="Arial" w:cs="Arial"/>
          <w:sz w:val="22"/>
          <w:szCs w:val="22"/>
        </w:rPr>
        <w:t>2008</w:t>
      </w:r>
      <w:r w:rsidR="0018571C" w:rsidRPr="00B35FA0">
        <w:rPr>
          <w:rFonts w:ascii="Arial" w:hAnsi="Arial" w:cs="Arial"/>
          <w:sz w:val="22"/>
          <w:szCs w:val="22"/>
        </w:rPr>
        <w:t>)</w:t>
      </w:r>
      <w:r w:rsidR="0018571C" w:rsidRPr="00B35FA0">
        <w:rPr>
          <w:rFonts w:ascii="Arial" w:hAnsi="Arial" w:cs="Arial"/>
          <w:b/>
          <w:bCs/>
          <w:sz w:val="22"/>
          <w:szCs w:val="22"/>
        </w:rPr>
        <w:br/>
      </w:r>
      <w:r w:rsidR="0018571C" w:rsidRPr="00B35FA0">
        <w:rPr>
          <w:rStyle w:val="Strong"/>
          <w:rFonts w:ascii="Arial" w:hAnsi="Arial" w:cs="Arial"/>
          <w:sz w:val="22"/>
          <w:szCs w:val="22"/>
        </w:rPr>
        <w:t xml:space="preserve">Chamber Music </w:t>
      </w:r>
      <w:r w:rsidR="008C5B80">
        <w:rPr>
          <w:rFonts w:ascii="Arial" w:hAnsi="Arial" w:cs="Arial"/>
          <w:sz w:val="22"/>
          <w:szCs w:val="22"/>
        </w:rPr>
        <w:t>(2007</w:t>
      </w:r>
      <w:r w:rsidR="0018571C" w:rsidRPr="00B35FA0">
        <w:rPr>
          <w:rFonts w:ascii="Arial" w:hAnsi="Arial" w:cs="Arial"/>
          <w:sz w:val="22"/>
          <w:szCs w:val="22"/>
        </w:rPr>
        <w:t>)</w:t>
      </w:r>
      <w:r w:rsidR="0018571C" w:rsidRPr="00B35FA0">
        <w:rPr>
          <w:rFonts w:ascii="Arial" w:hAnsi="Arial" w:cs="Arial"/>
          <w:b/>
          <w:bCs/>
          <w:sz w:val="22"/>
          <w:szCs w:val="22"/>
        </w:rPr>
        <w:br/>
      </w:r>
      <w:r w:rsidR="0018571C" w:rsidRPr="00B35FA0">
        <w:rPr>
          <w:rStyle w:val="Strong"/>
          <w:rFonts w:ascii="Arial" w:hAnsi="Arial" w:cs="Arial"/>
          <w:sz w:val="22"/>
          <w:szCs w:val="22"/>
        </w:rPr>
        <w:t xml:space="preserve">Da Hiphop Raskalz </w:t>
      </w:r>
      <w:r w:rsidR="008C5B80">
        <w:rPr>
          <w:rFonts w:ascii="Arial" w:hAnsi="Arial" w:cs="Arial"/>
          <w:sz w:val="22"/>
          <w:szCs w:val="22"/>
        </w:rPr>
        <w:t>(</w:t>
      </w:r>
      <w:r>
        <w:rPr>
          <w:rFonts w:ascii="Arial" w:hAnsi="Arial" w:cs="Arial"/>
          <w:sz w:val="22"/>
          <w:szCs w:val="22"/>
        </w:rPr>
        <w:t xml:space="preserve">children in East Harlem, </w:t>
      </w:r>
      <w:r w:rsidR="008C5B80">
        <w:rPr>
          <w:rFonts w:ascii="Arial" w:hAnsi="Arial" w:cs="Arial"/>
          <w:sz w:val="22"/>
          <w:szCs w:val="22"/>
        </w:rPr>
        <w:t>2006</w:t>
      </w:r>
      <w:r w:rsidR="0018571C" w:rsidRPr="00B35FA0">
        <w:rPr>
          <w:rFonts w:ascii="Arial" w:hAnsi="Arial" w:cs="Arial"/>
          <w:sz w:val="22"/>
          <w:szCs w:val="22"/>
        </w:rPr>
        <w:t xml:space="preserve">) </w:t>
      </w:r>
      <w:r w:rsidR="0018571C" w:rsidRPr="00B35FA0">
        <w:rPr>
          <w:rFonts w:ascii="Arial" w:hAnsi="Arial" w:cs="Arial"/>
          <w:sz w:val="22"/>
          <w:szCs w:val="22"/>
        </w:rPr>
        <w:br/>
      </w:r>
      <w:r w:rsidR="0018571C" w:rsidRPr="00B35FA0">
        <w:rPr>
          <w:rStyle w:val="Strong"/>
          <w:rFonts w:ascii="Arial" w:hAnsi="Arial" w:cs="Arial"/>
          <w:sz w:val="22"/>
          <w:szCs w:val="22"/>
        </w:rPr>
        <w:t>Soldier Stories</w:t>
      </w:r>
      <w:r w:rsidR="008C5B80">
        <w:rPr>
          <w:rFonts w:ascii="Arial" w:hAnsi="Arial" w:cs="Arial"/>
          <w:sz w:val="22"/>
          <w:szCs w:val="22"/>
        </w:rPr>
        <w:t xml:space="preserve"> (2005</w:t>
      </w:r>
      <w:r w:rsidR="0018571C" w:rsidRPr="00B35FA0">
        <w:rPr>
          <w:rFonts w:ascii="Arial" w:hAnsi="Arial" w:cs="Arial"/>
          <w:sz w:val="22"/>
          <w:szCs w:val="22"/>
        </w:rPr>
        <w:t>) with Kurt Vonnegut</w:t>
      </w:r>
      <w:r w:rsidR="0018571C" w:rsidRPr="00B35FA0">
        <w:rPr>
          <w:rFonts w:ascii="Arial" w:hAnsi="Arial" w:cs="Arial"/>
          <w:sz w:val="22"/>
          <w:szCs w:val="22"/>
        </w:rPr>
        <w:br/>
      </w:r>
      <w:r w:rsidR="0018571C" w:rsidRPr="00B35FA0">
        <w:rPr>
          <w:rStyle w:val="Strong"/>
          <w:rFonts w:ascii="Arial" w:hAnsi="Arial" w:cs="Arial"/>
          <w:sz w:val="22"/>
          <w:szCs w:val="22"/>
        </w:rPr>
        <w:t>Elephonic Rhapsodies</w:t>
      </w:r>
      <w:r w:rsidR="008C5B80">
        <w:rPr>
          <w:rFonts w:ascii="Arial" w:hAnsi="Arial" w:cs="Arial"/>
          <w:sz w:val="22"/>
          <w:szCs w:val="22"/>
        </w:rPr>
        <w:t xml:space="preserve"> (</w:t>
      </w:r>
      <w:r>
        <w:rPr>
          <w:rFonts w:ascii="Arial" w:hAnsi="Arial" w:cs="Arial"/>
          <w:sz w:val="22"/>
          <w:szCs w:val="22"/>
        </w:rPr>
        <w:t xml:space="preserve">with the Thai Elephant Orchestra, </w:t>
      </w:r>
      <w:r w:rsidR="008C5B80">
        <w:rPr>
          <w:rFonts w:ascii="Arial" w:hAnsi="Arial" w:cs="Arial"/>
          <w:sz w:val="22"/>
          <w:szCs w:val="22"/>
        </w:rPr>
        <w:t>2004</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Emphasis"/>
          <w:rFonts w:ascii="Arial" w:hAnsi="Arial" w:cs="Arial"/>
          <w:b/>
          <w:bCs/>
          <w:sz w:val="22"/>
          <w:szCs w:val="22"/>
        </w:rPr>
        <w:t>Soldier String Quartet</w:t>
      </w:r>
      <w:r w:rsidR="0018571C" w:rsidRPr="00B35FA0">
        <w:rPr>
          <w:rStyle w:val="Strong"/>
          <w:rFonts w:ascii="Arial" w:hAnsi="Arial" w:cs="Arial"/>
          <w:sz w:val="22"/>
          <w:szCs w:val="22"/>
        </w:rPr>
        <w:t xml:space="preserve"> Inspect for Damaged Gods </w:t>
      </w:r>
      <w:r w:rsidR="008C5B80">
        <w:rPr>
          <w:rFonts w:ascii="Arial" w:hAnsi="Arial" w:cs="Arial"/>
          <w:sz w:val="22"/>
          <w:szCs w:val="22"/>
        </w:rPr>
        <w:t>(2004</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Thai Elephant Orchestra</w:t>
      </w:r>
      <w:r w:rsidR="008C5B80">
        <w:rPr>
          <w:rFonts w:ascii="Arial" w:hAnsi="Arial" w:cs="Arial"/>
          <w:sz w:val="22"/>
          <w:szCs w:val="22"/>
        </w:rPr>
        <w:t xml:space="preserve"> (2001</w:t>
      </w:r>
      <w:r w:rsidR="0018571C" w:rsidRPr="00B35FA0">
        <w:rPr>
          <w:rFonts w:ascii="Arial" w:hAnsi="Arial" w:cs="Arial"/>
          <w:sz w:val="22"/>
          <w:szCs w:val="22"/>
        </w:rPr>
        <w:t xml:space="preserve">) </w:t>
      </w:r>
      <w:r w:rsidR="0018571C" w:rsidRPr="00B35FA0">
        <w:rPr>
          <w:rFonts w:ascii="Arial" w:hAnsi="Arial" w:cs="Arial"/>
          <w:sz w:val="22"/>
          <w:szCs w:val="22"/>
        </w:rPr>
        <w:br/>
      </w:r>
      <w:r w:rsidR="0018571C" w:rsidRPr="00B35FA0">
        <w:rPr>
          <w:rStyle w:val="Strong"/>
          <w:rFonts w:ascii="Arial" w:hAnsi="Arial" w:cs="Arial"/>
          <w:sz w:val="22"/>
          <w:szCs w:val="22"/>
        </w:rPr>
        <w:t>Ice-9 Ballads</w:t>
      </w:r>
      <w:r w:rsidR="008C5B80">
        <w:rPr>
          <w:rFonts w:ascii="Arial" w:hAnsi="Arial" w:cs="Arial"/>
          <w:sz w:val="22"/>
          <w:szCs w:val="22"/>
        </w:rPr>
        <w:t xml:space="preserve"> (2001</w:t>
      </w:r>
      <w:r w:rsidR="0018571C" w:rsidRPr="00B35FA0">
        <w:rPr>
          <w:rFonts w:ascii="Arial" w:hAnsi="Arial" w:cs="Arial"/>
          <w:sz w:val="22"/>
          <w:szCs w:val="22"/>
        </w:rPr>
        <w:t>) with Kurt Vonnegut</w:t>
      </w:r>
      <w:r w:rsidR="0018571C" w:rsidRPr="00B35FA0">
        <w:rPr>
          <w:rFonts w:ascii="Arial" w:hAnsi="Arial" w:cs="Arial"/>
          <w:sz w:val="22"/>
          <w:szCs w:val="22"/>
        </w:rPr>
        <w:br/>
      </w:r>
      <w:r w:rsidR="0018571C" w:rsidRPr="00B35FA0">
        <w:rPr>
          <w:rStyle w:val="Strong"/>
          <w:rFonts w:ascii="Arial" w:hAnsi="Arial" w:cs="Arial"/>
          <w:i/>
          <w:iCs/>
          <w:sz w:val="22"/>
          <w:szCs w:val="22"/>
        </w:rPr>
        <w:t>The Kropotkins</w:t>
      </w:r>
      <w:r w:rsidR="0018571C" w:rsidRPr="00B35FA0">
        <w:rPr>
          <w:rFonts w:ascii="Arial" w:hAnsi="Arial" w:cs="Arial"/>
          <w:sz w:val="22"/>
          <w:szCs w:val="22"/>
        </w:rPr>
        <w:t xml:space="preserve"> </w:t>
      </w:r>
      <w:r w:rsidR="0018571C" w:rsidRPr="00B35FA0">
        <w:rPr>
          <w:rStyle w:val="Strong"/>
          <w:rFonts w:ascii="Arial" w:hAnsi="Arial" w:cs="Arial"/>
          <w:sz w:val="22"/>
          <w:szCs w:val="22"/>
        </w:rPr>
        <w:t>Five Points Crawl</w:t>
      </w:r>
      <w:r w:rsidR="0018571C" w:rsidRPr="00B35FA0">
        <w:rPr>
          <w:rFonts w:ascii="Arial" w:hAnsi="Arial" w:cs="Arial"/>
          <w:sz w:val="22"/>
          <w:szCs w:val="22"/>
        </w:rPr>
        <w:t xml:space="preserve"> (20</w:t>
      </w:r>
      <w:r w:rsidR="008C5B80">
        <w:rPr>
          <w:rFonts w:ascii="Arial" w:hAnsi="Arial" w:cs="Arial"/>
          <w:sz w:val="22"/>
          <w:szCs w:val="22"/>
        </w:rPr>
        <w:t>00</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 xml:space="preserve">The People's Choice: Music </w:t>
      </w:r>
      <w:r w:rsidR="008C5B80">
        <w:rPr>
          <w:rFonts w:ascii="Arial" w:hAnsi="Arial" w:cs="Arial"/>
          <w:sz w:val="22"/>
          <w:szCs w:val="22"/>
        </w:rPr>
        <w:t xml:space="preserve"> (</w:t>
      </w:r>
      <w:r>
        <w:rPr>
          <w:rFonts w:ascii="Arial" w:hAnsi="Arial" w:cs="Arial"/>
          <w:sz w:val="22"/>
          <w:szCs w:val="22"/>
        </w:rPr>
        <w:t xml:space="preserve">with Komar &amp; Melamid, </w:t>
      </w:r>
      <w:r w:rsidR="008C5B80">
        <w:rPr>
          <w:rFonts w:ascii="Arial" w:hAnsi="Arial" w:cs="Arial"/>
          <w:sz w:val="22"/>
          <w:szCs w:val="22"/>
        </w:rPr>
        <w:t>1997</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Emphasis"/>
          <w:rFonts w:ascii="Arial" w:hAnsi="Arial" w:cs="Arial"/>
          <w:b/>
          <w:bCs/>
          <w:sz w:val="22"/>
          <w:szCs w:val="22"/>
        </w:rPr>
        <w:t xml:space="preserve">the Tangerine Awkestra </w:t>
      </w:r>
      <w:r w:rsidR="0018571C" w:rsidRPr="00B35FA0">
        <w:rPr>
          <w:rStyle w:val="Strong"/>
          <w:rFonts w:ascii="Arial" w:hAnsi="Arial" w:cs="Arial"/>
          <w:sz w:val="22"/>
          <w:szCs w:val="22"/>
        </w:rPr>
        <w:t>Aliens Took My Mom</w:t>
      </w:r>
      <w:r w:rsidR="008C5B80">
        <w:rPr>
          <w:rFonts w:ascii="Arial" w:hAnsi="Arial" w:cs="Arial"/>
          <w:sz w:val="22"/>
          <w:szCs w:val="22"/>
        </w:rPr>
        <w:t xml:space="preserve"> (</w:t>
      </w:r>
      <w:r>
        <w:rPr>
          <w:rFonts w:ascii="Arial" w:hAnsi="Arial" w:cs="Arial"/>
          <w:sz w:val="22"/>
          <w:szCs w:val="22"/>
        </w:rPr>
        <w:t xml:space="preserve">children in Brooklyn, </w:t>
      </w:r>
      <w:r w:rsidR="008C5B80">
        <w:rPr>
          <w:rFonts w:ascii="Arial" w:hAnsi="Arial" w:cs="Arial"/>
          <w:sz w:val="22"/>
          <w:szCs w:val="22"/>
        </w:rPr>
        <w:t>2000</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Jazz Standards on Mars</w:t>
      </w:r>
      <w:r w:rsidR="008C5B80">
        <w:rPr>
          <w:rFonts w:ascii="Arial" w:hAnsi="Arial" w:cs="Arial"/>
          <w:sz w:val="22"/>
          <w:szCs w:val="22"/>
        </w:rPr>
        <w:t xml:space="preserve"> (1997</w:t>
      </w:r>
      <w:r w:rsidR="0018571C" w:rsidRPr="00B35FA0">
        <w:rPr>
          <w:rFonts w:ascii="Arial" w:hAnsi="Arial" w:cs="Arial"/>
          <w:sz w:val="22"/>
          <w:szCs w:val="22"/>
        </w:rPr>
        <w:t xml:space="preserve">) </w:t>
      </w:r>
      <w:r w:rsidR="0018571C" w:rsidRPr="008C5B80">
        <w:rPr>
          <w:rStyle w:val="Emphasis"/>
          <w:rFonts w:ascii="Arial" w:hAnsi="Arial" w:cs="Arial"/>
          <w:bCs/>
          <w:sz w:val="22"/>
          <w:szCs w:val="22"/>
        </w:rPr>
        <w:t>Soldier String Quartet</w:t>
      </w:r>
      <w:r w:rsidR="0018571C" w:rsidRPr="008C5B80">
        <w:rPr>
          <w:rFonts w:ascii="Arial" w:hAnsi="Arial" w:cs="Arial"/>
          <w:sz w:val="22"/>
          <w:szCs w:val="22"/>
        </w:rPr>
        <w:t xml:space="preserve"> with </w:t>
      </w:r>
      <w:r w:rsidR="0018571C" w:rsidRPr="008C5B80">
        <w:rPr>
          <w:rStyle w:val="Emphasis"/>
          <w:rFonts w:ascii="Arial" w:hAnsi="Arial" w:cs="Arial"/>
          <w:bCs/>
          <w:sz w:val="22"/>
          <w:szCs w:val="22"/>
        </w:rPr>
        <w:t>Robert Dick</w:t>
      </w:r>
      <w:r w:rsidR="0018571C" w:rsidRPr="00B35FA0">
        <w:rPr>
          <w:rFonts w:ascii="Arial" w:hAnsi="Arial" w:cs="Arial"/>
          <w:sz w:val="22"/>
          <w:szCs w:val="22"/>
        </w:rPr>
        <w:br/>
      </w:r>
      <w:r w:rsidR="0018571C" w:rsidRPr="00B35FA0">
        <w:rPr>
          <w:rStyle w:val="Strong"/>
          <w:rFonts w:ascii="Arial" w:hAnsi="Arial" w:cs="Arial"/>
          <w:i/>
          <w:iCs/>
          <w:sz w:val="22"/>
          <w:szCs w:val="22"/>
        </w:rPr>
        <w:t>The Kropotkins</w:t>
      </w:r>
      <w:r w:rsidR="008C5B80">
        <w:rPr>
          <w:rFonts w:ascii="Arial" w:hAnsi="Arial" w:cs="Arial"/>
          <w:sz w:val="22"/>
          <w:szCs w:val="22"/>
        </w:rPr>
        <w:t xml:space="preserve"> (1996</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Emphasis"/>
          <w:rFonts w:ascii="Arial" w:hAnsi="Arial" w:cs="Arial"/>
          <w:b/>
          <w:bCs/>
          <w:sz w:val="22"/>
          <w:szCs w:val="22"/>
        </w:rPr>
        <w:t>Soldier String Quartet</w:t>
      </w:r>
      <w:r w:rsidR="0018571C" w:rsidRPr="00B35FA0">
        <w:rPr>
          <w:rStyle w:val="Strong"/>
          <w:rFonts w:ascii="Arial" w:hAnsi="Arial" w:cs="Arial"/>
          <w:sz w:val="22"/>
          <w:szCs w:val="22"/>
        </w:rPr>
        <w:t xml:space="preserve"> She's Lightning When She Smiles</w:t>
      </w:r>
      <w:r w:rsidR="008C5B80">
        <w:rPr>
          <w:rFonts w:ascii="Arial" w:hAnsi="Arial" w:cs="Arial"/>
          <w:sz w:val="22"/>
          <w:szCs w:val="22"/>
        </w:rPr>
        <w:t xml:space="preserve"> (1996</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Smut</w:t>
      </w:r>
      <w:r w:rsidR="008C5B80">
        <w:rPr>
          <w:rFonts w:ascii="Arial" w:hAnsi="Arial" w:cs="Arial"/>
          <w:sz w:val="22"/>
          <w:szCs w:val="22"/>
        </w:rPr>
        <w:t xml:space="preserve"> </w:t>
      </w:r>
      <w:r>
        <w:rPr>
          <w:rFonts w:ascii="Arial" w:hAnsi="Arial" w:cs="Arial"/>
          <w:sz w:val="22"/>
          <w:szCs w:val="22"/>
        </w:rPr>
        <w:t xml:space="preserve">(lyrics of homoerotic poetry in medieval Latin) </w:t>
      </w:r>
      <w:r w:rsidR="008C5B80">
        <w:rPr>
          <w:rFonts w:ascii="Arial" w:hAnsi="Arial" w:cs="Arial"/>
          <w:sz w:val="22"/>
          <w:szCs w:val="22"/>
        </w:rPr>
        <w:t>(1994</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Strong"/>
          <w:rFonts w:ascii="Arial" w:hAnsi="Arial" w:cs="Arial"/>
          <w:sz w:val="22"/>
          <w:szCs w:val="22"/>
        </w:rPr>
        <w:t>War Prayer</w:t>
      </w:r>
      <w:r w:rsidR="008C5B80">
        <w:rPr>
          <w:rFonts w:ascii="Arial" w:hAnsi="Arial" w:cs="Arial"/>
          <w:sz w:val="22"/>
          <w:szCs w:val="22"/>
        </w:rPr>
        <w:t xml:space="preserve"> (</w:t>
      </w:r>
      <w:r>
        <w:rPr>
          <w:rFonts w:ascii="Arial" w:hAnsi="Arial" w:cs="Arial"/>
          <w:sz w:val="22"/>
          <w:szCs w:val="22"/>
        </w:rPr>
        <w:t xml:space="preserve">libretto from Mark Twain, </w:t>
      </w:r>
      <w:r w:rsidR="008C5B80">
        <w:rPr>
          <w:rFonts w:ascii="Arial" w:hAnsi="Arial" w:cs="Arial"/>
          <w:sz w:val="22"/>
          <w:szCs w:val="22"/>
        </w:rPr>
        <w:t>1994</w:t>
      </w:r>
      <w:r w:rsidR="0018571C" w:rsidRPr="00B35FA0">
        <w:rPr>
          <w:rFonts w:ascii="Arial" w:hAnsi="Arial" w:cs="Arial"/>
          <w:sz w:val="22"/>
          <w:szCs w:val="22"/>
        </w:rPr>
        <w:t>)</w:t>
      </w:r>
      <w:r w:rsidR="0018571C" w:rsidRPr="00B35FA0">
        <w:rPr>
          <w:rFonts w:ascii="Arial" w:hAnsi="Arial" w:cs="Arial"/>
          <w:b/>
          <w:bCs/>
          <w:sz w:val="22"/>
          <w:szCs w:val="22"/>
        </w:rPr>
        <w:br/>
      </w:r>
      <w:r w:rsidR="0018571C" w:rsidRPr="00B35FA0">
        <w:rPr>
          <w:rStyle w:val="Strong"/>
          <w:rFonts w:ascii="Arial" w:hAnsi="Arial" w:cs="Arial"/>
          <w:sz w:val="22"/>
          <w:szCs w:val="22"/>
        </w:rPr>
        <w:t>The Apotheosis of John Brown</w:t>
      </w:r>
      <w:r w:rsidR="008C5B80">
        <w:rPr>
          <w:rFonts w:ascii="Arial" w:hAnsi="Arial" w:cs="Arial"/>
          <w:sz w:val="22"/>
          <w:szCs w:val="22"/>
        </w:rPr>
        <w:t xml:space="preserve"> (</w:t>
      </w:r>
      <w:r>
        <w:rPr>
          <w:rFonts w:ascii="Arial" w:hAnsi="Arial" w:cs="Arial"/>
          <w:sz w:val="22"/>
          <w:szCs w:val="22"/>
        </w:rPr>
        <w:t xml:space="preserve">libretto from Frederick Douglass, </w:t>
      </w:r>
      <w:r w:rsidR="008C5B80">
        <w:rPr>
          <w:rFonts w:ascii="Arial" w:hAnsi="Arial" w:cs="Arial"/>
          <w:sz w:val="22"/>
          <w:szCs w:val="22"/>
        </w:rPr>
        <w:t>1993</w:t>
      </w:r>
      <w:r w:rsidR="0018571C" w:rsidRPr="00B35FA0">
        <w:rPr>
          <w:rFonts w:ascii="Arial" w:hAnsi="Arial" w:cs="Arial"/>
          <w:sz w:val="22"/>
          <w:szCs w:val="22"/>
        </w:rPr>
        <w:t>)</w:t>
      </w:r>
      <w:r w:rsidR="0018571C" w:rsidRPr="00B35FA0">
        <w:rPr>
          <w:rFonts w:ascii="Arial" w:hAnsi="Arial" w:cs="Arial"/>
          <w:b/>
          <w:bCs/>
          <w:sz w:val="22"/>
          <w:szCs w:val="22"/>
        </w:rPr>
        <w:br/>
      </w:r>
      <w:r w:rsidR="0018571C" w:rsidRPr="00B35FA0">
        <w:rPr>
          <w:rStyle w:val="Emphasis"/>
          <w:rFonts w:ascii="Arial" w:hAnsi="Arial" w:cs="Arial"/>
          <w:b/>
          <w:bCs/>
          <w:sz w:val="22"/>
          <w:szCs w:val="22"/>
        </w:rPr>
        <w:t>Soldier String Quartet</w:t>
      </w:r>
      <w:r w:rsidR="0018571C" w:rsidRPr="00B35FA0">
        <w:rPr>
          <w:rStyle w:val="Strong"/>
          <w:rFonts w:ascii="Arial" w:hAnsi="Arial" w:cs="Arial"/>
          <w:sz w:val="22"/>
          <w:szCs w:val="22"/>
        </w:rPr>
        <w:t xml:space="preserve"> Sojourner Truth</w:t>
      </w:r>
      <w:r w:rsidR="008C5B80">
        <w:rPr>
          <w:rFonts w:ascii="Arial" w:hAnsi="Arial" w:cs="Arial"/>
          <w:sz w:val="22"/>
          <w:szCs w:val="22"/>
        </w:rPr>
        <w:t xml:space="preserve"> (1991</w:t>
      </w:r>
      <w:r w:rsidR="0018571C" w:rsidRPr="00B35FA0">
        <w:rPr>
          <w:rFonts w:ascii="Arial" w:hAnsi="Arial" w:cs="Arial"/>
          <w:sz w:val="22"/>
          <w:szCs w:val="22"/>
        </w:rPr>
        <w:t>)</w:t>
      </w:r>
      <w:r w:rsidR="0018571C" w:rsidRPr="00B35FA0">
        <w:rPr>
          <w:rFonts w:ascii="Arial" w:hAnsi="Arial" w:cs="Arial"/>
          <w:sz w:val="22"/>
          <w:szCs w:val="22"/>
        </w:rPr>
        <w:br/>
      </w:r>
      <w:r w:rsidR="0018571C" w:rsidRPr="00B35FA0">
        <w:rPr>
          <w:rStyle w:val="Emphasis"/>
          <w:rFonts w:ascii="Arial" w:hAnsi="Arial" w:cs="Arial"/>
          <w:b/>
          <w:bCs/>
          <w:sz w:val="22"/>
          <w:szCs w:val="22"/>
        </w:rPr>
        <w:t>Soldier String Quartet</w:t>
      </w:r>
      <w:r w:rsidR="0018571C" w:rsidRPr="00B35FA0">
        <w:rPr>
          <w:rStyle w:val="Strong"/>
          <w:rFonts w:ascii="Arial" w:hAnsi="Arial" w:cs="Arial"/>
          <w:sz w:val="22"/>
          <w:szCs w:val="22"/>
        </w:rPr>
        <w:t xml:space="preserve"> Sequence Girls </w:t>
      </w:r>
      <w:r w:rsidR="003379A9">
        <w:rPr>
          <w:rFonts w:ascii="Arial" w:hAnsi="Arial" w:cs="Arial"/>
          <w:sz w:val="22"/>
          <w:szCs w:val="22"/>
        </w:rPr>
        <w:t>(1988</w:t>
      </w:r>
      <w:r w:rsidR="0018571C" w:rsidRPr="00B35FA0">
        <w:rPr>
          <w:rFonts w:ascii="Arial" w:hAnsi="Arial" w:cs="Arial"/>
          <w:sz w:val="22"/>
          <w:szCs w:val="22"/>
        </w:rPr>
        <w:t xml:space="preserve">) </w:t>
      </w:r>
    </w:p>
    <w:p w14:paraId="64ACBE5C" w14:textId="77777777" w:rsidR="00D2398F" w:rsidRPr="00C41A6E" w:rsidRDefault="00D2398F" w:rsidP="00C41A6E">
      <w:pPr>
        <w:rPr>
          <w:rFonts w:ascii="Arial" w:hAnsi="Arial" w:cs="Arial"/>
          <w:b/>
          <w:sz w:val="22"/>
          <w:szCs w:val="22"/>
        </w:rPr>
      </w:pPr>
    </w:p>
    <w:p w14:paraId="78332223" w14:textId="520FAE94" w:rsidR="0018571C" w:rsidRDefault="0018571C" w:rsidP="00293B67">
      <w:pPr>
        <w:rPr>
          <w:rFonts w:ascii="Arial" w:hAnsi="Arial" w:cs="Arial"/>
          <w:b/>
          <w:sz w:val="22"/>
          <w:szCs w:val="22"/>
        </w:rPr>
      </w:pPr>
      <w:r w:rsidRPr="00C41A6E">
        <w:rPr>
          <w:rFonts w:ascii="Arial" w:hAnsi="Arial" w:cs="Arial"/>
          <w:b/>
          <w:sz w:val="22"/>
          <w:szCs w:val="22"/>
        </w:rPr>
        <w:t>Arranger, performer, composer, conductor</w:t>
      </w:r>
      <w:r w:rsidR="00CC2DA3" w:rsidRPr="00C41A6E">
        <w:rPr>
          <w:rFonts w:ascii="Arial" w:hAnsi="Arial" w:cs="Arial"/>
          <w:b/>
          <w:sz w:val="22"/>
          <w:szCs w:val="22"/>
        </w:rPr>
        <w:t>, producer</w:t>
      </w:r>
      <w:r w:rsidR="00C41A6E" w:rsidRPr="00C41A6E">
        <w:rPr>
          <w:rFonts w:ascii="Arial" w:hAnsi="Arial" w:cs="Arial"/>
          <w:b/>
          <w:sz w:val="22"/>
          <w:szCs w:val="22"/>
        </w:rPr>
        <w:t xml:space="preserve"> </w:t>
      </w:r>
      <w:r w:rsidRPr="00C41A6E">
        <w:rPr>
          <w:rFonts w:ascii="Arial" w:hAnsi="Arial" w:cs="Arial"/>
          <w:b/>
          <w:sz w:val="22"/>
          <w:szCs w:val="22"/>
        </w:rPr>
        <w:t xml:space="preserve"> </w:t>
      </w:r>
    </w:p>
    <w:p w14:paraId="3EA957D4" w14:textId="77777777" w:rsidR="00D2398F" w:rsidRPr="00C41A6E" w:rsidRDefault="00D2398F" w:rsidP="00293B67">
      <w:pPr>
        <w:rPr>
          <w:rFonts w:ascii="Arial" w:hAnsi="Arial" w:cs="Arial"/>
          <w:b/>
          <w:sz w:val="22"/>
          <w:szCs w:val="22"/>
        </w:rPr>
      </w:pPr>
    </w:p>
    <w:p w14:paraId="3D9C2B89" w14:textId="53315D9C" w:rsidR="008830A7" w:rsidRDefault="00480AA1" w:rsidP="00CB0B9A">
      <w:pPr>
        <w:pStyle w:val="NormalWeb"/>
        <w:spacing w:before="0" w:beforeAutospacing="0" w:after="0" w:afterAutospacing="0"/>
        <w:rPr>
          <w:rFonts w:ascii="Arial" w:hAnsi="Arial" w:cs="Arial"/>
          <w:sz w:val="22"/>
          <w:szCs w:val="22"/>
        </w:rPr>
      </w:pPr>
      <w:r w:rsidRPr="00480AA1">
        <w:rPr>
          <w:rFonts w:ascii="Arial" w:hAnsi="Arial" w:cs="Arial"/>
          <w:b/>
          <w:sz w:val="22"/>
          <w:szCs w:val="22"/>
        </w:rPr>
        <w:t>Vince Bell</w:t>
      </w:r>
      <w:r w:rsidRPr="00480AA1">
        <w:rPr>
          <w:rFonts w:ascii="Arial" w:hAnsi="Arial" w:cs="Arial"/>
          <w:sz w:val="22"/>
          <w:szCs w:val="22"/>
        </w:rPr>
        <w:t>,</w:t>
      </w:r>
      <w:r>
        <w:rPr>
          <w:rFonts w:ascii="Arial" w:hAnsi="Arial" w:cs="Arial"/>
          <w:i/>
          <w:sz w:val="22"/>
          <w:szCs w:val="22"/>
        </w:rPr>
        <w:t xml:space="preserve"> </w:t>
      </w:r>
      <w:r w:rsidRPr="00480AA1">
        <w:rPr>
          <w:rFonts w:ascii="Arial" w:hAnsi="Arial" w:cs="Arial"/>
          <w:sz w:val="22"/>
          <w:szCs w:val="22"/>
        </w:rPr>
        <w:t>Ojos (</w:t>
      </w:r>
      <w:r w:rsidR="00B2790E">
        <w:rPr>
          <w:rFonts w:ascii="Arial" w:hAnsi="Arial" w:cs="Arial"/>
          <w:sz w:val="22"/>
          <w:szCs w:val="22"/>
        </w:rPr>
        <w:t xml:space="preserve">co-produced with Bob Neuwirth, </w:t>
      </w:r>
      <w:r w:rsidRPr="00480AA1">
        <w:rPr>
          <w:rFonts w:ascii="Arial" w:hAnsi="Arial" w:cs="Arial"/>
          <w:sz w:val="22"/>
          <w:szCs w:val="22"/>
        </w:rPr>
        <w:t>201</w:t>
      </w:r>
      <w:r>
        <w:rPr>
          <w:rFonts w:ascii="Arial" w:hAnsi="Arial" w:cs="Arial"/>
          <w:sz w:val="22"/>
          <w:szCs w:val="22"/>
        </w:rPr>
        <w:t>8</w:t>
      </w:r>
      <w:r>
        <w:rPr>
          <w:rFonts w:ascii="Arial" w:hAnsi="Arial" w:cs="Arial"/>
          <w:i/>
          <w:sz w:val="22"/>
          <w:szCs w:val="22"/>
        </w:rPr>
        <w:t xml:space="preserve">) </w:t>
      </w:r>
      <w:r w:rsidR="00CB0B9A" w:rsidRPr="00B35FA0">
        <w:rPr>
          <w:rFonts w:ascii="Arial" w:hAnsi="Arial" w:cs="Arial"/>
          <w:sz w:val="22"/>
          <w:szCs w:val="22"/>
        </w:rPr>
        <w:br/>
      </w:r>
      <w:r w:rsidR="0018571C" w:rsidRPr="00B35FA0">
        <w:rPr>
          <w:rStyle w:val="Strong"/>
          <w:rFonts w:ascii="Arial" w:hAnsi="Arial" w:cs="Arial"/>
          <w:sz w:val="22"/>
          <w:szCs w:val="22"/>
        </w:rPr>
        <w:t>John Cale</w:t>
      </w:r>
      <w:r w:rsidR="0018571C" w:rsidRPr="00B35FA0">
        <w:rPr>
          <w:rFonts w:ascii="Arial" w:hAnsi="Arial" w:cs="Arial"/>
          <w:sz w:val="22"/>
          <w:szCs w:val="22"/>
        </w:rPr>
        <w:t xml:space="preserve"> </w:t>
      </w:r>
    </w:p>
    <w:p w14:paraId="407BA292" w14:textId="38804694" w:rsidR="00480AA1" w:rsidRDefault="008830A7" w:rsidP="006F1468">
      <w:pPr>
        <w:pStyle w:val="NormalWeb"/>
        <w:spacing w:before="0" w:beforeAutospacing="0" w:after="0" w:afterAutospacing="0"/>
        <w:rPr>
          <w:rFonts w:ascii="Arial" w:hAnsi="Arial" w:cs="Arial"/>
          <w:sz w:val="22"/>
          <w:szCs w:val="22"/>
        </w:rPr>
      </w:pPr>
      <w:r>
        <w:rPr>
          <w:rFonts w:ascii="Arial" w:hAnsi="Arial" w:cs="Arial"/>
          <w:sz w:val="22"/>
          <w:szCs w:val="22"/>
        </w:rPr>
        <w:t>Fragment</w:t>
      </w:r>
      <w:r w:rsidR="003379A9">
        <w:rPr>
          <w:rFonts w:ascii="Arial" w:hAnsi="Arial" w:cs="Arial"/>
          <w:sz w:val="22"/>
          <w:szCs w:val="22"/>
        </w:rPr>
        <w:t>s of a Rainy Season (1992</w:t>
      </w:r>
      <w:r>
        <w:rPr>
          <w:rFonts w:ascii="Arial" w:hAnsi="Arial" w:cs="Arial"/>
          <w:sz w:val="22"/>
          <w:szCs w:val="22"/>
        </w:rPr>
        <w:t xml:space="preserve">): </w:t>
      </w:r>
      <w:r w:rsidR="003379A9">
        <w:rPr>
          <w:rFonts w:ascii="Arial" w:hAnsi="Arial" w:cs="Arial"/>
          <w:sz w:val="22"/>
          <w:szCs w:val="22"/>
        </w:rPr>
        <w:t>Paris S'Eveille (1993</w:t>
      </w:r>
      <w:r w:rsidR="0018571C" w:rsidRPr="00B35FA0">
        <w:rPr>
          <w:rFonts w:ascii="Arial" w:hAnsi="Arial" w:cs="Arial"/>
          <w:sz w:val="22"/>
          <w:szCs w:val="22"/>
        </w:rPr>
        <w:t>)</w:t>
      </w:r>
      <w:r>
        <w:rPr>
          <w:rStyle w:val="Emphasis"/>
          <w:rFonts w:ascii="Arial" w:hAnsi="Arial" w:cs="Arial"/>
          <w:sz w:val="22"/>
          <w:szCs w:val="22"/>
        </w:rPr>
        <w:t>;</w:t>
      </w:r>
      <w:r w:rsidR="006F1468">
        <w:rPr>
          <w:rStyle w:val="Emphasis"/>
          <w:rFonts w:ascii="Arial" w:hAnsi="Arial" w:cs="Arial"/>
          <w:sz w:val="22"/>
          <w:szCs w:val="22"/>
        </w:rPr>
        <w:t xml:space="preserve"> </w:t>
      </w:r>
      <w:r w:rsidR="003379A9">
        <w:rPr>
          <w:rFonts w:ascii="Arial" w:hAnsi="Arial" w:cs="Arial"/>
          <w:sz w:val="22"/>
          <w:szCs w:val="22"/>
        </w:rPr>
        <w:t>Antartida (1995</w:t>
      </w:r>
      <w:r w:rsidRPr="00B35FA0">
        <w:rPr>
          <w:rFonts w:ascii="Arial" w:hAnsi="Arial" w:cs="Arial"/>
          <w:sz w:val="22"/>
          <w:szCs w:val="22"/>
        </w:rPr>
        <w:t>)</w:t>
      </w:r>
      <w:r w:rsidR="00480AA1">
        <w:rPr>
          <w:rStyle w:val="Emphasis"/>
          <w:rFonts w:ascii="Arial" w:hAnsi="Arial" w:cs="Arial"/>
          <w:sz w:val="22"/>
          <w:szCs w:val="22"/>
        </w:rPr>
        <w:t xml:space="preserve">; </w:t>
      </w:r>
      <w:r w:rsidR="003379A9">
        <w:rPr>
          <w:rFonts w:ascii="Arial" w:hAnsi="Arial" w:cs="Arial"/>
          <w:sz w:val="22"/>
          <w:szCs w:val="22"/>
        </w:rPr>
        <w:t>Walking on Locusts (1996</w:t>
      </w:r>
      <w:r w:rsidR="00480AA1" w:rsidRPr="00B35FA0">
        <w:rPr>
          <w:rFonts w:ascii="Arial" w:hAnsi="Arial" w:cs="Arial"/>
          <w:sz w:val="22"/>
          <w:szCs w:val="22"/>
        </w:rPr>
        <w:t>)</w:t>
      </w:r>
      <w:r w:rsidR="00480AA1">
        <w:rPr>
          <w:rFonts w:ascii="Arial" w:hAnsi="Arial" w:cs="Arial"/>
          <w:sz w:val="22"/>
          <w:szCs w:val="22"/>
        </w:rPr>
        <w:t xml:space="preserve">; </w:t>
      </w:r>
      <w:r w:rsidR="003379A9">
        <w:rPr>
          <w:rFonts w:ascii="Arial" w:hAnsi="Arial" w:cs="Arial"/>
          <w:sz w:val="22"/>
          <w:szCs w:val="22"/>
        </w:rPr>
        <w:t>Eat and Kiss (1997</w:t>
      </w:r>
      <w:r w:rsidR="00480AA1" w:rsidRPr="00B35FA0">
        <w:rPr>
          <w:rFonts w:ascii="Arial" w:hAnsi="Arial" w:cs="Arial"/>
          <w:sz w:val="22"/>
          <w:szCs w:val="22"/>
        </w:rPr>
        <w:t>)</w:t>
      </w:r>
      <w:r w:rsidR="00480AA1">
        <w:rPr>
          <w:rFonts w:ascii="Arial" w:hAnsi="Arial" w:cs="Arial"/>
          <w:sz w:val="22"/>
          <w:szCs w:val="22"/>
        </w:rPr>
        <w:t xml:space="preserve">; </w:t>
      </w:r>
      <w:r w:rsidR="003379A9">
        <w:rPr>
          <w:rFonts w:ascii="Arial" w:hAnsi="Arial" w:cs="Arial"/>
          <w:sz w:val="22"/>
          <w:szCs w:val="22"/>
        </w:rPr>
        <w:t>Dance Music (1998</w:t>
      </w:r>
      <w:r w:rsidR="00480AA1" w:rsidRPr="00B35FA0">
        <w:rPr>
          <w:rFonts w:ascii="Arial" w:hAnsi="Arial" w:cs="Arial"/>
          <w:sz w:val="22"/>
          <w:szCs w:val="22"/>
        </w:rPr>
        <w:t>)</w:t>
      </w:r>
      <w:r w:rsidR="00480AA1">
        <w:rPr>
          <w:rFonts w:ascii="Arial" w:hAnsi="Arial" w:cs="Arial"/>
          <w:sz w:val="22"/>
          <w:szCs w:val="22"/>
        </w:rPr>
        <w:t xml:space="preserve">; </w:t>
      </w:r>
      <w:r w:rsidR="00480AA1" w:rsidRPr="00B35FA0">
        <w:rPr>
          <w:rFonts w:ascii="Arial" w:hAnsi="Arial" w:cs="Arial"/>
          <w:sz w:val="22"/>
          <w:szCs w:val="22"/>
        </w:rPr>
        <w:t>I Shot Andy Warhol</w:t>
      </w:r>
      <w:r w:rsidR="003379A9">
        <w:rPr>
          <w:rFonts w:ascii="Arial" w:hAnsi="Arial" w:cs="Arial"/>
          <w:sz w:val="22"/>
          <w:szCs w:val="22"/>
        </w:rPr>
        <w:t xml:space="preserve"> (1997</w:t>
      </w:r>
      <w:r w:rsidR="00480AA1" w:rsidRPr="00B35FA0">
        <w:rPr>
          <w:rFonts w:ascii="Arial" w:hAnsi="Arial" w:cs="Arial"/>
          <w:sz w:val="22"/>
          <w:szCs w:val="22"/>
        </w:rPr>
        <w:t>)</w:t>
      </w:r>
    </w:p>
    <w:p w14:paraId="32A6DEC7" w14:textId="2C207681" w:rsidR="00480AA1" w:rsidRDefault="00CB0B9A" w:rsidP="00480AA1">
      <w:pPr>
        <w:pStyle w:val="NormalWeb"/>
        <w:spacing w:before="0" w:beforeAutospacing="0" w:after="0" w:afterAutospacing="0"/>
        <w:ind w:left="720" w:hanging="720"/>
        <w:rPr>
          <w:rFonts w:ascii="Arial" w:hAnsi="Arial" w:cs="Arial"/>
          <w:sz w:val="22"/>
          <w:szCs w:val="22"/>
        </w:rPr>
      </w:pPr>
      <w:r w:rsidRPr="00B35FA0">
        <w:rPr>
          <w:rStyle w:val="Strong"/>
          <w:rFonts w:ascii="Arial" w:hAnsi="Arial" w:cs="Arial"/>
          <w:sz w:val="22"/>
          <w:szCs w:val="22"/>
        </w:rPr>
        <w:t>John Clark</w:t>
      </w:r>
      <w:r w:rsidR="003379A9">
        <w:rPr>
          <w:rFonts w:ascii="Arial" w:hAnsi="Arial" w:cs="Arial"/>
          <w:sz w:val="22"/>
          <w:szCs w:val="22"/>
        </w:rPr>
        <w:t xml:space="preserve"> Sonus Innerabalis (2016</w:t>
      </w:r>
      <w:r w:rsidRPr="00B35FA0">
        <w:rPr>
          <w:rFonts w:ascii="Arial" w:hAnsi="Arial" w:cs="Arial"/>
          <w:sz w:val="22"/>
          <w:szCs w:val="22"/>
        </w:rPr>
        <w:t>)</w:t>
      </w:r>
      <w:r>
        <w:rPr>
          <w:rFonts w:ascii="Arial" w:hAnsi="Arial" w:cs="Arial"/>
          <w:sz w:val="22"/>
          <w:szCs w:val="22"/>
        </w:rPr>
        <w:t xml:space="preserve"> </w:t>
      </w:r>
    </w:p>
    <w:p w14:paraId="25A8CD01" w14:textId="746F0B6D" w:rsidR="00CB0B9A" w:rsidRPr="00480AA1" w:rsidRDefault="0018571C" w:rsidP="00480AA1">
      <w:pPr>
        <w:pStyle w:val="NormalWeb"/>
        <w:spacing w:before="0" w:beforeAutospacing="0" w:after="0" w:afterAutospacing="0"/>
        <w:ind w:left="720" w:hanging="720"/>
        <w:rPr>
          <w:rStyle w:val="Emphasis"/>
          <w:rFonts w:ascii="Arial" w:hAnsi="Arial" w:cs="Arial"/>
          <w:i w:val="0"/>
          <w:iCs w:val="0"/>
          <w:sz w:val="22"/>
          <w:szCs w:val="22"/>
        </w:rPr>
      </w:pPr>
      <w:r w:rsidRPr="00B35FA0">
        <w:rPr>
          <w:rStyle w:val="Strong"/>
          <w:rFonts w:ascii="Arial" w:hAnsi="Arial" w:cs="Arial"/>
          <w:sz w:val="22"/>
          <w:szCs w:val="22"/>
        </w:rPr>
        <w:t>Nicolas Collins</w:t>
      </w:r>
      <w:r w:rsidRPr="00B35FA0">
        <w:rPr>
          <w:rFonts w:ascii="Arial" w:hAnsi="Arial" w:cs="Arial"/>
          <w:sz w:val="22"/>
          <w:szCs w:val="22"/>
        </w:rPr>
        <w:t xml:space="preserve"> A Dark &amp; Sto</w:t>
      </w:r>
      <w:r w:rsidR="006F1468">
        <w:rPr>
          <w:rFonts w:ascii="Arial" w:hAnsi="Arial" w:cs="Arial"/>
          <w:sz w:val="22"/>
          <w:szCs w:val="22"/>
        </w:rPr>
        <w:t>rmy Night (1992</w:t>
      </w:r>
      <w:r w:rsidRPr="00B35FA0">
        <w:rPr>
          <w:rFonts w:ascii="Arial" w:hAnsi="Arial" w:cs="Arial"/>
          <w:sz w:val="22"/>
          <w:szCs w:val="22"/>
        </w:rPr>
        <w:t xml:space="preserve">) </w:t>
      </w:r>
    </w:p>
    <w:p w14:paraId="6147DFE0" w14:textId="0E92A78B" w:rsidR="003379A9" w:rsidRDefault="00CB0B9A" w:rsidP="00CB0B9A">
      <w:pPr>
        <w:pStyle w:val="NormalWeb"/>
        <w:spacing w:before="0" w:beforeAutospacing="0" w:after="0" w:afterAutospacing="0"/>
        <w:rPr>
          <w:rFonts w:ascii="Arial" w:hAnsi="Arial" w:cs="Arial"/>
          <w:sz w:val="22"/>
          <w:szCs w:val="22"/>
        </w:rPr>
      </w:pPr>
      <w:r w:rsidRPr="00B35FA0">
        <w:rPr>
          <w:rStyle w:val="Strong"/>
          <w:rFonts w:ascii="Arial" w:hAnsi="Arial" w:cs="Arial"/>
          <w:sz w:val="22"/>
          <w:szCs w:val="22"/>
        </w:rPr>
        <w:t>Pedro Cortes</w:t>
      </w:r>
      <w:r w:rsidR="003379A9">
        <w:rPr>
          <w:rFonts w:ascii="Arial" w:hAnsi="Arial" w:cs="Arial"/>
          <w:sz w:val="22"/>
          <w:szCs w:val="22"/>
        </w:rPr>
        <w:t xml:space="preserve"> Los Viejos No Mueron (2013</w:t>
      </w:r>
      <w:r w:rsidRPr="00B35FA0">
        <w:rPr>
          <w:rFonts w:ascii="Arial" w:hAnsi="Arial" w:cs="Arial"/>
          <w:sz w:val="22"/>
          <w:szCs w:val="22"/>
        </w:rPr>
        <w:t>)</w:t>
      </w:r>
      <w:r>
        <w:rPr>
          <w:rFonts w:ascii="Arial" w:hAnsi="Arial" w:cs="Arial"/>
          <w:sz w:val="22"/>
          <w:szCs w:val="22"/>
        </w:rPr>
        <w:t xml:space="preserve"> </w:t>
      </w:r>
      <w:r w:rsidRPr="00B35FA0">
        <w:rPr>
          <w:rFonts w:ascii="Arial" w:hAnsi="Arial" w:cs="Arial"/>
          <w:sz w:val="22"/>
          <w:szCs w:val="22"/>
        </w:rPr>
        <w:br/>
      </w:r>
      <w:r w:rsidR="008830A7">
        <w:rPr>
          <w:rStyle w:val="Strong"/>
          <w:rFonts w:ascii="Arial" w:hAnsi="Arial" w:cs="Arial"/>
          <w:sz w:val="22"/>
          <w:szCs w:val="22"/>
        </w:rPr>
        <w:t>Sussan</w:t>
      </w:r>
      <w:r w:rsidR="0018571C" w:rsidRPr="00B35FA0">
        <w:rPr>
          <w:rStyle w:val="Strong"/>
          <w:rFonts w:ascii="Arial" w:hAnsi="Arial" w:cs="Arial"/>
          <w:sz w:val="22"/>
          <w:szCs w:val="22"/>
        </w:rPr>
        <w:t xml:space="preserve"> Deyhim</w:t>
      </w:r>
      <w:r w:rsidR="0018571C" w:rsidRPr="00B35FA0">
        <w:rPr>
          <w:rFonts w:ascii="Arial" w:hAnsi="Arial" w:cs="Arial"/>
          <w:sz w:val="22"/>
          <w:szCs w:val="22"/>
        </w:rPr>
        <w:t xml:space="preserve"> </w:t>
      </w:r>
      <w:r w:rsidR="003379A9">
        <w:rPr>
          <w:rFonts w:ascii="Arial" w:hAnsi="Arial" w:cs="Arial"/>
          <w:sz w:val="22"/>
          <w:szCs w:val="22"/>
        </w:rPr>
        <w:t>Madman of God (1999</w:t>
      </w:r>
      <w:r w:rsidR="0018571C" w:rsidRPr="00B35FA0">
        <w:rPr>
          <w:rFonts w:ascii="Arial" w:hAnsi="Arial" w:cs="Arial"/>
          <w:sz w:val="22"/>
          <w:szCs w:val="22"/>
        </w:rPr>
        <w:t xml:space="preserve">) </w:t>
      </w:r>
    </w:p>
    <w:p w14:paraId="4058C670" w14:textId="6949B0A8" w:rsidR="003379A9" w:rsidRDefault="0018571C" w:rsidP="00CB0B9A">
      <w:pPr>
        <w:pStyle w:val="NormalWeb"/>
        <w:spacing w:before="0" w:beforeAutospacing="0" w:after="0" w:afterAutospacing="0"/>
        <w:rPr>
          <w:rStyle w:val="Emphasis"/>
          <w:rFonts w:ascii="Arial" w:hAnsi="Arial" w:cs="Arial"/>
          <w:sz w:val="22"/>
          <w:szCs w:val="22"/>
        </w:rPr>
      </w:pPr>
      <w:r w:rsidRPr="00B35FA0">
        <w:rPr>
          <w:rStyle w:val="Strong"/>
          <w:rFonts w:ascii="Arial" w:hAnsi="Arial" w:cs="Arial"/>
          <w:sz w:val="22"/>
          <w:szCs w:val="22"/>
        </w:rPr>
        <w:t>Robert Dick</w:t>
      </w:r>
      <w:r w:rsidR="003379A9">
        <w:rPr>
          <w:rFonts w:ascii="Arial" w:hAnsi="Arial" w:cs="Arial"/>
          <w:sz w:val="22"/>
          <w:szCs w:val="22"/>
        </w:rPr>
        <w:t xml:space="preserve"> Third Stone from the Sun (1993</w:t>
      </w:r>
      <w:r w:rsidRPr="00B35FA0">
        <w:rPr>
          <w:rFonts w:ascii="Arial" w:hAnsi="Arial" w:cs="Arial"/>
          <w:sz w:val="22"/>
          <w:szCs w:val="22"/>
        </w:rPr>
        <w:t xml:space="preserve">) </w:t>
      </w:r>
    </w:p>
    <w:p w14:paraId="74C4A851" w14:textId="26538B63" w:rsidR="006F1468" w:rsidRDefault="0018571C" w:rsidP="00CB0B9A">
      <w:pPr>
        <w:pStyle w:val="NormalWeb"/>
        <w:spacing w:before="0" w:beforeAutospacing="0" w:after="0" w:afterAutospacing="0"/>
        <w:rPr>
          <w:rFonts w:ascii="Arial" w:hAnsi="Arial" w:cs="Arial"/>
          <w:sz w:val="22"/>
          <w:szCs w:val="22"/>
        </w:rPr>
      </w:pPr>
      <w:r w:rsidRPr="00B35FA0">
        <w:rPr>
          <w:rStyle w:val="Strong"/>
          <w:rFonts w:ascii="Arial" w:hAnsi="Arial" w:cs="Arial"/>
          <w:sz w:val="22"/>
          <w:szCs w:val="22"/>
        </w:rPr>
        <w:t>Grupo Wara</w:t>
      </w:r>
      <w:r w:rsidRPr="00B35FA0">
        <w:rPr>
          <w:rFonts w:ascii="Arial" w:hAnsi="Arial" w:cs="Arial"/>
          <w:sz w:val="22"/>
          <w:szCs w:val="22"/>
        </w:rPr>
        <w:t xml:space="preserve"> Malombo (1990) </w:t>
      </w:r>
      <w:r w:rsidRPr="00B35FA0">
        <w:rPr>
          <w:rFonts w:ascii="Arial" w:hAnsi="Arial" w:cs="Arial"/>
          <w:sz w:val="22"/>
          <w:szCs w:val="22"/>
        </w:rPr>
        <w:br/>
      </w:r>
      <w:r w:rsidRPr="00B35FA0">
        <w:rPr>
          <w:rStyle w:val="Strong"/>
          <w:rFonts w:ascii="Arial" w:hAnsi="Arial" w:cs="Arial"/>
          <w:sz w:val="22"/>
          <w:szCs w:val="22"/>
        </w:rPr>
        <w:t>Guided by Voices</w:t>
      </w:r>
      <w:r w:rsidRPr="00B35FA0">
        <w:rPr>
          <w:rFonts w:ascii="Arial" w:hAnsi="Arial" w:cs="Arial"/>
          <w:sz w:val="22"/>
          <w:szCs w:val="22"/>
        </w:rPr>
        <w:t xml:space="preserve"> </w:t>
      </w:r>
    </w:p>
    <w:p w14:paraId="2700AB31" w14:textId="77777777" w:rsidR="003379A9" w:rsidRDefault="003379A9" w:rsidP="00CB0B9A">
      <w:pPr>
        <w:pStyle w:val="NormalWeb"/>
        <w:spacing w:before="0" w:beforeAutospacing="0" w:after="0" w:afterAutospacing="0"/>
        <w:rPr>
          <w:rStyle w:val="Emphasis"/>
          <w:rFonts w:ascii="Arial" w:hAnsi="Arial" w:cs="Arial"/>
          <w:sz w:val="22"/>
          <w:szCs w:val="22"/>
        </w:rPr>
      </w:pPr>
      <w:r>
        <w:rPr>
          <w:rFonts w:ascii="Arial" w:hAnsi="Arial" w:cs="Arial"/>
          <w:sz w:val="22"/>
          <w:szCs w:val="22"/>
        </w:rPr>
        <w:t>Do the Collapse (1999</w:t>
      </w:r>
      <w:r w:rsidR="0018571C" w:rsidRPr="00B35FA0">
        <w:rPr>
          <w:rFonts w:ascii="Arial" w:hAnsi="Arial" w:cs="Arial"/>
          <w:sz w:val="22"/>
          <w:szCs w:val="22"/>
        </w:rPr>
        <w:t>)</w:t>
      </w:r>
      <w:r w:rsidR="006F1468">
        <w:rPr>
          <w:rFonts w:ascii="Arial" w:hAnsi="Arial" w:cs="Arial"/>
          <w:sz w:val="22"/>
          <w:szCs w:val="22"/>
        </w:rPr>
        <w:t xml:space="preserve">; </w:t>
      </w:r>
      <w:r>
        <w:rPr>
          <w:rFonts w:ascii="Arial" w:hAnsi="Arial" w:cs="Arial"/>
          <w:sz w:val="22"/>
          <w:szCs w:val="22"/>
        </w:rPr>
        <w:t>Hold on Hope (2000</w:t>
      </w:r>
      <w:r w:rsidR="0018571C" w:rsidRPr="00B35FA0">
        <w:rPr>
          <w:rFonts w:ascii="Arial" w:hAnsi="Arial" w:cs="Arial"/>
          <w:sz w:val="22"/>
          <w:szCs w:val="22"/>
        </w:rPr>
        <w:t>)</w:t>
      </w:r>
      <w:r w:rsidR="006F1468">
        <w:rPr>
          <w:rFonts w:ascii="Arial" w:hAnsi="Arial" w:cs="Arial"/>
          <w:sz w:val="22"/>
          <w:szCs w:val="22"/>
        </w:rPr>
        <w:t xml:space="preserve">; </w:t>
      </w:r>
      <w:r>
        <w:rPr>
          <w:rFonts w:ascii="Arial" w:hAnsi="Arial" w:cs="Arial"/>
          <w:sz w:val="22"/>
          <w:szCs w:val="22"/>
        </w:rPr>
        <w:t>Isolation Drills (2001</w:t>
      </w:r>
      <w:r w:rsidR="0018571C" w:rsidRPr="00B35FA0">
        <w:rPr>
          <w:rFonts w:ascii="Arial" w:hAnsi="Arial" w:cs="Arial"/>
          <w:sz w:val="22"/>
          <w:szCs w:val="22"/>
        </w:rPr>
        <w:t xml:space="preserve">) </w:t>
      </w:r>
    </w:p>
    <w:p w14:paraId="01E6B801" w14:textId="3472464C" w:rsidR="006F1468" w:rsidRDefault="0018571C" w:rsidP="00CB0B9A">
      <w:pPr>
        <w:pStyle w:val="NormalWeb"/>
        <w:spacing w:before="0" w:beforeAutospacing="0" w:after="0" w:afterAutospacing="0"/>
        <w:rPr>
          <w:rStyle w:val="Strong"/>
          <w:rFonts w:ascii="Arial" w:hAnsi="Arial" w:cs="Arial"/>
          <w:sz w:val="22"/>
          <w:szCs w:val="22"/>
        </w:rPr>
      </w:pPr>
      <w:r w:rsidRPr="00B35FA0">
        <w:rPr>
          <w:rStyle w:val="Strong"/>
          <w:rFonts w:ascii="Arial" w:hAnsi="Arial" w:cs="Arial"/>
          <w:sz w:val="22"/>
          <w:szCs w:val="22"/>
        </w:rPr>
        <w:t>Jason Kao Hwang</w:t>
      </w:r>
      <w:r w:rsidR="003379A9">
        <w:rPr>
          <w:rFonts w:ascii="Arial" w:hAnsi="Arial" w:cs="Arial"/>
          <w:sz w:val="22"/>
          <w:szCs w:val="22"/>
        </w:rPr>
        <w:t xml:space="preserve"> Symphony of Souls (2011</w:t>
      </w:r>
      <w:r w:rsidR="003379A9">
        <w:rPr>
          <w:rStyle w:val="Emphasis"/>
          <w:rFonts w:ascii="Arial" w:hAnsi="Arial" w:cs="Arial"/>
          <w:i w:val="0"/>
          <w:sz w:val="22"/>
          <w:szCs w:val="22"/>
        </w:rPr>
        <w:t>)</w:t>
      </w:r>
      <w:r w:rsidRPr="00B35FA0">
        <w:rPr>
          <w:rFonts w:ascii="Arial" w:hAnsi="Arial" w:cs="Arial"/>
          <w:sz w:val="22"/>
          <w:szCs w:val="22"/>
        </w:rPr>
        <w:br/>
      </w:r>
      <w:r w:rsidRPr="00B35FA0">
        <w:rPr>
          <w:rStyle w:val="Strong"/>
          <w:rFonts w:ascii="Arial" w:hAnsi="Arial" w:cs="Arial"/>
          <w:sz w:val="22"/>
          <w:szCs w:val="22"/>
        </w:rPr>
        <w:t>Jessie Harris</w:t>
      </w:r>
      <w:r w:rsidR="003379A9">
        <w:rPr>
          <w:rFonts w:ascii="Arial" w:hAnsi="Arial" w:cs="Arial"/>
          <w:sz w:val="22"/>
          <w:szCs w:val="22"/>
        </w:rPr>
        <w:t xml:space="preserve"> While the Music Lasts, (2004</w:t>
      </w:r>
      <w:r w:rsidRPr="00B35FA0">
        <w:rPr>
          <w:rFonts w:ascii="Arial" w:hAnsi="Arial" w:cs="Arial"/>
          <w:sz w:val="22"/>
          <w:szCs w:val="22"/>
        </w:rPr>
        <w:t xml:space="preserve">) </w:t>
      </w:r>
      <w:r w:rsidR="003379A9">
        <w:rPr>
          <w:rFonts w:ascii="Arial" w:hAnsi="Arial" w:cs="Arial"/>
          <w:sz w:val="22"/>
          <w:szCs w:val="22"/>
        </w:rPr>
        <w:br/>
      </w:r>
      <w:r w:rsidRPr="00B35FA0">
        <w:rPr>
          <w:rStyle w:val="Strong"/>
          <w:rFonts w:ascii="Arial" w:hAnsi="Arial" w:cs="Arial"/>
          <w:sz w:val="22"/>
          <w:szCs w:val="22"/>
        </w:rPr>
        <w:lastRenderedPageBreak/>
        <w:t xml:space="preserve">Jonas Hellborg </w:t>
      </w:r>
      <w:r w:rsidRPr="008830A7">
        <w:rPr>
          <w:rStyle w:val="Strong"/>
          <w:rFonts w:ascii="Arial" w:hAnsi="Arial" w:cs="Arial"/>
          <w:b w:val="0"/>
          <w:sz w:val="22"/>
          <w:szCs w:val="22"/>
        </w:rPr>
        <w:t>and</w:t>
      </w:r>
      <w:r w:rsidRPr="00B35FA0">
        <w:rPr>
          <w:rStyle w:val="Strong"/>
          <w:rFonts w:ascii="Arial" w:hAnsi="Arial" w:cs="Arial"/>
          <w:sz w:val="22"/>
          <w:szCs w:val="22"/>
        </w:rPr>
        <w:t xml:space="preserve"> Tony Williams</w:t>
      </w:r>
      <w:r w:rsidR="003379A9">
        <w:rPr>
          <w:rFonts w:ascii="Arial" w:hAnsi="Arial" w:cs="Arial"/>
          <w:sz w:val="22"/>
          <w:szCs w:val="22"/>
        </w:rPr>
        <w:t xml:space="preserve"> The Word (1992</w:t>
      </w:r>
      <w:r w:rsidRPr="00B35FA0">
        <w:rPr>
          <w:rFonts w:ascii="Arial" w:hAnsi="Arial" w:cs="Arial"/>
          <w:sz w:val="22"/>
          <w:szCs w:val="22"/>
        </w:rPr>
        <w:t xml:space="preserve">) </w:t>
      </w:r>
      <w:r w:rsidRPr="00B35FA0">
        <w:rPr>
          <w:rFonts w:ascii="Arial" w:hAnsi="Arial" w:cs="Arial"/>
          <w:i/>
          <w:iCs/>
          <w:sz w:val="22"/>
          <w:szCs w:val="22"/>
        </w:rPr>
        <w:br/>
      </w:r>
      <w:r w:rsidRPr="00B35FA0">
        <w:rPr>
          <w:rStyle w:val="Strong"/>
          <w:rFonts w:ascii="Arial" w:hAnsi="Arial" w:cs="Arial"/>
          <w:sz w:val="22"/>
          <w:szCs w:val="22"/>
        </w:rPr>
        <w:t xml:space="preserve">William Hooker </w:t>
      </w:r>
    </w:p>
    <w:p w14:paraId="4E04D632" w14:textId="44552D2F" w:rsidR="00CB0B9A" w:rsidRDefault="0018571C" w:rsidP="00CB0B9A">
      <w:pPr>
        <w:pStyle w:val="NormalWeb"/>
        <w:spacing w:before="0" w:beforeAutospacing="0" w:after="0" w:afterAutospacing="0"/>
        <w:rPr>
          <w:rStyle w:val="Emphasis"/>
          <w:rFonts w:ascii="Arial" w:hAnsi="Arial" w:cs="Arial"/>
          <w:sz w:val="22"/>
          <w:szCs w:val="22"/>
        </w:rPr>
      </w:pPr>
      <w:r w:rsidRPr="008525B0">
        <w:rPr>
          <w:rStyle w:val="Emphasis"/>
          <w:rFonts w:ascii="Arial" w:hAnsi="Arial" w:cs="Arial"/>
          <w:i w:val="0"/>
          <w:iCs w:val="0"/>
          <w:sz w:val="22"/>
          <w:szCs w:val="22"/>
        </w:rPr>
        <w:t>Yearn for Certainty</w:t>
      </w:r>
      <w:r w:rsidRPr="00B35FA0">
        <w:rPr>
          <w:rStyle w:val="Emphasis"/>
          <w:rFonts w:ascii="Arial" w:hAnsi="Arial" w:cs="Arial"/>
          <w:sz w:val="22"/>
          <w:szCs w:val="22"/>
        </w:rPr>
        <w:t xml:space="preserve"> (</w:t>
      </w:r>
      <w:r w:rsidR="003379A9">
        <w:rPr>
          <w:rStyle w:val="Emphasis"/>
          <w:rFonts w:ascii="Arial" w:hAnsi="Arial" w:cs="Arial"/>
          <w:sz w:val="22"/>
          <w:szCs w:val="22"/>
        </w:rPr>
        <w:t>2010</w:t>
      </w:r>
      <w:r w:rsidRPr="00B35FA0">
        <w:rPr>
          <w:rStyle w:val="Emphasis"/>
          <w:rFonts w:ascii="Arial" w:hAnsi="Arial" w:cs="Arial"/>
          <w:sz w:val="22"/>
          <w:szCs w:val="22"/>
        </w:rPr>
        <w:t xml:space="preserve">) </w:t>
      </w:r>
      <w:r w:rsidRPr="00B35FA0">
        <w:rPr>
          <w:rFonts w:ascii="Arial" w:hAnsi="Arial" w:cs="Arial"/>
          <w:sz w:val="22"/>
          <w:szCs w:val="22"/>
        </w:rPr>
        <w:t>(</w:t>
      </w:r>
      <w:r w:rsidR="003379A9">
        <w:rPr>
          <w:rFonts w:ascii="Arial" w:hAnsi="Arial" w:cs="Arial"/>
          <w:sz w:val="22"/>
          <w:szCs w:val="22"/>
        </w:rPr>
        <w:t xml:space="preserve">trio </w:t>
      </w:r>
      <w:r w:rsidRPr="00B35FA0">
        <w:rPr>
          <w:rFonts w:ascii="Arial" w:hAnsi="Arial" w:cs="Arial"/>
          <w:sz w:val="22"/>
          <w:szCs w:val="22"/>
        </w:rPr>
        <w:t>with Sabir Mateen)</w:t>
      </w:r>
      <w:r w:rsidR="003379A9">
        <w:rPr>
          <w:rFonts w:ascii="Arial" w:hAnsi="Arial" w:cs="Arial"/>
          <w:sz w:val="22"/>
          <w:szCs w:val="22"/>
        </w:rPr>
        <w:t xml:space="preserve">; </w:t>
      </w:r>
      <w:r w:rsidR="003379A9" w:rsidRPr="008525B0">
        <w:rPr>
          <w:rStyle w:val="Emphasis"/>
          <w:rFonts w:ascii="Arial" w:hAnsi="Arial" w:cs="Arial"/>
          <w:i w:val="0"/>
          <w:iCs w:val="0"/>
          <w:sz w:val="22"/>
          <w:szCs w:val="22"/>
        </w:rPr>
        <w:t>Heart of the Sun</w:t>
      </w:r>
      <w:r w:rsidR="003379A9">
        <w:rPr>
          <w:rStyle w:val="Emphasis"/>
          <w:rFonts w:ascii="Arial" w:hAnsi="Arial" w:cs="Arial"/>
          <w:sz w:val="22"/>
          <w:szCs w:val="22"/>
        </w:rPr>
        <w:t xml:space="preserve"> (2013</w:t>
      </w:r>
      <w:r w:rsidRPr="00B35FA0">
        <w:rPr>
          <w:rStyle w:val="Emphasis"/>
          <w:rFonts w:ascii="Arial" w:hAnsi="Arial" w:cs="Arial"/>
          <w:sz w:val="22"/>
          <w:szCs w:val="22"/>
        </w:rPr>
        <w:t xml:space="preserve">) </w:t>
      </w:r>
      <w:r w:rsidRPr="00B35FA0">
        <w:rPr>
          <w:rFonts w:ascii="Arial" w:hAnsi="Arial" w:cs="Arial"/>
          <w:sz w:val="22"/>
          <w:szCs w:val="22"/>
        </w:rPr>
        <w:t>(</w:t>
      </w:r>
      <w:r w:rsidR="003379A9">
        <w:rPr>
          <w:rFonts w:ascii="Arial" w:hAnsi="Arial" w:cs="Arial"/>
          <w:sz w:val="22"/>
          <w:szCs w:val="22"/>
        </w:rPr>
        <w:t xml:space="preserve">trio </w:t>
      </w:r>
      <w:r w:rsidRPr="00B35FA0">
        <w:rPr>
          <w:rFonts w:ascii="Arial" w:hAnsi="Arial" w:cs="Arial"/>
          <w:sz w:val="22"/>
          <w:szCs w:val="22"/>
        </w:rPr>
        <w:t>with Roy Campbell)</w:t>
      </w:r>
      <w:r w:rsidR="003379A9">
        <w:rPr>
          <w:rFonts w:ascii="Arial" w:hAnsi="Arial" w:cs="Arial"/>
          <w:sz w:val="22"/>
          <w:szCs w:val="22"/>
        </w:rPr>
        <w:t xml:space="preserve">; </w:t>
      </w:r>
      <w:r w:rsidRPr="008525B0">
        <w:rPr>
          <w:rStyle w:val="Emphasis"/>
          <w:rFonts w:ascii="Arial" w:hAnsi="Arial" w:cs="Arial"/>
          <w:i w:val="0"/>
          <w:iCs w:val="0"/>
          <w:sz w:val="22"/>
          <w:szCs w:val="22"/>
        </w:rPr>
        <w:t>Aria</w:t>
      </w:r>
      <w:r w:rsidR="003379A9">
        <w:rPr>
          <w:rFonts w:ascii="Arial" w:hAnsi="Arial" w:cs="Arial"/>
          <w:sz w:val="22"/>
          <w:szCs w:val="22"/>
        </w:rPr>
        <w:t xml:space="preserve"> (2016</w:t>
      </w:r>
      <w:r w:rsidRPr="00B35FA0">
        <w:rPr>
          <w:rFonts w:ascii="Arial" w:hAnsi="Arial" w:cs="Arial"/>
          <w:sz w:val="22"/>
          <w:szCs w:val="22"/>
        </w:rPr>
        <w:t xml:space="preserve">) </w:t>
      </w:r>
      <w:r w:rsidRPr="00B35FA0">
        <w:rPr>
          <w:rFonts w:ascii="Arial" w:hAnsi="Arial" w:cs="Arial"/>
          <w:sz w:val="22"/>
          <w:szCs w:val="22"/>
        </w:rPr>
        <w:br/>
      </w:r>
      <w:r w:rsidRPr="00B35FA0">
        <w:rPr>
          <w:rStyle w:val="Strong"/>
          <w:rFonts w:ascii="Arial" w:hAnsi="Arial" w:cs="Arial"/>
          <w:sz w:val="22"/>
          <w:szCs w:val="22"/>
        </w:rPr>
        <w:t>Leroy Jenkins</w:t>
      </w:r>
      <w:r w:rsidRPr="00B35FA0">
        <w:rPr>
          <w:rFonts w:ascii="Arial" w:hAnsi="Arial" w:cs="Arial"/>
          <w:sz w:val="22"/>
          <w:szCs w:val="22"/>
        </w:rPr>
        <w:t xml:space="preserve"> Themes &amp; Variations on</w:t>
      </w:r>
      <w:r w:rsidR="003379A9">
        <w:rPr>
          <w:rFonts w:ascii="Arial" w:hAnsi="Arial" w:cs="Arial"/>
          <w:sz w:val="22"/>
          <w:szCs w:val="22"/>
        </w:rPr>
        <w:t xml:space="preserve"> the Blues (1994</w:t>
      </w:r>
      <w:r w:rsidRPr="00B35FA0">
        <w:rPr>
          <w:rFonts w:ascii="Arial" w:hAnsi="Arial" w:cs="Arial"/>
          <w:sz w:val="22"/>
          <w:szCs w:val="22"/>
        </w:rPr>
        <w:t xml:space="preserve">) </w:t>
      </w:r>
    </w:p>
    <w:p w14:paraId="2B8FA4AD" w14:textId="2C6FF947" w:rsidR="003379A9" w:rsidRDefault="00CB0B9A" w:rsidP="00CB0B9A">
      <w:pPr>
        <w:pStyle w:val="NormalWeb"/>
        <w:spacing w:before="0" w:beforeAutospacing="0" w:after="0" w:afterAutospacing="0"/>
        <w:rPr>
          <w:rStyle w:val="Emphasis"/>
          <w:rFonts w:ascii="Arial" w:hAnsi="Arial" w:cs="Arial"/>
          <w:sz w:val="22"/>
          <w:szCs w:val="22"/>
        </w:rPr>
      </w:pPr>
      <w:r w:rsidRPr="00B35FA0">
        <w:rPr>
          <w:rStyle w:val="Strong"/>
          <w:rFonts w:ascii="Arial" w:hAnsi="Arial" w:cs="Arial"/>
          <w:sz w:val="22"/>
          <w:szCs w:val="22"/>
        </w:rPr>
        <w:t>Sylvain Leroux &amp; L'Ecole Fula Flute</w:t>
      </w:r>
      <w:r w:rsidR="003379A9">
        <w:rPr>
          <w:rFonts w:ascii="Arial" w:hAnsi="Arial" w:cs="Arial"/>
          <w:sz w:val="22"/>
          <w:szCs w:val="22"/>
        </w:rPr>
        <w:t xml:space="preserve"> </w:t>
      </w:r>
      <w:r w:rsidR="00261869" w:rsidRPr="008525B0">
        <w:rPr>
          <w:rFonts w:ascii="Arial" w:hAnsi="Arial" w:cs="Arial"/>
          <w:sz w:val="22"/>
          <w:szCs w:val="22"/>
        </w:rPr>
        <w:t>Les enfants de Tyabla</w:t>
      </w:r>
      <w:r w:rsidR="00261869">
        <w:rPr>
          <w:rFonts w:ascii="Arial" w:hAnsi="Arial" w:cs="Arial"/>
          <w:sz w:val="22"/>
          <w:szCs w:val="22"/>
        </w:rPr>
        <w:t xml:space="preserve"> </w:t>
      </w:r>
      <w:r w:rsidR="003379A9">
        <w:rPr>
          <w:rFonts w:ascii="Arial" w:hAnsi="Arial" w:cs="Arial"/>
          <w:sz w:val="22"/>
          <w:szCs w:val="22"/>
        </w:rPr>
        <w:t>(2014</w:t>
      </w:r>
      <w:r w:rsidRPr="00B35FA0">
        <w:rPr>
          <w:rFonts w:ascii="Arial" w:hAnsi="Arial" w:cs="Arial"/>
          <w:sz w:val="22"/>
          <w:szCs w:val="22"/>
        </w:rPr>
        <w:t>)</w:t>
      </w:r>
      <w:r w:rsidR="00134974">
        <w:rPr>
          <w:rFonts w:ascii="Arial" w:hAnsi="Arial" w:cs="Arial"/>
          <w:sz w:val="22"/>
          <w:szCs w:val="22"/>
        </w:rPr>
        <w:t xml:space="preserve">, </w:t>
      </w:r>
      <w:r w:rsidR="00134974" w:rsidRPr="008525B0">
        <w:rPr>
          <w:rFonts w:ascii="Arial" w:hAnsi="Arial" w:cs="Arial"/>
          <w:sz w:val="22"/>
          <w:szCs w:val="22"/>
        </w:rPr>
        <w:t>Tyabla</w:t>
      </w:r>
      <w:r w:rsidR="00134974">
        <w:rPr>
          <w:rFonts w:ascii="Arial" w:hAnsi="Arial" w:cs="Arial"/>
          <w:sz w:val="22"/>
          <w:szCs w:val="22"/>
        </w:rPr>
        <w:t xml:space="preserve"> (2019)</w:t>
      </w:r>
      <w:r>
        <w:rPr>
          <w:rFonts w:ascii="Arial" w:hAnsi="Arial" w:cs="Arial"/>
          <w:sz w:val="22"/>
          <w:szCs w:val="22"/>
        </w:rPr>
        <w:t xml:space="preserve"> </w:t>
      </w:r>
      <w:r w:rsidR="008525B0">
        <w:rPr>
          <w:rFonts w:ascii="Arial" w:hAnsi="Arial" w:cs="Arial"/>
          <w:sz w:val="22"/>
          <w:szCs w:val="22"/>
        </w:rPr>
        <w:t>(</w:t>
      </w:r>
      <w:r w:rsidR="00A471F0" w:rsidRPr="008525B0">
        <w:rPr>
          <w:rFonts w:ascii="Arial" w:hAnsi="Arial" w:cs="Arial"/>
          <w:sz w:val="22"/>
          <w:szCs w:val="22"/>
        </w:rPr>
        <w:t>children in Conakry, Guinea composing and performing on the Fula flute</w:t>
      </w:r>
      <w:r w:rsidR="008525B0">
        <w:rPr>
          <w:rFonts w:ascii="Arial" w:hAnsi="Arial" w:cs="Arial"/>
          <w:sz w:val="22"/>
          <w:szCs w:val="22"/>
        </w:rPr>
        <w:t>)</w:t>
      </w:r>
      <w:r w:rsidRPr="008525B0">
        <w:rPr>
          <w:rFonts w:ascii="Arial" w:hAnsi="Arial" w:cs="Arial"/>
          <w:sz w:val="22"/>
          <w:szCs w:val="22"/>
        </w:rPr>
        <w:br/>
      </w:r>
      <w:r w:rsidR="0018571C" w:rsidRPr="00B35FA0">
        <w:rPr>
          <w:rStyle w:val="Strong"/>
          <w:rFonts w:ascii="Arial" w:hAnsi="Arial" w:cs="Arial"/>
          <w:sz w:val="22"/>
          <w:szCs w:val="22"/>
        </w:rPr>
        <w:t>Mandeng Eletrik</w:t>
      </w:r>
      <w:r w:rsidR="003379A9">
        <w:rPr>
          <w:rFonts w:ascii="Arial" w:hAnsi="Arial" w:cs="Arial"/>
          <w:sz w:val="22"/>
          <w:szCs w:val="22"/>
        </w:rPr>
        <w:t xml:space="preserve"> (2004</w:t>
      </w:r>
      <w:r w:rsidR="0018571C" w:rsidRPr="00B35FA0">
        <w:rPr>
          <w:rFonts w:ascii="Arial" w:hAnsi="Arial" w:cs="Arial"/>
          <w:sz w:val="22"/>
          <w:szCs w:val="22"/>
        </w:rPr>
        <w:t xml:space="preserve">) </w:t>
      </w:r>
      <w:r w:rsidR="0018571C" w:rsidRPr="00B35FA0">
        <w:rPr>
          <w:rFonts w:ascii="Arial" w:hAnsi="Arial" w:cs="Arial"/>
          <w:i/>
          <w:iCs/>
          <w:sz w:val="22"/>
          <w:szCs w:val="22"/>
        </w:rPr>
        <w:br/>
      </w:r>
      <w:r w:rsidR="0018571C" w:rsidRPr="00B35FA0">
        <w:rPr>
          <w:rStyle w:val="Strong"/>
          <w:rFonts w:ascii="Arial" w:hAnsi="Arial" w:cs="Arial"/>
          <w:sz w:val="22"/>
          <w:szCs w:val="22"/>
        </w:rPr>
        <w:t>Bob Neuwirth and John Cale</w:t>
      </w:r>
      <w:r w:rsidR="003379A9">
        <w:rPr>
          <w:rFonts w:ascii="Arial" w:hAnsi="Arial" w:cs="Arial"/>
          <w:sz w:val="22"/>
          <w:szCs w:val="22"/>
        </w:rPr>
        <w:t>, Last Day on Earth (1994</w:t>
      </w:r>
      <w:r w:rsidR="0018571C" w:rsidRPr="00B35FA0">
        <w:rPr>
          <w:rFonts w:ascii="Arial" w:hAnsi="Arial" w:cs="Arial"/>
          <w:sz w:val="22"/>
          <w:szCs w:val="22"/>
        </w:rPr>
        <w:t xml:space="preserve">) </w:t>
      </w:r>
    </w:p>
    <w:p w14:paraId="18903761" w14:textId="54D06B5E" w:rsidR="00CB0B9A" w:rsidRDefault="0018571C" w:rsidP="00CB0B9A">
      <w:pPr>
        <w:pStyle w:val="NormalWeb"/>
        <w:spacing w:before="0" w:beforeAutospacing="0" w:after="0" w:afterAutospacing="0"/>
        <w:rPr>
          <w:rStyle w:val="Emphasis"/>
          <w:rFonts w:ascii="Arial" w:hAnsi="Arial" w:cs="Arial"/>
          <w:sz w:val="22"/>
          <w:szCs w:val="22"/>
        </w:rPr>
      </w:pPr>
      <w:r w:rsidRPr="00B35FA0">
        <w:rPr>
          <w:rStyle w:val="Strong"/>
          <w:rFonts w:ascii="Arial" w:hAnsi="Arial" w:cs="Arial"/>
          <w:sz w:val="22"/>
          <w:szCs w:val="22"/>
        </w:rPr>
        <w:t>Phill Niblock</w:t>
      </w:r>
      <w:r w:rsidRPr="00B35FA0">
        <w:rPr>
          <w:rFonts w:ascii="Arial" w:hAnsi="Arial" w:cs="Arial"/>
          <w:sz w:val="22"/>
          <w:szCs w:val="22"/>
        </w:rPr>
        <w:t xml:space="preserve"> / Soldier Strin</w:t>
      </w:r>
      <w:r w:rsidR="003379A9">
        <w:rPr>
          <w:rFonts w:ascii="Arial" w:hAnsi="Arial" w:cs="Arial"/>
          <w:sz w:val="22"/>
          <w:szCs w:val="22"/>
        </w:rPr>
        <w:t>g Quartet Early Winter (1994</w:t>
      </w:r>
      <w:r w:rsidRPr="00B35FA0">
        <w:rPr>
          <w:rFonts w:ascii="Arial" w:hAnsi="Arial" w:cs="Arial"/>
          <w:sz w:val="22"/>
          <w:szCs w:val="22"/>
        </w:rPr>
        <w:t xml:space="preserve">) </w:t>
      </w:r>
    </w:p>
    <w:p w14:paraId="0B5971CB" w14:textId="77777777" w:rsidR="003379A9" w:rsidRDefault="00CB0B9A" w:rsidP="00CB0B9A">
      <w:pPr>
        <w:pStyle w:val="NormalWeb"/>
        <w:spacing w:before="0" w:beforeAutospacing="0" w:after="0" w:afterAutospacing="0"/>
        <w:rPr>
          <w:rFonts w:ascii="Arial" w:hAnsi="Arial" w:cs="Arial"/>
          <w:sz w:val="22"/>
          <w:szCs w:val="22"/>
        </w:rPr>
      </w:pPr>
      <w:r w:rsidRPr="00B35FA0">
        <w:rPr>
          <w:rStyle w:val="Strong"/>
          <w:rFonts w:ascii="Arial" w:hAnsi="Arial" w:cs="Arial"/>
          <w:sz w:val="22"/>
          <w:szCs w:val="22"/>
        </w:rPr>
        <w:t>Le Nouvelles Polyponies Corses (Corsican Polyphony)</w:t>
      </w:r>
      <w:r w:rsidR="003379A9">
        <w:rPr>
          <w:rFonts w:ascii="Arial" w:hAnsi="Arial" w:cs="Arial"/>
          <w:sz w:val="22"/>
          <w:szCs w:val="22"/>
        </w:rPr>
        <w:t xml:space="preserve"> Le Praiduisu (1999</w:t>
      </w:r>
      <w:r w:rsidRPr="00B35FA0">
        <w:rPr>
          <w:rFonts w:ascii="Arial" w:hAnsi="Arial" w:cs="Arial"/>
          <w:sz w:val="22"/>
          <w:szCs w:val="22"/>
        </w:rPr>
        <w:t xml:space="preserve">) </w:t>
      </w:r>
    </w:p>
    <w:p w14:paraId="1E418256" w14:textId="016F3F08" w:rsidR="00CC2DA3" w:rsidRDefault="0018571C" w:rsidP="00CB0B9A">
      <w:pPr>
        <w:pStyle w:val="NormalWeb"/>
        <w:spacing w:before="0" w:beforeAutospacing="0" w:after="0" w:afterAutospacing="0"/>
        <w:rPr>
          <w:rStyle w:val="Emphasis"/>
          <w:rFonts w:ascii="Arial" w:hAnsi="Arial" w:cs="Arial"/>
          <w:sz w:val="22"/>
          <w:szCs w:val="22"/>
        </w:rPr>
      </w:pPr>
      <w:r w:rsidRPr="00B35FA0">
        <w:rPr>
          <w:rStyle w:val="Strong"/>
          <w:rFonts w:ascii="Arial" w:hAnsi="Arial" w:cs="Arial"/>
          <w:sz w:val="22"/>
          <w:szCs w:val="22"/>
        </w:rPr>
        <w:t>The Ordinaires</w:t>
      </w:r>
      <w:r w:rsidR="003379A9">
        <w:rPr>
          <w:rFonts w:ascii="Arial" w:hAnsi="Arial" w:cs="Arial"/>
          <w:sz w:val="22"/>
          <w:szCs w:val="22"/>
        </w:rPr>
        <w:t xml:space="preserve"> The Ordinaires (1987</w:t>
      </w:r>
      <w:r w:rsidRPr="00B35FA0">
        <w:rPr>
          <w:rFonts w:ascii="Arial" w:hAnsi="Arial" w:cs="Arial"/>
          <w:sz w:val="22"/>
          <w:szCs w:val="22"/>
        </w:rPr>
        <w:t xml:space="preserve">) </w:t>
      </w:r>
    </w:p>
    <w:p w14:paraId="245F7EA2" w14:textId="7F54532E" w:rsidR="006F1468" w:rsidRDefault="0018571C" w:rsidP="00CB0B9A">
      <w:pPr>
        <w:pStyle w:val="NormalWeb"/>
        <w:spacing w:before="0" w:beforeAutospacing="0" w:after="0" w:afterAutospacing="0"/>
        <w:rPr>
          <w:rFonts w:ascii="Arial" w:hAnsi="Arial" w:cs="Arial"/>
          <w:sz w:val="22"/>
          <w:szCs w:val="22"/>
        </w:rPr>
      </w:pPr>
      <w:r w:rsidRPr="00B35FA0">
        <w:rPr>
          <w:rStyle w:val="Strong"/>
          <w:rFonts w:ascii="Arial" w:hAnsi="Arial" w:cs="Arial"/>
          <w:sz w:val="22"/>
          <w:szCs w:val="22"/>
        </w:rPr>
        <w:t>Christina Rosenvinge</w:t>
      </w:r>
      <w:r w:rsidR="003379A9">
        <w:rPr>
          <w:rFonts w:ascii="Arial" w:hAnsi="Arial" w:cs="Arial"/>
          <w:sz w:val="22"/>
          <w:szCs w:val="22"/>
        </w:rPr>
        <w:t xml:space="preserve"> Foreign Land (2002</w:t>
      </w:r>
      <w:r w:rsidRPr="00B35FA0">
        <w:rPr>
          <w:rFonts w:ascii="Arial" w:hAnsi="Arial" w:cs="Arial"/>
          <w:sz w:val="22"/>
          <w:szCs w:val="22"/>
        </w:rPr>
        <w:t xml:space="preserve">) </w:t>
      </w:r>
      <w:r w:rsidRPr="00B35FA0">
        <w:rPr>
          <w:rFonts w:ascii="Arial" w:hAnsi="Arial" w:cs="Arial"/>
          <w:i/>
          <w:iCs/>
          <w:sz w:val="22"/>
          <w:szCs w:val="22"/>
        </w:rPr>
        <w:br/>
      </w:r>
      <w:r w:rsidRPr="00B35FA0">
        <w:rPr>
          <w:rStyle w:val="Strong"/>
          <w:rFonts w:ascii="Arial" w:hAnsi="Arial" w:cs="Arial"/>
          <w:sz w:val="22"/>
          <w:szCs w:val="22"/>
        </w:rPr>
        <w:t xml:space="preserve">Sequitur </w:t>
      </w:r>
      <w:r w:rsidR="003379A9">
        <w:rPr>
          <w:rFonts w:ascii="Arial" w:hAnsi="Arial" w:cs="Arial"/>
          <w:sz w:val="22"/>
          <w:szCs w:val="22"/>
        </w:rPr>
        <w:t>To Have and to Hold (2007</w:t>
      </w:r>
      <w:r w:rsidRPr="00B35FA0">
        <w:rPr>
          <w:rFonts w:ascii="Arial" w:hAnsi="Arial" w:cs="Arial"/>
          <w:sz w:val="22"/>
          <w:szCs w:val="22"/>
        </w:rPr>
        <w:t>)</w:t>
      </w:r>
      <w:r w:rsidR="003379A9" w:rsidRPr="00B35FA0">
        <w:rPr>
          <w:rFonts w:ascii="Arial" w:hAnsi="Arial" w:cs="Arial"/>
          <w:sz w:val="22"/>
          <w:szCs w:val="22"/>
        </w:rPr>
        <w:t xml:space="preserve"> </w:t>
      </w:r>
      <w:r w:rsidRPr="00B35FA0">
        <w:rPr>
          <w:rFonts w:ascii="Arial" w:hAnsi="Arial" w:cs="Arial"/>
          <w:sz w:val="22"/>
          <w:szCs w:val="22"/>
        </w:rPr>
        <w:br/>
      </w:r>
      <w:r w:rsidRPr="00B35FA0">
        <w:rPr>
          <w:rStyle w:val="Strong"/>
          <w:rFonts w:ascii="Arial" w:hAnsi="Arial" w:cs="Arial"/>
          <w:sz w:val="22"/>
          <w:szCs w:val="22"/>
        </w:rPr>
        <w:t>Elliott Sharp / Soldier String Quartet</w:t>
      </w:r>
      <w:r w:rsidRPr="00B35FA0">
        <w:rPr>
          <w:rFonts w:ascii="Arial" w:hAnsi="Arial" w:cs="Arial"/>
          <w:sz w:val="22"/>
          <w:szCs w:val="22"/>
        </w:rPr>
        <w:t xml:space="preserve"> </w:t>
      </w:r>
    </w:p>
    <w:p w14:paraId="61E61BEF" w14:textId="5B02DA2A" w:rsidR="006F1468" w:rsidRPr="003379A9" w:rsidRDefault="003379A9" w:rsidP="00CB0B9A">
      <w:pPr>
        <w:pStyle w:val="NormalWeb"/>
        <w:spacing w:before="0" w:beforeAutospacing="0" w:after="0" w:afterAutospacing="0"/>
        <w:rPr>
          <w:rStyle w:val="Strong"/>
          <w:rFonts w:ascii="Arial" w:hAnsi="Arial" w:cs="Arial"/>
          <w:b w:val="0"/>
          <w:bCs w:val="0"/>
          <w:sz w:val="22"/>
          <w:szCs w:val="22"/>
        </w:rPr>
      </w:pPr>
      <w:r>
        <w:rPr>
          <w:rFonts w:ascii="Arial" w:hAnsi="Arial" w:cs="Arial"/>
          <w:sz w:val="22"/>
          <w:szCs w:val="22"/>
        </w:rPr>
        <w:t>Tessalation Row (1987</w:t>
      </w:r>
      <w:r w:rsidR="0018571C" w:rsidRPr="00B35FA0">
        <w:rPr>
          <w:rFonts w:ascii="Arial" w:hAnsi="Arial" w:cs="Arial"/>
          <w:sz w:val="22"/>
          <w:szCs w:val="22"/>
        </w:rPr>
        <w:t>)</w:t>
      </w:r>
      <w:r w:rsidR="0041435E">
        <w:rPr>
          <w:rFonts w:ascii="Arial" w:hAnsi="Arial" w:cs="Arial"/>
          <w:sz w:val="22"/>
          <w:szCs w:val="22"/>
        </w:rPr>
        <w:t xml:space="preserve">: </w:t>
      </w:r>
      <w:r w:rsidR="0041435E" w:rsidRPr="00B35FA0">
        <w:rPr>
          <w:rFonts w:ascii="Arial" w:hAnsi="Arial" w:cs="Arial"/>
          <w:sz w:val="22"/>
          <w:szCs w:val="22"/>
        </w:rPr>
        <w:t>H</w:t>
      </w:r>
      <w:r>
        <w:rPr>
          <w:rFonts w:ascii="Arial" w:hAnsi="Arial" w:cs="Arial"/>
          <w:sz w:val="22"/>
          <w:szCs w:val="22"/>
        </w:rPr>
        <w:t>ammer, Anvil, Stirrup (1989</w:t>
      </w:r>
      <w:r w:rsidR="0041435E" w:rsidRPr="00B35FA0">
        <w:rPr>
          <w:rFonts w:ascii="Arial" w:hAnsi="Arial" w:cs="Arial"/>
          <w:sz w:val="22"/>
          <w:szCs w:val="22"/>
        </w:rPr>
        <w:t>)</w:t>
      </w:r>
      <w:r w:rsidR="0041435E">
        <w:rPr>
          <w:rStyle w:val="Emphasis"/>
          <w:rFonts w:ascii="Arial" w:hAnsi="Arial" w:cs="Arial"/>
          <w:sz w:val="22"/>
          <w:szCs w:val="22"/>
        </w:rPr>
        <w:t xml:space="preserve">; </w:t>
      </w:r>
      <w:r>
        <w:rPr>
          <w:rFonts w:ascii="Arial" w:hAnsi="Arial" w:cs="Arial"/>
          <w:sz w:val="22"/>
          <w:szCs w:val="22"/>
        </w:rPr>
        <w:t>Twistmap (1991</w:t>
      </w:r>
      <w:r w:rsidR="0041435E" w:rsidRPr="00B35FA0">
        <w:rPr>
          <w:rFonts w:ascii="Arial" w:hAnsi="Arial" w:cs="Arial"/>
          <w:sz w:val="22"/>
          <w:szCs w:val="22"/>
        </w:rPr>
        <w:t>)</w:t>
      </w:r>
      <w:r w:rsidR="0041435E">
        <w:rPr>
          <w:rFonts w:ascii="Arial" w:hAnsi="Arial" w:cs="Arial"/>
          <w:sz w:val="22"/>
          <w:szCs w:val="22"/>
        </w:rPr>
        <w:t xml:space="preserve">; </w:t>
      </w:r>
      <w:r>
        <w:rPr>
          <w:rFonts w:ascii="Arial" w:hAnsi="Arial" w:cs="Arial"/>
          <w:sz w:val="22"/>
          <w:szCs w:val="22"/>
        </w:rPr>
        <w:t>Cryptoid Fragments (1993</w:t>
      </w:r>
      <w:r w:rsidR="0041435E" w:rsidRPr="00B35FA0">
        <w:rPr>
          <w:rFonts w:ascii="Arial" w:hAnsi="Arial" w:cs="Arial"/>
          <w:sz w:val="22"/>
          <w:szCs w:val="22"/>
        </w:rPr>
        <w:t>)</w:t>
      </w:r>
      <w:r w:rsidR="006F1468">
        <w:rPr>
          <w:rFonts w:ascii="Arial" w:hAnsi="Arial" w:cs="Arial"/>
          <w:sz w:val="22"/>
          <w:szCs w:val="22"/>
        </w:rPr>
        <w:t xml:space="preserve">; </w:t>
      </w:r>
      <w:r>
        <w:rPr>
          <w:rFonts w:ascii="Arial" w:hAnsi="Arial" w:cs="Arial"/>
          <w:sz w:val="22"/>
          <w:szCs w:val="22"/>
        </w:rPr>
        <w:t>Rheo/Umbra (1998</w:t>
      </w:r>
      <w:r w:rsidR="006F1468" w:rsidRPr="00B35FA0">
        <w:rPr>
          <w:rFonts w:ascii="Arial" w:hAnsi="Arial" w:cs="Arial"/>
          <w:sz w:val="22"/>
          <w:szCs w:val="22"/>
        </w:rPr>
        <w:t>)</w:t>
      </w:r>
      <w:r w:rsidR="006F1468">
        <w:rPr>
          <w:rFonts w:ascii="Arial" w:hAnsi="Arial" w:cs="Arial"/>
          <w:sz w:val="22"/>
          <w:szCs w:val="22"/>
        </w:rPr>
        <w:t xml:space="preserve">; </w:t>
      </w:r>
      <w:r>
        <w:rPr>
          <w:rFonts w:ascii="Arial" w:hAnsi="Arial" w:cs="Arial"/>
          <w:sz w:val="22"/>
          <w:szCs w:val="22"/>
        </w:rPr>
        <w:t>Xeno-Codex (1996</w:t>
      </w:r>
      <w:r w:rsidR="006F1468" w:rsidRPr="00B35FA0">
        <w:rPr>
          <w:rFonts w:ascii="Arial" w:hAnsi="Arial" w:cs="Arial"/>
          <w:sz w:val="22"/>
          <w:szCs w:val="22"/>
        </w:rPr>
        <w:t>)</w:t>
      </w:r>
      <w:r w:rsidR="006F1468">
        <w:rPr>
          <w:rFonts w:ascii="Arial" w:hAnsi="Arial" w:cs="Arial"/>
          <w:sz w:val="22"/>
          <w:szCs w:val="22"/>
        </w:rPr>
        <w:t xml:space="preserve">; </w:t>
      </w:r>
      <w:r>
        <w:rPr>
          <w:rFonts w:ascii="Arial" w:hAnsi="Arial" w:cs="Arial"/>
          <w:sz w:val="22"/>
          <w:szCs w:val="22"/>
        </w:rPr>
        <w:t>String Quartets 1986-1996 (2003</w:t>
      </w:r>
      <w:r w:rsidR="006F1468" w:rsidRPr="00B35FA0">
        <w:rPr>
          <w:rFonts w:ascii="Arial" w:hAnsi="Arial" w:cs="Arial"/>
          <w:sz w:val="22"/>
          <w:szCs w:val="22"/>
        </w:rPr>
        <w:t>)</w:t>
      </w:r>
      <w:r>
        <w:rPr>
          <w:rFonts w:ascii="Arial" w:hAnsi="Arial" w:cs="Arial"/>
          <w:sz w:val="22"/>
          <w:szCs w:val="22"/>
        </w:rPr>
        <w:t>; Larynx (1987</w:t>
      </w:r>
      <w:r w:rsidR="0018571C" w:rsidRPr="00B35FA0">
        <w:rPr>
          <w:rFonts w:ascii="Arial" w:hAnsi="Arial" w:cs="Arial"/>
          <w:sz w:val="22"/>
          <w:szCs w:val="22"/>
        </w:rPr>
        <w:t>)</w:t>
      </w:r>
      <w:r w:rsidR="006F1468">
        <w:rPr>
          <w:rStyle w:val="Emphasis"/>
          <w:rFonts w:ascii="Arial" w:hAnsi="Arial" w:cs="Arial"/>
          <w:i w:val="0"/>
          <w:sz w:val="22"/>
          <w:szCs w:val="22"/>
        </w:rPr>
        <w:t xml:space="preserve">; </w:t>
      </w:r>
      <w:r w:rsidR="0018571C" w:rsidRPr="00B35FA0">
        <w:rPr>
          <w:rFonts w:ascii="Arial" w:hAnsi="Arial" w:cs="Arial"/>
          <w:sz w:val="22"/>
          <w:szCs w:val="22"/>
        </w:rPr>
        <w:t>Syn</w:t>
      </w:r>
      <w:r>
        <w:rPr>
          <w:rFonts w:ascii="Arial" w:hAnsi="Arial" w:cs="Arial"/>
          <w:sz w:val="22"/>
          <w:szCs w:val="22"/>
        </w:rPr>
        <w:t>dakit, (1999</w:t>
      </w:r>
      <w:r w:rsidR="0018571C" w:rsidRPr="00B35FA0">
        <w:rPr>
          <w:rFonts w:ascii="Arial" w:hAnsi="Arial" w:cs="Arial"/>
          <w:sz w:val="22"/>
          <w:szCs w:val="22"/>
        </w:rPr>
        <w:t xml:space="preserve">) </w:t>
      </w:r>
    </w:p>
    <w:p w14:paraId="5CB19638" w14:textId="1A6B0D7B" w:rsidR="0018571C" w:rsidRDefault="00CC2DA3" w:rsidP="00CB0B9A">
      <w:pPr>
        <w:pStyle w:val="NormalWeb"/>
        <w:spacing w:before="0" w:beforeAutospacing="0" w:after="0" w:afterAutospacing="0"/>
        <w:rPr>
          <w:rStyle w:val="Emphasis"/>
          <w:rFonts w:ascii="Arial" w:hAnsi="Arial" w:cs="Arial"/>
          <w:sz w:val="22"/>
          <w:szCs w:val="22"/>
        </w:rPr>
      </w:pPr>
      <w:r w:rsidRPr="00B35FA0">
        <w:rPr>
          <w:rStyle w:val="Strong"/>
          <w:rFonts w:ascii="Arial" w:hAnsi="Arial" w:cs="Arial"/>
          <w:sz w:val="22"/>
          <w:szCs w:val="22"/>
        </w:rPr>
        <w:t>Lorette Velvette</w:t>
      </w:r>
      <w:r w:rsidR="00B303EE">
        <w:rPr>
          <w:rFonts w:ascii="Arial" w:hAnsi="Arial" w:cs="Arial"/>
          <w:sz w:val="22"/>
          <w:szCs w:val="22"/>
        </w:rPr>
        <w:t xml:space="preserve"> Lost Part of Me (1998</w:t>
      </w:r>
      <w:r w:rsidRPr="00B35FA0">
        <w:rPr>
          <w:rFonts w:ascii="Arial" w:hAnsi="Arial" w:cs="Arial"/>
          <w:sz w:val="22"/>
          <w:szCs w:val="22"/>
        </w:rPr>
        <w:t>)</w:t>
      </w:r>
      <w:r w:rsidRPr="00B35FA0">
        <w:rPr>
          <w:rStyle w:val="Emphasis"/>
          <w:rFonts w:ascii="Arial" w:hAnsi="Arial" w:cs="Arial"/>
          <w:sz w:val="22"/>
          <w:szCs w:val="22"/>
        </w:rPr>
        <w:t xml:space="preserve"> </w:t>
      </w:r>
    </w:p>
    <w:p w14:paraId="42BE61F8" w14:textId="77777777" w:rsidR="00CC2DA3" w:rsidRPr="00CC2DA3" w:rsidRDefault="00CC2DA3" w:rsidP="00CB0B9A">
      <w:pPr>
        <w:pStyle w:val="NormalWeb"/>
        <w:spacing w:before="0" w:beforeAutospacing="0" w:after="0" w:afterAutospacing="0"/>
        <w:rPr>
          <w:rFonts w:ascii="Arial" w:hAnsi="Arial" w:cs="Arial"/>
          <w:i/>
          <w:iCs/>
          <w:sz w:val="22"/>
          <w:szCs w:val="22"/>
        </w:rPr>
      </w:pPr>
    </w:p>
    <w:p w14:paraId="14892AB8" w14:textId="77777777" w:rsidR="00C41A6E" w:rsidRDefault="0018571C" w:rsidP="003379A9">
      <w:pPr>
        <w:rPr>
          <w:rFonts w:ascii="Arial" w:hAnsi="Arial" w:cs="Arial"/>
          <w:b/>
          <w:sz w:val="22"/>
          <w:szCs w:val="22"/>
        </w:rPr>
      </w:pPr>
      <w:r w:rsidRPr="00C41A6E">
        <w:rPr>
          <w:rFonts w:ascii="Arial" w:hAnsi="Arial" w:cs="Arial"/>
          <w:b/>
          <w:sz w:val="22"/>
          <w:szCs w:val="22"/>
        </w:rPr>
        <w:t>film scores</w:t>
      </w:r>
      <w:r w:rsidR="00CB0B9A" w:rsidRPr="00C41A6E">
        <w:rPr>
          <w:rFonts w:ascii="Arial" w:hAnsi="Arial" w:cs="Arial"/>
          <w:b/>
          <w:sz w:val="22"/>
          <w:szCs w:val="22"/>
        </w:rPr>
        <w:t xml:space="preserve"> </w:t>
      </w:r>
      <w:r w:rsidR="00C41A6E">
        <w:rPr>
          <w:rFonts w:ascii="Arial" w:hAnsi="Arial" w:cs="Arial"/>
          <w:b/>
          <w:sz w:val="22"/>
          <w:szCs w:val="22"/>
        </w:rPr>
        <w:br/>
      </w:r>
      <w:r w:rsidRPr="00B35FA0">
        <w:rPr>
          <w:rStyle w:val="Strong"/>
          <w:rFonts w:ascii="Arial" w:hAnsi="Arial" w:cs="Arial"/>
          <w:sz w:val="22"/>
          <w:szCs w:val="22"/>
        </w:rPr>
        <w:t>Basquiat</w:t>
      </w:r>
      <w:r w:rsidRPr="00B35FA0">
        <w:rPr>
          <w:rFonts w:ascii="Arial" w:hAnsi="Arial" w:cs="Arial"/>
          <w:sz w:val="22"/>
          <w:szCs w:val="22"/>
        </w:rPr>
        <w:t xml:space="preserve"> (directed Julian Schnabel) (1998)</w:t>
      </w:r>
      <w:r w:rsidRPr="00B35FA0">
        <w:rPr>
          <w:rFonts w:ascii="Arial" w:hAnsi="Arial" w:cs="Arial"/>
          <w:sz w:val="22"/>
          <w:szCs w:val="22"/>
        </w:rPr>
        <w:br/>
      </w:r>
      <w:r w:rsidRPr="00B35FA0">
        <w:rPr>
          <w:rStyle w:val="Strong"/>
          <w:rFonts w:ascii="Arial" w:hAnsi="Arial" w:cs="Arial"/>
          <w:sz w:val="22"/>
          <w:szCs w:val="22"/>
        </w:rPr>
        <w:t>Eat</w:t>
      </w:r>
      <w:r w:rsidR="00CB0B9A">
        <w:rPr>
          <w:rStyle w:val="Strong"/>
          <w:rFonts w:ascii="Arial" w:hAnsi="Arial" w:cs="Arial"/>
          <w:sz w:val="22"/>
          <w:szCs w:val="22"/>
        </w:rPr>
        <w:t xml:space="preserve"> </w:t>
      </w:r>
      <w:r w:rsidRPr="00B35FA0">
        <w:rPr>
          <w:rFonts w:ascii="Arial" w:hAnsi="Arial" w:cs="Arial"/>
          <w:sz w:val="22"/>
          <w:szCs w:val="22"/>
        </w:rPr>
        <w:t>(directed Andy Warhol</w:t>
      </w:r>
      <w:r w:rsidR="00CB0B9A">
        <w:rPr>
          <w:rFonts w:ascii="Arial" w:hAnsi="Arial" w:cs="Arial"/>
          <w:sz w:val="22"/>
          <w:szCs w:val="22"/>
        </w:rPr>
        <w:t>)</w:t>
      </w:r>
      <w:r w:rsidRPr="00B35FA0">
        <w:rPr>
          <w:rFonts w:ascii="Arial" w:hAnsi="Arial" w:cs="Arial"/>
          <w:sz w:val="22"/>
          <w:szCs w:val="22"/>
        </w:rPr>
        <w:t xml:space="preserve"> (1995)</w:t>
      </w:r>
      <w:r w:rsidR="00C42B8E">
        <w:rPr>
          <w:rFonts w:ascii="Arial" w:hAnsi="Arial" w:cs="Arial"/>
          <w:sz w:val="22"/>
          <w:szCs w:val="22"/>
        </w:rPr>
        <w:br/>
      </w:r>
      <w:r w:rsidRPr="00B35FA0">
        <w:rPr>
          <w:rStyle w:val="Strong"/>
          <w:rFonts w:ascii="Arial" w:hAnsi="Arial" w:cs="Arial"/>
          <w:sz w:val="22"/>
          <w:szCs w:val="22"/>
        </w:rPr>
        <w:t xml:space="preserve">I Shot Andy Warhol </w:t>
      </w:r>
      <w:r w:rsidRPr="00B35FA0">
        <w:rPr>
          <w:rFonts w:ascii="Arial" w:hAnsi="Arial" w:cs="Arial"/>
          <w:sz w:val="22"/>
          <w:szCs w:val="22"/>
        </w:rPr>
        <w:t>(for music by John Cale,</w:t>
      </w:r>
      <w:r w:rsidR="00CB0B9A">
        <w:rPr>
          <w:rFonts w:ascii="Arial" w:hAnsi="Arial" w:cs="Arial"/>
          <w:sz w:val="22"/>
          <w:szCs w:val="22"/>
        </w:rPr>
        <w:t xml:space="preserve"> </w:t>
      </w:r>
      <w:r w:rsidRPr="00B35FA0">
        <w:rPr>
          <w:rFonts w:ascii="Arial" w:hAnsi="Arial" w:cs="Arial"/>
          <w:sz w:val="22"/>
          <w:szCs w:val="22"/>
        </w:rPr>
        <w:t xml:space="preserve">directed Mary Herron) (1997) </w:t>
      </w:r>
      <w:r w:rsidR="00CB0B9A">
        <w:rPr>
          <w:rFonts w:ascii="Arial" w:hAnsi="Arial" w:cs="Arial"/>
          <w:sz w:val="22"/>
          <w:szCs w:val="22"/>
        </w:rPr>
        <w:br/>
      </w:r>
      <w:r w:rsidRPr="00B35FA0">
        <w:rPr>
          <w:rStyle w:val="Strong"/>
          <w:rFonts w:ascii="Arial" w:hAnsi="Arial" w:cs="Arial"/>
          <w:sz w:val="22"/>
          <w:szCs w:val="22"/>
        </w:rPr>
        <w:t>In Bed with Ulysses</w:t>
      </w:r>
      <w:r w:rsidRPr="00B35FA0">
        <w:rPr>
          <w:rFonts w:ascii="Arial" w:hAnsi="Arial" w:cs="Arial"/>
          <w:sz w:val="22"/>
          <w:szCs w:val="22"/>
        </w:rPr>
        <w:t xml:space="preserve"> (directed Alan Adelson &amp; Kate Taverna) </w:t>
      </w:r>
      <w:r w:rsidR="008B4303">
        <w:rPr>
          <w:rFonts w:ascii="Arial" w:hAnsi="Arial" w:cs="Arial"/>
          <w:sz w:val="22"/>
          <w:szCs w:val="22"/>
        </w:rPr>
        <w:br/>
      </w:r>
      <w:r w:rsidR="00CB0B9A">
        <w:rPr>
          <w:rStyle w:val="Strong"/>
          <w:rFonts w:ascii="Arial" w:hAnsi="Arial" w:cs="Arial"/>
          <w:sz w:val="22"/>
          <w:szCs w:val="22"/>
        </w:rPr>
        <w:t>Kiss</w:t>
      </w:r>
      <w:r w:rsidR="00CB0B9A" w:rsidRPr="00B35FA0">
        <w:rPr>
          <w:rFonts w:ascii="Arial" w:hAnsi="Arial" w:cs="Arial"/>
          <w:sz w:val="22"/>
          <w:szCs w:val="22"/>
        </w:rPr>
        <w:t xml:space="preserve"> </w:t>
      </w:r>
      <w:r w:rsidR="003379A9">
        <w:rPr>
          <w:rFonts w:ascii="Arial" w:hAnsi="Arial" w:cs="Arial"/>
          <w:sz w:val="22"/>
          <w:szCs w:val="22"/>
        </w:rPr>
        <w:t>(</w:t>
      </w:r>
      <w:r w:rsidR="008B4303" w:rsidRPr="00B35FA0">
        <w:rPr>
          <w:rFonts w:ascii="Arial" w:hAnsi="Arial" w:cs="Arial"/>
          <w:sz w:val="22"/>
          <w:szCs w:val="22"/>
        </w:rPr>
        <w:t>directed Andy Warhol</w:t>
      </w:r>
      <w:r w:rsidR="008B4303">
        <w:rPr>
          <w:rFonts w:ascii="Arial" w:hAnsi="Arial" w:cs="Arial"/>
          <w:sz w:val="22"/>
          <w:szCs w:val="22"/>
        </w:rPr>
        <w:t>)</w:t>
      </w:r>
      <w:r w:rsidR="008B4303" w:rsidRPr="00B35FA0">
        <w:rPr>
          <w:rFonts w:ascii="Arial" w:hAnsi="Arial" w:cs="Arial"/>
          <w:sz w:val="22"/>
          <w:szCs w:val="22"/>
        </w:rPr>
        <w:t xml:space="preserve"> (1995) </w:t>
      </w:r>
      <w:r w:rsidR="00B303EE">
        <w:rPr>
          <w:rFonts w:ascii="Arial" w:hAnsi="Arial" w:cs="Arial"/>
          <w:sz w:val="22"/>
          <w:szCs w:val="22"/>
        </w:rPr>
        <w:br/>
      </w:r>
      <w:r w:rsidRPr="00B35FA0">
        <w:rPr>
          <w:rStyle w:val="Strong"/>
          <w:rFonts w:ascii="Arial" w:hAnsi="Arial" w:cs="Arial"/>
          <w:sz w:val="22"/>
          <w:szCs w:val="22"/>
        </w:rPr>
        <w:t>Mekong Delta</w:t>
      </w:r>
      <w:r w:rsidRPr="00B35FA0">
        <w:rPr>
          <w:rFonts w:ascii="Arial" w:hAnsi="Arial" w:cs="Arial"/>
          <w:sz w:val="22"/>
          <w:szCs w:val="22"/>
        </w:rPr>
        <w:t xml:space="preserve"> (directed by Vanessa Ly) (2003), </w:t>
      </w:r>
      <w:r w:rsidRPr="008B4303">
        <w:rPr>
          <w:rStyle w:val="Strong"/>
          <w:rFonts w:ascii="Arial" w:hAnsi="Arial" w:cs="Arial"/>
          <w:b w:val="0"/>
          <w:sz w:val="22"/>
          <w:szCs w:val="22"/>
        </w:rPr>
        <w:t>winner</w:t>
      </w:r>
      <w:r w:rsidRPr="00B35FA0">
        <w:rPr>
          <w:rFonts w:ascii="Arial" w:hAnsi="Arial" w:cs="Arial"/>
          <w:sz w:val="22"/>
          <w:szCs w:val="22"/>
        </w:rPr>
        <w:t xml:space="preserve"> </w:t>
      </w:r>
      <w:r w:rsidRPr="00B35FA0">
        <w:rPr>
          <w:rStyle w:val="Emphasis"/>
          <w:rFonts w:ascii="Arial" w:hAnsi="Arial" w:cs="Arial"/>
          <w:sz w:val="22"/>
          <w:szCs w:val="22"/>
        </w:rPr>
        <w:t xml:space="preserve">Hong Kong Film Festival </w:t>
      </w:r>
      <w:r w:rsidRPr="00B35FA0">
        <w:rPr>
          <w:rFonts w:ascii="Arial" w:hAnsi="Arial" w:cs="Arial"/>
          <w:sz w:val="22"/>
          <w:szCs w:val="22"/>
        </w:rPr>
        <w:br/>
      </w:r>
      <w:r w:rsidRPr="00B35FA0">
        <w:rPr>
          <w:rStyle w:val="Strong"/>
          <w:rFonts w:ascii="Arial" w:hAnsi="Arial" w:cs="Arial"/>
          <w:sz w:val="22"/>
          <w:szCs w:val="22"/>
        </w:rPr>
        <w:t>Serenade</w:t>
      </w:r>
      <w:r w:rsidRPr="00B35FA0">
        <w:rPr>
          <w:rFonts w:ascii="Arial" w:hAnsi="Arial" w:cs="Arial"/>
          <w:sz w:val="22"/>
          <w:szCs w:val="22"/>
        </w:rPr>
        <w:t xml:space="preserve"> (</w:t>
      </w:r>
      <w:r w:rsidR="008B4303">
        <w:rPr>
          <w:rFonts w:ascii="Arial" w:hAnsi="Arial" w:cs="Arial"/>
          <w:sz w:val="22"/>
          <w:szCs w:val="22"/>
        </w:rPr>
        <w:t>animation by Nadia Roden)</w:t>
      </w:r>
      <w:r w:rsidRPr="00B35FA0">
        <w:rPr>
          <w:rFonts w:ascii="Arial" w:hAnsi="Arial" w:cs="Arial"/>
          <w:sz w:val="22"/>
          <w:szCs w:val="22"/>
        </w:rPr>
        <w:t xml:space="preserve"> </w:t>
      </w:r>
      <w:r w:rsidRPr="008B4303">
        <w:rPr>
          <w:rStyle w:val="Strong"/>
          <w:rFonts w:ascii="Arial" w:hAnsi="Arial" w:cs="Arial"/>
          <w:b w:val="0"/>
          <w:sz w:val="22"/>
          <w:szCs w:val="22"/>
        </w:rPr>
        <w:t>winner</w:t>
      </w:r>
      <w:r w:rsidRPr="00B35FA0">
        <w:rPr>
          <w:rStyle w:val="Emphasis"/>
          <w:rFonts w:ascii="Arial" w:hAnsi="Arial" w:cs="Arial"/>
          <w:sz w:val="22"/>
          <w:szCs w:val="22"/>
        </w:rPr>
        <w:t xml:space="preserve"> </w:t>
      </w:r>
      <w:r w:rsidR="008B4303">
        <w:rPr>
          <w:rStyle w:val="Emphasis"/>
          <w:rFonts w:ascii="Arial" w:hAnsi="Arial" w:cs="Arial"/>
          <w:sz w:val="22"/>
          <w:szCs w:val="22"/>
        </w:rPr>
        <w:t>New York</w:t>
      </w:r>
      <w:r w:rsidRPr="00B35FA0">
        <w:rPr>
          <w:rStyle w:val="Emphasis"/>
          <w:rFonts w:ascii="Arial" w:hAnsi="Arial" w:cs="Arial"/>
          <w:sz w:val="22"/>
          <w:szCs w:val="22"/>
        </w:rPr>
        <w:t xml:space="preserve"> Film Festival (2003)</w:t>
      </w:r>
      <w:r w:rsidRPr="00B35FA0">
        <w:rPr>
          <w:rFonts w:ascii="Arial" w:hAnsi="Arial" w:cs="Arial"/>
          <w:i/>
          <w:iCs/>
          <w:sz w:val="22"/>
          <w:szCs w:val="22"/>
        </w:rPr>
        <w:br/>
      </w:r>
      <w:r w:rsidRPr="00B35FA0">
        <w:rPr>
          <w:rStyle w:val="Strong"/>
          <w:rFonts w:ascii="Arial" w:hAnsi="Arial" w:cs="Arial"/>
          <w:sz w:val="22"/>
          <w:szCs w:val="22"/>
        </w:rPr>
        <w:t>Special Friends</w:t>
      </w:r>
      <w:r w:rsidRPr="00B35FA0">
        <w:rPr>
          <w:rFonts w:ascii="Arial" w:hAnsi="Arial" w:cs="Arial"/>
          <w:sz w:val="22"/>
          <w:szCs w:val="22"/>
        </w:rPr>
        <w:t xml:space="preserve"> (</w:t>
      </w:r>
      <w:r w:rsidR="00B303EE">
        <w:rPr>
          <w:rFonts w:ascii="Arial" w:hAnsi="Arial" w:cs="Arial"/>
          <w:sz w:val="22"/>
          <w:szCs w:val="22"/>
        </w:rPr>
        <w:t>with</w:t>
      </w:r>
      <w:r w:rsidRPr="00B35FA0">
        <w:rPr>
          <w:rFonts w:ascii="Arial" w:hAnsi="Arial" w:cs="Arial"/>
          <w:sz w:val="22"/>
          <w:szCs w:val="22"/>
        </w:rPr>
        <w:t xml:space="preserve"> </w:t>
      </w:r>
      <w:r w:rsidRPr="00CB0B9A">
        <w:rPr>
          <w:rStyle w:val="Strong"/>
          <w:rFonts w:ascii="Arial" w:hAnsi="Arial" w:cs="Arial"/>
          <w:b w:val="0"/>
          <w:sz w:val="22"/>
          <w:szCs w:val="22"/>
        </w:rPr>
        <w:t>Teo Macero</w:t>
      </w:r>
      <w:r w:rsidRPr="00B35FA0">
        <w:rPr>
          <w:rFonts w:ascii="Arial" w:hAnsi="Arial" w:cs="Arial"/>
          <w:sz w:val="22"/>
          <w:szCs w:val="22"/>
        </w:rPr>
        <w:t xml:space="preserve">) (1988) </w:t>
      </w:r>
      <w:r w:rsidRPr="00B35FA0">
        <w:rPr>
          <w:rFonts w:ascii="Arial" w:hAnsi="Arial" w:cs="Arial"/>
          <w:sz w:val="22"/>
          <w:szCs w:val="22"/>
        </w:rPr>
        <w:br/>
      </w:r>
      <w:r w:rsidRPr="00B35FA0">
        <w:rPr>
          <w:rStyle w:val="Strong"/>
          <w:rFonts w:ascii="Arial" w:hAnsi="Arial" w:cs="Arial"/>
          <w:sz w:val="22"/>
          <w:szCs w:val="22"/>
        </w:rPr>
        <w:t>Sesame Street</w:t>
      </w:r>
      <w:r w:rsidRPr="00B35FA0">
        <w:rPr>
          <w:rFonts w:ascii="Arial" w:hAnsi="Arial" w:cs="Arial"/>
          <w:sz w:val="22"/>
          <w:szCs w:val="22"/>
        </w:rPr>
        <w:t xml:space="preserve"> (</w:t>
      </w:r>
      <w:r w:rsidR="008B4303">
        <w:rPr>
          <w:rFonts w:ascii="Arial" w:hAnsi="Arial" w:cs="Arial"/>
          <w:sz w:val="22"/>
          <w:szCs w:val="22"/>
        </w:rPr>
        <w:t xml:space="preserve">6 cartoons for the TV show, </w:t>
      </w:r>
      <w:r w:rsidRPr="00B35FA0">
        <w:rPr>
          <w:rFonts w:ascii="Arial" w:hAnsi="Arial" w:cs="Arial"/>
          <w:sz w:val="22"/>
          <w:szCs w:val="22"/>
        </w:rPr>
        <w:t>directed by Nadia Roden)</w:t>
      </w:r>
      <w:r w:rsidR="00C42B8E">
        <w:rPr>
          <w:rStyle w:val="Emphasis"/>
          <w:rFonts w:ascii="Arial" w:hAnsi="Arial" w:cs="Arial"/>
          <w:sz w:val="22"/>
          <w:szCs w:val="22"/>
        </w:rPr>
        <w:t xml:space="preserve"> </w:t>
      </w:r>
      <w:r w:rsidRPr="00B35FA0">
        <w:rPr>
          <w:rFonts w:ascii="Arial" w:hAnsi="Arial" w:cs="Arial"/>
          <w:sz w:val="22"/>
          <w:szCs w:val="22"/>
        </w:rPr>
        <w:t>(1999)</w:t>
      </w:r>
      <w:r w:rsidRPr="00B35FA0">
        <w:rPr>
          <w:rFonts w:ascii="Arial" w:hAnsi="Arial" w:cs="Arial"/>
          <w:sz w:val="22"/>
          <w:szCs w:val="22"/>
        </w:rPr>
        <w:br/>
      </w:r>
      <w:r w:rsidRPr="00B35FA0">
        <w:rPr>
          <w:rStyle w:val="Strong"/>
          <w:rFonts w:ascii="Arial" w:hAnsi="Arial" w:cs="Arial"/>
          <w:sz w:val="22"/>
          <w:szCs w:val="22"/>
        </w:rPr>
        <w:t>The Violinist</w:t>
      </w:r>
      <w:r w:rsidRPr="00B35FA0">
        <w:rPr>
          <w:rFonts w:ascii="Arial" w:hAnsi="Arial" w:cs="Arial"/>
          <w:sz w:val="22"/>
          <w:szCs w:val="22"/>
        </w:rPr>
        <w:t xml:space="preserve">, directed by Winsome Brown (2011) </w:t>
      </w:r>
    </w:p>
    <w:p w14:paraId="2E6D90F8" w14:textId="77777777" w:rsidR="00C41A6E" w:rsidRDefault="00C41A6E" w:rsidP="003379A9">
      <w:pPr>
        <w:rPr>
          <w:rFonts w:ascii="Arial" w:hAnsi="Arial" w:cs="Arial"/>
          <w:b/>
          <w:sz w:val="22"/>
          <w:szCs w:val="22"/>
        </w:rPr>
      </w:pPr>
    </w:p>
    <w:p w14:paraId="4121FBE9" w14:textId="67A16479" w:rsidR="0018571C" w:rsidRPr="003379A9" w:rsidRDefault="0018571C" w:rsidP="003379A9">
      <w:pPr>
        <w:rPr>
          <w:rFonts w:ascii="Arial" w:hAnsi="Arial" w:cs="Arial"/>
          <w:sz w:val="22"/>
          <w:szCs w:val="22"/>
        </w:rPr>
      </w:pPr>
      <w:r w:rsidRPr="003379A9">
        <w:rPr>
          <w:rFonts w:ascii="Arial" w:hAnsi="Arial" w:cs="Arial"/>
          <w:b/>
          <w:sz w:val="22"/>
          <w:szCs w:val="22"/>
        </w:rPr>
        <w:t xml:space="preserve">"pop" arrangements </w:t>
      </w:r>
      <w:r w:rsidR="003379A9" w:rsidRPr="003379A9">
        <w:rPr>
          <w:rFonts w:ascii="Arial" w:hAnsi="Arial" w:cs="Arial"/>
          <w:b/>
          <w:sz w:val="22"/>
          <w:szCs w:val="22"/>
        </w:rPr>
        <w:br/>
      </w:r>
      <w:r w:rsidRPr="003379A9">
        <w:rPr>
          <w:rStyle w:val="Strong"/>
          <w:rFonts w:ascii="Arial" w:hAnsi="Arial" w:cs="Arial"/>
          <w:b w:val="0"/>
          <w:sz w:val="22"/>
          <w:szCs w:val="22"/>
        </w:rPr>
        <w:t>David Byrne</w:t>
      </w:r>
      <w:r w:rsidRPr="003379A9">
        <w:rPr>
          <w:rFonts w:ascii="Arial" w:hAnsi="Arial" w:cs="Arial"/>
          <w:sz w:val="22"/>
          <w:szCs w:val="22"/>
        </w:rPr>
        <w:t xml:space="preserve">, </w:t>
      </w:r>
      <w:r w:rsidRPr="003379A9">
        <w:rPr>
          <w:rStyle w:val="Strong"/>
          <w:rFonts w:ascii="Arial" w:hAnsi="Arial" w:cs="Arial"/>
          <w:b w:val="0"/>
          <w:sz w:val="22"/>
          <w:szCs w:val="22"/>
        </w:rPr>
        <w:t>John Cale</w:t>
      </w:r>
      <w:r w:rsidRPr="003379A9">
        <w:rPr>
          <w:rFonts w:ascii="Arial" w:hAnsi="Arial" w:cs="Arial"/>
          <w:sz w:val="22"/>
          <w:szCs w:val="22"/>
        </w:rPr>
        <w:t xml:space="preserve">, </w:t>
      </w:r>
      <w:r w:rsidRPr="003379A9">
        <w:rPr>
          <w:rStyle w:val="Strong"/>
          <w:rFonts w:ascii="Arial" w:hAnsi="Arial" w:cs="Arial"/>
          <w:b w:val="0"/>
          <w:sz w:val="22"/>
          <w:szCs w:val="22"/>
        </w:rPr>
        <w:t>Guided by Voices</w:t>
      </w:r>
      <w:r w:rsidRPr="003379A9">
        <w:rPr>
          <w:rFonts w:ascii="Arial" w:hAnsi="Arial" w:cs="Arial"/>
          <w:sz w:val="22"/>
          <w:szCs w:val="22"/>
        </w:rPr>
        <w:t xml:space="preserve">, </w:t>
      </w:r>
      <w:r w:rsidRPr="003379A9">
        <w:rPr>
          <w:rStyle w:val="Strong"/>
          <w:rFonts w:ascii="Arial" w:hAnsi="Arial" w:cs="Arial"/>
          <w:b w:val="0"/>
          <w:sz w:val="22"/>
          <w:szCs w:val="22"/>
        </w:rPr>
        <w:t>Jonathan Richman</w:t>
      </w:r>
      <w:r w:rsidRPr="003379A9">
        <w:rPr>
          <w:rFonts w:ascii="Arial" w:hAnsi="Arial" w:cs="Arial"/>
          <w:sz w:val="22"/>
          <w:szCs w:val="22"/>
        </w:rPr>
        <w:t xml:space="preserve">, </w:t>
      </w:r>
      <w:r w:rsidRPr="003379A9">
        <w:rPr>
          <w:rStyle w:val="Strong"/>
          <w:rFonts w:ascii="Arial" w:hAnsi="Arial" w:cs="Arial"/>
          <w:b w:val="0"/>
          <w:sz w:val="22"/>
          <w:szCs w:val="22"/>
        </w:rPr>
        <w:t>Christina Rosenvinge</w:t>
      </w:r>
      <w:r w:rsidRPr="003379A9">
        <w:rPr>
          <w:rFonts w:ascii="Arial" w:hAnsi="Arial" w:cs="Arial"/>
          <w:sz w:val="22"/>
          <w:szCs w:val="22"/>
        </w:rPr>
        <w:t xml:space="preserve">, </w:t>
      </w:r>
      <w:r w:rsidRPr="003379A9">
        <w:rPr>
          <w:rStyle w:val="Strong"/>
          <w:rFonts w:ascii="Arial" w:hAnsi="Arial" w:cs="Arial"/>
          <w:b w:val="0"/>
          <w:sz w:val="22"/>
          <w:szCs w:val="22"/>
        </w:rPr>
        <w:t>Sesame Street</w:t>
      </w:r>
      <w:r w:rsidR="00CB0B9A" w:rsidRPr="003379A9">
        <w:rPr>
          <w:rStyle w:val="Strong"/>
          <w:rFonts w:ascii="Arial" w:hAnsi="Arial" w:cs="Arial"/>
          <w:b w:val="0"/>
          <w:sz w:val="22"/>
          <w:szCs w:val="22"/>
        </w:rPr>
        <w:t xml:space="preserve">, Ric Ocasek, </w:t>
      </w:r>
      <w:r w:rsidRPr="003379A9">
        <w:rPr>
          <w:rStyle w:val="Strong"/>
          <w:rFonts w:ascii="Arial" w:hAnsi="Arial" w:cs="Arial"/>
          <w:b w:val="0"/>
          <w:sz w:val="22"/>
          <w:szCs w:val="22"/>
        </w:rPr>
        <w:t>Van Dyke Park</w:t>
      </w:r>
      <w:r w:rsidR="003379A9" w:rsidRPr="003379A9">
        <w:rPr>
          <w:rFonts w:ascii="Arial" w:hAnsi="Arial" w:cs="Arial"/>
          <w:sz w:val="22"/>
          <w:szCs w:val="22"/>
        </w:rPr>
        <w:t>s,</w:t>
      </w:r>
      <w:r w:rsidRPr="003379A9">
        <w:rPr>
          <w:rFonts w:ascii="Arial" w:hAnsi="Arial" w:cs="Arial"/>
          <w:sz w:val="22"/>
          <w:szCs w:val="22"/>
        </w:rPr>
        <w:t xml:space="preserve"> </w:t>
      </w:r>
      <w:r w:rsidR="00CB0B9A" w:rsidRPr="003379A9">
        <w:rPr>
          <w:rFonts w:ascii="Arial" w:hAnsi="Arial" w:cs="Arial"/>
          <w:sz w:val="22"/>
          <w:szCs w:val="22"/>
        </w:rPr>
        <w:t xml:space="preserve">Jesse Harris, Alana Amram, </w:t>
      </w:r>
      <w:r w:rsidR="00323A0D">
        <w:rPr>
          <w:rFonts w:ascii="Arial" w:hAnsi="Arial" w:cs="Arial"/>
          <w:sz w:val="22"/>
          <w:szCs w:val="22"/>
        </w:rPr>
        <w:t xml:space="preserve">Richard Hell, </w:t>
      </w:r>
      <w:r w:rsidR="00CB0B9A" w:rsidRPr="003379A9">
        <w:rPr>
          <w:rFonts w:ascii="Arial" w:hAnsi="Arial" w:cs="Arial"/>
          <w:sz w:val="22"/>
          <w:szCs w:val="22"/>
        </w:rPr>
        <w:t xml:space="preserve">Rufus Wainwright, </w:t>
      </w:r>
      <w:r w:rsidRPr="003379A9">
        <w:rPr>
          <w:rFonts w:ascii="Arial" w:hAnsi="Arial" w:cs="Arial"/>
          <w:sz w:val="22"/>
          <w:szCs w:val="22"/>
        </w:rPr>
        <w:t>Syd Straw</w:t>
      </w:r>
    </w:p>
    <w:p w14:paraId="6082645A" w14:textId="77777777" w:rsidR="008830A7" w:rsidRPr="003379A9" w:rsidRDefault="008830A7">
      <w:pPr>
        <w:rPr>
          <w:rFonts w:asciiTheme="majorHAnsi" w:eastAsiaTheme="majorEastAsia" w:hAnsiTheme="majorHAnsi" w:cstheme="majorBidi"/>
          <w:color w:val="365F91" w:themeColor="accent1" w:themeShade="BF"/>
          <w:sz w:val="26"/>
          <w:szCs w:val="26"/>
        </w:rPr>
      </w:pPr>
      <w:bookmarkStart w:id="100" w:name="Bio"/>
      <w:bookmarkEnd w:id="100"/>
      <w:r w:rsidRPr="003379A9">
        <w:br w:type="page"/>
      </w:r>
    </w:p>
    <w:p w14:paraId="1C06D73E" w14:textId="12B13758" w:rsidR="007E75EB" w:rsidRPr="007E75EB" w:rsidRDefault="007E75EB" w:rsidP="000C0237">
      <w:pPr>
        <w:pStyle w:val="Heading1"/>
      </w:pPr>
      <w:bookmarkStart w:id="101" w:name="_Toc20845472"/>
      <w:r w:rsidRPr="007E75EB">
        <w:lastRenderedPageBreak/>
        <w:t>Back Cover</w:t>
      </w:r>
      <w:bookmarkEnd w:id="101"/>
    </w:p>
    <w:p w14:paraId="4D7C2B22" w14:textId="77777777" w:rsidR="007E75EB" w:rsidRDefault="007E75EB" w:rsidP="007E75EB">
      <w:pPr>
        <w:rPr>
          <w:rFonts w:ascii="Arial" w:hAnsi="Arial" w:cs="Arial"/>
          <w:b/>
          <w:sz w:val="22"/>
          <w:szCs w:val="22"/>
        </w:rPr>
      </w:pPr>
    </w:p>
    <w:p w14:paraId="2F8F8760" w14:textId="77777777" w:rsidR="007E75EB" w:rsidRDefault="007E75EB" w:rsidP="007E75EB">
      <w:pPr>
        <w:rPr>
          <w:rFonts w:ascii="Arial" w:hAnsi="Arial" w:cs="Arial"/>
          <w:b/>
          <w:sz w:val="22"/>
          <w:szCs w:val="22"/>
        </w:rPr>
      </w:pPr>
    </w:p>
    <w:p w14:paraId="7A23E1D8" w14:textId="43C4C109" w:rsidR="0064447F" w:rsidRDefault="0064447F" w:rsidP="0064447F">
      <w:pPr>
        <w:rPr>
          <w:rFonts w:ascii="Arial" w:hAnsi="Arial" w:cs="Arial"/>
          <w:sz w:val="22"/>
          <w:szCs w:val="22"/>
        </w:rPr>
      </w:pPr>
      <w:r w:rsidRPr="007E75EB">
        <w:rPr>
          <w:rFonts w:ascii="Arial" w:hAnsi="Arial" w:cs="Arial"/>
          <w:b/>
          <w:sz w:val="22"/>
          <w:szCs w:val="22"/>
        </w:rPr>
        <w:t>Dave Sulzer</w:t>
      </w:r>
      <w:r w:rsidRPr="001D70FA">
        <w:rPr>
          <w:rFonts w:ascii="Arial" w:hAnsi="Arial" w:cs="Arial"/>
          <w:sz w:val="22"/>
          <w:szCs w:val="22"/>
        </w:rPr>
        <w:t xml:space="preserve"> is</w:t>
      </w:r>
      <w:r>
        <w:rPr>
          <w:rFonts w:ascii="Arial" w:hAnsi="Arial" w:cs="Arial"/>
          <w:sz w:val="22"/>
          <w:szCs w:val="22"/>
        </w:rPr>
        <w:t xml:space="preserve"> a </w:t>
      </w:r>
      <w:r w:rsidRPr="00A071AF">
        <w:rPr>
          <w:rFonts w:ascii="Arial" w:hAnsi="Arial" w:cs="Arial"/>
          <w:sz w:val="22"/>
          <w:szCs w:val="22"/>
        </w:rPr>
        <w:t>Professor of Neurology, Psychiatry, and Pharmacology</w:t>
      </w:r>
      <w:r>
        <w:rPr>
          <w:rFonts w:ascii="Arial" w:hAnsi="Arial" w:cs="Arial"/>
          <w:sz w:val="22"/>
          <w:szCs w:val="22"/>
        </w:rPr>
        <w:t xml:space="preserve"> at Columbia University</w:t>
      </w:r>
      <w:r w:rsidR="00D82407">
        <w:rPr>
          <w:rFonts w:ascii="Arial" w:hAnsi="Arial" w:cs="Arial"/>
          <w:sz w:val="22"/>
          <w:szCs w:val="22"/>
        </w:rPr>
        <w:t xml:space="preserve"> and the New York State Psychiatric Institute</w:t>
      </w:r>
      <w:r>
        <w:rPr>
          <w:rFonts w:ascii="Arial" w:hAnsi="Arial" w:cs="Arial"/>
          <w:sz w:val="22"/>
          <w:szCs w:val="22"/>
        </w:rPr>
        <w:t xml:space="preserve">. His laboratory has made important contributions to the study of brain mechanisms involved in autism, Parkinson’s disease, drug addiction and learning and memory, authoring over 200 scientific papers that have been cited more than 40,000 times. </w:t>
      </w:r>
    </w:p>
    <w:p w14:paraId="4D9C21F7" w14:textId="77777777" w:rsidR="0064447F" w:rsidRDefault="0064447F" w:rsidP="0064447F">
      <w:pPr>
        <w:rPr>
          <w:rFonts w:ascii="Arial" w:hAnsi="Arial" w:cs="Arial"/>
          <w:sz w:val="22"/>
          <w:szCs w:val="22"/>
        </w:rPr>
      </w:pPr>
    </w:p>
    <w:p w14:paraId="31ECE109" w14:textId="0EC20D60" w:rsidR="0064447F" w:rsidRPr="00A071AF" w:rsidRDefault="0064447F" w:rsidP="0064447F">
      <w:pPr>
        <w:rPr>
          <w:rFonts w:ascii="Arial" w:hAnsi="Arial" w:cs="Arial"/>
          <w:sz w:val="22"/>
          <w:szCs w:val="22"/>
        </w:rPr>
      </w:pPr>
      <w:r>
        <w:rPr>
          <w:rFonts w:ascii="Arial" w:hAnsi="Arial" w:cs="Arial"/>
          <w:sz w:val="22"/>
          <w:szCs w:val="22"/>
        </w:rPr>
        <w:t xml:space="preserve">In his alter ego, </w:t>
      </w:r>
      <w:r w:rsidRPr="007E75EB">
        <w:rPr>
          <w:rFonts w:ascii="Arial" w:hAnsi="Arial" w:cs="Arial"/>
          <w:b/>
          <w:sz w:val="22"/>
          <w:szCs w:val="22"/>
        </w:rPr>
        <w:t>Dave Soldier</w:t>
      </w:r>
      <w:r>
        <w:rPr>
          <w:rFonts w:ascii="Arial" w:hAnsi="Arial" w:cs="Arial"/>
          <w:sz w:val="22"/>
          <w:szCs w:val="22"/>
        </w:rPr>
        <w:t>, he is a composer, performer and producer, who worked with scores of major figures in the classical, jazz, and pop worlds</w:t>
      </w:r>
      <w:r w:rsidR="008E2B41">
        <w:rPr>
          <w:rFonts w:ascii="Arial" w:hAnsi="Arial" w:cs="Arial"/>
          <w:sz w:val="22"/>
          <w:szCs w:val="22"/>
        </w:rPr>
        <w:t xml:space="preserve"> and has recorded over 100 record albums</w:t>
      </w:r>
      <w:r>
        <w:rPr>
          <w:rFonts w:ascii="Arial" w:hAnsi="Arial" w:cs="Arial"/>
          <w:sz w:val="22"/>
          <w:szCs w:val="22"/>
        </w:rPr>
        <w:t xml:space="preserve">. </w:t>
      </w:r>
      <w:r w:rsidRPr="00A071AF">
        <w:rPr>
          <w:rFonts w:ascii="Arial" w:hAnsi="Arial" w:cs="Arial"/>
          <w:sz w:val="22"/>
          <w:szCs w:val="22"/>
        </w:rPr>
        <w:t xml:space="preserve">Some of his projects combine </w:t>
      </w:r>
      <w:r>
        <w:rPr>
          <w:rFonts w:ascii="Arial" w:hAnsi="Arial" w:cs="Arial"/>
          <w:sz w:val="22"/>
          <w:szCs w:val="22"/>
        </w:rPr>
        <w:t>both interests</w:t>
      </w:r>
      <w:r w:rsidRPr="00A071AF">
        <w:rPr>
          <w:rFonts w:ascii="Arial" w:hAnsi="Arial" w:cs="Arial"/>
          <w:sz w:val="22"/>
          <w:szCs w:val="22"/>
        </w:rPr>
        <w:t>, including the Thai Elephant Orchestra, an orchestra of 14 elephants in north</w:t>
      </w:r>
      <w:r>
        <w:rPr>
          <w:rFonts w:ascii="Arial" w:hAnsi="Arial" w:cs="Arial"/>
          <w:sz w:val="22"/>
          <w:szCs w:val="22"/>
        </w:rPr>
        <w:t>ern</w:t>
      </w:r>
      <w:r w:rsidRPr="00A071AF">
        <w:rPr>
          <w:rFonts w:ascii="Arial" w:hAnsi="Arial" w:cs="Arial"/>
          <w:sz w:val="22"/>
          <w:szCs w:val="22"/>
        </w:rPr>
        <w:t xml:space="preserve"> Thailand, and the Brainwave Music Project, which uses EEGs of brain activity to </w:t>
      </w:r>
      <w:r>
        <w:rPr>
          <w:rFonts w:ascii="Arial" w:hAnsi="Arial" w:cs="Arial"/>
          <w:sz w:val="22"/>
          <w:szCs w:val="22"/>
        </w:rPr>
        <w:t xml:space="preserve">spontaneously create compositions. </w:t>
      </w:r>
    </w:p>
    <w:p w14:paraId="6781D50F" w14:textId="77777777" w:rsidR="0064447F" w:rsidRDefault="0064447F" w:rsidP="0064447F">
      <w:pPr>
        <w:rPr>
          <w:rFonts w:ascii="Arial" w:hAnsi="Arial" w:cs="Arial"/>
          <w:b/>
          <w:sz w:val="22"/>
          <w:szCs w:val="22"/>
        </w:rPr>
      </w:pPr>
    </w:p>
    <w:p w14:paraId="4EADA749" w14:textId="77777777" w:rsidR="004E4163" w:rsidRDefault="004E4163" w:rsidP="004E4163">
      <w:pPr>
        <w:rPr>
          <w:rFonts w:ascii="Arial" w:hAnsi="Arial" w:cs="Arial"/>
          <w:sz w:val="22"/>
          <w:szCs w:val="22"/>
        </w:rPr>
      </w:pPr>
      <w:r w:rsidRPr="007E75EB">
        <w:rPr>
          <w:rFonts w:ascii="Arial" w:hAnsi="Arial" w:cs="Arial"/>
          <w:b/>
          <w:sz w:val="22"/>
          <w:szCs w:val="22"/>
        </w:rPr>
        <w:t>Music Math and Mind</w:t>
      </w:r>
      <w:r w:rsidRPr="00A071AF">
        <w:rPr>
          <w:rFonts w:ascii="Arial" w:hAnsi="Arial" w:cs="Arial"/>
          <w:sz w:val="22"/>
          <w:szCs w:val="22"/>
        </w:rPr>
        <w:t xml:space="preserve"> </w:t>
      </w:r>
      <w:r>
        <w:rPr>
          <w:rFonts w:ascii="Arial" w:hAnsi="Arial" w:cs="Arial"/>
          <w:sz w:val="22"/>
          <w:szCs w:val="22"/>
        </w:rPr>
        <w:t>grew out of a course Dr. Sulzer teaches at Columbia University that explores</w:t>
      </w:r>
      <w:r w:rsidRPr="00A071AF">
        <w:rPr>
          <w:rFonts w:ascii="Arial" w:hAnsi="Arial" w:cs="Arial"/>
          <w:sz w:val="22"/>
          <w:szCs w:val="22"/>
        </w:rPr>
        <w:t xml:space="preserve"> the </w:t>
      </w:r>
      <w:r>
        <w:rPr>
          <w:rFonts w:ascii="Arial" w:hAnsi="Arial" w:cs="Arial"/>
          <w:sz w:val="22"/>
          <w:szCs w:val="22"/>
        </w:rPr>
        <w:t>mathematics, physics</w:t>
      </w:r>
      <w:r w:rsidRPr="00A071AF">
        <w:rPr>
          <w:rFonts w:ascii="Arial" w:hAnsi="Arial" w:cs="Arial"/>
          <w:sz w:val="22"/>
          <w:szCs w:val="22"/>
        </w:rPr>
        <w:t xml:space="preserve"> and neuroscience </w:t>
      </w:r>
      <w:r>
        <w:rPr>
          <w:rFonts w:ascii="Arial" w:hAnsi="Arial" w:cs="Arial"/>
          <w:sz w:val="22"/>
          <w:szCs w:val="22"/>
        </w:rPr>
        <w:t>that underlie</w:t>
      </w:r>
      <w:r w:rsidRPr="00A071AF">
        <w:rPr>
          <w:rFonts w:ascii="Arial" w:hAnsi="Arial" w:cs="Arial"/>
          <w:sz w:val="22"/>
          <w:szCs w:val="22"/>
        </w:rPr>
        <w:t xml:space="preserve"> music. </w:t>
      </w:r>
      <w:r>
        <w:rPr>
          <w:rFonts w:ascii="Arial" w:hAnsi="Arial" w:cs="Arial"/>
          <w:sz w:val="22"/>
          <w:szCs w:val="22"/>
        </w:rPr>
        <w:t>The book</w:t>
      </w:r>
      <w:r w:rsidRPr="00A071AF">
        <w:rPr>
          <w:rFonts w:ascii="Arial" w:hAnsi="Arial" w:cs="Arial"/>
          <w:sz w:val="22"/>
          <w:szCs w:val="22"/>
        </w:rPr>
        <w:t xml:space="preserve"> </w:t>
      </w:r>
      <w:r>
        <w:rPr>
          <w:rFonts w:ascii="Arial" w:hAnsi="Arial" w:cs="Arial"/>
          <w:sz w:val="22"/>
          <w:szCs w:val="22"/>
        </w:rPr>
        <w:t>is written for musicians and music lovers and requires no knowledge of biology, physics or math beyond multiplication.</w:t>
      </w:r>
    </w:p>
    <w:p w14:paraId="32AEF96D" w14:textId="77777777" w:rsidR="0064447F" w:rsidRDefault="0064447F" w:rsidP="0064447F">
      <w:pPr>
        <w:rPr>
          <w:rFonts w:ascii="Arial" w:hAnsi="Arial" w:cs="Arial"/>
          <w:sz w:val="22"/>
          <w:szCs w:val="22"/>
        </w:rPr>
      </w:pPr>
    </w:p>
    <w:p w14:paraId="4F4130A3" w14:textId="79181656" w:rsidR="00484081" w:rsidRPr="004E4163" w:rsidRDefault="0064447F" w:rsidP="007E75EB">
      <w:pPr>
        <w:rPr>
          <w:rFonts w:ascii="Arial" w:hAnsi="Arial" w:cs="Arial"/>
          <w:sz w:val="22"/>
          <w:szCs w:val="22"/>
        </w:rPr>
      </w:pPr>
      <w:r w:rsidRPr="00A071AF">
        <w:rPr>
          <w:rFonts w:ascii="Arial" w:hAnsi="Arial" w:cs="Arial"/>
          <w:sz w:val="22"/>
          <w:szCs w:val="22"/>
        </w:rPr>
        <w:t xml:space="preserve">Topics include the </w:t>
      </w:r>
      <w:r w:rsidRPr="00A071AF">
        <w:rPr>
          <w:rFonts w:ascii="Arial" w:hAnsi="Arial" w:cs="Arial"/>
          <w:i/>
          <w:sz w:val="22"/>
          <w:szCs w:val="22"/>
        </w:rPr>
        <w:t>math</w:t>
      </w:r>
      <w:r w:rsidRPr="00A071AF">
        <w:rPr>
          <w:rFonts w:ascii="Arial" w:hAnsi="Arial" w:cs="Arial"/>
          <w:sz w:val="22"/>
          <w:szCs w:val="22"/>
        </w:rPr>
        <w:t xml:space="preserve"> by which musical scales, rhythms, </w:t>
      </w:r>
      <w:r>
        <w:rPr>
          <w:rFonts w:ascii="Arial" w:hAnsi="Arial" w:cs="Arial"/>
          <w:sz w:val="22"/>
          <w:szCs w:val="22"/>
        </w:rPr>
        <w:t xml:space="preserve">tuning </w:t>
      </w:r>
      <w:r w:rsidRPr="00A071AF">
        <w:rPr>
          <w:rFonts w:ascii="Arial" w:hAnsi="Arial" w:cs="Arial"/>
          <w:sz w:val="22"/>
          <w:szCs w:val="22"/>
        </w:rPr>
        <w:t>and harmonies are derived,</w:t>
      </w:r>
      <w:r>
        <w:rPr>
          <w:rFonts w:ascii="Arial" w:hAnsi="Arial" w:cs="Arial"/>
          <w:sz w:val="22"/>
          <w:szCs w:val="22"/>
        </w:rPr>
        <w:t xml:space="preserve"> a </w:t>
      </w:r>
      <w:r w:rsidRPr="00A071AF">
        <w:rPr>
          <w:rFonts w:ascii="Arial" w:hAnsi="Arial" w:cs="Arial"/>
          <w:sz w:val="22"/>
          <w:szCs w:val="22"/>
        </w:rPr>
        <w:t xml:space="preserve">topic that </w:t>
      </w:r>
      <w:r>
        <w:rPr>
          <w:rFonts w:ascii="Arial" w:hAnsi="Arial" w:cs="Arial"/>
          <w:sz w:val="22"/>
          <w:szCs w:val="22"/>
        </w:rPr>
        <w:t>spans</w:t>
      </w:r>
      <w:r w:rsidRPr="00A071AF">
        <w:rPr>
          <w:rFonts w:ascii="Arial" w:hAnsi="Arial" w:cs="Arial"/>
          <w:sz w:val="22"/>
          <w:szCs w:val="22"/>
        </w:rPr>
        <w:t xml:space="preserve"> </w:t>
      </w:r>
      <w:r>
        <w:rPr>
          <w:rFonts w:ascii="Arial" w:hAnsi="Arial" w:cs="Arial"/>
          <w:sz w:val="22"/>
          <w:szCs w:val="22"/>
        </w:rPr>
        <w:t>the ancient approaches of</w:t>
      </w:r>
      <w:r w:rsidRPr="00A071AF">
        <w:rPr>
          <w:rFonts w:ascii="Arial" w:hAnsi="Arial" w:cs="Arial"/>
          <w:sz w:val="22"/>
          <w:szCs w:val="22"/>
        </w:rPr>
        <w:t xml:space="preserve"> Pythagora</w:t>
      </w:r>
      <w:r>
        <w:rPr>
          <w:rFonts w:ascii="Arial" w:hAnsi="Arial" w:cs="Arial"/>
          <w:sz w:val="22"/>
          <w:szCs w:val="22"/>
        </w:rPr>
        <w:t>s to manipulating sound</w:t>
      </w:r>
      <w:r w:rsidRPr="00A071AF">
        <w:rPr>
          <w:rFonts w:ascii="Arial" w:hAnsi="Arial" w:cs="Arial"/>
          <w:sz w:val="22"/>
          <w:szCs w:val="22"/>
        </w:rPr>
        <w:t xml:space="preserve"> wave</w:t>
      </w:r>
      <w:r>
        <w:rPr>
          <w:rFonts w:ascii="Arial" w:hAnsi="Arial" w:cs="Arial"/>
          <w:sz w:val="22"/>
          <w:szCs w:val="22"/>
        </w:rPr>
        <w:t>s</w:t>
      </w:r>
      <w:r w:rsidRPr="00A071AF">
        <w:rPr>
          <w:rFonts w:ascii="Arial" w:hAnsi="Arial" w:cs="Arial"/>
          <w:sz w:val="22"/>
          <w:szCs w:val="22"/>
        </w:rPr>
        <w:t xml:space="preserve">. The </w:t>
      </w:r>
      <w:r w:rsidRPr="00A071AF">
        <w:rPr>
          <w:rFonts w:ascii="Arial" w:hAnsi="Arial" w:cs="Arial"/>
          <w:i/>
          <w:sz w:val="22"/>
          <w:szCs w:val="22"/>
        </w:rPr>
        <w:t>perception</w:t>
      </w:r>
      <w:r w:rsidRPr="00A071AF">
        <w:rPr>
          <w:rFonts w:ascii="Arial" w:hAnsi="Arial" w:cs="Arial"/>
          <w:sz w:val="22"/>
          <w:szCs w:val="22"/>
        </w:rPr>
        <w:t xml:space="preserve"> of music encompasses</w:t>
      </w:r>
      <w:r w:rsidR="004E4163">
        <w:rPr>
          <w:rFonts w:ascii="Arial" w:hAnsi="Arial" w:cs="Arial"/>
          <w:sz w:val="22"/>
          <w:szCs w:val="22"/>
        </w:rPr>
        <w:t xml:space="preserve"> the physics of sound,</w:t>
      </w:r>
      <w:r w:rsidRPr="00A071AF">
        <w:rPr>
          <w:rFonts w:ascii="Arial" w:hAnsi="Arial" w:cs="Arial"/>
          <w:sz w:val="22"/>
          <w:szCs w:val="22"/>
        </w:rPr>
        <w:t xml:space="preserve"> </w:t>
      </w:r>
      <w:r w:rsidR="004E4163">
        <w:rPr>
          <w:rFonts w:ascii="Arial" w:hAnsi="Arial" w:cs="Arial"/>
          <w:sz w:val="22"/>
          <w:szCs w:val="22"/>
        </w:rPr>
        <w:t>the functions of the ear</w:t>
      </w:r>
      <w:r>
        <w:rPr>
          <w:rFonts w:ascii="Arial" w:hAnsi="Arial" w:cs="Arial"/>
          <w:sz w:val="22"/>
          <w:szCs w:val="22"/>
        </w:rPr>
        <w:t xml:space="preserve"> </w:t>
      </w:r>
      <w:r w:rsidRPr="00A071AF">
        <w:rPr>
          <w:rFonts w:ascii="Arial" w:hAnsi="Arial" w:cs="Arial"/>
          <w:sz w:val="22"/>
          <w:szCs w:val="22"/>
        </w:rPr>
        <w:t xml:space="preserve">and </w:t>
      </w:r>
      <w:r w:rsidR="004E4163">
        <w:rPr>
          <w:rFonts w:ascii="Arial" w:hAnsi="Arial" w:cs="Arial"/>
          <w:sz w:val="22"/>
          <w:szCs w:val="22"/>
        </w:rPr>
        <w:t xml:space="preserve">deep </w:t>
      </w:r>
      <w:r>
        <w:rPr>
          <w:rFonts w:ascii="Arial" w:hAnsi="Arial" w:cs="Arial"/>
          <w:sz w:val="22"/>
          <w:szCs w:val="22"/>
        </w:rPr>
        <w:t xml:space="preserve">brain </w:t>
      </w:r>
      <w:r w:rsidRPr="00A071AF">
        <w:rPr>
          <w:rFonts w:ascii="Arial" w:hAnsi="Arial" w:cs="Arial"/>
          <w:sz w:val="22"/>
          <w:szCs w:val="22"/>
        </w:rPr>
        <w:t xml:space="preserve">auditory pathways, </w:t>
      </w:r>
      <w:r>
        <w:rPr>
          <w:rFonts w:ascii="Arial" w:hAnsi="Arial" w:cs="Arial"/>
          <w:sz w:val="22"/>
          <w:szCs w:val="22"/>
        </w:rPr>
        <w:t>and</w:t>
      </w:r>
      <w:r w:rsidRPr="00A071AF">
        <w:rPr>
          <w:rFonts w:ascii="Arial" w:hAnsi="Arial" w:cs="Arial"/>
          <w:sz w:val="22"/>
          <w:szCs w:val="22"/>
        </w:rPr>
        <w:t xml:space="preserve"> the physiology of emotion</w:t>
      </w:r>
      <w:r>
        <w:rPr>
          <w:rFonts w:ascii="Arial" w:hAnsi="Arial" w:cs="Arial"/>
          <w:sz w:val="22"/>
          <w:szCs w:val="22"/>
        </w:rPr>
        <w:t xml:space="preserve">, </w:t>
      </w:r>
      <w:r w:rsidR="004E4163">
        <w:rPr>
          <w:rFonts w:ascii="Arial" w:hAnsi="Arial" w:cs="Arial"/>
          <w:sz w:val="22"/>
          <w:szCs w:val="22"/>
        </w:rPr>
        <w:t>and</w:t>
      </w:r>
      <w:r w:rsidR="004E4163" w:rsidRPr="00A071AF">
        <w:rPr>
          <w:rFonts w:ascii="Arial" w:hAnsi="Arial" w:cs="Arial"/>
          <w:sz w:val="22"/>
          <w:szCs w:val="22"/>
        </w:rPr>
        <w:t xml:space="preserve"> </w:t>
      </w:r>
      <w:r w:rsidR="004E4163" w:rsidRPr="00891B68">
        <w:rPr>
          <w:rFonts w:ascii="Arial" w:hAnsi="Arial" w:cs="Arial"/>
          <w:i/>
          <w:sz w:val="22"/>
          <w:szCs w:val="22"/>
        </w:rPr>
        <w:t>animal music</w:t>
      </w:r>
      <w:r w:rsidR="004E4163" w:rsidRPr="00A071AF">
        <w:rPr>
          <w:rFonts w:ascii="Arial" w:hAnsi="Arial" w:cs="Arial"/>
          <w:sz w:val="22"/>
          <w:szCs w:val="22"/>
        </w:rPr>
        <w:t xml:space="preserve"> </w:t>
      </w:r>
      <w:r w:rsidR="004E4163">
        <w:rPr>
          <w:rFonts w:ascii="Arial" w:hAnsi="Arial" w:cs="Arial"/>
          <w:sz w:val="22"/>
          <w:szCs w:val="22"/>
        </w:rPr>
        <w:t>by</w:t>
      </w:r>
      <w:r w:rsidR="004E4163" w:rsidRPr="00A071AF">
        <w:rPr>
          <w:rFonts w:ascii="Arial" w:hAnsi="Arial" w:cs="Arial"/>
          <w:sz w:val="22"/>
          <w:szCs w:val="22"/>
        </w:rPr>
        <w:t xml:space="preserve"> songbirds, cetaceans, </w:t>
      </w:r>
      <w:r w:rsidR="004E4163">
        <w:rPr>
          <w:rFonts w:ascii="Arial" w:hAnsi="Arial" w:cs="Arial"/>
          <w:sz w:val="22"/>
          <w:szCs w:val="22"/>
        </w:rPr>
        <w:t>and insects</w:t>
      </w:r>
      <w:r w:rsidR="004E4163" w:rsidRPr="00A071AF">
        <w:rPr>
          <w:rFonts w:ascii="Arial" w:hAnsi="Arial" w:cs="Arial"/>
          <w:sz w:val="22"/>
          <w:szCs w:val="22"/>
        </w:rPr>
        <w:t xml:space="preserve">. </w:t>
      </w:r>
    </w:p>
    <w:p w14:paraId="52373D96" w14:textId="77777777" w:rsidR="007E75EB" w:rsidRDefault="007E75EB" w:rsidP="007E75EB">
      <w:pPr>
        <w:rPr>
          <w:rFonts w:ascii="Arial" w:hAnsi="Arial" w:cs="Arial"/>
          <w:b/>
          <w:sz w:val="22"/>
          <w:szCs w:val="22"/>
        </w:rPr>
      </w:pPr>
    </w:p>
    <w:p w14:paraId="2C4275EA" w14:textId="77777777" w:rsidR="007E75EB" w:rsidRDefault="007E75EB" w:rsidP="007E75EB">
      <w:pPr>
        <w:rPr>
          <w:rFonts w:ascii="Arial" w:hAnsi="Arial" w:cs="Arial"/>
          <w:b/>
          <w:sz w:val="22"/>
          <w:szCs w:val="22"/>
        </w:rPr>
      </w:pPr>
    </w:p>
    <w:p w14:paraId="28C8A9CF" w14:textId="55B73338" w:rsidR="007E75EB" w:rsidRDefault="007E75EB" w:rsidP="007E75EB">
      <w:pPr>
        <w:rPr>
          <w:rFonts w:ascii="Arial" w:hAnsi="Arial" w:cs="Arial"/>
          <w:b/>
          <w:sz w:val="22"/>
          <w:szCs w:val="22"/>
        </w:rPr>
      </w:pPr>
      <w:r w:rsidRPr="00410A51">
        <w:rPr>
          <w:rFonts w:ascii="Arial" w:hAnsi="Arial" w:cs="Arial"/>
          <w:b/>
          <w:sz w:val="22"/>
          <w:szCs w:val="22"/>
        </w:rPr>
        <w:t>Endorsement</w:t>
      </w:r>
      <w:r w:rsidR="008C1885">
        <w:rPr>
          <w:rFonts w:ascii="Arial" w:hAnsi="Arial" w:cs="Arial"/>
          <w:b/>
          <w:sz w:val="22"/>
          <w:szCs w:val="22"/>
        </w:rPr>
        <w:t>s</w:t>
      </w:r>
      <w:r>
        <w:rPr>
          <w:rFonts w:ascii="Arial" w:hAnsi="Arial" w:cs="Arial"/>
          <w:b/>
          <w:sz w:val="22"/>
          <w:szCs w:val="22"/>
        </w:rPr>
        <w:t xml:space="preserve"> for back cover</w:t>
      </w:r>
    </w:p>
    <w:p w14:paraId="6FEBBD8E" w14:textId="41D3F6A2" w:rsidR="00825A4D" w:rsidRDefault="00825A4D" w:rsidP="00B85D2F">
      <w:pPr>
        <w:rPr>
          <w:rFonts w:ascii="Arial" w:hAnsi="Arial" w:cs="Arial"/>
          <w:sz w:val="22"/>
          <w:szCs w:val="22"/>
        </w:rPr>
      </w:pPr>
    </w:p>
    <w:p w14:paraId="0B17549F" w14:textId="6043054D" w:rsidR="00825A4D" w:rsidRPr="008C1885" w:rsidRDefault="00825A4D" w:rsidP="00825A4D">
      <w:pPr>
        <w:rPr>
          <w:sz w:val="22"/>
          <w:szCs w:val="22"/>
        </w:rPr>
      </w:pPr>
      <w:r w:rsidRPr="008C1885">
        <w:rPr>
          <w:rFonts w:ascii="Helvetica" w:hAnsi="Helvetica"/>
          <w:i/>
          <w:color w:val="000000"/>
          <w:sz w:val="22"/>
          <w:szCs w:val="22"/>
        </w:rPr>
        <w:t>It is rare that one finds a book where on opening any page, one is drawn to read on and… to read back. Every page has a story, every page a fascinating connection between the universal joy we find in music and some biological or mathematical fact. Here is the place to find out about the way crickets make music, and the McGurk effect! The science comes along gently, never intimidating. Only a neurobiologist who is a master composer and musician could have written this wonderful book!</w:t>
      </w:r>
      <w:r w:rsidRPr="008C1885">
        <w:rPr>
          <w:rFonts w:ascii="Helvetica" w:hAnsi="Helvetica"/>
          <w:i/>
          <w:color w:val="000000"/>
          <w:sz w:val="22"/>
          <w:szCs w:val="22"/>
        </w:rPr>
        <w:br/>
      </w:r>
      <w:r w:rsidRPr="008C1885">
        <w:rPr>
          <w:rFonts w:ascii="Helvetica" w:hAnsi="Helvetica"/>
          <w:color w:val="000000"/>
          <w:sz w:val="22"/>
          <w:szCs w:val="22"/>
        </w:rPr>
        <w:br/>
      </w:r>
      <w:r w:rsidR="00B02184">
        <w:rPr>
          <w:rFonts w:ascii="Helvetica" w:hAnsi="Helvetica"/>
          <w:color w:val="000000"/>
          <w:sz w:val="22"/>
          <w:szCs w:val="22"/>
        </w:rPr>
        <w:t xml:space="preserve">- </w:t>
      </w:r>
      <w:r w:rsidRPr="008C1885">
        <w:rPr>
          <w:rFonts w:ascii="Helvetica" w:hAnsi="Helvetica"/>
          <w:color w:val="000000"/>
          <w:sz w:val="22"/>
          <w:szCs w:val="22"/>
        </w:rPr>
        <w:t>Roald Hoffmann, chemist and writer, Nobel prize in Chemistry</w:t>
      </w:r>
    </w:p>
    <w:p w14:paraId="7BA97D0A" w14:textId="77777777" w:rsidR="00825A4D" w:rsidRDefault="00825A4D" w:rsidP="00B85D2F">
      <w:pPr>
        <w:rPr>
          <w:rFonts w:ascii="Arial" w:hAnsi="Arial" w:cs="Arial"/>
          <w:sz w:val="22"/>
          <w:szCs w:val="22"/>
        </w:rPr>
      </w:pPr>
    </w:p>
    <w:p w14:paraId="3ED5EE4E" w14:textId="23E1A690" w:rsidR="00567898" w:rsidRPr="00567898" w:rsidRDefault="00B02184" w:rsidP="00567898">
      <w:pPr>
        <w:rPr>
          <w:rFonts w:ascii="Arial" w:hAnsi="Arial" w:cs="Arial"/>
          <w:i/>
          <w:color w:val="000000" w:themeColor="text1"/>
          <w:sz w:val="22"/>
          <w:szCs w:val="22"/>
        </w:rPr>
      </w:pPr>
      <w:r w:rsidRPr="00567898">
        <w:rPr>
          <w:rFonts w:ascii="Arial" w:hAnsi="Arial" w:cs="Arial"/>
          <w:i/>
          <w:color w:val="000000" w:themeColor="text1"/>
          <w:sz w:val="22"/>
          <w:szCs w:val="22"/>
        </w:rPr>
        <w:t>This i</w:t>
      </w:r>
      <w:r w:rsidRPr="00B02184">
        <w:rPr>
          <w:rFonts w:ascii="Arial" w:hAnsi="Arial" w:cs="Arial"/>
          <w:i/>
          <w:color w:val="000000" w:themeColor="text1"/>
          <w:sz w:val="22"/>
          <w:szCs w:val="22"/>
        </w:rPr>
        <w:t xml:space="preserve">s an amazing book. </w:t>
      </w:r>
      <w:r w:rsidR="00567898">
        <w:rPr>
          <w:rFonts w:ascii="Arial" w:hAnsi="Arial" w:cs="Arial"/>
          <w:i/>
          <w:color w:val="000000" w:themeColor="text1"/>
          <w:sz w:val="22"/>
          <w:szCs w:val="22"/>
        </w:rPr>
        <w:t>Readers</w:t>
      </w:r>
      <w:r w:rsidRPr="00B02184">
        <w:rPr>
          <w:rFonts w:ascii="Arial" w:hAnsi="Arial" w:cs="Arial"/>
          <w:i/>
          <w:color w:val="000000" w:themeColor="text1"/>
          <w:sz w:val="22"/>
          <w:szCs w:val="22"/>
        </w:rPr>
        <w:t xml:space="preserve"> will come back to </w:t>
      </w:r>
      <w:r w:rsidR="00567898">
        <w:rPr>
          <w:rFonts w:ascii="Arial" w:hAnsi="Arial" w:cs="Arial"/>
          <w:i/>
          <w:color w:val="000000" w:themeColor="text1"/>
          <w:sz w:val="22"/>
          <w:szCs w:val="22"/>
        </w:rPr>
        <w:t xml:space="preserve">it  </w:t>
      </w:r>
      <w:r w:rsidRPr="00B02184">
        <w:rPr>
          <w:rFonts w:ascii="Arial" w:hAnsi="Arial" w:cs="Arial"/>
          <w:i/>
          <w:color w:val="000000" w:themeColor="text1"/>
          <w:sz w:val="22"/>
          <w:szCs w:val="22"/>
        </w:rPr>
        <w:t>again and again for its clear explanations, breadth of content and “listening” advice. </w:t>
      </w:r>
      <w:r w:rsidR="00567898">
        <w:rPr>
          <w:rFonts w:ascii="Arial" w:hAnsi="Arial" w:cs="Arial"/>
          <w:i/>
          <w:color w:val="000000" w:themeColor="text1"/>
          <w:sz w:val="22"/>
          <w:szCs w:val="22"/>
        </w:rPr>
        <w:t xml:space="preserve">It </w:t>
      </w:r>
      <w:r w:rsidRPr="00567898">
        <w:rPr>
          <w:rFonts w:ascii="Arial" w:hAnsi="Arial" w:cs="Arial"/>
          <w:i/>
          <w:color w:val="000000" w:themeColor="text1"/>
          <w:sz w:val="22"/>
          <w:szCs w:val="22"/>
        </w:rPr>
        <w:t xml:space="preserve"> includes a chapter on nonhumans, acknowledging that the sophisticated production and perception of music is not limited to humans.</w:t>
      </w:r>
      <w:r w:rsidR="00567898">
        <w:rPr>
          <w:rFonts w:ascii="Arial" w:hAnsi="Arial" w:cs="Arial"/>
          <w:i/>
          <w:color w:val="000000" w:themeColor="text1"/>
          <w:sz w:val="22"/>
          <w:szCs w:val="22"/>
        </w:rPr>
        <w:t xml:space="preserve"> It</w:t>
      </w:r>
      <w:r w:rsidRPr="00B02184">
        <w:rPr>
          <w:rFonts w:ascii="Arial" w:hAnsi="Arial" w:cs="Arial"/>
          <w:i/>
          <w:color w:val="000000" w:themeColor="text1"/>
          <w:sz w:val="22"/>
          <w:szCs w:val="22"/>
        </w:rPr>
        <w:t xml:space="preserve"> is accessible to all readers, but does not shy away from the direct presentation of science –</w:t>
      </w:r>
      <w:r w:rsidR="00567898">
        <w:rPr>
          <w:rFonts w:ascii="Arial" w:hAnsi="Arial" w:cs="Arial"/>
          <w:i/>
          <w:color w:val="000000" w:themeColor="text1"/>
          <w:sz w:val="22"/>
          <w:szCs w:val="22"/>
        </w:rPr>
        <w:t xml:space="preserve"> </w:t>
      </w:r>
      <w:r w:rsidRPr="00B02184">
        <w:rPr>
          <w:rFonts w:ascii="Arial" w:hAnsi="Arial" w:cs="Arial"/>
          <w:i/>
          <w:color w:val="000000" w:themeColor="text1"/>
          <w:sz w:val="22"/>
          <w:szCs w:val="22"/>
        </w:rPr>
        <w:t>it gives the reader things that anyone interested in this topic needs to begin to think about.</w:t>
      </w:r>
      <w:r w:rsidR="00567898" w:rsidRPr="00567898">
        <w:rPr>
          <w:rFonts w:ascii="Arial" w:hAnsi="Arial" w:cs="Arial"/>
          <w:i/>
          <w:color w:val="000000" w:themeColor="text1"/>
          <w:sz w:val="22"/>
          <w:szCs w:val="22"/>
        </w:rPr>
        <w:t xml:space="preserve"> It raises important philosophical questions while allowing the readers to gain the skills to explore these questions for and stops there – giving the reader the chance to pursue or ignore.  </w:t>
      </w:r>
    </w:p>
    <w:p w14:paraId="42F81BFF" w14:textId="3E9C17F3" w:rsidR="00B02184" w:rsidRPr="00B02184" w:rsidRDefault="00B02184" w:rsidP="00B02184"/>
    <w:p w14:paraId="5D8D335A" w14:textId="57658ADB" w:rsidR="00B02184" w:rsidRPr="00E21937" w:rsidRDefault="00E21937" w:rsidP="00E21937">
      <w:pPr>
        <w:rPr>
          <w:rFonts w:ascii="Arial" w:hAnsi="Arial" w:cs="Arial"/>
          <w:sz w:val="22"/>
          <w:szCs w:val="22"/>
        </w:rPr>
      </w:pPr>
      <w:r w:rsidRPr="00E21937">
        <w:rPr>
          <w:rFonts w:ascii="Arial" w:hAnsi="Arial" w:cs="Arial"/>
          <w:sz w:val="22"/>
          <w:szCs w:val="22"/>
        </w:rPr>
        <w:t>-</w:t>
      </w:r>
      <w:r w:rsidR="00B02184" w:rsidRPr="00E21937">
        <w:rPr>
          <w:rFonts w:ascii="Arial" w:hAnsi="Arial" w:cs="Arial"/>
          <w:sz w:val="22"/>
          <w:szCs w:val="22"/>
        </w:rPr>
        <w:t>Susan Savage-Rumbaugh, primatologist</w:t>
      </w:r>
      <w:r w:rsidR="00E57C38">
        <w:rPr>
          <w:rFonts w:ascii="Arial" w:hAnsi="Arial" w:cs="Arial"/>
          <w:sz w:val="22"/>
          <w:szCs w:val="22"/>
        </w:rPr>
        <w:t xml:space="preserve"> and psychologist</w:t>
      </w:r>
      <w:r w:rsidR="00B02184" w:rsidRPr="00E21937">
        <w:rPr>
          <w:rFonts w:ascii="Arial" w:hAnsi="Arial" w:cs="Arial"/>
          <w:sz w:val="22"/>
          <w:szCs w:val="22"/>
        </w:rPr>
        <w:t>, specialist in communication by bonobos</w:t>
      </w:r>
    </w:p>
    <w:p w14:paraId="562F1296" w14:textId="77777777" w:rsidR="00B02184" w:rsidRDefault="00B02184" w:rsidP="00B85D2F">
      <w:pPr>
        <w:rPr>
          <w:rFonts w:ascii="Arial" w:hAnsi="Arial" w:cs="Arial"/>
          <w:i/>
          <w:sz w:val="22"/>
          <w:szCs w:val="22"/>
        </w:rPr>
      </w:pPr>
    </w:p>
    <w:p w14:paraId="11ED8ECA" w14:textId="77777777" w:rsidR="00B02184" w:rsidRDefault="00B02184" w:rsidP="00B85D2F">
      <w:pPr>
        <w:rPr>
          <w:rFonts w:ascii="Arial" w:hAnsi="Arial" w:cs="Arial"/>
          <w:i/>
          <w:sz w:val="22"/>
          <w:szCs w:val="22"/>
        </w:rPr>
      </w:pPr>
    </w:p>
    <w:p w14:paraId="45867678" w14:textId="77777777" w:rsidR="00B02184" w:rsidRDefault="00B02184" w:rsidP="00B85D2F">
      <w:pPr>
        <w:rPr>
          <w:rFonts w:ascii="Arial" w:hAnsi="Arial" w:cs="Arial"/>
          <w:i/>
          <w:sz w:val="22"/>
          <w:szCs w:val="22"/>
        </w:rPr>
      </w:pPr>
    </w:p>
    <w:p w14:paraId="6DA28660" w14:textId="77777777" w:rsidR="00B02184" w:rsidRDefault="00B02184" w:rsidP="00B85D2F">
      <w:pPr>
        <w:rPr>
          <w:rFonts w:ascii="Arial" w:hAnsi="Arial" w:cs="Arial"/>
          <w:i/>
          <w:sz w:val="22"/>
          <w:szCs w:val="22"/>
        </w:rPr>
      </w:pPr>
    </w:p>
    <w:p w14:paraId="485610A0" w14:textId="59598537" w:rsidR="005A29A4" w:rsidRPr="008C1885" w:rsidRDefault="007E75EB" w:rsidP="00B85D2F">
      <w:pPr>
        <w:rPr>
          <w:rFonts w:ascii="Arial" w:hAnsi="Arial" w:cs="Arial"/>
          <w:b/>
          <w:i/>
          <w:sz w:val="22"/>
          <w:szCs w:val="22"/>
        </w:rPr>
      </w:pPr>
      <w:r w:rsidRPr="008C1885">
        <w:rPr>
          <w:rFonts w:ascii="Arial" w:hAnsi="Arial" w:cs="Arial"/>
          <w:i/>
          <w:sz w:val="22"/>
          <w:szCs w:val="22"/>
        </w:rPr>
        <w:t xml:space="preserve">John Cale, David Byrne, Richard Lair, Meredith Monk, </w:t>
      </w:r>
      <w:r w:rsidR="008C7612">
        <w:rPr>
          <w:rFonts w:ascii="Arial" w:hAnsi="Arial" w:cs="Arial"/>
          <w:i/>
          <w:sz w:val="22"/>
          <w:szCs w:val="22"/>
        </w:rPr>
        <w:t xml:space="preserve">Eric </w:t>
      </w:r>
      <w:r w:rsidRPr="008C1885">
        <w:rPr>
          <w:rFonts w:ascii="Arial" w:hAnsi="Arial" w:cs="Arial"/>
          <w:i/>
          <w:sz w:val="22"/>
          <w:szCs w:val="22"/>
        </w:rPr>
        <w:t>Kandel, Bob Neuwirth, Van Dyke Parks, Henry Threadgill, Jaron Lanier</w:t>
      </w:r>
      <w:r w:rsidR="003B073F">
        <w:rPr>
          <w:rFonts w:ascii="Arial" w:hAnsi="Arial" w:cs="Arial"/>
          <w:i/>
          <w:sz w:val="22"/>
          <w:szCs w:val="22"/>
        </w:rPr>
        <w:t>, Peter Gabriel</w:t>
      </w:r>
      <w:r w:rsidR="00482BE5">
        <w:rPr>
          <w:rFonts w:ascii="Arial" w:hAnsi="Arial" w:cs="Arial"/>
          <w:i/>
          <w:sz w:val="22"/>
          <w:szCs w:val="22"/>
        </w:rPr>
        <w:t>, Roscoe Mitchell</w:t>
      </w:r>
    </w:p>
    <w:sectPr w:rsidR="005A29A4" w:rsidRPr="008C1885" w:rsidSect="00A356AE">
      <w:headerReference w:type="default" r:id="rId34"/>
      <w:footerReference w:type="even" r:id="rId35"/>
      <w:footerReference w:type="default" r:id="rId36"/>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Sulzer, David L." w:date="2019-09-07T11:19:00Z" w:initials="SDL">
    <w:p w14:paraId="187BB616" w14:textId="2B81A936" w:rsidR="008F17C0" w:rsidRDefault="008F17C0">
      <w:pPr>
        <w:pStyle w:val="CommentText"/>
      </w:pPr>
      <w:r>
        <w:rPr>
          <w:rStyle w:val="CommentReference"/>
        </w:rPr>
        <w:annotationRef/>
      </w:r>
      <w:r>
        <w:t>Request help from CU Press to clean this figure up</w:t>
      </w:r>
    </w:p>
  </w:comment>
  <w:comment w:id="7" w:author="Sulzer, David L." w:date="2019-09-07T11:19:00Z" w:initials="SDL">
    <w:p w14:paraId="28454B12" w14:textId="73F983E7" w:rsidR="008F17C0" w:rsidRDefault="008F17C0">
      <w:pPr>
        <w:pStyle w:val="CommentText"/>
      </w:pPr>
      <w:r>
        <w:rPr>
          <w:rStyle w:val="CommentReference"/>
        </w:rPr>
        <w:annotationRef/>
      </w:r>
      <w:r>
        <w:t>Request help from CU Press to fix the figure</w:t>
      </w:r>
    </w:p>
  </w:comment>
  <w:comment w:id="17" w:author="Sulzer, David L." w:date="2019-06-28T09:00:00Z" w:initials="SDL">
    <w:p w14:paraId="7D91CF2B" w14:textId="28186EB2" w:rsidR="008F17C0" w:rsidRDefault="008F17C0">
      <w:pPr>
        <w:pStyle w:val="CommentText"/>
      </w:pPr>
      <w:r>
        <w:rPr>
          <w:rStyle w:val="CommentReference"/>
        </w:rPr>
        <w:annotationRef/>
      </w:r>
      <w:r>
        <w:t xml:space="preserve">for CU press to ask permission, from </w:t>
      </w:r>
      <w:r w:rsidRPr="00AA2B33">
        <w:t>https://www.researchgate.net/publication/237777662_WIRELESS_MEASUREMENT_BAND_FOR_EEG_MISMATCH_NEGATIVITY_REGISTRATION_IN_MOBILE_ACTIVITIES/figures?lo=1</w:t>
      </w:r>
    </w:p>
  </w:comment>
  <w:comment w:id="23" w:author="David Sulzer" w:date="2019-06-16T20:17:00Z" w:initials="DS">
    <w:p w14:paraId="091FF9E4" w14:textId="3727B14C" w:rsidR="008F17C0" w:rsidRDefault="008F17C0">
      <w:pPr>
        <w:pStyle w:val="CommentText"/>
      </w:pPr>
      <w:r>
        <w:rPr>
          <w:rStyle w:val="CommentReference"/>
        </w:rPr>
        <w:annotationRef/>
      </w:r>
      <w:r>
        <w:t>Cannot locate heirs, was published in Scientific American in 1956 but they don’t own the rights</w:t>
      </w:r>
    </w:p>
  </w:comment>
  <w:comment w:id="31" w:author="David Sulzer" w:date="2019-06-16T21:02:00Z" w:initials="DS">
    <w:p w14:paraId="592E9458" w14:textId="267F87DB" w:rsidR="008F17C0" w:rsidRDefault="008F17C0">
      <w:pPr>
        <w:pStyle w:val="CommentText"/>
      </w:pPr>
      <w:r>
        <w:rPr>
          <w:rStyle w:val="CommentReference"/>
        </w:rPr>
        <w:annotationRef/>
      </w:r>
      <w:r>
        <w:t>Lisa (Haney) can redraw</w:t>
      </w:r>
    </w:p>
  </w:comment>
  <w:comment w:id="38" w:author="Sulzer, David L." w:date="2019-06-23T20:16:00Z" w:initials="SDL">
    <w:p w14:paraId="08A3B5E6" w14:textId="77777777" w:rsidR="008F17C0" w:rsidRDefault="008F17C0">
      <w:pPr>
        <w:pStyle w:val="CommentText"/>
      </w:pPr>
      <w:r>
        <w:rPr>
          <w:rStyle w:val="CommentReference"/>
        </w:rPr>
        <w:annotationRef/>
      </w:r>
      <w:r>
        <w:t>for Lisa Haney to draw</w:t>
      </w:r>
    </w:p>
    <w:p w14:paraId="412BCFDF" w14:textId="00340273" w:rsidR="008F17C0" w:rsidRDefault="008F17C0">
      <w:pPr>
        <w:pStyle w:val="CommentText"/>
      </w:pPr>
      <w:r>
        <w:t>this one is from the Wikipedia page on cochlea</w:t>
      </w:r>
    </w:p>
  </w:comment>
  <w:comment w:id="49" w:author="David Sulzer" w:date="2019-06-16T22:39:00Z" w:initials="DS">
    <w:p w14:paraId="47DC44E8" w14:textId="5A75F912" w:rsidR="008F17C0" w:rsidRDefault="008F17C0">
      <w:pPr>
        <w:pStyle w:val="CommentText"/>
      </w:pPr>
      <w:r>
        <w:rPr>
          <w:rStyle w:val="CommentReference"/>
        </w:rPr>
        <w:annotationRef/>
      </w:r>
      <w:r>
        <w:t>Trying to find permission, no one can find heirs</w:t>
      </w:r>
    </w:p>
    <w:p w14:paraId="29966304" w14:textId="77777777" w:rsidR="008F17C0" w:rsidRDefault="008F17C0">
      <w:pPr>
        <w:pStyle w:val="CommentText"/>
      </w:pPr>
      <w:r>
        <w:t>This was from Robert V Harrison article</w:t>
      </w:r>
    </w:p>
    <w:p w14:paraId="1C39D507" w14:textId="478E689A" w:rsidR="008F17C0" w:rsidRDefault="008F17C0">
      <w:pPr>
        <w:pStyle w:val="CommentText"/>
      </w:pPr>
      <w:r>
        <w:t>Kandel book just says “adapted from”</w:t>
      </w:r>
    </w:p>
  </w:comment>
  <w:comment w:id="51" w:author="David Sulzer" w:date="2019-06-16T23:03:00Z" w:initials="DS">
    <w:p w14:paraId="19AA2842" w14:textId="108864AD" w:rsidR="008F17C0" w:rsidRDefault="008F17C0">
      <w:pPr>
        <w:pStyle w:val="CommentText"/>
      </w:pPr>
      <w:r>
        <w:rPr>
          <w:rStyle w:val="CommentReference"/>
        </w:rPr>
        <w:annotationRef/>
      </w:r>
      <w:r>
        <w:t xml:space="preserve"> Penfield’s Lister oration, trying to get permission, but same deal, no one can find heirs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7BB616" w15:done="0"/>
  <w15:commentEx w15:paraId="28454B12" w15:done="0"/>
  <w15:commentEx w15:paraId="7D91CF2B" w15:done="0"/>
  <w15:commentEx w15:paraId="091FF9E4" w15:done="0"/>
  <w15:commentEx w15:paraId="592E9458" w15:done="0"/>
  <w15:commentEx w15:paraId="412BCFDF" w15:done="0"/>
  <w15:commentEx w15:paraId="1C39D507" w15:done="0"/>
  <w15:commentEx w15:paraId="19AA284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7BB616" w16cid:durableId="211E10AC"/>
  <w16cid:commentId w16cid:paraId="28454B12" w16cid:durableId="211E10DB"/>
  <w16cid:commentId w16cid:paraId="7D91CF2B" w16cid:durableId="20C055C6"/>
  <w16cid:commentId w16cid:paraId="091FF9E4" w16cid:durableId="20B20EAD"/>
  <w16cid:commentId w16cid:paraId="592E9458" w16cid:durableId="20B20EAF"/>
  <w16cid:commentId w16cid:paraId="412BCFDF" w16cid:durableId="20BA5CB9"/>
  <w16cid:commentId w16cid:paraId="1C39D507" w16cid:durableId="20B20EB2"/>
  <w16cid:commentId w16cid:paraId="19AA2842" w16cid:durableId="20B20E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2AE7D" w14:textId="77777777" w:rsidR="00416421" w:rsidRDefault="00416421" w:rsidP="00F06098">
      <w:r>
        <w:separator/>
      </w:r>
    </w:p>
  </w:endnote>
  <w:endnote w:type="continuationSeparator" w:id="0">
    <w:p w14:paraId="42ACE28C" w14:textId="77777777" w:rsidR="00416421" w:rsidRDefault="00416421" w:rsidP="00F06098">
      <w:r>
        <w:continuationSeparator/>
      </w:r>
    </w:p>
  </w:endnote>
  <w:endnote w:type="continuationNotice" w:id="1">
    <w:p w14:paraId="162DBE74" w14:textId="77777777" w:rsidR="00416421" w:rsidRDefault="00416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0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2D5EB" w14:textId="77777777" w:rsidR="008F17C0" w:rsidRDefault="008F17C0" w:rsidP="002E3A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B4AB83" w14:textId="77777777" w:rsidR="008F17C0" w:rsidRDefault="008F1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7043" w14:textId="77777777" w:rsidR="008F17C0" w:rsidRDefault="008F17C0" w:rsidP="002E3A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127</w:t>
    </w:r>
    <w:r>
      <w:rPr>
        <w:rStyle w:val="PageNumber"/>
      </w:rPr>
      <w:fldChar w:fldCharType="end"/>
    </w:r>
  </w:p>
  <w:p w14:paraId="10200CD4" w14:textId="37C0ED3C" w:rsidR="008F17C0" w:rsidRDefault="008F17C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17303" w14:textId="77777777" w:rsidR="00416421" w:rsidRDefault="00416421" w:rsidP="00F06098">
      <w:r>
        <w:separator/>
      </w:r>
    </w:p>
  </w:footnote>
  <w:footnote w:type="continuationSeparator" w:id="0">
    <w:p w14:paraId="738360E4" w14:textId="77777777" w:rsidR="00416421" w:rsidRDefault="00416421" w:rsidP="00F06098">
      <w:r>
        <w:continuationSeparator/>
      </w:r>
    </w:p>
  </w:footnote>
  <w:footnote w:type="continuationNotice" w:id="1">
    <w:p w14:paraId="4C95F846" w14:textId="77777777" w:rsidR="00416421" w:rsidRDefault="004164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1796" w14:textId="77777777" w:rsidR="008F17C0" w:rsidRDefault="008F1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5EB7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2118F3C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AD4A2A"/>
    <w:multiLevelType w:val="multilevel"/>
    <w:tmpl w:val="B4E09D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1F40E4"/>
    <w:multiLevelType w:val="multilevel"/>
    <w:tmpl w:val="2242929C"/>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A0373"/>
    <w:multiLevelType w:val="hybridMultilevel"/>
    <w:tmpl w:val="085E7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0695B"/>
    <w:multiLevelType w:val="hybridMultilevel"/>
    <w:tmpl w:val="2242929C"/>
    <w:lvl w:ilvl="0" w:tplc="FEC2E964">
      <w:start w:val="1"/>
      <w:numFmt w:val="bullet"/>
      <w:lvlText w:val="•"/>
      <w:lvlJc w:val="left"/>
      <w:pPr>
        <w:tabs>
          <w:tab w:val="num" w:pos="720"/>
        </w:tabs>
        <w:ind w:left="720" w:hanging="360"/>
      </w:pPr>
      <w:rPr>
        <w:rFonts w:ascii="Arial" w:hAnsi="Arial" w:hint="default"/>
      </w:rPr>
    </w:lvl>
    <w:lvl w:ilvl="1" w:tplc="65109FFA" w:tentative="1">
      <w:start w:val="1"/>
      <w:numFmt w:val="bullet"/>
      <w:lvlText w:val="•"/>
      <w:lvlJc w:val="left"/>
      <w:pPr>
        <w:tabs>
          <w:tab w:val="num" w:pos="1440"/>
        </w:tabs>
        <w:ind w:left="1440" w:hanging="360"/>
      </w:pPr>
      <w:rPr>
        <w:rFonts w:ascii="Arial" w:hAnsi="Arial" w:hint="default"/>
      </w:rPr>
    </w:lvl>
    <w:lvl w:ilvl="2" w:tplc="A3BE1922" w:tentative="1">
      <w:start w:val="1"/>
      <w:numFmt w:val="bullet"/>
      <w:lvlText w:val="•"/>
      <w:lvlJc w:val="left"/>
      <w:pPr>
        <w:tabs>
          <w:tab w:val="num" w:pos="2160"/>
        </w:tabs>
        <w:ind w:left="2160" w:hanging="360"/>
      </w:pPr>
      <w:rPr>
        <w:rFonts w:ascii="Arial" w:hAnsi="Arial" w:hint="default"/>
      </w:rPr>
    </w:lvl>
    <w:lvl w:ilvl="3" w:tplc="8EACFB76" w:tentative="1">
      <w:start w:val="1"/>
      <w:numFmt w:val="bullet"/>
      <w:lvlText w:val="•"/>
      <w:lvlJc w:val="left"/>
      <w:pPr>
        <w:tabs>
          <w:tab w:val="num" w:pos="2880"/>
        </w:tabs>
        <w:ind w:left="2880" w:hanging="360"/>
      </w:pPr>
      <w:rPr>
        <w:rFonts w:ascii="Arial" w:hAnsi="Arial" w:hint="default"/>
      </w:rPr>
    </w:lvl>
    <w:lvl w:ilvl="4" w:tplc="8118F09E" w:tentative="1">
      <w:start w:val="1"/>
      <w:numFmt w:val="bullet"/>
      <w:lvlText w:val="•"/>
      <w:lvlJc w:val="left"/>
      <w:pPr>
        <w:tabs>
          <w:tab w:val="num" w:pos="3600"/>
        </w:tabs>
        <w:ind w:left="3600" w:hanging="360"/>
      </w:pPr>
      <w:rPr>
        <w:rFonts w:ascii="Arial" w:hAnsi="Arial" w:hint="default"/>
      </w:rPr>
    </w:lvl>
    <w:lvl w:ilvl="5" w:tplc="85AA4832" w:tentative="1">
      <w:start w:val="1"/>
      <w:numFmt w:val="bullet"/>
      <w:lvlText w:val="•"/>
      <w:lvlJc w:val="left"/>
      <w:pPr>
        <w:tabs>
          <w:tab w:val="num" w:pos="4320"/>
        </w:tabs>
        <w:ind w:left="4320" w:hanging="360"/>
      </w:pPr>
      <w:rPr>
        <w:rFonts w:ascii="Arial" w:hAnsi="Arial" w:hint="default"/>
      </w:rPr>
    </w:lvl>
    <w:lvl w:ilvl="6" w:tplc="0F360608" w:tentative="1">
      <w:start w:val="1"/>
      <w:numFmt w:val="bullet"/>
      <w:lvlText w:val="•"/>
      <w:lvlJc w:val="left"/>
      <w:pPr>
        <w:tabs>
          <w:tab w:val="num" w:pos="5040"/>
        </w:tabs>
        <w:ind w:left="5040" w:hanging="360"/>
      </w:pPr>
      <w:rPr>
        <w:rFonts w:ascii="Arial" w:hAnsi="Arial" w:hint="default"/>
      </w:rPr>
    </w:lvl>
    <w:lvl w:ilvl="7" w:tplc="E0E41AB6" w:tentative="1">
      <w:start w:val="1"/>
      <w:numFmt w:val="bullet"/>
      <w:lvlText w:val="•"/>
      <w:lvlJc w:val="left"/>
      <w:pPr>
        <w:tabs>
          <w:tab w:val="num" w:pos="5760"/>
        </w:tabs>
        <w:ind w:left="5760" w:hanging="360"/>
      </w:pPr>
      <w:rPr>
        <w:rFonts w:ascii="Arial" w:hAnsi="Arial" w:hint="default"/>
      </w:rPr>
    </w:lvl>
    <w:lvl w:ilvl="8" w:tplc="2642FF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F55ACB"/>
    <w:multiLevelType w:val="hybridMultilevel"/>
    <w:tmpl w:val="D5C8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7342E"/>
    <w:multiLevelType w:val="hybridMultilevel"/>
    <w:tmpl w:val="FAE6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C7520"/>
    <w:multiLevelType w:val="hybridMultilevel"/>
    <w:tmpl w:val="612A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76537"/>
    <w:multiLevelType w:val="hybridMultilevel"/>
    <w:tmpl w:val="1EBC5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E343F"/>
    <w:multiLevelType w:val="hybridMultilevel"/>
    <w:tmpl w:val="29B2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01C7E"/>
    <w:multiLevelType w:val="hybridMultilevel"/>
    <w:tmpl w:val="7BDC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849FD"/>
    <w:multiLevelType w:val="hybridMultilevel"/>
    <w:tmpl w:val="761E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B5A8B"/>
    <w:multiLevelType w:val="multilevel"/>
    <w:tmpl w:val="761EE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BE60E07"/>
    <w:multiLevelType w:val="multilevel"/>
    <w:tmpl w:val="761EE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C860232"/>
    <w:multiLevelType w:val="hybridMultilevel"/>
    <w:tmpl w:val="BB6236D0"/>
    <w:lvl w:ilvl="0" w:tplc="8B0EFC5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F22626"/>
    <w:multiLevelType w:val="hybridMultilevel"/>
    <w:tmpl w:val="50148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0B1F1D"/>
    <w:multiLevelType w:val="hybridMultilevel"/>
    <w:tmpl w:val="B4E0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E492D"/>
    <w:multiLevelType w:val="hybridMultilevel"/>
    <w:tmpl w:val="605E95C8"/>
    <w:lvl w:ilvl="0" w:tplc="1C52D866">
      <w:start w:val="2"/>
      <w:numFmt w:val="bullet"/>
      <w:lvlText w:val="-"/>
      <w:lvlJc w:val="left"/>
      <w:pPr>
        <w:ind w:left="720" w:hanging="360"/>
      </w:pPr>
      <w:rPr>
        <w:rFonts w:ascii="Arial" w:eastAsia="Times New Roman" w:hAnsi="Arial" w:cs="Arial" w:hint="default"/>
        <w:i/>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2E1526"/>
    <w:multiLevelType w:val="multilevel"/>
    <w:tmpl w:val="1A4C3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3271E3"/>
    <w:multiLevelType w:val="hybridMultilevel"/>
    <w:tmpl w:val="D2D6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5725D"/>
    <w:multiLevelType w:val="multilevel"/>
    <w:tmpl w:val="715C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FB104A"/>
    <w:multiLevelType w:val="hybridMultilevel"/>
    <w:tmpl w:val="2B5CD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FC5ABC"/>
    <w:multiLevelType w:val="multilevel"/>
    <w:tmpl w:val="2CA28B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5A41E47"/>
    <w:multiLevelType w:val="multilevel"/>
    <w:tmpl w:val="1EBC5F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7AF6D57"/>
    <w:multiLevelType w:val="multilevel"/>
    <w:tmpl w:val="ED4A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9C6362"/>
    <w:multiLevelType w:val="hybridMultilevel"/>
    <w:tmpl w:val="CC30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AB14E3"/>
    <w:multiLevelType w:val="hybridMultilevel"/>
    <w:tmpl w:val="F65C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954E25"/>
    <w:multiLevelType w:val="hybridMultilevel"/>
    <w:tmpl w:val="2CA2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3549C3"/>
    <w:multiLevelType w:val="hybridMultilevel"/>
    <w:tmpl w:val="F578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DA748B"/>
    <w:multiLevelType w:val="multilevel"/>
    <w:tmpl w:val="29B2E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853B87"/>
    <w:multiLevelType w:val="multilevel"/>
    <w:tmpl w:val="501486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9A87A7A"/>
    <w:multiLevelType w:val="hybridMultilevel"/>
    <w:tmpl w:val="CFD0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3204AA"/>
    <w:multiLevelType w:val="multilevel"/>
    <w:tmpl w:val="3378FE74"/>
    <w:lvl w:ilvl="0">
      <w:start w:val="3"/>
      <w:numFmt w:val="bullet"/>
      <w:lvlText w:val=""/>
      <w:lvlJc w:val="left"/>
      <w:pPr>
        <w:ind w:left="1080" w:hanging="720"/>
      </w:pPr>
      <w:rPr>
        <w:rFonts w:ascii="Symbol" w:eastAsiaTheme="minorEastAsia" w:hAnsi="Symbol"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6D3451"/>
    <w:multiLevelType w:val="hybridMultilevel"/>
    <w:tmpl w:val="5BFC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DF67B6"/>
    <w:multiLevelType w:val="hybridMultilevel"/>
    <w:tmpl w:val="08983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5F2A2B"/>
    <w:multiLevelType w:val="multilevel"/>
    <w:tmpl w:val="761EE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7B6048F"/>
    <w:multiLevelType w:val="hybridMultilevel"/>
    <w:tmpl w:val="603A1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E41B5D"/>
    <w:multiLevelType w:val="multilevel"/>
    <w:tmpl w:val="761EE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C3E551D"/>
    <w:multiLevelType w:val="hybridMultilevel"/>
    <w:tmpl w:val="3378FE74"/>
    <w:lvl w:ilvl="0" w:tplc="7BFCDA6E">
      <w:start w:val="3"/>
      <w:numFmt w:val="bullet"/>
      <w:lvlText w:val=""/>
      <w:lvlJc w:val="left"/>
      <w:pPr>
        <w:ind w:left="1080" w:hanging="72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DE4626"/>
    <w:multiLevelType w:val="hybridMultilevel"/>
    <w:tmpl w:val="D51C55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9A3CEF"/>
    <w:multiLevelType w:val="multilevel"/>
    <w:tmpl w:val="DF06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595C7D"/>
    <w:multiLevelType w:val="hybridMultilevel"/>
    <w:tmpl w:val="D5B4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5B2961"/>
    <w:multiLevelType w:val="hybridMultilevel"/>
    <w:tmpl w:val="BE8ED99A"/>
    <w:lvl w:ilvl="0" w:tplc="7EFACF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8237AB"/>
    <w:multiLevelType w:val="hybridMultilevel"/>
    <w:tmpl w:val="AD1C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DD194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CFB0107"/>
    <w:multiLevelType w:val="multilevel"/>
    <w:tmpl w:val="4886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1A247A"/>
    <w:multiLevelType w:val="hybridMultilevel"/>
    <w:tmpl w:val="2058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37"/>
  </w:num>
  <w:num w:numId="4">
    <w:abstractNumId w:val="34"/>
  </w:num>
  <w:num w:numId="5">
    <w:abstractNumId w:val="9"/>
  </w:num>
  <w:num w:numId="6">
    <w:abstractNumId w:val="24"/>
  </w:num>
  <w:num w:numId="7">
    <w:abstractNumId w:val="35"/>
  </w:num>
  <w:num w:numId="8">
    <w:abstractNumId w:val="10"/>
  </w:num>
  <w:num w:numId="9">
    <w:abstractNumId w:val="12"/>
  </w:num>
  <w:num w:numId="10">
    <w:abstractNumId w:val="6"/>
  </w:num>
  <w:num w:numId="11">
    <w:abstractNumId w:val="44"/>
  </w:num>
  <w:num w:numId="12">
    <w:abstractNumId w:val="29"/>
  </w:num>
  <w:num w:numId="13">
    <w:abstractNumId w:val="47"/>
  </w:num>
  <w:num w:numId="14">
    <w:abstractNumId w:val="42"/>
  </w:num>
  <w:num w:numId="15">
    <w:abstractNumId w:val="17"/>
  </w:num>
  <w:num w:numId="16">
    <w:abstractNumId w:val="7"/>
  </w:num>
  <w:num w:numId="17">
    <w:abstractNumId w:val="26"/>
  </w:num>
  <w:num w:numId="18">
    <w:abstractNumId w:val="32"/>
  </w:num>
  <w:num w:numId="19">
    <w:abstractNumId w:val="27"/>
  </w:num>
  <w:num w:numId="20">
    <w:abstractNumId w:val="30"/>
  </w:num>
  <w:num w:numId="21">
    <w:abstractNumId w:val="5"/>
  </w:num>
  <w:num w:numId="22">
    <w:abstractNumId w:val="28"/>
  </w:num>
  <w:num w:numId="23">
    <w:abstractNumId w:val="13"/>
  </w:num>
  <w:num w:numId="24">
    <w:abstractNumId w:val="38"/>
  </w:num>
  <w:num w:numId="25">
    <w:abstractNumId w:val="36"/>
  </w:num>
  <w:num w:numId="26">
    <w:abstractNumId w:val="23"/>
  </w:num>
  <w:num w:numId="27">
    <w:abstractNumId w:val="39"/>
  </w:num>
  <w:num w:numId="28">
    <w:abstractNumId w:val="33"/>
  </w:num>
  <w:num w:numId="29">
    <w:abstractNumId w:val="14"/>
  </w:num>
  <w:num w:numId="30">
    <w:abstractNumId w:val="0"/>
  </w:num>
  <w:num w:numId="31">
    <w:abstractNumId w:val="3"/>
  </w:num>
  <w:num w:numId="32">
    <w:abstractNumId w:val="31"/>
  </w:num>
  <w:num w:numId="33">
    <w:abstractNumId w:val="40"/>
  </w:num>
  <w:num w:numId="34">
    <w:abstractNumId w:val="19"/>
  </w:num>
  <w:num w:numId="35">
    <w:abstractNumId w:val="46"/>
  </w:num>
  <w:num w:numId="36">
    <w:abstractNumId w:val="2"/>
  </w:num>
  <w:num w:numId="37">
    <w:abstractNumId w:val="25"/>
  </w:num>
  <w:num w:numId="38">
    <w:abstractNumId w:val="21"/>
  </w:num>
  <w:num w:numId="39">
    <w:abstractNumId w:val="41"/>
  </w:num>
  <w:num w:numId="40">
    <w:abstractNumId w:val="20"/>
  </w:num>
  <w:num w:numId="41">
    <w:abstractNumId w:val="8"/>
  </w:num>
  <w:num w:numId="42">
    <w:abstractNumId w:val="4"/>
  </w:num>
  <w:num w:numId="43">
    <w:abstractNumId w:val="11"/>
  </w:num>
  <w:num w:numId="44">
    <w:abstractNumId w:val="22"/>
  </w:num>
  <w:num w:numId="45">
    <w:abstractNumId w:val="45"/>
  </w:num>
  <w:num w:numId="46">
    <w:abstractNumId w:val="15"/>
  </w:num>
  <w:num w:numId="47">
    <w:abstractNumId w:val="43"/>
  </w:num>
  <w:num w:numId="4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lzer, David L.">
    <w15:presenceInfo w15:providerId="AD" w15:userId="S::ds43@cumc.columbia.edu::8d9f3dc8-ddcb-4c3c-a97e-d56a11d1d5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nb-NO" w:vendorID="64" w:dllVersion="0" w:nlCheck="1" w:checkStyle="0"/>
  <w:activeWritingStyle w:appName="MSWord" w:lang="da-DK" w:vendorID="64" w:dllVersion="0" w:nlCheck="1" w:checkStyle="0"/>
  <w:activeWritingStyle w:appName="MSWord" w:lang="nb-NO" w:vendorID="64" w:dllVersion="4096" w:nlCheck="1" w:checkStyle="0"/>
  <w:activeWritingStyle w:appName="MSWord" w:lang="da-DK" w:vendorID="64" w:dllVersion="4096" w:nlCheck="1" w:checkStyle="0"/>
  <w:activeWritingStyle w:appName="MSWord" w:lang="de-DE" w:vendorID="64" w:dllVersion="6" w:nlCheck="1" w:checkStyle="1"/>
  <w:activeWritingStyle w:appName="MSWord" w:lang="de-DE" w:vendorID="64" w:dllVersion="4096" w:nlCheck="1" w:checkStyle="0"/>
  <w:activeWritingStyle w:appName="MSWord" w:lang="en-GB" w:vendorID="64" w:dllVersion="4096" w:nlCheck="1" w:checkStyle="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80D"/>
    <w:rsid w:val="00000EC5"/>
    <w:rsid w:val="000013E7"/>
    <w:rsid w:val="00001879"/>
    <w:rsid w:val="000027CC"/>
    <w:rsid w:val="000035CF"/>
    <w:rsid w:val="00003862"/>
    <w:rsid w:val="00003B3C"/>
    <w:rsid w:val="00003D5F"/>
    <w:rsid w:val="00003E59"/>
    <w:rsid w:val="00003ECB"/>
    <w:rsid w:val="00004240"/>
    <w:rsid w:val="00004264"/>
    <w:rsid w:val="00005306"/>
    <w:rsid w:val="000054D9"/>
    <w:rsid w:val="000058BF"/>
    <w:rsid w:val="00005AC2"/>
    <w:rsid w:val="00005B1F"/>
    <w:rsid w:val="00005DC2"/>
    <w:rsid w:val="00005FAF"/>
    <w:rsid w:val="0000601D"/>
    <w:rsid w:val="0000659D"/>
    <w:rsid w:val="00006857"/>
    <w:rsid w:val="0000694A"/>
    <w:rsid w:val="00006C18"/>
    <w:rsid w:val="00006FBB"/>
    <w:rsid w:val="000070D0"/>
    <w:rsid w:val="00007212"/>
    <w:rsid w:val="00007925"/>
    <w:rsid w:val="00007D72"/>
    <w:rsid w:val="00007DDB"/>
    <w:rsid w:val="00011856"/>
    <w:rsid w:val="00011AB5"/>
    <w:rsid w:val="00011D88"/>
    <w:rsid w:val="00011E99"/>
    <w:rsid w:val="00012384"/>
    <w:rsid w:val="00012CB4"/>
    <w:rsid w:val="000132FF"/>
    <w:rsid w:val="000135AB"/>
    <w:rsid w:val="00013B09"/>
    <w:rsid w:val="0001452C"/>
    <w:rsid w:val="00014585"/>
    <w:rsid w:val="000147C4"/>
    <w:rsid w:val="000150C8"/>
    <w:rsid w:val="000153A4"/>
    <w:rsid w:val="00015727"/>
    <w:rsid w:val="000157FD"/>
    <w:rsid w:val="00015903"/>
    <w:rsid w:val="00015A98"/>
    <w:rsid w:val="00015ACA"/>
    <w:rsid w:val="00015C1D"/>
    <w:rsid w:val="00015E14"/>
    <w:rsid w:val="0001602C"/>
    <w:rsid w:val="000162D8"/>
    <w:rsid w:val="000169EC"/>
    <w:rsid w:val="00016BB7"/>
    <w:rsid w:val="00016E52"/>
    <w:rsid w:val="00017AE0"/>
    <w:rsid w:val="0002012C"/>
    <w:rsid w:val="000204CD"/>
    <w:rsid w:val="000207AA"/>
    <w:rsid w:val="00020BF5"/>
    <w:rsid w:val="00021337"/>
    <w:rsid w:val="00021689"/>
    <w:rsid w:val="0002179C"/>
    <w:rsid w:val="000218E6"/>
    <w:rsid w:val="00021E0F"/>
    <w:rsid w:val="00021FAB"/>
    <w:rsid w:val="0002227B"/>
    <w:rsid w:val="0002262E"/>
    <w:rsid w:val="000230F5"/>
    <w:rsid w:val="000233F5"/>
    <w:rsid w:val="000235D4"/>
    <w:rsid w:val="00023E7F"/>
    <w:rsid w:val="00024705"/>
    <w:rsid w:val="00024771"/>
    <w:rsid w:val="000247BA"/>
    <w:rsid w:val="000249DE"/>
    <w:rsid w:val="00024D81"/>
    <w:rsid w:val="00024F22"/>
    <w:rsid w:val="00024FF7"/>
    <w:rsid w:val="000252B8"/>
    <w:rsid w:val="00026323"/>
    <w:rsid w:val="00026587"/>
    <w:rsid w:val="00026A41"/>
    <w:rsid w:val="00027958"/>
    <w:rsid w:val="00030906"/>
    <w:rsid w:val="00030B70"/>
    <w:rsid w:val="00031116"/>
    <w:rsid w:val="000314E3"/>
    <w:rsid w:val="00031ED6"/>
    <w:rsid w:val="00032A33"/>
    <w:rsid w:val="0003374C"/>
    <w:rsid w:val="00033B7B"/>
    <w:rsid w:val="00033CF2"/>
    <w:rsid w:val="00034587"/>
    <w:rsid w:val="0003458F"/>
    <w:rsid w:val="00034E5A"/>
    <w:rsid w:val="000353EA"/>
    <w:rsid w:val="000359AB"/>
    <w:rsid w:val="00035C2D"/>
    <w:rsid w:val="00035EC0"/>
    <w:rsid w:val="00036A69"/>
    <w:rsid w:val="00036BF5"/>
    <w:rsid w:val="00036C66"/>
    <w:rsid w:val="00036D98"/>
    <w:rsid w:val="00036EA3"/>
    <w:rsid w:val="00037098"/>
    <w:rsid w:val="0003720F"/>
    <w:rsid w:val="000375E9"/>
    <w:rsid w:val="000376E2"/>
    <w:rsid w:val="0003780C"/>
    <w:rsid w:val="00037924"/>
    <w:rsid w:val="00037A1B"/>
    <w:rsid w:val="00037DC0"/>
    <w:rsid w:val="000401C4"/>
    <w:rsid w:val="0004038F"/>
    <w:rsid w:val="00040790"/>
    <w:rsid w:val="000408A1"/>
    <w:rsid w:val="00040DF4"/>
    <w:rsid w:val="0004236B"/>
    <w:rsid w:val="00042A99"/>
    <w:rsid w:val="00044572"/>
    <w:rsid w:val="00044DF6"/>
    <w:rsid w:val="00044E23"/>
    <w:rsid w:val="000451E1"/>
    <w:rsid w:val="0004565C"/>
    <w:rsid w:val="0004566E"/>
    <w:rsid w:val="000459A8"/>
    <w:rsid w:val="00045B7F"/>
    <w:rsid w:val="00045F78"/>
    <w:rsid w:val="0004686F"/>
    <w:rsid w:val="000468DA"/>
    <w:rsid w:val="00046ABC"/>
    <w:rsid w:val="00047106"/>
    <w:rsid w:val="000472D2"/>
    <w:rsid w:val="0004737F"/>
    <w:rsid w:val="000478CF"/>
    <w:rsid w:val="00047E1D"/>
    <w:rsid w:val="000501EE"/>
    <w:rsid w:val="00050289"/>
    <w:rsid w:val="00050EFF"/>
    <w:rsid w:val="00050F43"/>
    <w:rsid w:val="000511E2"/>
    <w:rsid w:val="000512D9"/>
    <w:rsid w:val="000515B3"/>
    <w:rsid w:val="000522EE"/>
    <w:rsid w:val="0005387F"/>
    <w:rsid w:val="00053E05"/>
    <w:rsid w:val="0005491C"/>
    <w:rsid w:val="00054977"/>
    <w:rsid w:val="000549EB"/>
    <w:rsid w:val="00054A9D"/>
    <w:rsid w:val="00054ABF"/>
    <w:rsid w:val="000551D4"/>
    <w:rsid w:val="000552EC"/>
    <w:rsid w:val="00055335"/>
    <w:rsid w:val="000553D0"/>
    <w:rsid w:val="0005541C"/>
    <w:rsid w:val="00055C15"/>
    <w:rsid w:val="000565BE"/>
    <w:rsid w:val="000568B7"/>
    <w:rsid w:val="0005698E"/>
    <w:rsid w:val="00056AFB"/>
    <w:rsid w:val="00056B00"/>
    <w:rsid w:val="00057227"/>
    <w:rsid w:val="000579BA"/>
    <w:rsid w:val="000602B1"/>
    <w:rsid w:val="00060434"/>
    <w:rsid w:val="00060CF6"/>
    <w:rsid w:val="00060E30"/>
    <w:rsid w:val="00061176"/>
    <w:rsid w:val="00061920"/>
    <w:rsid w:val="00061938"/>
    <w:rsid w:val="0006275D"/>
    <w:rsid w:val="00063CC9"/>
    <w:rsid w:val="000640E2"/>
    <w:rsid w:val="00064D6A"/>
    <w:rsid w:val="00065880"/>
    <w:rsid w:val="0006604D"/>
    <w:rsid w:val="0006623A"/>
    <w:rsid w:val="000662DB"/>
    <w:rsid w:val="00066497"/>
    <w:rsid w:val="0006695E"/>
    <w:rsid w:val="0006733B"/>
    <w:rsid w:val="000676FE"/>
    <w:rsid w:val="00067B58"/>
    <w:rsid w:val="000700AB"/>
    <w:rsid w:val="00070722"/>
    <w:rsid w:val="00070988"/>
    <w:rsid w:val="000709A8"/>
    <w:rsid w:val="000710A4"/>
    <w:rsid w:val="000712B9"/>
    <w:rsid w:val="00071F53"/>
    <w:rsid w:val="00072273"/>
    <w:rsid w:val="000722C3"/>
    <w:rsid w:val="00072753"/>
    <w:rsid w:val="00072929"/>
    <w:rsid w:val="00073E42"/>
    <w:rsid w:val="00074040"/>
    <w:rsid w:val="00074ECB"/>
    <w:rsid w:val="000756A6"/>
    <w:rsid w:val="000764D6"/>
    <w:rsid w:val="00076637"/>
    <w:rsid w:val="00076A75"/>
    <w:rsid w:val="00076E30"/>
    <w:rsid w:val="00077176"/>
    <w:rsid w:val="0007746F"/>
    <w:rsid w:val="0007766A"/>
    <w:rsid w:val="000806DB"/>
    <w:rsid w:val="00080C17"/>
    <w:rsid w:val="00080C31"/>
    <w:rsid w:val="00080E0B"/>
    <w:rsid w:val="00080E93"/>
    <w:rsid w:val="00080EF1"/>
    <w:rsid w:val="0008189A"/>
    <w:rsid w:val="00082475"/>
    <w:rsid w:val="0008274C"/>
    <w:rsid w:val="000828DD"/>
    <w:rsid w:val="00082DA9"/>
    <w:rsid w:val="000835D5"/>
    <w:rsid w:val="0008442E"/>
    <w:rsid w:val="00084703"/>
    <w:rsid w:val="00084EE5"/>
    <w:rsid w:val="0008537F"/>
    <w:rsid w:val="00085EF6"/>
    <w:rsid w:val="000860CA"/>
    <w:rsid w:val="00086385"/>
    <w:rsid w:val="0008719E"/>
    <w:rsid w:val="00087525"/>
    <w:rsid w:val="0008767A"/>
    <w:rsid w:val="000902BA"/>
    <w:rsid w:val="000906E7"/>
    <w:rsid w:val="00090C01"/>
    <w:rsid w:val="00090CE9"/>
    <w:rsid w:val="00090CF1"/>
    <w:rsid w:val="00090F70"/>
    <w:rsid w:val="000910B1"/>
    <w:rsid w:val="0009112E"/>
    <w:rsid w:val="00091268"/>
    <w:rsid w:val="00091D8A"/>
    <w:rsid w:val="00091EDD"/>
    <w:rsid w:val="000922A2"/>
    <w:rsid w:val="0009272C"/>
    <w:rsid w:val="00093277"/>
    <w:rsid w:val="00093359"/>
    <w:rsid w:val="00093595"/>
    <w:rsid w:val="0009389F"/>
    <w:rsid w:val="000938EA"/>
    <w:rsid w:val="000939FB"/>
    <w:rsid w:val="00093FAA"/>
    <w:rsid w:val="00094989"/>
    <w:rsid w:val="00094C2B"/>
    <w:rsid w:val="00094C76"/>
    <w:rsid w:val="00094E94"/>
    <w:rsid w:val="00094FA9"/>
    <w:rsid w:val="00095665"/>
    <w:rsid w:val="00095673"/>
    <w:rsid w:val="00095CDB"/>
    <w:rsid w:val="000960DC"/>
    <w:rsid w:val="000963A1"/>
    <w:rsid w:val="00096872"/>
    <w:rsid w:val="00096A84"/>
    <w:rsid w:val="00096AAF"/>
    <w:rsid w:val="000972BE"/>
    <w:rsid w:val="00097936"/>
    <w:rsid w:val="000979C8"/>
    <w:rsid w:val="00097D02"/>
    <w:rsid w:val="00097FCB"/>
    <w:rsid w:val="000A00CC"/>
    <w:rsid w:val="000A02BE"/>
    <w:rsid w:val="000A067F"/>
    <w:rsid w:val="000A09D2"/>
    <w:rsid w:val="000A0A7F"/>
    <w:rsid w:val="000A0FB0"/>
    <w:rsid w:val="000A0FED"/>
    <w:rsid w:val="000A112D"/>
    <w:rsid w:val="000A1661"/>
    <w:rsid w:val="000A17D8"/>
    <w:rsid w:val="000A1D2F"/>
    <w:rsid w:val="000A3063"/>
    <w:rsid w:val="000A33C0"/>
    <w:rsid w:val="000A3745"/>
    <w:rsid w:val="000A3DA2"/>
    <w:rsid w:val="000A3DB3"/>
    <w:rsid w:val="000A47BA"/>
    <w:rsid w:val="000A47F6"/>
    <w:rsid w:val="000A4865"/>
    <w:rsid w:val="000A48F9"/>
    <w:rsid w:val="000A4AC7"/>
    <w:rsid w:val="000A4DC3"/>
    <w:rsid w:val="000A523C"/>
    <w:rsid w:val="000A54C7"/>
    <w:rsid w:val="000A55E7"/>
    <w:rsid w:val="000A5623"/>
    <w:rsid w:val="000A5EE9"/>
    <w:rsid w:val="000A5FD5"/>
    <w:rsid w:val="000A64DD"/>
    <w:rsid w:val="000A65ED"/>
    <w:rsid w:val="000A68A2"/>
    <w:rsid w:val="000A6E84"/>
    <w:rsid w:val="000A7A89"/>
    <w:rsid w:val="000A7D19"/>
    <w:rsid w:val="000A7F76"/>
    <w:rsid w:val="000B0B9F"/>
    <w:rsid w:val="000B0D60"/>
    <w:rsid w:val="000B1060"/>
    <w:rsid w:val="000B122B"/>
    <w:rsid w:val="000B1505"/>
    <w:rsid w:val="000B168E"/>
    <w:rsid w:val="000B1A4F"/>
    <w:rsid w:val="000B1E48"/>
    <w:rsid w:val="000B21AC"/>
    <w:rsid w:val="000B26CF"/>
    <w:rsid w:val="000B2B2D"/>
    <w:rsid w:val="000B2B9A"/>
    <w:rsid w:val="000B2D4C"/>
    <w:rsid w:val="000B3095"/>
    <w:rsid w:val="000B3132"/>
    <w:rsid w:val="000B32C8"/>
    <w:rsid w:val="000B3814"/>
    <w:rsid w:val="000B3B5B"/>
    <w:rsid w:val="000B44A0"/>
    <w:rsid w:val="000B529A"/>
    <w:rsid w:val="000B5473"/>
    <w:rsid w:val="000B57B1"/>
    <w:rsid w:val="000B58E6"/>
    <w:rsid w:val="000B58F3"/>
    <w:rsid w:val="000B5905"/>
    <w:rsid w:val="000B5927"/>
    <w:rsid w:val="000B5D48"/>
    <w:rsid w:val="000B608E"/>
    <w:rsid w:val="000B6441"/>
    <w:rsid w:val="000B7320"/>
    <w:rsid w:val="000C0237"/>
    <w:rsid w:val="000C09D5"/>
    <w:rsid w:val="000C0A4F"/>
    <w:rsid w:val="000C0CBF"/>
    <w:rsid w:val="000C127F"/>
    <w:rsid w:val="000C1750"/>
    <w:rsid w:val="000C1B23"/>
    <w:rsid w:val="000C1DA2"/>
    <w:rsid w:val="000C1FC8"/>
    <w:rsid w:val="000C236B"/>
    <w:rsid w:val="000C30AE"/>
    <w:rsid w:val="000C33EE"/>
    <w:rsid w:val="000C36CD"/>
    <w:rsid w:val="000C42D6"/>
    <w:rsid w:val="000C44A1"/>
    <w:rsid w:val="000C458C"/>
    <w:rsid w:val="000C46E1"/>
    <w:rsid w:val="000C4804"/>
    <w:rsid w:val="000C4834"/>
    <w:rsid w:val="000C4ADB"/>
    <w:rsid w:val="000C4AE7"/>
    <w:rsid w:val="000C4C45"/>
    <w:rsid w:val="000C5856"/>
    <w:rsid w:val="000C585B"/>
    <w:rsid w:val="000C58E8"/>
    <w:rsid w:val="000C5D86"/>
    <w:rsid w:val="000C6108"/>
    <w:rsid w:val="000C6447"/>
    <w:rsid w:val="000C68FB"/>
    <w:rsid w:val="000C6BA4"/>
    <w:rsid w:val="000C726E"/>
    <w:rsid w:val="000C75AB"/>
    <w:rsid w:val="000D0150"/>
    <w:rsid w:val="000D0774"/>
    <w:rsid w:val="000D0B27"/>
    <w:rsid w:val="000D0C70"/>
    <w:rsid w:val="000D0D59"/>
    <w:rsid w:val="000D1965"/>
    <w:rsid w:val="000D2A9B"/>
    <w:rsid w:val="000D2DDB"/>
    <w:rsid w:val="000D37E9"/>
    <w:rsid w:val="000D3859"/>
    <w:rsid w:val="000D401A"/>
    <w:rsid w:val="000D4029"/>
    <w:rsid w:val="000D44BB"/>
    <w:rsid w:val="000D493F"/>
    <w:rsid w:val="000D4EE0"/>
    <w:rsid w:val="000D4FE6"/>
    <w:rsid w:val="000D5232"/>
    <w:rsid w:val="000D5866"/>
    <w:rsid w:val="000D5D5A"/>
    <w:rsid w:val="000D5F22"/>
    <w:rsid w:val="000D7253"/>
    <w:rsid w:val="000D72AA"/>
    <w:rsid w:val="000D7588"/>
    <w:rsid w:val="000D75DB"/>
    <w:rsid w:val="000D76A6"/>
    <w:rsid w:val="000D783C"/>
    <w:rsid w:val="000D7E38"/>
    <w:rsid w:val="000E0086"/>
    <w:rsid w:val="000E0187"/>
    <w:rsid w:val="000E0424"/>
    <w:rsid w:val="000E0C8F"/>
    <w:rsid w:val="000E0D47"/>
    <w:rsid w:val="000E1953"/>
    <w:rsid w:val="000E1E55"/>
    <w:rsid w:val="000E28DE"/>
    <w:rsid w:val="000E2BEA"/>
    <w:rsid w:val="000E3A7F"/>
    <w:rsid w:val="000E3D75"/>
    <w:rsid w:val="000E3EE2"/>
    <w:rsid w:val="000E4172"/>
    <w:rsid w:val="000E47A3"/>
    <w:rsid w:val="000E4BCA"/>
    <w:rsid w:val="000E4FEA"/>
    <w:rsid w:val="000E522D"/>
    <w:rsid w:val="000E5851"/>
    <w:rsid w:val="000E5C3E"/>
    <w:rsid w:val="000E5F98"/>
    <w:rsid w:val="000E6267"/>
    <w:rsid w:val="000E63B2"/>
    <w:rsid w:val="000E69E3"/>
    <w:rsid w:val="000E6D96"/>
    <w:rsid w:val="000E7228"/>
    <w:rsid w:val="000E72B3"/>
    <w:rsid w:val="000E7595"/>
    <w:rsid w:val="000E7950"/>
    <w:rsid w:val="000E7C80"/>
    <w:rsid w:val="000E7CCF"/>
    <w:rsid w:val="000E7DD5"/>
    <w:rsid w:val="000F001E"/>
    <w:rsid w:val="000F06B2"/>
    <w:rsid w:val="000F136A"/>
    <w:rsid w:val="000F1B01"/>
    <w:rsid w:val="000F203A"/>
    <w:rsid w:val="000F26C4"/>
    <w:rsid w:val="000F3112"/>
    <w:rsid w:val="000F3C39"/>
    <w:rsid w:val="000F3C54"/>
    <w:rsid w:val="000F3DF7"/>
    <w:rsid w:val="000F412C"/>
    <w:rsid w:val="000F455B"/>
    <w:rsid w:val="000F4754"/>
    <w:rsid w:val="000F4B9F"/>
    <w:rsid w:val="000F4CE3"/>
    <w:rsid w:val="000F4D2C"/>
    <w:rsid w:val="000F4D42"/>
    <w:rsid w:val="000F4EEE"/>
    <w:rsid w:val="000F5F3F"/>
    <w:rsid w:val="000F611D"/>
    <w:rsid w:val="000F65B5"/>
    <w:rsid w:val="000F69D7"/>
    <w:rsid w:val="000F6A2A"/>
    <w:rsid w:val="000F6CAE"/>
    <w:rsid w:val="000F6F19"/>
    <w:rsid w:val="000F7529"/>
    <w:rsid w:val="000F7D7B"/>
    <w:rsid w:val="00100083"/>
    <w:rsid w:val="001006EE"/>
    <w:rsid w:val="00100A0D"/>
    <w:rsid w:val="00100B6F"/>
    <w:rsid w:val="0010137F"/>
    <w:rsid w:val="00101454"/>
    <w:rsid w:val="0010160A"/>
    <w:rsid w:val="00101ECC"/>
    <w:rsid w:val="00102384"/>
    <w:rsid w:val="001026FF"/>
    <w:rsid w:val="00102F96"/>
    <w:rsid w:val="00103A22"/>
    <w:rsid w:val="00103CA5"/>
    <w:rsid w:val="00103CA6"/>
    <w:rsid w:val="00103F49"/>
    <w:rsid w:val="00104151"/>
    <w:rsid w:val="001044C9"/>
    <w:rsid w:val="00104AEA"/>
    <w:rsid w:val="00104FAB"/>
    <w:rsid w:val="00105330"/>
    <w:rsid w:val="001054C9"/>
    <w:rsid w:val="00105708"/>
    <w:rsid w:val="0010584B"/>
    <w:rsid w:val="00105A10"/>
    <w:rsid w:val="00105E1B"/>
    <w:rsid w:val="001066C1"/>
    <w:rsid w:val="0010681B"/>
    <w:rsid w:val="00106B9A"/>
    <w:rsid w:val="0010776C"/>
    <w:rsid w:val="001077BC"/>
    <w:rsid w:val="001079BA"/>
    <w:rsid w:val="00107E9D"/>
    <w:rsid w:val="00107EFA"/>
    <w:rsid w:val="001101D2"/>
    <w:rsid w:val="001104C0"/>
    <w:rsid w:val="001106F8"/>
    <w:rsid w:val="00110B53"/>
    <w:rsid w:val="00111578"/>
    <w:rsid w:val="00111703"/>
    <w:rsid w:val="001117BF"/>
    <w:rsid w:val="00111B3D"/>
    <w:rsid w:val="00111C26"/>
    <w:rsid w:val="00111D88"/>
    <w:rsid w:val="00111F66"/>
    <w:rsid w:val="001121FB"/>
    <w:rsid w:val="00112263"/>
    <w:rsid w:val="00112A3A"/>
    <w:rsid w:val="00112B4A"/>
    <w:rsid w:val="00112BB1"/>
    <w:rsid w:val="00112C84"/>
    <w:rsid w:val="00112E05"/>
    <w:rsid w:val="00113505"/>
    <w:rsid w:val="00113959"/>
    <w:rsid w:val="001139E7"/>
    <w:rsid w:val="00113F43"/>
    <w:rsid w:val="0011469D"/>
    <w:rsid w:val="00114CE0"/>
    <w:rsid w:val="00114E2D"/>
    <w:rsid w:val="001155B2"/>
    <w:rsid w:val="0011580D"/>
    <w:rsid w:val="0011608B"/>
    <w:rsid w:val="00116248"/>
    <w:rsid w:val="00116435"/>
    <w:rsid w:val="0011658D"/>
    <w:rsid w:val="0011659F"/>
    <w:rsid w:val="00116887"/>
    <w:rsid w:val="001169A5"/>
    <w:rsid w:val="00116F25"/>
    <w:rsid w:val="00116F2B"/>
    <w:rsid w:val="0012052F"/>
    <w:rsid w:val="00120DB2"/>
    <w:rsid w:val="0012243A"/>
    <w:rsid w:val="00122502"/>
    <w:rsid w:val="00122563"/>
    <w:rsid w:val="001225F1"/>
    <w:rsid w:val="00122AB9"/>
    <w:rsid w:val="00122C03"/>
    <w:rsid w:val="00123029"/>
    <w:rsid w:val="00123762"/>
    <w:rsid w:val="0012384B"/>
    <w:rsid w:val="00123A5C"/>
    <w:rsid w:val="00123D3F"/>
    <w:rsid w:val="00123E05"/>
    <w:rsid w:val="00123E90"/>
    <w:rsid w:val="0012419B"/>
    <w:rsid w:val="00125084"/>
    <w:rsid w:val="00125E35"/>
    <w:rsid w:val="00126370"/>
    <w:rsid w:val="00127781"/>
    <w:rsid w:val="001279E8"/>
    <w:rsid w:val="00131394"/>
    <w:rsid w:val="00131AF2"/>
    <w:rsid w:val="0013284C"/>
    <w:rsid w:val="00133049"/>
    <w:rsid w:val="00133076"/>
    <w:rsid w:val="001330CD"/>
    <w:rsid w:val="0013316D"/>
    <w:rsid w:val="001333E2"/>
    <w:rsid w:val="001339FC"/>
    <w:rsid w:val="001343FF"/>
    <w:rsid w:val="00134974"/>
    <w:rsid w:val="00134EE7"/>
    <w:rsid w:val="001356D6"/>
    <w:rsid w:val="00135F50"/>
    <w:rsid w:val="0013609B"/>
    <w:rsid w:val="0013613E"/>
    <w:rsid w:val="001361F8"/>
    <w:rsid w:val="00136A46"/>
    <w:rsid w:val="00136CD4"/>
    <w:rsid w:val="00136D27"/>
    <w:rsid w:val="00136EF4"/>
    <w:rsid w:val="00137FB8"/>
    <w:rsid w:val="001406C2"/>
    <w:rsid w:val="0014148C"/>
    <w:rsid w:val="001414F1"/>
    <w:rsid w:val="00141647"/>
    <w:rsid w:val="001419F9"/>
    <w:rsid w:val="0014275A"/>
    <w:rsid w:val="00142E29"/>
    <w:rsid w:val="00145519"/>
    <w:rsid w:val="001458B3"/>
    <w:rsid w:val="00145C93"/>
    <w:rsid w:val="0014630D"/>
    <w:rsid w:val="001470C1"/>
    <w:rsid w:val="001479C4"/>
    <w:rsid w:val="00147DBF"/>
    <w:rsid w:val="0015034D"/>
    <w:rsid w:val="001507FC"/>
    <w:rsid w:val="00150B60"/>
    <w:rsid w:val="00150C91"/>
    <w:rsid w:val="00150CF0"/>
    <w:rsid w:val="001514E0"/>
    <w:rsid w:val="001519D7"/>
    <w:rsid w:val="00151A62"/>
    <w:rsid w:val="00151B81"/>
    <w:rsid w:val="00151BCE"/>
    <w:rsid w:val="00152024"/>
    <w:rsid w:val="0015224B"/>
    <w:rsid w:val="00152773"/>
    <w:rsid w:val="00152980"/>
    <w:rsid w:val="00152B4B"/>
    <w:rsid w:val="00153295"/>
    <w:rsid w:val="00153549"/>
    <w:rsid w:val="001538DC"/>
    <w:rsid w:val="00153B00"/>
    <w:rsid w:val="00154214"/>
    <w:rsid w:val="001542BE"/>
    <w:rsid w:val="00154D9B"/>
    <w:rsid w:val="001555CD"/>
    <w:rsid w:val="001556A3"/>
    <w:rsid w:val="00155810"/>
    <w:rsid w:val="00156422"/>
    <w:rsid w:val="001565BA"/>
    <w:rsid w:val="00156B43"/>
    <w:rsid w:val="00156D5E"/>
    <w:rsid w:val="001574B6"/>
    <w:rsid w:val="001574FF"/>
    <w:rsid w:val="001575E4"/>
    <w:rsid w:val="00157BD5"/>
    <w:rsid w:val="00160522"/>
    <w:rsid w:val="0016096B"/>
    <w:rsid w:val="0016141C"/>
    <w:rsid w:val="00161B2F"/>
    <w:rsid w:val="00161BA8"/>
    <w:rsid w:val="00161D72"/>
    <w:rsid w:val="00161E60"/>
    <w:rsid w:val="00161FCF"/>
    <w:rsid w:val="00162B43"/>
    <w:rsid w:val="00162BEB"/>
    <w:rsid w:val="001634EE"/>
    <w:rsid w:val="00163AC1"/>
    <w:rsid w:val="00163C60"/>
    <w:rsid w:val="00163EF3"/>
    <w:rsid w:val="001644ED"/>
    <w:rsid w:val="001646E4"/>
    <w:rsid w:val="00164E61"/>
    <w:rsid w:val="00164F13"/>
    <w:rsid w:val="0016547B"/>
    <w:rsid w:val="00165C2F"/>
    <w:rsid w:val="0016615F"/>
    <w:rsid w:val="001661E4"/>
    <w:rsid w:val="00166A27"/>
    <w:rsid w:val="00167692"/>
    <w:rsid w:val="00167964"/>
    <w:rsid w:val="00167D6A"/>
    <w:rsid w:val="00167DB8"/>
    <w:rsid w:val="001706C4"/>
    <w:rsid w:val="00171413"/>
    <w:rsid w:val="001714A8"/>
    <w:rsid w:val="00171AAF"/>
    <w:rsid w:val="00171BCA"/>
    <w:rsid w:val="001720A9"/>
    <w:rsid w:val="00172528"/>
    <w:rsid w:val="00172911"/>
    <w:rsid w:val="00172AFC"/>
    <w:rsid w:val="00173933"/>
    <w:rsid w:val="00174090"/>
    <w:rsid w:val="00174189"/>
    <w:rsid w:val="0017448F"/>
    <w:rsid w:val="001745E2"/>
    <w:rsid w:val="0017492F"/>
    <w:rsid w:val="00174AE5"/>
    <w:rsid w:val="00175FFD"/>
    <w:rsid w:val="00177099"/>
    <w:rsid w:val="00177A9C"/>
    <w:rsid w:val="00177B73"/>
    <w:rsid w:val="00177E29"/>
    <w:rsid w:val="001801C3"/>
    <w:rsid w:val="0018086C"/>
    <w:rsid w:val="00180C4E"/>
    <w:rsid w:val="00180C56"/>
    <w:rsid w:val="00180E7C"/>
    <w:rsid w:val="00181186"/>
    <w:rsid w:val="00181199"/>
    <w:rsid w:val="0018155A"/>
    <w:rsid w:val="0018166F"/>
    <w:rsid w:val="00181ECD"/>
    <w:rsid w:val="00181F5E"/>
    <w:rsid w:val="001822E4"/>
    <w:rsid w:val="00182628"/>
    <w:rsid w:val="00182A54"/>
    <w:rsid w:val="00183F08"/>
    <w:rsid w:val="001841CC"/>
    <w:rsid w:val="001845E5"/>
    <w:rsid w:val="00184651"/>
    <w:rsid w:val="001847CF"/>
    <w:rsid w:val="00184A93"/>
    <w:rsid w:val="00184AC9"/>
    <w:rsid w:val="0018571C"/>
    <w:rsid w:val="00185A2E"/>
    <w:rsid w:val="00185A7B"/>
    <w:rsid w:val="00185AA3"/>
    <w:rsid w:val="00185CE8"/>
    <w:rsid w:val="00185F81"/>
    <w:rsid w:val="00186A53"/>
    <w:rsid w:val="00186D80"/>
    <w:rsid w:val="001870A7"/>
    <w:rsid w:val="001872CF"/>
    <w:rsid w:val="001874C2"/>
    <w:rsid w:val="001875C2"/>
    <w:rsid w:val="00187615"/>
    <w:rsid w:val="00187E72"/>
    <w:rsid w:val="0019203E"/>
    <w:rsid w:val="001921BF"/>
    <w:rsid w:val="001923EC"/>
    <w:rsid w:val="001928FF"/>
    <w:rsid w:val="00192B35"/>
    <w:rsid w:val="00192F6E"/>
    <w:rsid w:val="00193106"/>
    <w:rsid w:val="001939BC"/>
    <w:rsid w:val="00193B92"/>
    <w:rsid w:val="0019439C"/>
    <w:rsid w:val="00194567"/>
    <w:rsid w:val="00194918"/>
    <w:rsid w:val="00194F13"/>
    <w:rsid w:val="00195360"/>
    <w:rsid w:val="001956E1"/>
    <w:rsid w:val="00195FD8"/>
    <w:rsid w:val="00195FE9"/>
    <w:rsid w:val="001960C8"/>
    <w:rsid w:val="001961A4"/>
    <w:rsid w:val="001964AE"/>
    <w:rsid w:val="00196615"/>
    <w:rsid w:val="00196674"/>
    <w:rsid w:val="00196696"/>
    <w:rsid w:val="0019684B"/>
    <w:rsid w:val="00196C94"/>
    <w:rsid w:val="00196DA5"/>
    <w:rsid w:val="00196FCA"/>
    <w:rsid w:val="00196FEE"/>
    <w:rsid w:val="001971AE"/>
    <w:rsid w:val="001971F3"/>
    <w:rsid w:val="00197693"/>
    <w:rsid w:val="00197A3B"/>
    <w:rsid w:val="00197CE4"/>
    <w:rsid w:val="00197EA4"/>
    <w:rsid w:val="001A0014"/>
    <w:rsid w:val="001A04D3"/>
    <w:rsid w:val="001A060B"/>
    <w:rsid w:val="001A0B92"/>
    <w:rsid w:val="001A1311"/>
    <w:rsid w:val="001A149C"/>
    <w:rsid w:val="001A1780"/>
    <w:rsid w:val="001A1917"/>
    <w:rsid w:val="001A193D"/>
    <w:rsid w:val="001A197E"/>
    <w:rsid w:val="001A1FB4"/>
    <w:rsid w:val="001A2503"/>
    <w:rsid w:val="001A2574"/>
    <w:rsid w:val="001A29B4"/>
    <w:rsid w:val="001A33D3"/>
    <w:rsid w:val="001A35A2"/>
    <w:rsid w:val="001A3637"/>
    <w:rsid w:val="001A429C"/>
    <w:rsid w:val="001A444A"/>
    <w:rsid w:val="001A4705"/>
    <w:rsid w:val="001A50A9"/>
    <w:rsid w:val="001A50C9"/>
    <w:rsid w:val="001A5749"/>
    <w:rsid w:val="001A5893"/>
    <w:rsid w:val="001A5EDA"/>
    <w:rsid w:val="001A666B"/>
    <w:rsid w:val="001A6C86"/>
    <w:rsid w:val="001A6CB8"/>
    <w:rsid w:val="001A6E9A"/>
    <w:rsid w:val="001A7339"/>
    <w:rsid w:val="001A73C9"/>
    <w:rsid w:val="001B0666"/>
    <w:rsid w:val="001B09DD"/>
    <w:rsid w:val="001B0B5E"/>
    <w:rsid w:val="001B10D6"/>
    <w:rsid w:val="001B1507"/>
    <w:rsid w:val="001B18CC"/>
    <w:rsid w:val="001B1A52"/>
    <w:rsid w:val="001B2237"/>
    <w:rsid w:val="001B2BA4"/>
    <w:rsid w:val="001B2C00"/>
    <w:rsid w:val="001B33D2"/>
    <w:rsid w:val="001B3588"/>
    <w:rsid w:val="001B37BB"/>
    <w:rsid w:val="001B3DA5"/>
    <w:rsid w:val="001B41E9"/>
    <w:rsid w:val="001B468F"/>
    <w:rsid w:val="001B4880"/>
    <w:rsid w:val="001B4ED6"/>
    <w:rsid w:val="001B5184"/>
    <w:rsid w:val="001B5884"/>
    <w:rsid w:val="001B5CFA"/>
    <w:rsid w:val="001B5F51"/>
    <w:rsid w:val="001B699E"/>
    <w:rsid w:val="001B70D3"/>
    <w:rsid w:val="001B7118"/>
    <w:rsid w:val="001B7CAD"/>
    <w:rsid w:val="001C092C"/>
    <w:rsid w:val="001C09BE"/>
    <w:rsid w:val="001C1077"/>
    <w:rsid w:val="001C12C1"/>
    <w:rsid w:val="001C1786"/>
    <w:rsid w:val="001C18C5"/>
    <w:rsid w:val="001C1E57"/>
    <w:rsid w:val="001C2346"/>
    <w:rsid w:val="001C2569"/>
    <w:rsid w:val="001C2782"/>
    <w:rsid w:val="001C27A8"/>
    <w:rsid w:val="001C2D82"/>
    <w:rsid w:val="001C2EE2"/>
    <w:rsid w:val="001C3CC5"/>
    <w:rsid w:val="001C454B"/>
    <w:rsid w:val="001C45B6"/>
    <w:rsid w:val="001C492C"/>
    <w:rsid w:val="001C4DC0"/>
    <w:rsid w:val="001C4EF9"/>
    <w:rsid w:val="001C5405"/>
    <w:rsid w:val="001C5433"/>
    <w:rsid w:val="001C552E"/>
    <w:rsid w:val="001C5F58"/>
    <w:rsid w:val="001C60E2"/>
    <w:rsid w:val="001C6289"/>
    <w:rsid w:val="001C62E2"/>
    <w:rsid w:val="001C6B8C"/>
    <w:rsid w:val="001C7019"/>
    <w:rsid w:val="001C72BB"/>
    <w:rsid w:val="001C7B9E"/>
    <w:rsid w:val="001D046C"/>
    <w:rsid w:val="001D055C"/>
    <w:rsid w:val="001D1534"/>
    <w:rsid w:val="001D1568"/>
    <w:rsid w:val="001D1656"/>
    <w:rsid w:val="001D1D4D"/>
    <w:rsid w:val="001D26FD"/>
    <w:rsid w:val="001D2771"/>
    <w:rsid w:val="001D291D"/>
    <w:rsid w:val="001D2DDD"/>
    <w:rsid w:val="001D319C"/>
    <w:rsid w:val="001D350D"/>
    <w:rsid w:val="001D3720"/>
    <w:rsid w:val="001D3A47"/>
    <w:rsid w:val="001D3C8F"/>
    <w:rsid w:val="001D4609"/>
    <w:rsid w:val="001D4857"/>
    <w:rsid w:val="001D48D5"/>
    <w:rsid w:val="001D4FC2"/>
    <w:rsid w:val="001D52DC"/>
    <w:rsid w:val="001D5350"/>
    <w:rsid w:val="001D58BA"/>
    <w:rsid w:val="001D591C"/>
    <w:rsid w:val="001D662D"/>
    <w:rsid w:val="001D6E29"/>
    <w:rsid w:val="001D6E99"/>
    <w:rsid w:val="001D79DA"/>
    <w:rsid w:val="001E0330"/>
    <w:rsid w:val="001E08C6"/>
    <w:rsid w:val="001E0AC3"/>
    <w:rsid w:val="001E146C"/>
    <w:rsid w:val="001E1895"/>
    <w:rsid w:val="001E1B79"/>
    <w:rsid w:val="001E1FD6"/>
    <w:rsid w:val="001E21C3"/>
    <w:rsid w:val="001E2275"/>
    <w:rsid w:val="001E237C"/>
    <w:rsid w:val="001E29AC"/>
    <w:rsid w:val="001E2C7F"/>
    <w:rsid w:val="001E307C"/>
    <w:rsid w:val="001E45E2"/>
    <w:rsid w:val="001E519C"/>
    <w:rsid w:val="001E537A"/>
    <w:rsid w:val="001E5506"/>
    <w:rsid w:val="001E5733"/>
    <w:rsid w:val="001E5F50"/>
    <w:rsid w:val="001E7221"/>
    <w:rsid w:val="001E74AC"/>
    <w:rsid w:val="001E74DE"/>
    <w:rsid w:val="001E74E4"/>
    <w:rsid w:val="001E7D39"/>
    <w:rsid w:val="001E7E8F"/>
    <w:rsid w:val="001F182B"/>
    <w:rsid w:val="001F1F84"/>
    <w:rsid w:val="001F215E"/>
    <w:rsid w:val="001F287B"/>
    <w:rsid w:val="001F2C3F"/>
    <w:rsid w:val="001F2DEF"/>
    <w:rsid w:val="001F2DF5"/>
    <w:rsid w:val="001F3B9B"/>
    <w:rsid w:val="001F3CD9"/>
    <w:rsid w:val="001F40BA"/>
    <w:rsid w:val="001F42A0"/>
    <w:rsid w:val="001F4A97"/>
    <w:rsid w:val="001F537B"/>
    <w:rsid w:val="001F5EFC"/>
    <w:rsid w:val="001F624D"/>
    <w:rsid w:val="001F6498"/>
    <w:rsid w:val="001F69FE"/>
    <w:rsid w:val="001F6ED0"/>
    <w:rsid w:val="001F724F"/>
    <w:rsid w:val="001F7261"/>
    <w:rsid w:val="001F7392"/>
    <w:rsid w:val="001F75DC"/>
    <w:rsid w:val="001F77E0"/>
    <w:rsid w:val="001F7A31"/>
    <w:rsid w:val="001F7A8C"/>
    <w:rsid w:val="001F7B83"/>
    <w:rsid w:val="001F7DD7"/>
    <w:rsid w:val="002000AC"/>
    <w:rsid w:val="002001D0"/>
    <w:rsid w:val="00200733"/>
    <w:rsid w:val="00200E94"/>
    <w:rsid w:val="00200F9E"/>
    <w:rsid w:val="002012DA"/>
    <w:rsid w:val="00201687"/>
    <w:rsid w:val="00201C95"/>
    <w:rsid w:val="00201C9B"/>
    <w:rsid w:val="00201EA1"/>
    <w:rsid w:val="0020326E"/>
    <w:rsid w:val="002034DD"/>
    <w:rsid w:val="0020367A"/>
    <w:rsid w:val="00204748"/>
    <w:rsid w:val="00204FC0"/>
    <w:rsid w:val="00205CF3"/>
    <w:rsid w:val="002067D1"/>
    <w:rsid w:val="00207457"/>
    <w:rsid w:val="00210292"/>
    <w:rsid w:val="00210D3D"/>
    <w:rsid w:val="0021113B"/>
    <w:rsid w:val="0021125A"/>
    <w:rsid w:val="0021147A"/>
    <w:rsid w:val="00211BF0"/>
    <w:rsid w:val="00211F25"/>
    <w:rsid w:val="00212710"/>
    <w:rsid w:val="00212B7A"/>
    <w:rsid w:val="00212BFC"/>
    <w:rsid w:val="00212DCC"/>
    <w:rsid w:val="00213155"/>
    <w:rsid w:val="0021355F"/>
    <w:rsid w:val="00213D88"/>
    <w:rsid w:val="00213EE6"/>
    <w:rsid w:val="002142EC"/>
    <w:rsid w:val="00214301"/>
    <w:rsid w:val="00214308"/>
    <w:rsid w:val="002146E6"/>
    <w:rsid w:val="0021482E"/>
    <w:rsid w:val="0021486B"/>
    <w:rsid w:val="00214CE4"/>
    <w:rsid w:val="002153A6"/>
    <w:rsid w:val="002155E7"/>
    <w:rsid w:val="00216334"/>
    <w:rsid w:val="0021643B"/>
    <w:rsid w:val="00216533"/>
    <w:rsid w:val="0021654D"/>
    <w:rsid w:val="002167CF"/>
    <w:rsid w:val="002171B6"/>
    <w:rsid w:val="00217AEE"/>
    <w:rsid w:val="00217BF5"/>
    <w:rsid w:val="00217D2A"/>
    <w:rsid w:val="00220403"/>
    <w:rsid w:val="00220651"/>
    <w:rsid w:val="0022076E"/>
    <w:rsid w:val="00220C6E"/>
    <w:rsid w:val="00221E8D"/>
    <w:rsid w:val="002225B1"/>
    <w:rsid w:val="002225F2"/>
    <w:rsid w:val="002233B2"/>
    <w:rsid w:val="0022360B"/>
    <w:rsid w:val="0022364E"/>
    <w:rsid w:val="0022375B"/>
    <w:rsid w:val="00223CD4"/>
    <w:rsid w:val="00223FF6"/>
    <w:rsid w:val="00224077"/>
    <w:rsid w:val="002244C0"/>
    <w:rsid w:val="0022459C"/>
    <w:rsid w:val="0022468D"/>
    <w:rsid w:val="00224B2B"/>
    <w:rsid w:val="00224DFB"/>
    <w:rsid w:val="00224F8B"/>
    <w:rsid w:val="002250BF"/>
    <w:rsid w:val="00225167"/>
    <w:rsid w:val="00225754"/>
    <w:rsid w:val="00225AFE"/>
    <w:rsid w:val="0022604B"/>
    <w:rsid w:val="002274EB"/>
    <w:rsid w:val="00227F1F"/>
    <w:rsid w:val="002305F4"/>
    <w:rsid w:val="00230615"/>
    <w:rsid w:val="00231BBE"/>
    <w:rsid w:val="00231D0C"/>
    <w:rsid w:val="002325C2"/>
    <w:rsid w:val="00232AC7"/>
    <w:rsid w:val="0023316A"/>
    <w:rsid w:val="0023344E"/>
    <w:rsid w:val="0023354D"/>
    <w:rsid w:val="00233832"/>
    <w:rsid w:val="00233A28"/>
    <w:rsid w:val="00233AEF"/>
    <w:rsid w:val="00233B9F"/>
    <w:rsid w:val="00233D4D"/>
    <w:rsid w:val="00234247"/>
    <w:rsid w:val="00234416"/>
    <w:rsid w:val="00234A0C"/>
    <w:rsid w:val="00234CF6"/>
    <w:rsid w:val="002350DE"/>
    <w:rsid w:val="002354A3"/>
    <w:rsid w:val="002368B6"/>
    <w:rsid w:val="00237052"/>
    <w:rsid w:val="00237DC7"/>
    <w:rsid w:val="00240454"/>
    <w:rsid w:val="002406E1"/>
    <w:rsid w:val="0024119C"/>
    <w:rsid w:val="002425D3"/>
    <w:rsid w:val="00242A1D"/>
    <w:rsid w:val="0024307B"/>
    <w:rsid w:val="00243288"/>
    <w:rsid w:val="002438E7"/>
    <w:rsid w:val="00243E54"/>
    <w:rsid w:val="00243EE3"/>
    <w:rsid w:val="00244017"/>
    <w:rsid w:val="002440CB"/>
    <w:rsid w:val="0024458B"/>
    <w:rsid w:val="00245468"/>
    <w:rsid w:val="002455F8"/>
    <w:rsid w:val="00246011"/>
    <w:rsid w:val="00246680"/>
    <w:rsid w:val="00247555"/>
    <w:rsid w:val="00247740"/>
    <w:rsid w:val="00247875"/>
    <w:rsid w:val="00247A4C"/>
    <w:rsid w:val="002502EB"/>
    <w:rsid w:val="00250A4F"/>
    <w:rsid w:val="00250C27"/>
    <w:rsid w:val="00251132"/>
    <w:rsid w:val="002519BB"/>
    <w:rsid w:val="00251B66"/>
    <w:rsid w:val="00251C03"/>
    <w:rsid w:val="00251F98"/>
    <w:rsid w:val="002523EF"/>
    <w:rsid w:val="0025247A"/>
    <w:rsid w:val="0025273D"/>
    <w:rsid w:val="00252E5F"/>
    <w:rsid w:val="0025342E"/>
    <w:rsid w:val="002534D1"/>
    <w:rsid w:val="002535E7"/>
    <w:rsid w:val="002537BA"/>
    <w:rsid w:val="00253827"/>
    <w:rsid w:val="00253C57"/>
    <w:rsid w:val="002544DD"/>
    <w:rsid w:val="00254798"/>
    <w:rsid w:val="00254E62"/>
    <w:rsid w:val="00255516"/>
    <w:rsid w:val="0025564F"/>
    <w:rsid w:val="00256140"/>
    <w:rsid w:val="00256EF4"/>
    <w:rsid w:val="00257348"/>
    <w:rsid w:val="002575BC"/>
    <w:rsid w:val="00257A34"/>
    <w:rsid w:val="0026002A"/>
    <w:rsid w:val="00260497"/>
    <w:rsid w:val="00260AB0"/>
    <w:rsid w:val="00260CA6"/>
    <w:rsid w:val="00261162"/>
    <w:rsid w:val="002615E6"/>
    <w:rsid w:val="00261869"/>
    <w:rsid w:val="0026213B"/>
    <w:rsid w:val="002623EB"/>
    <w:rsid w:val="00262498"/>
    <w:rsid w:val="002628E5"/>
    <w:rsid w:val="002629EC"/>
    <w:rsid w:val="00262AA6"/>
    <w:rsid w:val="00262CDC"/>
    <w:rsid w:val="00263554"/>
    <w:rsid w:val="00263778"/>
    <w:rsid w:val="00263A9E"/>
    <w:rsid w:val="00263F9E"/>
    <w:rsid w:val="00264409"/>
    <w:rsid w:val="00264A36"/>
    <w:rsid w:val="00264EEF"/>
    <w:rsid w:val="002650C2"/>
    <w:rsid w:val="00265118"/>
    <w:rsid w:val="0026511C"/>
    <w:rsid w:val="0026577A"/>
    <w:rsid w:val="0026586E"/>
    <w:rsid w:val="00265BB3"/>
    <w:rsid w:val="00265BC9"/>
    <w:rsid w:val="00265C73"/>
    <w:rsid w:val="00265CC7"/>
    <w:rsid w:val="00265CD8"/>
    <w:rsid w:val="00265E78"/>
    <w:rsid w:val="002662C7"/>
    <w:rsid w:val="002662F9"/>
    <w:rsid w:val="002665DA"/>
    <w:rsid w:val="00266809"/>
    <w:rsid w:val="00266C23"/>
    <w:rsid w:val="00267543"/>
    <w:rsid w:val="00267A91"/>
    <w:rsid w:val="00267C7F"/>
    <w:rsid w:val="0027000F"/>
    <w:rsid w:val="002704AE"/>
    <w:rsid w:val="0027083C"/>
    <w:rsid w:val="00270875"/>
    <w:rsid w:val="00270C28"/>
    <w:rsid w:val="00271353"/>
    <w:rsid w:val="00271460"/>
    <w:rsid w:val="002714A7"/>
    <w:rsid w:val="00271517"/>
    <w:rsid w:val="002719D7"/>
    <w:rsid w:val="00271F40"/>
    <w:rsid w:val="0027208A"/>
    <w:rsid w:val="0027228D"/>
    <w:rsid w:val="00272766"/>
    <w:rsid w:val="00272BC6"/>
    <w:rsid w:val="00273424"/>
    <w:rsid w:val="00273556"/>
    <w:rsid w:val="00273759"/>
    <w:rsid w:val="00273905"/>
    <w:rsid w:val="00274625"/>
    <w:rsid w:val="00275468"/>
    <w:rsid w:val="00275AF8"/>
    <w:rsid w:val="00275E2E"/>
    <w:rsid w:val="00275FCE"/>
    <w:rsid w:val="00276025"/>
    <w:rsid w:val="00276C9C"/>
    <w:rsid w:val="00276D56"/>
    <w:rsid w:val="002773BB"/>
    <w:rsid w:val="002773C8"/>
    <w:rsid w:val="00277F02"/>
    <w:rsid w:val="00280070"/>
    <w:rsid w:val="00280486"/>
    <w:rsid w:val="00280E5A"/>
    <w:rsid w:val="0028115A"/>
    <w:rsid w:val="0028150F"/>
    <w:rsid w:val="00281607"/>
    <w:rsid w:val="00281619"/>
    <w:rsid w:val="0028181D"/>
    <w:rsid w:val="002829B2"/>
    <w:rsid w:val="00282BCA"/>
    <w:rsid w:val="00283B1C"/>
    <w:rsid w:val="00283C25"/>
    <w:rsid w:val="00284894"/>
    <w:rsid w:val="00284902"/>
    <w:rsid w:val="002849EC"/>
    <w:rsid w:val="002850FD"/>
    <w:rsid w:val="0028556A"/>
    <w:rsid w:val="002855D5"/>
    <w:rsid w:val="0028586B"/>
    <w:rsid w:val="0028599E"/>
    <w:rsid w:val="00285C45"/>
    <w:rsid w:val="00285D2A"/>
    <w:rsid w:val="0028639D"/>
    <w:rsid w:val="002864AC"/>
    <w:rsid w:val="00286756"/>
    <w:rsid w:val="00286E68"/>
    <w:rsid w:val="00287538"/>
    <w:rsid w:val="00287D21"/>
    <w:rsid w:val="00287FC2"/>
    <w:rsid w:val="00290272"/>
    <w:rsid w:val="0029076C"/>
    <w:rsid w:val="00290BCF"/>
    <w:rsid w:val="00291208"/>
    <w:rsid w:val="002913E1"/>
    <w:rsid w:val="0029170A"/>
    <w:rsid w:val="002922BC"/>
    <w:rsid w:val="00292A28"/>
    <w:rsid w:val="00292BD3"/>
    <w:rsid w:val="0029322E"/>
    <w:rsid w:val="0029383B"/>
    <w:rsid w:val="00293907"/>
    <w:rsid w:val="00293B67"/>
    <w:rsid w:val="00293E59"/>
    <w:rsid w:val="0029545A"/>
    <w:rsid w:val="00295B88"/>
    <w:rsid w:val="002960AF"/>
    <w:rsid w:val="0029686D"/>
    <w:rsid w:val="00296950"/>
    <w:rsid w:val="00296B27"/>
    <w:rsid w:val="0029741E"/>
    <w:rsid w:val="002977F9"/>
    <w:rsid w:val="00297CCA"/>
    <w:rsid w:val="00297E6B"/>
    <w:rsid w:val="002A0095"/>
    <w:rsid w:val="002A019F"/>
    <w:rsid w:val="002A02DB"/>
    <w:rsid w:val="002A038E"/>
    <w:rsid w:val="002A0A8F"/>
    <w:rsid w:val="002A0C86"/>
    <w:rsid w:val="002A16F6"/>
    <w:rsid w:val="002A194E"/>
    <w:rsid w:val="002A1AAA"/>
    <w:rsid w:val="002A2A64"/>
    <w:rsid w:val="002A3058"/>
    <w:rsid w:val="002A30B4"/>
    <w:rsid w:val="002A31CF"/>
    <w:rsid w:val="002A3910"/>
    <w:rsid w:val="002A3EF6"/>
    <w:rsid w:val="002A3FA6"/>
    <w:rsid w:val="002A3FE3"/>
    <w:rsid w:val="002A4BCB"/>
    <w:rsid w:val="002A4BE5"/>
    <w:rsid w:val="002A53F3"/>
    <w:rsid w:val="002A55E2"/>
    <w:rsid w:val="002A6018"/>
    <w:rsid w:val="002A659A"/>
    <w:rsid w:val="002A681F"/>
    <w:rsid w:val="002A6DB8"/>
    <w:rsid w:val="002A72B3"/>
    <w:rsid w:val="002A79A5"/>
    <w:rsid w:val="002B052B"/>
    <w:rsid w:val="002B05F7"/>
    <w:rsid w:val="002B0DBC"/>
    <w:rsid w:val="002B15FF"/>
    <w:rsid w:val="002B25C4"/>
    <w:rsid w:val="002B2973"/>
    <w:rsid w:val="002B2AEB"/>
    <w:rsid w:val="002B31D6"/>
    <w:rsid w:val="002B3673"/>
    <w:rsid w:val="002B37DF"/>
    <w:rsid w:val="002B37EF"/>
    <w:rsid w:val="002B40F1"/>
    <w:rsid w:val="002B4180"/>
    <w:rsid w:val="002B4187"/>
    <w:rsid w:val="002B4787"/>
    <w:rsid w:val="002B4E52"/>
    <w:rsid w:val="002B544D"/>
    <w:rsid w:val="002B5479"/>
    <w:rsid w:val="002B57D9"/>
    <w:rsid w:val="002B6129"/>
    <w:rsid w:val="002B65D3"/>
    <w:rsid w:val="002B685D"/>
    <w:rsid w:val="002B71E2"/>
    <w:rsid w:val="002B74DF"/>
    <w:rsid w:val="002B7536"/>
    <w:rsid w:val="002B7EE1"/>
    <w:rsid w:val="002C0370"/>
    <w:rsid w:val="002C0846"/>
    <w:rsid w:val="002C0F9A"/>
    <w:rsid w:val="002C0FD5"/>
    <w:rsid w:val="002C131F"/>
    <w:rsid w:val="002C25EE"/>
    <w:rsid w:val="002C2C54"/>
    <w:rsid w:val="002C3735"/>
    <w:rsid w:val="002C44F0"/>
    <w:rsid w:val="002C4DE0"/>
    <w:rsid w:val="002C630A"/>
    <w:rsid w:val="002C7E02"/>
    <w:rsid w:val="002D00B1"/>
    <w:rsid w:val="002D02CD"/>
    <w:rsid w:val="002D047C"/>
    <w:rsid w:val="002D1052"/>
    <w:rsid w:val="002D10B9"/>
    <w:rsid w:val="002D12B4"/>
    <w:rsid w:val="002D1D00"/>
    <w:rsid w:val="002D22BC"/>
    <w:rsid w:val="002D22C3"/>
    <w:rsid w:val="002D2883"/>
    <w:rsid w:val="002D2C1E"/>
    <w:rsid w:val="002D2C74"/>
    <w:rsid w:val="002D302D"/>
    <w:rsid w:val="002D303F"/>
    <w:rsid w:val="002D30FC"/>
    <w:rsid w:val="002D3358"/>
    <w:rsid w:val="002D3529"/>
    <w:rsid w:val="002D357E"/>
    <w:rsid w:val="002D35D1"/>
    <w:rsid w:val="002D3A38"/>
    <w:rsid w:val="002D3ADC"/>
    <w:rsid w:val="002D3C42"/>
    <w:rsid w:val="002D4205"/>
    <w:rsid w:val="002D4873"/>
    <w:rsid w:val="002D4DA9"/>
    <w:rsid w:val="002D59C3"/>
    <w:rsid w:val="002D5D65"/>
    <w:rsid w:val="002D6022"/>
    <w:rsid w:val="002D60D8"/>
    <w:rsid w:val="002D644B"/>
    <w:rsid w:val="002D6559"/>
    <w:rsid w:val="002D676D"/>
    <w:rsid w:val="002D67B8"/>
    <w:rsid w:val="002D69BE"/>
    <w:rsid w:val="002D6B47"/>
    <w:rsid w:val="002D75B2"/>
    <w:rsid w:val="002D75D5"/>
    <w:rsid w:val="002D784E"/>
    <w:rsid w:val="002D7C3F"/>
    <w:rsid w:val="002D7CBF"/>
    <w:rsid w:val="002D7CE7"/>
    <w:rsid w:val="002D7CF0"/>
    <w:rsid w:val="002D7FAF"/>
    <w:rsid w:val="002E0151"/>
    <w:rsid w:val="002E0B4F"/>
    <w:rsid w:val="002E0D00"/>
    <w:rsid w:val="002E17D0"/>
    <w:rsid w:val="002E1E69"/>
    <w:rsid w:val="002E1ECC"/>
    <w:rsid w:val="002E21E3"/>
    <w:rsid w:val="002E233B"/>
    <w:rsid w:val="002E26A6"/>
    <w:rsid w:val="002E2C90"/>
    <w:rsid w:val="002E2D71"/>
    <w:rsid w:val="002E340D"/>
    <w:rsid w:val="002E38F4"/>
    <w:rsid w:val="002E3A84"/>
    <w:rsid w:val="002E4199"/>
    <w:rsid w:val="002E4288"/>
    <w:rsid w:val="002E46ED"/>
    <w:rsid w:val="002E4BA1"/>
    <w:rsid w:val="002E4E68"/>
    <w:rsid w:val="002E5302"/>
    <w:rsid w:val="002E5539"/>
    <w:rsid w:val="002E5670"/>
    <w:rsid w:val="002E65F7"/>
    <w:rsid w:val="002E6B2F"/>
    <w:rsid w:val="002E7078"/>
    <w:rsid w:val="002E7343"/>
    <w:rsid w:val="002E771F"/>
    <w:rsid w:val="002E784B"/>
    <w:rsid w:val="002E7861"/>
    <w:rsid w:val="002E790A"/>
    <w:rsid w:val="002E7BC8"/>
    <w:rsid w:val="002F0499"/>
    <w:rsid w:val="002F05EE"/>
    <w:rsid w:val="002F0958"/>
    <w:rsid w:val="002F0FA9"/>
    <w:rsid w:val="002F0FF1"/>
    <w:rsid w:val="002F12AB"/>
    <w:rsid w:val="002F17BE"/>
    <w:rsid w:val="002F1869"/>
    <w:rsid w:val="002F2071"/>
    <w:rsid w:val="002F2FC7"/>
    <w:rsid w:val="002F3B0C"/>
    <w:rsid w:val="002F3B33"/>
    <w:rsid w:val="002F3C89"/>
    <w:rsid w:val="002F3D10"/>
    <w:rsid w:val="002F4144"/>
    <w:rsid w:val="002F42F5"/>
    <w:rsid w:val="002F4481"/>
    <w:rsid w:val="002F4F6A"/>
    <w:rsid w:val="002F532C"/>
    <w:rsid w:val="002F5B1B"/>
    <w:rsid w:val="002F5D88"/>
    <w:rsid w:val="002F624C"/>
    <w:rsid w:val="002F7022"/>
    <w:rsid w:val="002F7194"/>
    <w:rsid w:val="002F72A8"/>
    <w:rsid w:val="002F7661"/>
    <w:rsid w:val="002F7998"/>
    <w:rsid w:val="0030010D"/>
    <w:rsid w:val="00300157"/>
    <w:rsid w:val="00300401"/>
    <w:rsid w:val="00300472"/>
    <w:rsid w:val="00300F39"/>
    <w:rsid w:val="0030108C"/>
    <w:rsid w:val="003013D9"/>
    <w:rsid w:val="003015A8"/>
    <w:rsid w:val="003021F9"/>
    <w:rsid w:val="0030314D"/>
    <w:rsid w:val="00303B9A"/>
    <w:rsid w:val="0030445D"/>
    <w:rsid w:val="00304778"/>
    <w:rsid w:val="00304945"/>
    <w:rsid w:val="003049BA"/>
    <w:rsid w:val="00304A2E"/>
    <w:rsid w:val="00304E12"/>
    <w:rsid w:val="0030557B"/>
    <w:rsid w:val="0030625A"/>
    <w:rsid w:val="00306CFA"/>
    <w:rsid w:val="00307039"/>
    <w:rsid w:val="00307C17"/>
    <w:rsid w:val="00307F0C"/>
    <w:rsid w:val="003101E8"/>
    <w:rsid w:val="003115D6"/>
    <w:rsid w:val="0031218F"/>
    <w:rsid w:val="00312211"/>
    <w:rsid w:val="003125AB"/>
    <w:rsid w:val="00312E3F"/>
    <w:rsid w:val="0031413E"/>
    <w:rsid w:val="003149AF"/>
    <w:rsid w:val="00314F3D"/>
    <w:rsid w:val="00315381"/>
    <w:rsid w:val="0031659B"/>
    <w:rsid w:val="003165E1"/>
    <w:rsid w:val="00316A4A"/>
    <w:rsid w:val="00316FF7"/>
    <w:rsid w:val="00317155"/>
    <w:rsid w:val="00317C66"/>
    <w:rsid w:val="00317F4B"/>
    <w:rsid w:val="00320732"/>
    <w:rsid w:val="0032075D"/>
    <w:rsid w:val="00320E92"/>
    <w:rsid w:val="00321306"/>
    <w:rsid w:val="00321F42"/>
    <w:rsid w:val="003222D3"/>
    <w:rsid w:val="00322CFB"/>
    <w:rsid w:val="003232AB"/>
    <w:rsid w:val="003234C5"/>
    <w:rsid w:val="003235E5"/>
    <w:rsid w:val="00323A0D"/>
    <w:rsid w:val="00323D9D"/>
    <w:rsid w:val="00323F1C"/>
    <w:rsid w:val="003242F4"/>
    <w:rsid w:val="00324E48"/>
    <w:rsid w:val="00324F50"/>
    <w:rsid w:val="00325317"/>
    <w:rsid w:val="00325A75"/>
    <w:rsid w:val="003266DE"/>
    <w:rsid w:val="00326B6C"/>
    <w:rsid w:val="00327977"/>
    <w:rsid w:val="00330A45"/>
    <w:rsid w:val="00330AB3"/>
    <w:rsid w:val="00330D33"/>
    <w:rsid w:val="00330F68"/>
    <w:rsid w:val="003321A2"/>
    <w:rsid w:val="00332331"/>
    <w:rsid w:val="0033264F"/>
    <w:rsid w:val="00333197"/>
    <w:rsid w:val="0033323C"/>
    <w:rsid w:val="00333B8B"/>
    <w:rsid w:val="00333EEA"/>
    <w:rsid w:val="00334812"/>
    <w:rsid w:val="00334FF7"/>
    <w:rsid w:val="003353FA"/>
    <w:rsid w:val="00335AD9"/>
    <w:rsid w:val="003361E2"/>
    <w:rsid w:val="0033645C"/>
    <w:rsid w:val="003368CD"/>
    <w:rsid w:val="00337558"/>
    <w:rsid w:val="003375E6"/>
    <w:rsid w:val="003379A9"/>
    <w:rsid w:val="00337DDE"/>
    <w:rsid w:val="00337FFD"/>
    <w:rsid w:val="00340075"/>
    <w:rsid w:val="00340315"/>
    <w:rsid w:val="00340357"/>
    <w:rsid w:val="003404B6"/>
    <w:rsid w:val="00340645"/>
    <w:rsid w:val="00340B0F"/>
    <w:rsid w:val="003412DE"/>
    <w:rsid w:val="00341409"/>
    <w:rsid w:val="00341A40"/>
    <w:rsid w:val="00341F57"/>
    <w:rsid w:val="00342608"/>
    <w:rsid w:val="00343128"/>
    <w:rsid w:val="0034323C"/>
    <w:rsid w:val="00344713"/>
    <w:rsid w:val="00344988"/>
    <w:rsid w:val="00344FBD"/>
    <w:rsid w:val="003451C2"/>
    <w:rsid w:val="00345326"/>
    <w:rsid w:val="00346222"/>
    <w:rsid w:val="003462A8"/>
    <w:rsid w:val="003473FC"/>
    <w:rsid w:val="00350C7C"/>
    <w:rsid w:val="00350C90"/>
    <w:rsid w:val="0035160E"/>
    <w:rsid w:val="00351925"/>
    <w:rsid w:val="003526B6"/>
    <w:rsid w:val="0035281E"/>
    <w:rsid w:val="00352A59"/>
    <w:rsid w:val="00352FE1"/>
    <w:rsid w:val="00353F33"/>
    <w:rsid w:val="00353F4C"/>
    <w:rsid w:val="0035407F"/>
    <w:rsid w:val="003542DE"/>
    <w:rsid w:val="00354B73"/>
    <w:rsid w:val="00354CBE"/>
    <w:rsid w:val="003557D0"/>
    <w:rsid w:val="00355ACD"/>
    <w:rsid w:val="00355FCA"/>
    <w:rsid w:val="0035618C"/>
    <w:rsid w:val="00356F9B"/>
    <w:rsid w:val="00357037"/>
    <w:rsid w:val="00357107"/>
    <w:rsid w:val="003571F0"/>
    <w:rsid w:val="0035761A"/>
    <w:rsid w:val="00357B80"/>
    <w:rsid w:val="00357DB5"/>
    <w:rsid w:val="003604D2"/>
    <w:rsid w:val="00360A57"/>
    <w:rsid w:val="00360B78"/>
    <w:rsid w:val="00360CC7"/>
    <w:rsid w:val="00360F3F"/>
    <w:rsid w:val="003611DC"/>
    <w:rsid w:val="003613B0"/>
    <w:rsid w:val="0036168F"/>
    <w:rsid w:val="003616F0"/>
    <w:rsid w:val="00361716"/>
    <w:rsid w:val="00362033"/>
    <w:rsid w:val="00362239"/>
    <w:rsid w:val="00362936"/>
    <w:rsid w:val="00362D11"/>
    <w:rsid w:val="003636CA"/>
    <w:rsid w:val="003639E9"/>
    <w:rsid w:val="00363DFB"/>
    <w:rsid w:val="0036442F"/>
    <w:rsid w:val="00364534"/>
    <w:rsid w:val="00365655"/>
    <w:rsid w:val="00365DAC"/>
    <w:rsid w:val="00365DFA"/>
    <w:rsid w:val="00365F46"/>
    <w:rsid w:val="003663FD"/>
    <w:rsid w:val="00366597"/>
    <w:rsid w:val="0036670E"/>
    <w:rsid w:val="003668F9"/>
    <w:rsid w:val="00366E3A"/>
    <w:rsid w:val="00367C42"/>
    <w:rsid w:val="00367E07"/>
    <w:rsid w:val="003706A5"/>
    <w:rsid w:val="003707B4"/>
    <w:rsid w:val="00370EB7"/>
    <w:rsid w:val="00371165"/>
    <w:rsid w:val="00371171"/>
    <w:rsid w:val="00371704"/>
    <w:rsid w:val="0037180A"/>
    <w:rsid w:val="0037191C"/>
    <w:rsid w:val="00371ADA"/>
    <w:rsid w:val="00371E1A"/>
    <w:rsid w:val="00371F9A"/>
    <w:rsid w:val="00372884"/>
    <w:rsid w:val="00372C3A"/>
    <w:rsid w:val="00372FDC"/>
    <w:rsid w:val="0037303D"/>
    <w:rsid w:val="0037387A"/>
    <w:rsid w:val="00373995"/>
    <w:rsid w:val="00373E4D"/>
    <w:rsid w:val="00374091"/>
    <w:rsid w:val="003740A3"/>
    <w:rsid w:val="00374967"/>
    <w:rsid w:val="00374C20"/>
    <w:rsid w:val="00374E3E"/>
    <w:rsid w:val="003752A7"/>
    <w:rsid w:val="00375640"/>
    <w:rsid w:val="00375C43"/>
    <w:rsid w:val="003769E8"/>
    <w:rsid w:val="00376CE8"/>
    <w:rsid w:val="00376F95"/>
    <w:rsid w:val="00377313"/>
    <w:rsid w:val="00377AF6"/>
    <w:rsid w:val="00377E86"/>
    <w:rsid w:val="00377F15"/>
    <w:rsid w:val="003807F3"/>
    <w:rsid w:val="00380B63"/>
    <w:rsid w:val="0038185F"/>
    <w:rsid w:val="0038243C"/>
    <w:rsid w:val="0038324C"/>
    <w:rsid w:val="00383339"/>
    <w:rsid w:val="0038351D"/>
    <w:rsid w:val="00383D4F"/>
    <w:rsid w:val="00383E8E"/>
    <w:rsid w:val="00384694"/>
    <w:rsid w:val="00384873"/>
    <w:rsid w:val="00384F1C"/>
    <w:rsid w:val="003852B7"/>
    <w:rsid w:val="003854B1"/>
    <w:rsid w:val="0038556E"/>
    <w:rsid w:val="003857BF"/>
    <w:rsid w:val="0038680B"/>
    <w:rsid w:val="00386CFD"/>
    <w:rsid w:val="00387232"/>
    <w:rsid w:val="00387587"/>
    <w:rsid w:val="00390035"/>
    <w:rsid w:val="003900D8"/>
    <w:rsid w:val="00390749"/>
    <w:rsid w:val="00390758"/>
    <w:rsid w:val="00391534"/>
    <w:rsid w:val="00391707"/>
    <w:rsid w:val="00391B14"/>
    <w:rsid w:val="00391FBA"/>
    <w:rsid w:val="003929DE"/>
    <w:rsid w:val="00392B63"/>
    <w:rsid w:val="00393299"/>
    <w:rsid w:val="0039337B"/>
    <w:rsid w:val="003936D8"/>
    <w:rsid w:val="003938AF"/>
    <w:rsid w:val="0039476F"/>
    <w:rsid w:val="003953D3"/>
    <w:rsid w:val="003954DB"/>
    <w:rsid w:val="0039560B"/>
    <w:rsid w:val="00395F26"/>
    <w:rsid w:val="00396219"/>
    <w:rsid w:val="00396BA2"/>
    <w:rsid w:val="00396FC8"/>
    <w:rsid w:val="00397231"/>
    <w:rsid w:val="003978BC"/>
    <w:rsid w:val="003A053F"/>
    <w:rsid w:val="003A075A"/>
    <w:rsid w:val="003A0DFF"/>
    <w:rsid w:val="003A1093"/>
    <w:rsid w:val="003A1503"/>
    <w:rsid w:val="003A1551"/>
    <w:rsid w:val="003A22E0"/>
    <w:rsid w:val="003A248E"/>
    <w:rsid w:val="003A2E95"/>
    <w:rsid w:val="003A3215"/>
    <w:rsid w:val="003A340D"/>
    <w:rsid w:val="003A3D8E"/>
    <w:rsid w:val="003A3EBF"/>
    <w:rsid w:val="003A3F39"/>
    <w:rsid w:val="003A4315"/>
    <w:rsid w:val="003A4575"/>
    <w:rsid w:val="003A4761"/>
    <w:rsid w:val="003A4B2D"/>
    <w:rsid w:val="003A4D9A"/>
    <w:rsid w:val="003A4F31"/>
    <w:rsid w:val="003A5392"/>
    <w:rsid w:val="003A6247"/>
    <w:rsid w:val="003A62AB"/>
    <w:rsid w:val="003A710E"/>
    <w:rsid w:val="003A76D2"/>
    <w:rsid w:val="003A774A"/>
    <w:rsid w:val="003A7A43"/>
    <w:rsid w:val="003A7BDD"/>
    <w:rsid w:val="003B0262"/>
    <w:rsid w:val="003B073F"/>
    <w:rsid w:val="003B0868"/>
    <w:rsid w:val="003B1A2F"/>
    <w:rsid w:val="003B1D76"/>
    <w:rsid w:val="003B2619"/>
    <w:rsid w:val="003B2670"/>
    <w:rsid w:val="003B3161"/>
    <w:rsid w:val="003B31A6"/>
    <w:rsid w:val="003B34F8"/>
    <w:rsid w:val="003B3DF0"/>
    <w:rsid w:val="003B41BC"/>
    <w:rsid w:val="003B44B7"/>
    <w:rsid w:val="003B5133"/>
    <w:rsid w:val="003B519F"/>
    <w:rsid w:val="003B57F8"/>
    <w:rsid w:val="003B5C49"/>
    <w:rsid w:val="003B5D6A"/>
    <w:rsid w:val="003B5F35"/>
    <w:rsid w:val="003B6280"/>
    <w:rsid w:val="003B62C6"/>
    <w:rsid w:val="003B63E4"/>
    <w:rsid w:val="003B6A07"/>
    <w:rsid w:val="003B6EF5"/>
    <w:rsid w:val="003B701A"/>
    <w:rsid w:val="003B73ED"/>
    <w:rsid w:val="003B7464"/>
    <w:rsid w:val="003C0092"/>
    <w:rsid w:val="003C053B"/>
    <w:rsid w:val="003C0541"/>
    <w:rsid w:val="003C0A60"/>
    <w:rsid w:val="003C10E2"/>
    <w:rsid w:val="003C138A"/>
    <w:rsid w:val="003C1417"/>
    <w:rsid w:val="003C16D4"/>
    <w:rsid w:val="003C231B"/>
    <w:rsid w:val="003C2656"/>
    <w:rsid w:val="003C2A20"/>
    <w:rsid w:val="003C2D55"/>
    <w:rsid w:val="003C3B38"/>
    <w:rsid w:val="003C4132"/>
    <w:rsid w:val="003C50DA"/>
    <w:rsid w:val="003C520A"/>
    <w:rsid w:val="003C5FD7"/>
    <w:rsid w:val="003C6307"/>
    <w:rsid w:val="003C6893"/>
    <w:rsid w:val="003C68DB"/>
    <w:rsid w:val="003C6DF8"/>
    <w:rsid w:val="003C7173"/>
    <w:rsid w:val="003C7309"/>
    <w:rsid w:val="003C7F18"/>
    <w:rsid w:val="003D06D5"/>
    <w:rsid w:val="003D0774"/>
    <w:rsid w:val="003D0CBD"/>
    <w:rsid w:val="003D1273"/>
    <w:rsid w:val="003D136C"/>
    <w:rsid w:val="003D1540"/>
    <w:rsid w:val="003D19C9"/>
    <w:rsid w:val="003D1DF7"/>
    <w:rsid w:val="003D2825"/>
    <w:rsid w:val="003D2861"/>
    <w:rsid w:val="003D30D5"/>
    <w:rsid w:val="003D322E"/>
    <w:rsid w:val="003D3954"/>
    <w:rsid w:val="003D396C"/>
    <w:rsid w:val="003D3E71"/>
    <w:rsid w:val="003D47AD"/>
    <w:rsid w:val="003D490F"/>
    <w:rsid w:val="003D4DDB"/>
    <w:rsid w:val="003D4F23"/>
    <w:rsid w:val="003D51FB"/>
    <w:rsid w:val="003D5252"/>
    <w:rsid w:val="003D5590"/>
    <w:rsid w:val="003D61CA"/>
    <w:rsid w:val="003D6601"/>
    <w:rsid w:val="003D679A"/>
    <w:rsid w:val="003D7164"/>
    <w:rsid w:val="003D73E6"/>
    <w:rsid w:val="003E158B"/>
    <w:rsid w:val="003E17B0"/>
    <w:rsid w:val="003E17E1"/>
    <w:rsid w:val="003E1C0B"/>
    <w:rsid w:val="003E2989"/>
    <w:rsid w:val="003E2CE9"/>
    <w:rsid w:val="003E2DBE"/>
    <w:rsid w:val="003E2E49"/>
    <w:rsid w:val="003E3127"/>
    <w:rsid w:val="003E3C3B"/>
    <w:rsid w:val="003E4075"/>
    <w:rsid w:val="003E43D1"/>
    <w:rsid w:val="003E4BBD"/>
    <w:rsid w:val="003E50CD"/>
    <w:rsid w:val="003E52D5"/>
    <w:rsid w:val="003E558B"/>
    <w:rsid w:val="003E5781"/>
    <w:rsid w:val="003E5B8C"/>
    <w:rsid w:val="003E5DCD"/>
    <w:rsid w:val="003E653B"/>
    <w:rsid w:val="003E6CAA"/>
    <w:rsid w:val="003E6F15"/>
    <w:rsid w:val="003E7827"/>
    <w:rsid w:val="003E78E3"/>
    <w:rsid w:val="003E7AD1"/>
    <w:rsid w:val="003E7D36"/>
    <w:rsid w:val="003E7DC7"/>
    <w:rsid w:val="003E7DF2"/>
    <w:rsid w:val="003E7F65"/>
    <w:rsid w:val="003F02F7"/>
    <w:rsid w:val="003F0592"/>
    <w:rsid w:val="003F071A"/>
    <w:rsid w:val="003F125F"/>
    <w:rsid w:val="003F1D50"/>
    <w:rsid w:val="003F1FB9"/>
    <w:rsid w:val="003F22A4"/>
    <w:rsid w:val="003F281F"/>
    <w:rsid w:val="003F2E65"/>
    <w:rsid w:val="003F3611"/>
    <w:rsid w:val="003F37A7"/>
    <w:rsid w:val="003F4421"/>
    <w:rsid w:val="003F4E2F"/>
    <w:rsid w:val="003F530E"/>
    <w:rsid w:val="003F5D13"/>
    <w:rsid w:val="003F5DC5"/>
    <w:rsid w:val="003F5F43"/>
    <w:rsid w:val="003F6614"/>
    <w:rsid w:val="003F6843"/>
    <w:rsid w:val="003F6AB6"/>
    <w:rsid w:val="003F6E85"/>
    <w:rsid w:val="003F7186"/>
    <w:rsid w:val="003F75AC"/>
    <w:rsid w:val="003F79A2"/>
    <w:rsid w:val="003F79FA"/>
    <w:rsid w:val="00400083"/>
    <w:rsid w:val="004010F0"/>
    <w:rsid w:val="00401387"/>
    <w:rsid w:val="00401AF0"/>
    <w:rsid w:val="004028B7"/>
    <w:rsid w:val="00402FA9"/>
    <w:rsid w:val="00402FDE"/>
    <w:rsid w:val="00403162"/>
    <w:rsid w:val="00404AEC"/>
    <w:rsid w:val="00404CB1"/>
    <w:rsid w:val="004050F3"/>
    <w:rsid w:val="00405187"/>
    <w:rsid w:val="00406D0A"/>
    <w:rsid w:val="004071B8"/>
    <w:rsid w:val="00407813"/>
    <w:rsid w:val="004079A0"/>
    <w:rsid w:val="0041048F"/>
    <w:rsid w:val="004106CE"/>
    <w:rsid w:val="00410A51"/>
    <w:rsid w:val="004112B8"/>
    <w:rsid w:val="00411AE2"/>
    <w:rsid w:val="00412592"/>
    <w:rsid w:val="00412786"/>
    <w:rsid w:val="00412AB4"/>
    <w:rsid w:val="0041435E"/>
    <w:rsid w:val="00414363"/>
    <w:rsid w:val="004145BD"/>
    <w:rsid w:val="00414617"/>
    <w:rsid w:val="00414C65"/>
    <w:rsid w:val="00414E43"/>
    <w:rsid w:val="00415FB0"/>
    <w:rsid w:val="00416421"/>
    <w:rsid w:val="004173E5"/>
    <w:rsid w:val="00417595"/>
    <w:rsid w:val="00420054"/>
    <w:rsid w:val="00420172"/>
    <w:rsid w:val="0042019E"/>
    <w:rsid w:val="004202DB"/>
    <w:rsid w:val="0042035C"/>
    <w:rsid w:val="00420D8C"/>
    <w:rsid w:val="0042176A"/>
    <w:rsid w:val="00421F4B"/>
    <w:rsid w:val="004221AA"/>
    <w:rsid w:val="00422439"/>
    <w:rsid w:val="00423298"/>
    <w:rsid w:val="00423687"/>
    <w:rsid w:val="00423B68"/>
    <w:rsid w:val="00423E53"/>
    <w:rsid w:val="00423F6F"/>
    <w:rsid w:val="0042425F"/>
    <w:rsid w:val="004251A3"/>
    <w:rsid w:val="00425AE5"/>
    <w:rsid w:val="00426177"/>
    <w:rsid w:val="00426186"/>
    <w:rsid w:val="0042618D"/>
    <w:rsid w:val="00426F26"/>
    <w:rsid w:val="00426F65"/>
    <w:rsid w:val="00426F99"/>
    <w:rsid w:val="0042741D"/>
    <w:rsid w:val="00427E1F"/>
    <w:rsid w:val="00427F2E"/>
    <w:rsid w:val="00430024"/>
    <w:rsid w:val="004303A0"/>
    <w:rsid w:val="004311D0"/>
    <w:rsid w:val="004326A2"/>
    <w:rsid w:val="0043284A"/>
    <w:rsid w:val="00432C7B"/>
    <w:rsid w:val="00433621"/>
    <w:rsid w:val="00433898"/>
    <w:rsid w:val="00433C0F"/>
    <w:rsid w:val="00433E7D"/>
    <w:rsid w:val="004342DD"/>
    <w:rsid w:val="004343F3"/>
    <w:rsid w:val="004347B8"/>
    <w:rsid w:val="00435078"/>
    <w:rsid w:val="004353B6"/>
    <w:rsid w:val="0043541C"/>
    <w:rsid w:val="00435767"/>
    <w:rsid w:val="00435F96"/>
    <w:rsid w:val="004363A6"/>
    <w:rsid w:val="004365AB"/>
    <w:rsid w:val="00436698"/>
    <w:rsid w:val="00436972"/>
    <w:rsid w:val="004374CE"/>
    <w:rsid w:val="0043798E"/>
    <w:rsid w:val="00437D2D"/>
    <w:rsid w:val="00437DBD"/>
    <w:rsid w:val="0044013C"/>
    <w:rsid w:val="004409F3"/>
    <w:rsid w:val="00441353"/>
    <w:rsid w:val="0044155D"/>
    <w:rsid w:val="0044292F"/>
    <w:rsid w:val="004429F5"/>
    <w:rsid w:val="00442D4C"/>
    <w:rsid w:val="0044398F"/>
    <w:rsid w:val="00443A21"/>
    <w:rsid w:val="00443CB9"/>
    <w:rsid w:val="004455D5"/>
    <w:rsid w:val="00445641"/>
    <w:rsid w:val="004460D7"/>
    <w:rsid w:val="00447163"/>
    <w:rsid w:val="0044759E"/>
    <w:rsid w:val="00447733"/>
    <w:rsid w:val="0044790D"/>
    <w:rsid w:val="00447D70"/>
    <w:rsid w:val="00450542"/>
    <w:rsid w:val="0045074D"/>
    <w:rsid w:val="0045083D"/>
    <w:rsid w:val="0045104E"/>
    <w:rsid w:val="0045153A"/>
    <w:rsid w:val="00451760"/>
    <w:rsid w:val="00451A44"/>
    <w:rsid w:val="00451BCE"/>
    <w:rsid w:val="00451E6A"/>
    <w:rsid w:val="00452142"/>
    <w:rsid w:val="0045214A"/>
    <w:rsid w:val="004528F1"/>
    <w:rsid w:val="00452A3D"/>
    <w:rsid w:val="00452CC5"/>
    <w:rsid w:val="00452D74"/>
    <w:rsid w:val="00452E82"/>
    <w:rsid w:val="004530E8"/>
    <w:rsid w:val="004532C8"/>
    <w:rsid w:val="00453579"/>
    <w:rsid w:val="00454CEF"/>
    <w:rsid w:val="00455507"/>
    <w:rsid w:val="0045586D"/>
    <w:rsid w:val="00455AE5"/>
    <w:rsid w:val="00455AFB"/>
    <w:rsid w:val="00456A92"/>
    <w:rsid w:val="004576E5"/>
    <w:rsid w:val="00457A37"/>
    <w:rsid w:val="00457D4A"/>
    <w:rsid w:val="004613B2"/>
    <w:rsid w:val="004614CA"/>
    <w:rsid w:val="004619DB"/>
    <w:rsid w:val="00461A8C"/>
    <w:rsid w:val="004620F9"/>
    <w:rsid w:val="00462795"/>
    <w:rsid w:val="004640D5"/>
    <w:rsid w:val="004643DE"/>
    <w:rsid w:val="00464FB4"/>
    <w:rsid w:val="00465618"/>
    <w:rsid w:val="00466136"/>
    <w:rsid w:val="00466562"/>
    <w:rsid w:val="004667FE"/>
    <w:rsid w:val="00466AC4"/>
    <w:rsid w:val="00466F2F"/>
    <w:rsid w:val="0046791F"/>
    <w:rsid w:val="00467F7F"/>
    <w:rsid w:val="0047082C"/>
    <w:rsid w:val="00470AC1"/>
    <w:rsid w:val="00470D13"/>
    <w:rsid w:val="004712D8"/>
    <w:rsid w:val="004715E4"/>
    <w:rsid w:val="0047186D"/>
    <w:rsid w:val="00471FFD"/>
    <w:rsid w:val="00472388"/>
    <w:rsid w:val="004723C4"/>
    <w:rsid w:val="00472464"/>
    <w:rsid w:val="004726C8"/>
    <w:rsid w:val="0047270D"/>
    <w:rsid w:val="004727B9"/>
    <w:rsid w:val="0047369B"/>
    <w:rsid w:val="00473715"/>
    <w:rsid w:val="00473933"/>
    <w:rsid w:val="004741DE"/>
    <w:rsid w:val="00474814"/>
    <w:rsid w:val="00474AEC"/>
    <w:rsid w:val="00474C64"/>
    <w:rsid w:val="00474CE7"/>
    <w:rsid w:val="0047583E"/>
    <w:rsid w:val="004763E5"/>
    <w:rsid w:val="00476D4D"/>
    <w:rsid w:val="0047724C"/>
    <w:rsid w:val="00477D1F"/>
    <w:rsid w:val="00480112"/>
    <w:rsid w:val="00480889"/>
    <w:rsid w:val="00480AA1"/>
    <w:rsid w:val="00480CEA"/>
    <w:rsid w:val="004819AB"/>
    <w:rsid w:val="00482BE5"/>
    <w:rsid w:val="00482C6A"/>
    <w:rsid w:val="00482D15"/>
    <w:rsid w:val="0048396D"/>
    <w:rsid w:val="00483C1B"/>
    <w:rsid w:val="00483C91"/>
    <w:rsid w:val="00483FCE"/>
    <w:rsid w:val="00484081"/>
    <w:rsid w:val="00484183"/>
    <w:rsid w:val="00484945"/>
    <w:rsid w:val="00484D1B"/>
    <w:rsid w:val="00484E45"/>
    <w:rsid w:val="004851C0"/>
    <w:rsid w:val="00485582"/>
    <w:rsid w:val="0048623B"/>
    <w:rsid w:val="00486294"/>
    <w:rsid w:val="00486C5F"/>
    <w:rsid w:val="004871F6"/>
    <w:rsid w:val="004872B9"/>
    <w:rsid w:val="00487610"/>
    <w:rsid w:val="00487C61"/>
    <w:rsid w:val="00487D68"/>
    <w:rsid w:val="00487D8B"/>
    <w:rsid w:val="0049014A"/>
    <w:rsid w:val="00490543"/>
    <w:rsid w:val="00490632"/>
    <w:rsid w:val="00490EE6"/>
    <w:rsid w:val="00491132"/>
    <w:rsid w:val="00491379"/>
    <w:rsid w:val="00491BBA"/>
    <w:rsid w:val="00491C01"/>
    <w:rsid w:val="00491F88"/>
    <w:rsid w:val="00492026"/>
    <w:rsid w:val="00492047"/>
    <w:rsid w:val="004924A7"/>
    <w:rsid w:val="00492688"/>
    <w:rsid w:val="004928D1"/>
    <w:rsid w:val="0049352D"/>
    <w:rsid w:val="004935FC"/>
    <w:rsid w:val="00493DBD"/>
    <w:rsid w:val="00494382"/>
    <w:rsid w:val="00494C38"/>
    <w:rsid w:val="00494EC9"/>
    <w:rsid w:val="00495314"/>
    <w:rsid w:val="00495CCA"/>
    <w:rsid w:val="004965C5"/>
    <w:rsid w:val="00496855"/>
    <w:rsid w:val="00496A1C"/>
    <w:rsid w:val="00497054"/>
    <w:rsid w:val="004971BA"/>
    <w:rsid w:val="0049734D"/>
    <w:rsid w:val="00497E1A"/>
    <w:rsid w:val="00497EA5"/>
    <w:rsid w:val="004A03A0"/>
    <w:rsid w:val="004A0E6F"/>
    <w:rsid w:val="004A0F6A"/>
    <w:rsid w:val="004A11D2"/>
    <w:rsid w:val="004A1876"/>
    <w:rsid w:val="004A1F98"/>
    <w:rsid w:val="004A2CAA"/>
    <w:rsid w:val="004A2D21"/>
    <w:rsid w:val="004A2DDA"/>
    <w:rsid w:val="004A2F50"/>
    <w:rsid w:val="004A3081"/>
    <w:rsid w:val="004A317F"/>
    <w:rsid w:val="004A3784"/>
    <w:rsid w:val="004A3D9D"/>
    <w:rsid w:val="004A4614"/>
    <w:rsid w:val="004A527C"/>
    <w:rsid w:val="004A5358"/>
    <w:rsid w:val="004A56C2"/>
    <w:rsid w:val="004A6424"/>
    <w:rsid w:val="004A6736"/>
    <w:rsid w:val="004A6A17"/>
    <w:rsid w:val="004A7156"/>
    <w:rsid w:val="004A7FE0"/>
    <w:rsid w:val="004B0417"/>
    <w:rsid w:val="004B0497"/>
    <w:rsid w:val="004B0563"/>
    <w:rsid w:val="004B0604"/>
    <w:rsid w:val="004B14B3"/>
    <w:rsid w:val="004B14D9"/>
    <w:rsid w:val="004B1634"/>
    <w:rsid w:val="004B16AE"/>
    <w:rsid w:val="004B1A16"/>
    <w:rsid w:val="004B1A34"/>
    <w:rsid w:val="004B1E06"/>
    <w:rsid w:val="004B1E52"/>
    <w:rsid w:val="004B2C1C"/>
    <w:rsid w:val="004B3123"/>
    <w:rsid w:val="004B32EA"/>
    <w:rsid w:val="004B3674"/>
    <w:rsid w:val="004B3780"/>
    <w:rsid w:val="004B3CCA"/>
    <w:rsid w:val="004B3CF7"/>
    <w:rsid w:val="004B3DD4"/>
    <w:rsid w:val="004B4FCA"/>
    <w:rsid w:val="004B50AD"/>
    <w:rsid w:val="004B54D2"/>
    <w:rsid w:val="004B5899"/>
    <w:rsid w:val="004B5974"/>
    <w:rsid w:val="004B5A00"/>
    <w:rsid w:val="004B5FC5"/>
    <w:rsid w:val="004B64B6"/>
    <w:rsid w:val="004B64D8"/>
    <w:rsid w:val="004B678C"/>
    <w:rsid w:val="004B6957"/>
    <w:rsid w:val="004B7023"/>
    <w:rsid w:val="004B7214"/>
    <w:rsid w:val="004B7962"/>
    <w:rsid w:val="004B7F80"/>
    <w:rsid w:val="004C0756"/>
    <w:rsid w:val="004C083A"/>
    <w:rsid w:val="004C0EBD"/>
    <w:rsid w:val="004C12D1"/>
    <w:rsid w:val="004C226E"/>
    <w:rsid w:val="004C2F69"/>
    <w:rsid w:val="004C37C8"/>
    <w:rsid w:val="004C3D1E"/>
    <w:rsid w:val="004C4027"/>
    <w:rsid w:val="004C4107"/>
    <w:rsid w:val="004C4110"/>
    <w:rsid w:val="004C4509"/>
    <w:rsid w:val="004C4F39"/>
    <w:rsid w:val="004C54C3"/>
    <w:rsid w:val="004C596D"/>
    <w:rsid w:val="004C60CA"/>
    <w:rsid w:val="004C682C"/>
    <w:rsid w:val="004C6E36"/>
    <w:rsid w:val="004C780E"/>
    <w:rsid w:val="004C79F8"/>
    <w:rsid w:val="004C7A3A"/>
    <w:rsid w:val="004D0A49"/>
    <w:rsid w:val="004D1377"/>
    <w:rsid w:val="004D17CC"/>
    <w:rsid w:val="004D1B7D"/>
    <w:rsid w:val="004D1D98"/>
    <w:rsid w:val="004D245B"/>
    <w:rsid w:val="004D2C4E"/>
    <w:rsid w:val="004D30DC"/>
    <w:rsid w:val="004D323E"/>
    <w:rsid w:val="004D325A"/>
    <w:rsid w:val="004D3306"/>
    <w:rsid w:val="004D4B5F"/>
    <w:rsid w:val="004D4BAE"/>
    <w:rsid w:val="004D5294"/>
    <w:rsid w:val="004D52D7"/>
    <w:rsid w:val="004D5309"/>
    <w:rsid w:val="004D55CE"/>
    <w:rsid w:val="004D5847"/>
    <w:rsid w:val="004D600D"/>
    <w:rsid w:val="004D6C5D"/>
    <w:rsid w:val="004D6EFB"/>
    <w:rsid w:val="004D7032"/>
    <w:rsid w:val="004D7284"/>
    <w:rsid w:val="004D7597"/>
    <w:rsid w:val="004D7784"/>
    <w:rsid w:val="004D77C9"/>
    <w:rsid w:val="004D7870"/>
    <w:rsid w:val="004D79A4"/>
    <w:rsid w:val="004D7AE4"/>
    <w:rsid w:val="004E0255"/>
    <w:rsid w:val="004E049A"/>
    <w:rsid w:val="004E05DF"/>
    <w:rsid w:val="004E083C"/>
    <w:rsid w:val="004E08EA"/>
    <w:rsid w:val="004E0DC7"/>
    <w:rsid w:val="004E0FED"/>
    <w:rsid w:val="004E187A"/>
    <w:rsid w:val="004E1CE8"/>
    <w:rsid w:val="004E239A"/>
    <w:rsid w:val="004E2B51"/>
    <w:rsid w:val="004E2E25"/>
    <w:rsid w:val="004E359A"/>
    <w:rsid w:val="004E3663"/>
    <w:rsid w:val="004E3BEF"/>
    <w:rsid w:val="004E3D29"/>
    <w:rsid w:val="004E4163"/>
    <w:rsid w:val="004E4330"/>
    <w:rsid w:val="004E43F7"/>
    <w:rsid w:val="004E4BC1"/>
    <w:rsid w:val="004E4DB0"/>
    <w:rsid w:val="004E56DC"/>
    <w:rsid w:val="004E59F1"/>
    <w:rsid w:val="004E6621"/>
    <w:rsid w:val="004E6D3D"/>
    <w:rsid w:val="004E762C"/>
    <w:rsid w:val="004E7AFA"/>
    <w:rsid w:val="004E7BE6"/>
    <w:rsid w:val="004F056B"/>
    <w:rsid w:val="004F0D0C"/>
    <w:rsid w:val="004F0DFC"/>
    <w:rsid w:val="004F0E74"/>
    <w:rsid w:val="004F0EA5"/>
    <w:rsid w:val="004F10FA"/>
    <w:rsid w:val="004F164B"/>
    <w:rsid w:val="004F1DDF"/>
    <w:rsid w:val="004F2000"/>
    <w:rsid w:val="004F23B1"/>
    <w:rsid w:val="004F2C27"/>
    <w:rsid w:val="004F357A"/>
    <w:rsid w:val="004F35D2"/>
    <w:rsid w:val="004F3D25"/>
    <w:rsid w:val="004F4290"/>
    <w:rsid w:val="004F4A12"/>
    <w:rsid w:val="004F4A2A"/>
    <w:rsid w:val="004F4A8B"/>
    <w:rsid w:val="004F4E44"/>
    <w:rsid w:val="004F4F08"/>
    <w:rsid w:val="004F543E"/>
    <w:rsid w:val="004F5716"/>
    <w:rsid w:val="004F5A12"/>
    <w:rsid w:val="004F5E98"/>
    <w:rsid w:val="004F5FC4"/>
    <w:rsid w:val="004F675F"/>
    <w:rsid w:val="004F71CA"/>
    <w:rsid w:val="004F7513"/>
    <w:rsid w:val="004F7786"/>
    <w:rsid w:val="0050075D"/>
    <w:rsid w:val="0050082A"/>
    <w:rsid w:val="00500AC7"/>
    <w:rsid w:val="00500B6B"/>
    <w:rsid w:val="00500B8D"/>
    <w:rsid w:val="005010A6"/>
    <w:rsid w:val="00501242"/>
    <w:rsid w:val="00501A2B"/>
    <w:rsid w:val="00501AEE"/>
    <w:rsid w:val="00501E54"/>
    <w:rsid w:val="0050248F"/>
    <w:rsid w:val="005025E4"/>
    <w:rsid w:val="005027B2"/>
    <w:rsid w:val="00502A01"/>
    <w:rsid w:val="00502A86"/>
    <w:rsid w:val="00502B73"/>
    <w:rsid w:val="00503400"/>
    <w:rsid w:val="00503427"/>
    <w:rsid w:val="005043A3"/>
    <w:rsid w:val="00504E87"/>
    <w:rsid w:val="0050605B"/>
    <w:rsid w:val="0050607C"/>
    <w:rsid w:val="00506BC9"/>
    <w:rsid w:val="00507138"/>
    <w:rsid w:val="005071EE"/>
    <w:rsid w:val="00507253"/>
    <w:rsid w:val="0050729A"/>
    <w:rsid w:val="005073FA"/>
    <w:rsid w:val="005074DB"/>
    <w:rsid w:val="005076F6"/>
    <w:rsid w:val="00507813"/>
    <w:rsid w:val="00507C8A"/>
    <w:rsid w:val="005100A2"/>
    <w:rsid w:val="0051020D"/>
    <w:rsid w:val="0051048C"/>
    <w:rsid w:val="00511237"/>
    <w:rsid w:val="0051144E"/>
    <w:rsid w:val="00511641"/>
    <w:rsid w:val="00511C17"/>
    <w:rsid w:val="0051234B"/>
    <w:rsid w:val="005124AE"/>
    <w:rsid w:val="005127E2"/>
    <w:rsid w:val="00512849"/>
    <w:rsid w:val="00512ED4"/>
    <w:rsid w:val="00512F81"/>
    <w:rsid w:val="00514C38"/>
    <w:rsid w:val="00514E67"/>
    <w:rsid w:val="00515033"/>
    <w:rsid w:val="00515502"/>
    <w:rsid w:val="0051584D"/>
    <w:rsid w:val="00515AE1"/>
    <w:rsid w:val="00515DD1"/>
    <w:rsid w:val="00515EDF"/>
    <w:rsid w:val="00515F11"/>
    <w:rsid w:val="00515F66"/>
    <w:rsid w:val="005163B8"/>
    <w:rsid w:val="00516725"/>
    <w:rsid w:val="005171D6"/>
    <w:rsid w:val="00517231"/>
    <w:rsid w:val="005176F2"/>
    <w:rsid w:val="005179A4"/>
    <w:rsid w:val="0052044F"/>
    <w:rsid w:val="00520B1C"/>
    <w:rsid w:val="00520ED4"/>
    <w:rsid w:val="005217DD"/>
    <w:rsid w:val="005219B3"/>
    <w:rsid w:val="00521A64"/>
    <w:rsid w:val="00521BB6"/>
    <w:rsid w:val="00522807"/>
    <w:rsid w:val="00522E63"/>
    <w:rsid w:val="00523478"/>
    <w:rsid w:val="005238EF"/>
    <w:rsid w:val="00523900"/>
    <w:rsid w:val="00523A00"/>
    <w:rsid w:val="00524073"/>
    <w:rsid w:val="00524200"/>
    <w:rsid w:val="005242F3"/>
    <w:rsid w:val="00524866"/>
    <w:rsid w:val="005258E6"/>
    <w:rsid w:val="00525AC0"/>
    <w:rsid w:val="00525D86"/>
    <w:rsid w:val="00525DF0"/>
    <w:rsid w:val="00526067"/>
    <w:rsid w:val="005266AE"/>
    <w:rsid w:val="00526BD3"/>
    <w:rsid w:val="00526E74"/>
    <w:rsid w:val="0052705D"/>
    <w:rsid w:val="005273A9"/>
    <w:rsid w:val="005273DA"/>
    <w:rsid w:val="0053064F"/>
    <w:rsid w:val="00530D2F"/>
    <w:rsid w:val="00530F3B"/>
    <w:rsid w:val="005317AA"/>
    <w:rsid w:val="005318B4"/>
    <w:rsid w:val="00532038"/>
    <w:rsid w:val="00532208"/>
    <w:rsid w:val="00532AC0"/>
    <w:rsid w:val="0053328C"/>
    <w:rsid w:val="00533342"/>
    <w:rsid w:val="00534031"/>
    <w:rsid w:val="0053435B"/>
    <w:rsid w:val="0053448F"/>
    <w:rsid w:val="005349C4"/>
    <w:rsid w:val="00534E95"/>
    <w:rsid w:val="00534F8D"/>
    <w:rsid w:val="0053500B"/>
    <w:rsid w:val="00535120"/>
    <w:rsid w:val="005355AD"/>
    <w:rsid w:val="005359DF"/>
    <w:rsid w:val="00536375"/>
    <w:rsid w:val="0053754E"/>
    <w:rsid w:val="00537FA4"/>
    <w:rsid w:val="00540622"/>
    <w:rsid w:val="00540E12"/>
    <w:rsid w:val="00540F7C"/>
    <w:rsid w:val="00541156"/>
    <w:rsid w:val="00541E1C"/>
    <w:rsid w:val="00542399"/>
    <w:rsid w:val="005432BF"/>
    <w:rsid w:val="005432F9"/>
    <w:rsid w:val="0054385C"/>
    <w:rsid w:val="00543C8A"/>
    <w:rsid w:val="0054422E"/>
    <w:rsid w:val="00544270"/>
    <w:rsid w:val="00544277"/>
    <w:rsid w:val="005446AA"/>
    <w:rsid w:val="005448F0"/>
    <w:rsid w:val="00544C9E"/>
    <w:rsid w:val="0054506B"/>
    <w:rsid w:val="0054542A"/>
    <w:rsid w:val="005458FC"/>
    <w:rsid w:val="00546D1B"/>
    <w:rsid w:val="00546EDF"/>
    <w:rsid w:val="00547167"/>
    <w:rsid w:val="005475E3"/>
    <w:rsid w:val="0054772F"/>
    <w:rsid w:val="00547B30"/>
    <w:rsid w:val="00547B97"/>
    <w:rsid w:val="00547BF7"/>
    <w:rsid w:val="00547F35"/>
    <w:rsid w:val="00550234"/>
    <w:rsid w:val="005507D6"/>
    <w:rsid w:val="005510A2"/>
    <w:rsid w:val="00551975"/>
    <w:rsid w:val="00551D4E"/>
    <w:rsid w:val="00551F28"/>
    <w:rsid w:val="005529CA"/>
    <w:rsid w:val="00552E4B"/>
    <w:rsid w:val="00553541"/>
    <w:rsid w:val="005537AD"/>
    <w:rsid w:val="00553843"/>
    <w:rsid w:val="0055386F"/>
    <w:rsid w:val="00554229"/>
    <w:rsid w:val="00554C07"/>
    <w:rsid w:val="00554EDE"/>
    <w:rsid w:val="0055533A"/>
    <w:rsid w:val="0055538D"/>
    <w:rsid w:val="00555B3B"/>
    <w:rsid w:val="00555BC3"/>
    <w:rsid w:val="00555C0D"/>
    <w:rsid w:val="00555D82"/>
    <w:rsid w:val="005567B3"/>
    <w:rsid w:val="00556A91"/>
    <w:rsid w:val="0055761B"/>
    <w:rsid w:val="0055780C"/>
    <w:rsid w:val="0055782C"/>
    <w:rsid w:val="00557A20"/>
    <w:rsid w:val="005604C9"/>
    <w:rsid w:val="00560601"/>
    <w:rsid w:val="00560ABD"/>
    <w:rsid w:val="00560C09"/>
    <w:rsid w:val="00561094"/>
    <w:rsid w:val="005613AE"/>
    <w:rsid w:val="00561505"/>
    <w:rsid w:val="0056192A"/>
    <w:rsid w:val="00561A88"/>
    <w:rsid w:val="00561D7B"/>
    <w:rsid w:val="00561E97"/>
    <w:rsid w:val="00562138"/>
    <w:rsid w:val="00563396"/>
    <w:rsid w:val="005639A7"/>
    <w:rsid w:val="00563FA2"/>
    <w:rsid w:val="0056439C"/>
    <w:rsid w:val="0056465D"/>
    <w:rsid w:val="00565E42"/>
    <w:rsid w:val="00565F6A"/>
    <w:rsid w:val="00566445"/>
    <w:rsid w:val="005666E2"/>
    <w:rsid w:val="00566893"/>
    <w:rsid w:val="00566FA5"/>
    <w:rsid w:val="00567847"/>
    <w:rsid w:val="00567898"/>
    <w:rsid w:val="00567A57"/>
    <w:rsid w:val="00567C8E"/>
    <w:rsid w:val="00570746"/>
    <w:rsid w:val="0057089B"/>
    <w:rsid w:val="00570A4B"/>
    <w:rsid w:val="00570ECF"/>
    <w:rsid w:val="005713E8"/>
    <w:rsid w:val="0057152B"/>
    <w:rsid w:val="005717EA"/>
    <w:rsid w:val="00571ABD"/>
    <w:rsid w:val="00571C2D"/>
    <w:rsid w:val="00571DAA"/>
    <w:rsid w:val="00571FB2"/>
    <w:rsid w:val="00572287"/>
    <w:rsid w:val="005728F9"/>
    <w:rsid w:val="00572F3C"/>
    <w:rsid w:val="0057312D"/>
    <w:rsid w:val="005732FD"/>
    <w:rsid w:val="005734C1"/>
    <w:rsid w:val="00573863"/>
    <w:rsid w:val="00573DC2"/>
    <w:rsid w:val="00574C5F"/>
    <w:rsid w:val="0057512B"/>
    <w:rsid w:val="00575408"/>
    <w:rsid w:val="00575966"/>
    <w:rsid w:val="005761CC"/>
    <w:rsid w:val="00576383"/>
    <w:rsid w:val="00576417"/>
    <w:rsid w:val="00576716"/>
    <w:rsid w:val="00576FF5"/>
    <w:rsid w:val="00577046"/>
    <w:rsid w:val="00577A87"/>
    <w:rsid w:val="00577AE1"/>
    <w:rsid w:val="00577DB6"/>
    <w:rsid w:val="00580D69"/>
    <w:rsid w:val="00580ED8"/>
    <w:rsid w:val="00581C05"/>
    <w:rsid w:val="00581CDE"/>
    <w:rsid w:val="00582102"/>
    <w:rsid w:val="00582A2F"/>
    <w:rsid w:val="00582C71"/>
    <w:rsid w:val="00582F3A"/>
    <w:rsid w:val="005830B6"/>
    <w:rsid w:val="005838BD"/>
    <w:rsid w:val="00583F96"/>
    <w:rsid w:val="005848A9"/>
    <w:rsid w:val="00584D25"/>
    <w:rsid w:val="00584DDF"/>
    <w:rsid w:val="00585128"/>
    <w:rsid w:val="00585A8F"/>
    <w:rsid w:val="00585C62"/>
    <w:rsid w:val="00585D0C"/>
    <w:rsid w:val="00586B83"/>
    <w:rsid w:val="005874A3"/>
    <w:rsid w:val="0058762F"/>
    <w:rsid w:val="005877F2"/>
    <w:rsid w:val="0058781B"/>
    <w:rsid w:val="00587D56"/>
    <w:rsid w:val="00590CD2"/>
    <w:rsid w:val="00591113"/>
    <w:rsid w:val="005913BE"/>
    <w:rsid w:val="00591DE7"/>
    <w:rsid w:val="00592268"/>
    <w:rsid w:val="00592F19"/>
    <w:rsid w:val="00592FBD"/>
    <w:rsid w:val="0059300F"/>
    <w:rsid w:val="00593693"/>
    <w:rsid w:val="005941A8"/>
    <w:rsid w:val="00594252"/>
    <w:rsid w:val="00594437"/>
    <w:rsid w:val="0059483D"/>
    <w:rsid w:val="00594913"/>
    <w:rsid w:val="00594DE1"/>
    <w:rsid w:val="00594EB8"/>
    <w:rsid w:val="00595A54"/>
    <w:rsid w:val="00595BD7"/>
    <w:rsid w:val="00597270"/>
    <w:rsid w:val="00597596"/>
    <w:rsid w:val="0059785F"/>
    <w:rsid w:val="005A0693"/>
    <w:rsid w:val="005A15C4"/>
    <w:rsid w:val="005A1700"/>
    <w:rsid w:val="005A1940"/>
    <w:rsid w:val="005A1C0D"/>
    <w:rsid w:val="005A1C47"/>
    <w:rsid w:val="005A1C90"/>
    <w:rsid w:val="005A2872"/>
    <w:rsid w:val="005A29A4"/>
    <w:rsid w:val="005A2C06"/>
    <w:rsid w:val="005A32C8"/>
    <w:rsid w:val="005A3902"/>
    <w:rsid w:val="005A42D1"/>
    <w:rsid w:val="005A5EAB"/>
    <w:rsid w:val="005A5FD3"/>
    <w:rsid w:val="005A5FF0"/>
    <w:rsid w:val="005A6056"/>
    <w:rsid w:val="005A62FA"/>
    <w:rsid w:val="005A6412"/>
    <w:rsid w:val="005A64CC"/>
    <w:rsid w:val="005A6A09"/>
    <w:rsid w:val="005A6D64"/>
    <w:rsid w:val="005A77E1"/>
    <w:rsid w:val="005A78B2"/>
    <w:rsid w:val="005B0048"/>
    <w:rsid w:val="005B02F0"/>
    <w:rsid w:val="005B03B7"/>
    <w:rsid w:val="005B07F8"/>
    <w:rsid w:val="005B0972"/>
    <w:rsid w:val="005B0C79"/>
    <w:rsid w:val="005B0C7D"/>
    <w:rsid w:val="005B1106"/>
    <w:rsid w:val="005B15C9"/>
    <w:rsid w:val="005B177A"/>
    <w:rsid w:val="005B1A81"/>
    <w:rsid w:val="005B1C3F"/>
    <w:rsid w:val="005B225E"/>
    <w:rsid w:val="005B2493"/>
    <w:rsid w:val="005B2794"/>
    <w:rsid w:val="005B2B81"/>
    <w:rsid w:val="005B2CA8"/>
    <w:rsid w:val="005B2D69"/>
    <w:rsid w:val="005B3E44"/>
    <w:rsid w:val="005B3EF4"/>
    <w:rsid w:val="005B45D6"/>
    <w:rsid w:val="005B45F5"/>
    <w:rsid w:val="005B471A"/>
    <w:rsid w:val="005B48E9"/>
    <w:rsid w:val="005B499D"/>
    <w:rsid w:val="005B4ECC"/>
    <w:rsid w:val="005B55AB"/>
    <w:rsid w:val="005B598C"/>
    <w:rsid w:val="005B6313"/>
    <w:rsid w:val="005B647C"/>
    <w:rsid w:val="005B6BFC"/>
    <w:rsid w:val="005B7BBF"/>
    <w:rsid w:val="005C0155"/>
    <w:rsid w:val="005C034F"/>
    <w:rsid w:val="005C081B"/>
    <w:rsid w:val="005C088D"/>
    <w:rsid w:val="005C0925"/>
    <w:rsid w:val="005C0BF2"/>
    <w:rsid w:val="005C0DA5"/>
    <w:rsid w:val="005C1BD3"/>
    <w:rsid w:val="005C1D94"/>
    <w:rsid w:val="005C2A97"/>
    <w:rsid w:val="005C2B31"/>
    <w:rsid w:val="005C2E17"/>
    <w:rsid w:val="005C31E2"/>
    <w:rsid w:val="005C32E2"/>
    <w:rsid w:val="005C32EB"/>
    <w:rsid w:val="005C35E8"/>
    <w:rsid w:val="005C3C2A"/>
    <w:rsid w:val="005C3CC1"/>
    <w:rsid w:val="005C414D"/>
    <w:rsid w:val="005C43B3"/>
    <w:rsid w:val="005C49B1"/>
    <w:rsid w:val="005C4D97"/>
    <w:rsid w:val="005C5B17"/>
    <w:rsid w:val="005C5B48"/>
    <w:rsid w:val="005C6228"/>
    <w:rsid w:val="005C6B57"/>
    <w:rsid w:val="005C6D4B"/>
    <w:rsid w:val="005C6DCA"/>
    <w:rsid w:val="005C6DE8"/>
    <w:rsid w:val="005C6F66"/>
    <w:rsid w:val="005C730A"/>
    <w:rsid w:val="005C7751"/>
    <w:rsid w:val="005C7E04"/>
    <w:rsid w:val="005C7F04"/>
    <w:rsid w:val="005C7F1B"/>
    <w:rsid w:val="005D00A1"/>
    <w:rsid w:val="005D01CF"/>
    <w:rsid w:val="005D0803"/>
    <w:rsid w:val="005D0A7B"/>
    <w:rsid w:val="005D151B"/>
    <w:rsid w:val="005D17A3"/>
    <w:rsid w:val="005D1C36"/>
    <w:rsid w:val="005D1D8B"/>
    <w:rsid w:val="005D2336"/>
    <w:rsid w:val="005D287F"/>
    <w:rsid w:val="005D28D9"/>
    <w:rsid w:val="005D2EF9"/>
    <w:rsid w:val="005D31F0"/>
    <w:rsid w:val="005D338E"/>
    <w:rsid w:val="005D34FE"/>
    <w:rsid w:val="005D359B"/>
    <w:rsid w:val="005D3A5D"/>
    <w:rsid w:val="005D3ABD"/>
    <w:rsid w:val="005D3E69"/>
    <w:rsid w:val="005D44D9"/>
    <w:rsid w:val="005D48D3"/>
    <w:rsid w:val="005D4911"/>
    <w:rsid w:val="005D4E36"/>
    <w:rsid w:val="005D4FA0"/>
    <w:rsid w:val="005D56FC"/>
    <w:rsid w:val="005D5714"/>
    <w:rsid w:val="005D58BF"/>
    <w:rsid w:val="005D62DB"/>
    <w:rsid w:val="005D647B"/>
    <w:rsid w:val="005D6C21"/>
    <w:rsid w:val="005D6D45"/>
    <w:rsid w:val="005D7214"/>
    <w:rsid w:val="005D72C8"/>
    <w:rsid w:val="005D7AEC"/>
    <w:rsid w:val="005D7E46"/>
    <w:rsid w:val="005E03C4"/>
    <w:rsid w:val="005E0F36"/>
    <w:rsid w:val="005E1780"/>
    <w:rsid w:val="005E1B8D"/>
    <w:rsid w:val="005E21AF"/>
    <w:rsid w:val="005E22CB"/>
    <w:rsid w:val="005E2A96"/>
    <w:rsid w:val="005E2B9E"/>
    <w:rsid w:val="005E2FF6"/>
    <w:rsid w:val="005E399D"/>
    <w:rsid w:val="005E425A"/>
    <w:rsid w:val="005E43B4"/>
    <w:rsid w:val="005E49C5"/>
    <w:rsid w:val="005E4B5F"/>
    <w:rsid w:val="005E4E7A"/>
    <w:rsid w:val="005E5022"/>
    <w:rsid w:val="005E50B1"/>
    <w:rsid w:val="005E54D7"/>
    <w:rsid w:val="005E5B8C"/>
    <w:rsid w:val="005E6390"/>
    <w:rsid w:val="005E6425"/>
    <w:rsid w:val="005E6AA4"/>
    <w:rsid w:val="005E6CD5"/>
    <w:rsid w:val="005E6DB3"/>
    <w:rsid w:val="005E725B"/>
    <w:rsid w:val="005E746A"/>
    <w:rsid w:val="005E7731"/>
    <w:rsid w:val="005E77E1"/>
    <w:rsid w:val="005E7AD5"/>
    <w:rsid w:val="005E7DB2"/>
    <w:rsid w:val="005F10C0"/>
    <w:rsid w:val="005F1D91"/>
    <w:rsid w:val="005F1E07"/>
    <w:rsid w:val="005F21F4"/>
    <w:rsid w:val="005F3700"/>
    <w:rsid w:val="005F3BD1"/>
    <w:rsid w:val="005F3E60"/>
    <w:rsid w:val="005F4089"/>
    <w:rsid w:val="005F4A52"/>
    <w:rsid w:val="005F5BB4"/>
    <w:rsid w:val="005F5BF3"/>
    <w:rsid w:val="005F5CAE"/>
    <w:rsid w:val="005F5D56"/>
    <w:rsid w:val="005F64D0"/>
    <w:rsid w:val="005F691F"/>
    <w:rsid w:val="005F6AB1"/>
    <w:rsid w:val="005F79EC"/>
    <w:rsid w:val="00600826"/>
    <w:rsid w:val="00600C69"/>
    <w:rsid w:val="00601000"/>
    <w:rsid w:val="006013CB"/>
    <w:rsid w:val="006024C9"/>
    <w:rsid w:val="0060294D"/>
    <w:rsid w:val="0060303A"/>
    <w:rsid w:val="006030F5"/>
    <w:rsid w:val="00603773"/>
    <w:rsid w:val="00603824"/>
    <w:rsid w:val="00603BE5"/>
    <w:rsid w:val="00603E86"/>
    <w:rsid w:val="00603EC3"/>
    <w:rsid w:val="006048F1"/>
    <w:rsid w:val="006049DC"/>
    <w:rsid w:val="00605A68"/>
    <w:rsid w:val="00605CD2"/>
    <w:rsid w:val="00606B0F"/>
    <w:rsid w:val="00606B55"/>
    <w:rsid w:val="00606F46"/>
    <w:rsid w:val="00607101"/>
    <w:rsid w:val="0060733C"/>
    <w:rsid w:val="006073F9"/>
    <w:rsid w:val="006075A3"/>
    <w:rsid w:val="0060763E"/>
    <w:rsid w:val="00607A3D"/>
    <w:rsid w:val="00607AE1"/>
    <w:rsid w:val="00607E5C"/>
    <w:rsid w:val="00607FC8"/>
    <w:rsid w:val="00610290"/>
    <w:rsid w:val="006104A2"/>
    <w:rsid w:val="00610938"/>
    <w:rsid w:val="00610E4F"/>
    <w:rsid w:val="0061153C"/>
    <w:rsid w:val="00611E37"/>
    <w:rsid w:val="006120FC"/>
    <w:rsid w:val="00612347"/>
    <w:rsid w:val="0061253E"/>
    <w:rsid w:val="00612AF3"/>
    <w:rsid w:val="00612B0E"/>
    <w:rsid w:val="00613051"/>
    <w:rsid w:val="00613BEF"/>
    <w:rsid w:val="00613E82"/>
    <w:rsid w:val="006146B1"/>
    <w:rsid w:val="00614734"/>
    <w:rsid w:val="00614E76"/>
    <w:rsid w:val="00614EBA"/>
    <w:rsid w:val="00615355"/>
    <w:rsid w:val="006159D2"/>
    <w:rsid w:val="00616798"/>
    <w:rsid w:val="00617402"/>
    <w:rsid w:val="0061787B"/>
    <w:rsid w:val="00620005"/>
    <w:rsid w:val="0062008E"/>
    <w:rsid w:val="006206B6"/>
    <w:rsid w:val="0062085F"/>
    <w:rsid w:val="006209C0"/>
    <w:rsid w:val="00620F56"/>
    <w:rsid w:val="00621D34"/>
    <w:rsid w:val="006220F4"/>
    <w:rsid w:val="006223B1"/>
    <w:rsid w:val="00622443"/>
    <w:rsid w:val="006228D6"/>
    <w:rsid w:val="00622963"/>
    <w:rsid w:val="00622AA2"/>
    <w:rsid w:val="00622EBA"/>
    <w:rsid w:val="0062352E"/>
    <w:rsid w:val="00623856"/>
    <w:rsid w:val="00623866"/>
    <w:rsid w:val="00623E87"/>
    <w:rsid w:val="00624C47"/>
    <w:rsid w:val="00625017"/>
    <w:rsid w:val="00625052"/>
    <w:rsid w:val="00625404"/>
    <w:rsid w:val="00625473"/>
    <w:rsid w:val="006257F2"/>
    <w:rsid w:val="006258CE"/>
    <w:rsid w:val="006259EC"/>
    <w:rsid w:val="00625A21"/>
    <w:rsid w:val="00625C54"/>
    <w:rsid w:val="0062658D"/>
    <w:rsid w:val="00626CA2"/>
    <w:rsid w:val="0062758E"/>
    <w:rsid w:val="00630113"/>
    <w:rsid w:val="0063011D"/>
    <w:rsid w:val="006305DC"/>
    <w:rsid w:val="00630B82"/>
    <w:rsid w:val="00631830"/>
    <w:rsid w:val="00631C17"/>
    <w:rsid w:val="00631C60"/>
    <w:rsid w:val="006321E0"/>
    <w:rsid w:val="00632406"/>
    <w:rsid w:val="00632504"/>
    <w:rsid w:val="006328CC"/>
    <w:rsid w:val="006329BF"/>
    <w:rsid w:val="00633115"/>
    <w:rsid w:val="006331F5"/>
    <w:rsid w:val="0063366E"/>
    <w:rsid w:val="00633734"/>
    <w:rsid w:val="00633B0B"/>
    <w:rsid w:val="00633BE0"/>
    <w:rsid w:val="00633D23"/>
    <w:rsid w:val="00633D3A"/>
    <w:rsid w:val="0063442A"/>
    <w:rsid w:val="0063452A"/>
    <w:rsid w:val="00634781"/>
    <w:rsid w:val="00634E9D"/>
    <w:rsid w:val="006352E3"/>
    <w:rsid w:val="006357AC"/>
    <w:rsid w:val="00635A4B"/>
    <w:rsid w:val="00635C1E"/>
    <w:rsid w:val="00636658"/>
    <w:rsid w:val="00636A91"/>
    <w:rsid w:val="006376BD"/>
    <w:rsid w:val="00637830"/>
    <w:rsid w:val="00637B52"/>
    <w:rsid w:val="00637CC3"/>
    <w:rsid w:val="00637DEF"/>
    <w:rsid w:val="0064018A"/>
    <w:rsid w:val="00640459"/>
    <w:rsid w:val="00640D3E"/>
    <w:rsid w:val="00641382"/>
    <w:rsid w:val="006416B4"/>
    <w:rsid w:val="006417E3"/>
    <w:rsid w:val="0064192A"/>
    <w:rsid w:val="00641ABE"/>
    <w:rsid w:val="00641B73"/>
    <w:rsid w:val="0064257D"/>
    <w:rsid w:val="0064265E"/>
    <w:rsid w:val="00642960"/>
    <w:rsid w:val="00643470"/>
    <w:rsid w:val="00643ACD"/>
    <w:rsid w:val="006443E5"/>
    <w:rsid w:val="0064447F"/>
    <w:rsid w:val="006444F2"/>
    <w:rsid w:val="00644989"/>
    <w:rsid w:val="00644CCA"/>
    <w:rsid w:val="00645274"/>
    <w:rsid w:val="006454CA"/>
    <w:rsid w:val="006454D1"/>
    <w:rsid w:val="00645863"/>
    <w:rsid w:val="00645934"/>
    <w:rsid w:val="00645A4B"/>
    <w:rsid w:val="00645A74"/>
    <w:rsid w:val="00645F20"/>
    <w:rsid w:val="00645F6A"/>
    <w:rsid w:val="0064687F"/>
    <w:rsid w:val="00646D24"/>
    <w:rsid w:val="006472DD"/>
    <w:rsid w:val="00647C73"/>
    <w:rsid w:val="00647CD0"/>
    <w:rsid w:val="006500E8"/>
    <w:rsid w:val="006504CF"/>
    <w:rsid w:val="00650BEB"/>
    <w:rsid w:val="00650F63"/>
    <w:rsid w:val="00650FCB"/>
    <w:rsid w:val="00651190"/>
    <w:rsid w:val="006517EA"/>
    <w:rsid w:val="006517FE"/>
    <w:rsid w:val="00651B84"/>
    <w:rsid w:val="006527E7"/>
    <w:rsid w:val="00652BD7"/>
    <w:rsid w:val="006534D8"/>
    <w:rsid w:val="00653515"/>
    <w:rsid w:val="00653A74"/>
    <w:rsid w:val="00653AF1"/>
    <w:rsid w:val="00653B56"/>
    <w:rsid w:val="00653BEB"/>
    <w:rsid w:val="00653C9D"/>
    <w:rsid w:val="00654398"/>
    <w:rsid w:val="00654440"/>
    <w:rsid w:val="0065456A"/>
    <w:rsid w:val="00654CC9"/>
    <w:rsid w:val="00654E44"/>
    <w:rsid w:val="00654F5A"/>
    <w:rsid w:val="00655083"/>
    <w:rsid w:val="00655357"/>
    <w:rsid w:val="006553B1"/>
    <w:rsid w:val="00656114"/>
    <w:rsid w:val="006563B6"/>
    <w:rsid w:val="006564EF"/>
    <w:rsid w:val="00656687"/>
    <w:rsid w:val="006567FE"/>
    <w:rsid w:val="00656861"/>
    <w:rsid w:val="00656A27"/>
    <w:rsid w:val="00656BD9"/>
    <w:rsid w:val="00656F9C"/>
    <w:rsid w:val="00657C21"/>
    <w:rsid w:val="00657DF6"/>
    <w:rsid w:val="00660287"/>
    <w:rsid w:val="00660FF2"/>
    <w:rsid w:val="0066177A"/>
    <w:rsid w:val="00661961"/>
    <w:rsid w:val="00661AED"/>
    <w:rsid w:val="00661B05"/>
    <w:rsid w:val="00661B39"/>
    <w:rsid w:val="00661B4E"/>
    <w:rsid w:val="00661B67"/>
    <w:rsid w:val="00661DEC"/>
    <w:rsid w:val="0066219F"/>
    <w:rsid w:val="006623B2"/>
    <w:rsid w:val="00662A28"/>
    <w:rsid w:val="00662DC4"/>
    <w:rsid w:val="006638F3"/>
    <w:rsid w:val="006639C6"/>
    <w:rsid w:val="00663C0F"/>
    <w:rsid w:val="00663D40"/>
    <w:rsid w:val="00664102"/>
    <w:rsid w:val="00664388"/>
    <w:rsid w:val="00664A8A"/>
    <w:rsid w:val="00664AAF"/>
    <w:rsid w:val="00664DE5"/>
    <w:rsid w:val="00665527"/>
    <w:rsid w:val="00665924"/>
    <w:rsid w:val="00665A0F"/>
    <w:rsid w:val="00665A9A"/>
    <w:rsid w:val="0066602F"/>
    <w:rsid w:val="00667663"/>
    <w:rsid w:val="00667845"/>
    <w:rsid w:val="00667B6A"/>
    <w:rsid w:val="00670564"/>
    <w:rsid w:val="00670824"/>
    <w:rsid w:val="00671B47"/>
    <w:rsid w:val="00671C71"/>
    <w:rsid w:val="00671CED"/>
    <w:rsid w:val="00671ED5"/>
    <w:rsid w:val="00672081"/>
    <w:rsid w:val="0067271C"/>
    <w:rsid w:val="00672A40"/>
    <w:rsid w:val="00672B48"/>
    <w:rsid w:val="006731A6"/>
    <w:rsid w:val="00674A1C"/>
    <w:rsid w:val="006751DC"/>
    <w:rsid w:val="006753AF"/>
    <w:rsid w:val="0067575B"/>
    <w:rsid w:val="006759F3"/>
    <w:rsid w:val="00675A56"/>
    <w:rsid w:val="006769B5"/>
    <w:rsid w:val="00676EC0"/>
    <w:rsid w:val="00676F17"/>
    <w:rsid w:val="006770DF"/>
    <w:rsid w:val="0067778E"/>
    <w:rsid w:val="00680CCD"/>
    <w:rsid w:val="0068140E"/>
    <w:rsid w:val="00681501"/>
    <w:rsid w:val="00681EAA"/>
    <w:rsid w:val="00682CAC"/>
    <w:rsid w:val="00682ECC"/>
    <w:rsid w:val="00683553"/>
    <w:rsid w:val="00683B6F"/>
    <w:rsid w:val="00683C39"/>
    <w:rsid w:val="00683FF7"/>
    <w:rsid w:val="0068466A"/>
    <w:rsid w:val="00684827"/>
    <w:rsid w:val="00684941"/>
    <w:rsid w:val="00685074"/>
    <w:rsid w:val="006858DA"/>
    <w:rsid w:val="00685A4C"/>
    <w:rsid w:val="00685DB9"/>
    <w:rsid w:val="006860F8"/>
    <w:rsid w:val="00686558"/>
    <w:rsid w:val="0068656A"/>
    <w:rsid w:val="00686A58"/>
    <w:rsid w:val="00686A67"/>
    <w:rsid w:val="00686EEF"/>
    <w:rsid w:val="00687366"/>
    <w:rsid w:val="00687A5D"/>
    <w:rsid w:val="00687BC0"/>
    <w:rsid w:val="00690449"/>
    <w:rsid w:val="006905FD"/>
    <w:rsid w:val="00690841"/>
    <w:rsid w:val="00690CD3"/>
    <w:rsid w:val="0069103B"/>
    <w:rsid w:val="0069116A"/>
    <w:rsid w:val="00691197"/>
    <w:rsid w:val="006915B7"/>
    <w:rsid w:val="006917D0"/>
    <w:rsid w:val="006918FB"/>
    <w:rsid w:val="0069192F"/>
    <w:rsid w:val="00691AA2"/>
    <w:rsid w:val="00692097"/>
    <w:rsid w:val="0069252C"/>
    <w:rsid w:val="006925CC"/>
    <w:rsid w:val="00692838"/>
    <w:rsid w:val="00692BCB"/>
    <w:rsid w:val="00692D0A"/>
    <w:rsid w:val="00693270"/>
    <w:rsid w:val="00693769"/>
    <w:rsid w:val="006938AE"/>
    <w:rsid w:val="00693CFD"/>
    <w:rsid w:val="0069427F"/>
    <w:rsid w:val="00695410"/>
    <w:rsid w:val="006955BD"/>
    <w:rsid w:val="00695B02"/>
    <w:rsid w:val="00695D04"/>
    <w:rsid w:val="00695E8F"/>
    <w:rsid w:val="0069693A"/>
    <w:rsid w:val="0069699E"/>
    <w:rsid w:val="0069720E"/>
    <w:rsid w:val="00697321"/>
    <w:rsid w:val="0069756B"/>
    <w:rsid w:val="006975B0"/>
    <w:rsid w:val="006978A2"/>
    <w:rsid w:val="006978BB"/>
    <w:rsid w:val="00697FF1"/>
    <w:rsid w:val="006A0376"/>
    <w:rsid w:val="006A05A8"/>
    <w:rsid w:val="006A06A6"/>
    <w:rsid w:val="006A0888"/>
    <w:rsid w:val="006A0BB9"/>
    <w:rsid w:val="006A118C"/>
    <w:rsid w:val="006A15E1"/>
    <w:rsid w:val="006A166D"/>
    <w:rsid w:val="006A1A7F"/>
    <w:rsid w:val="006A2127"/>
    <w:rsid w:val="006A216E"/>
    <w:rsid w:val="006A2327"/>
    <w:rsid w:val="006A2B32"/>
    <w:rsid w:val="006A2D36"/>
    <w:rsid w:val="006A36B6"/>
    <w:rsid w:val="006A391C"/>
    <w:rsid w:val="006A3C98"/>
    <w:rsid w:val="006A4851"/>
    <w:rsid w:val="006A48F6"/>
    <w:rsid w:val="006A4994"/>
    <w:rsid w:val="006A4C8B"/>
    <w:rsid w:val="006A50A2"/>
    <w:rsid w:val="006A556B"/>
    <w:rsid w:val="006A5D24"/>
    <w:rsid w:val="006A5E03"/>
    <w:rsid w:val="006A5E47"/>
    <w:rsid w:val="006A5FB7"/>
    <w:rsid w:val="006A6670"/>
    <w:rsid w:val="006A68C2"/>
    <w:rsid w:val="006A68FF"/>
    <w:rsid w:val="006A6C24"/>
    <w:rsid w:val="006A6CF6"/>
    <w:rsid w:val="006A6E19"/>
    <w:rsid w:val="006A6E87"/>
    <w:rsid w:val="006A7055"/>
    <w:rsid w:val="006A708C"/>
    <w:rsid w:val="006B09A8"/>
    <w:rsid w:val="006B0A84"/>
    <w:rsid w:val="006B0ABE"/>
    <w:rsid w:val="006B0BAB"/>
    <w:rsid w:val="006B0DD4"/>
    <w:rsid w:val="006B0E27"/>
    <w:rsid w:val="006B0F34"/>
    <w:rsid w:val="006B1026"/>
    <w:rsid w:val="006B10CF"/>
    <w:rsid w:val="006B10E1"/>
    <w:rsid w:val="006B1CC0"/>
    <w:rsid w:val="006B1E69"/>
    <w:rsid w:val="006B2393"/>
    <w:rsid w:val="006B2B12"/>
    <w:rsid w:val="006B3462"/>
    <w:rsid w:val="006B36BE"/>
    <w:rsid w:val="006B3927"/>
    <w:rsid w:val="006B4BFD"/>
    <w:rsid w:val="006B5030"/>
    <w:rsid w:val="006B560A"/>
    <w:rsid w:val="006B5878"/>
    <w:rsid w:val="006B5ACD"/>
    <w:rsid w:val="006B5BD6"/>
    <w:rsid w:val="006B5D77"/>
    <w:rsid w:val="006B6230"/>
    <w:rsid w:val="006B6305"/>
    <w:rsid w:val="006B6D2E"/>
    <w:rsid w:val="006B74E8"/>
    <w:rsid w:val="006B7734"/>
    <w:rsid w:val="006B7C4A"/>
    <w:rsid w:val="006B7E47"/>
    <w:rsid w:val="006B7EB1"/>
    <w:rsid w:val="006C01F2"/>
    <w:rsid w:val="006C03E5"/>
    <w:rsid w:val="006C0F24"/>
    <w:rsid w:val="006C1167"/>
    <w:rsid w:val="006C1A8B"/>
    <w:rsid w:val="006C1E2F"/>
    <w:rsid w:val="006C26C1"/>
    <w:rsid w:val="006C27F9"/>
    <w:rsid w:val="006C2938"/>
    <w:rsid w:val="006C2A5A"/>
    <w:rsid w:val="006C35A7"/>
    <w:rsid w:val="006C3E79"/>
    <w:rsid w:val="006C3E89"/>
    <w:rsid w:val="006C413B"/>
    <w:rsid w:val="006C45AB"/>
    <w:rsid w:val="006C46A7"/>
    <w:rsid w:val="006C478F"/>
    <w:rsid w:val="006C5652"/>
    <w:rsid w:val="006C643E"/>
    <w:rsid w:val="006C6505"/>
    <w:rsid w:val="006C6768"/>
    <w:rsid w:val="006C6D28"/>
    <w:rsid w:val="006C6F1D"/>
    <w:rsid w:val="006C7337"/>
    <w:rsid w:val="006D0066"/>
    <w:rsid w:val="006D01F7"/>
    <w:rsid w:val="006D043A"/>
    <w:rsid w:val="006D0828"/>
    <w:rsid w:val="006D0F37"/>
    <w:rsid w:val="006D18D7"/>
    <w:rsid w:val="006D1D1D"/>
    <w:rsid w:val="006D1DCC"/>
    <w:rsid w:val="006D27D4"/>
    <w:rsid w:val="006D27DC"/>
    <w:rsid w:val="006D32AE"/>
    <w:rsid w:val="006D336C"/>
    <w:rsid w:val="006D36EA"/>
    <w:rsid w:val="006D37AE"/>
    <w:rsid w:val="006D39CA"/>
    <w:rsid w:val="006D3FD8"/>
    <w:rsid w:val="006D47B0"/>
    <w:rsid w:val="006D4C10"/>
    <w:rsid w:val="006D4D04"/>
    <w:rsid w:val="006D57BB"/>
    <w:rsid w:val="006D58E3"/>
    <w:rsid w:val="006D591B"/>
    <w:rsid w:val="006D597F"/>
    <w:rsid w:val="006D5A86"/>
    <w:rsid w:val="006D5E5A"/>
    <w:rsid w:val="006D6025"/>
    <w:rsid w:val="006D6654"/>
    <w:rsid w:val="006D6B43"/>
    <w:rsid w:val="006D6BEE"/>
    <w:rsid w:val="006D7347"/>
    <w:rsid w:val="006D7841"/>
    <w:rsid w:val="006E03C5"/>
    <w:rsid w:val="006E0654"/>
    <w:rsid w:val="006E09D3"/>
    <w:rsid w:val="006E0A55"/>
    <w:rsid w:val="006E1079"/>
    <w:rsid w:val="006E11EB"/>
    <w:rsid w:val="006E12E8"/>
    <w:rsid w:val="006E139C"/>
    <w:rsid w:val="006E1B3F"/>
    <w:rsid w:val="006E1DCA"/>
    <w:rsid w:val="006E2F22"/>
    <w:rsid w:val="006E2F39"/>
    <w:rsid w:val="006E31DB"/>
    <w:rsid w:val="006E3424"/>
    <w:rsid w:val="006E3FC9"/>
    <w:rsid w:val="006E416E"/>
    <w:rsid w:val="006E45EB"/>
    <w:rsid w:val="006E46B8"/>
    <w:rsid w:val="006E4D26"/>
    <w:rsid w:val="006E4D2D"/>
    <w:rsid w:val="006E58EF"/>
    <w:rsid w:val="006E6022"/>
    <w:rsid w:val="006E62FA"/>
    <w:rsid w:val="006E68D2"/>
    <w:rsid w:val="006E6970"/>
    <w:rsid w:val="006E69BE"/>
    <w:rsid w:val="006E7EDB"/>
    <w:rsid w:val="006F021E"/>
    <w:rsid w:val="006F0307"/>
    <w:rsid w:val="006F08E3"/>
    <w:rsid w:val="006F1282"/>
    <w:rsid w:val="006F1468"/>
    <w:rsid w:val="006F19E6"/>
    <w:rsid w:val="006F29CB"/>
    <w:rsid w:val="006F2A92"/>
    <w:rsid w:val="006F2F4E"/>
    <w:rsid w:val="006F3566"/>
    <w:rsid w:val="006F393A"/>
    <w:rsid w:val="006F3ABA"/>
    <w:rsid w:val="006F3C6D"/>
    <w:rsid w:val="006F3CBA"/>
    <w:rsid w:val="006F403B"/>
    <w:rsid w:val="006F4179"/>
    <w:rsid w:val="006F420F"/>
    <w:rsid w:val="006F4387"/>
    <w:rsid w:val="006F45CD"/>
    <w:rsid w:val="006F4CC5"/>
    <w:rsid w:val="006F4CFD"/>
    <w:rsid w:val="006F54A0"/>
    <w:rsid w:val="006F56E0"/>
    <w:rsid w:val="006F575C"/>
    <w:rsid w:val="006F5EDE"/>
    <w:rsid w:val="006F60CE"/>
    <w:rsid w:val="006F6322"/>
    <w:rsid w:val="006F66D7"/>
    <w:rsid w:val="006F7211"/>
    <w:rsid w:val="006F7422"/>
    <w:rsid w:val="006F79CF"/>
    <w:rsid w:val="0070009E"/>
    <w:rsid w:val="007003D3"/>
    <w:rsid w:val="007005FD"/>
    <w:rsid w:val="00700683"/>
    <w:rsid w:val="00700919"/>
    <w:rsid w:val="00700F1B"/>
    <w:rsid w:val="00701075"/>
    <w:rsid w:val="007012D8"/>
    <w:rsid w:val="007015A1"/>
    <w:rsid w:val="007017A0"/>
    <w:rsid w:val="007018F6"/>
    <w:rsid w:val="00701D8C"/>
    <w:rsid w:val="007021F3"/>
    <w:rsid w:val="00702487"/>
    <w:rsid w:val="00702764"/>
    <w:rsid w:val="00702F84"/>
    <w:rsid w:val="00703133"/>
    <w:rsid w:val="00704181"/>
    <w:rsid w:val="007044B2"/>
    <w:rsid w:val="007046A5"/>
    <w:rsid w:val="007047AE"/>
    <w:rsid w:val="0070481C"/>
    <w:rsid w:val="00705146"/>
    <w:rsid w:val="00705F0B"/>
    <w:rsid w:val="007061D2"/>
    <w:rsid w:val="00706292"/>
    <w:rsid w:val="007065E1"/>
    <w:rsid w:val="0070698B"/>
    <w:rsid w:val="00706E4B"/>
    <w:rsid w:val="00706ECA"/>
    <w:rsid w:val="007076AE"/>
    <w:rsid w:val="007102D9"/>
    <w:rsid w:val="007122B2"/>
    <w:rsid w:val="0071275B"/>
    <w:rsid w:val="007128C8"/>
    <w:rsid w:val="0071310C"/>
    <w:rsid w:val="007137BA"/>
    <w:rsid w:val="00713887"/>
    <w:rsid w:val="00713DAB"/>
    <w:rsid w:val="00713FCB"/>
    <w:rsid w:val="0071460D"/>
    <w:rsid w:val="00714B68"/>
    <w:rsid w:val="00714DF0"/>
    <w:rsid w:val="00714F48"/>
    <w:rsid w:val="00715486"/>
    <w:rsid w:val="00715891"/>
    <w:rsid w:val="00715A9F"/>
    <w:rsid w:val="00715C56"/>
    <w:rsid w:val="00716030"/>
    <w:rsid w:val="007163E3"/>
    <w:rsid w:val="0071665B"/>
    <w:rsid w:val="007166EB"/>
    <w:rsid w:val="00717100"/>
    <w:rsid w:val="007171DA"/>
    <w:rsid w:val="00717748"/>
    <w:rsid w:val="007177ED"/>
    <w:rsid w:val="00717F18"/>
    <w:rsid w:val="007201ED"/>
    <w:rsid w:val="0072047A"/>
    <w:rsid w:val="0072075B"/>
    <w:rsid w:val="00720874"/>
    <w:rsid w:val="007209DB"/>
    <w:rsid w:val="00720AA8"/>
    <w:rsid w:val="00720D11"/>
    <w:rsid w:val="007210C6"/>
    <w:rsid w:val="007211E5"/>
    <w:rsid w:val="007212B4"/>
    <w:rsid w:val="00721B7F"/>
    <w:rsid w:val="00721FAF"/>
    <w:rsid w:val="007229A4"/>
    <w:rsid w:val="007230F4"/>
    <w:rsid w:val="00723B92"/>
    <w:rsid w:val="007241BC"/>
    <w:rsid w:val="007242CA"/>
    <w:rsid w:val="00724A43"/>
    <w:rsid w:val="00725219"/>
    <w:rsid w:val="00725ACA"/>
    <w:rsid w:val="00725FBE"/>
    <w:rsid w:val="0072614F"/>
    <w:rsid w:val="0072672E"/>
    <w:rsid w:val="007273EA"/>
    <w:rsid w:val="00727B05"/>
    <w:rsid w:val="007302FE"/>
    <w:rsid w:val="00731095"/>
    <w:rsid w:val="00731213"/>
    <w:rsid w:val="00731539"/>
    <w:rsid w:val="00731631"/>
    <w:rsid w:val="00731D82"/>
    <w:rsid w:val="00731F00"/>
    <w:rsid w:val="00731F53"/>
    <w:rsid w:val="0073226A"/>
    <w:rsid w:val="0073232D"/>
    <w:rsid w:val="007329FC"/>
    <w:rsid w:val="00732CF5"/>
    <w:rsid w:val="00733159"/>
    <w:rsid w:val="007333BF"/>
    <w:rsid w:val="00733613"/>
    <w:rsid w:val="00733BAC"/>
    <w:rsid w:val="00733D8B"/>
    <w:rsid w:val="007343B2"/>
    <w:rsid w:val="007344E9"/>
    <w:rsid w:val="00734715"/>
    <w:rsid w:val="007348F3"/>
    <w:rsid w:val="00734C0D"/>
    <w:rsid w:val="00734DB1"/>
    <w:rsid w:val="00735B6C"/>
    <w:rsid w:val="00736141"/>
    <w:rsid w:val="0073623A"/>
    <w:rsid w:val="007363AA"/>
    <w:rsid w:val="00736420"/>
    <w:rsid w:val="007366C8"/>
    <w:rsid w:val="0073687D"/>
    <w:rsid w:val="00736A5A"/>
    <w:rsid w:val="00736B64"/>
    <w:rsid w:val="00736FF3"/>
    <w:rsid w:val="007372C7"/>
    <w:rsid w:val="007374C9"/>
    <w:rsid w:val="007374D2"/>
    <w:rsid w:val="00737581"/>
    <w:rsid w:val="00740195"/>
    <w:rsid w:val="0074050E"/>
    <w:rsid w:val="0074087F"/>
    <w:rsid w:val="00740B9E"/>
    <w:rsid w:val="00741270"/>
    <w:rsid w:val="007419C9"/>
    <w:rsid w:val="007419FB"/>
    <w:rsid w:val="00741BF6"/>
    <w:rsid w:val="00741C59"/>
    <w:rsid w:val="0074280F"/>
    <w:rsid w:val="00742DF7"/>
    <w:rsid w:val="00742ECC"/>
    <w:rsid w:val="00743260"/>
    <w:rsid w:val="0074339A"/>
    <w:rsid w:val="0074348F"/>
    <w:rsid w:val="00743BAA"/>
    <w:rsid w:val="00744310"/>
    <w:rsid w:val="0074498A"/>
    <w:rsid w:val="00744AA7"/>
    <w:rsid w:val="00744B9C"/>
    <w:rsid w:val="00744D40"/>
    <w:rsid w:val="00744DB6"/>
    <w:rsid w:val="00744FB8"/>
    <w:rsid w:val="00745C2D"/>
    <w:rsid w:val="007462E1"/>
    <w:rsid w:val="0074630E"/>
    <w:rsid w:val="0074637E"/>
    <w:rsid w:val="007463B7"/>
    <w:rsid w:val="0074669C"/>
    <w:rsid w:val="007467D3"/>
    <w:rsid w:val="007469B3"/>
    <w:rsid w:val="00746E1D"/>
    <w:rsid w:val="0074707D"/>
    <w:rsid w:val="0074735D"/>
    <w:rsid w:val="007500AF"/>
    <w:rsid w:val="00750832"/>
    <w:rsid w:val="00750CD9"/>
    <w:rsid w:val="007514A4"/>
    <w:rsid w:val="007515DE"/>
    <w:rsid w:val="0075181A"/>
    <w:rsid w:val="0075262C"/>
    <w:rsid w:val="0075264A"/>
    <w:rsid w:val="007530AC"/>
    <w:rsid w:val="00753970"/>
    <w:rsid w:val="00753F00"/>
    <w:rsid w:val="00754638"/>
    <w:rsid w:val="007546B1"/>
    <w:rsid w:val="00754765"/>
    <w:rsid w:val="00754C58"/>
    <w:rsid w:val="00754D22"/>
    <w:rsid w:val="00754D9F"/>
    <w:rsid w:val="00755392"/>
    <w:rsid w:val="007557BC"/>
    <w:rsid w:val="007559CD"/>
    <w:rsid w:val="00756176"/>
    <w:rsid w:val="00756509"/>
    <w:rsid w:val="00756953"/>
    <w:rsid w:val="00756A1B"/>
    <w:rsid w:val="007573D6"/>
    <w:rsid w:val="00757607"/>
    <w:rsid w:val="007579A1"/>
    <w:rsid w:val="00760C98"/>
    <w:rsid w:val="007612E7"/>
    <w:rsid w:val="0076164F"/>
    <w:rsid w:val="007627DA"/>
    <w:rsid w:val="0076312A"/>
    <w:rsid w:val="007632BF"/>
    <w:rsid w:val="00763983"/>
    <w:rsid w:val="00763C66"/>
    <w:rsid w:val="00763DAE"/>
    <w:rsid w:val="007641A0"/>
    <w:rsid w:val="007643E6"/>
    <w:rsid w:val="00764D1C"/>
    <w:rsid w:val="00764FBC"/>
    <w:rsid w:val="00765433"/>
    <w:rsid w:val="00765C53"/>
    <w:rsid w:val="0076608B"/>
    <w:rsid w:val="00766427"/>
    <w:rsid w:val="00766662"/>
    <w:rsid w:val="00766702"/>
    <w:rsid w:val="00766A76"/>
    <w:rsid w:val="0076723F"/>
    <w:rsid w:val="00767C4D"/>
    <w:rsid w:val="00770197"/>
    <w:rsid w:val="007706C3"/>
    <w:rsid w:val="00770BC5"/>
    <w:rsid w:val="00770D9F"/>
    <w:rsid w:val="00771036"/>
    <w:rsid w:val="00771504"/>
    <w:rsid w:val="007715C2"/>
    <w:rsid w:val="0077198D"/>
    <w:rsid w:val="0077218D"/>
    <w:rsid w:val="007721A6"/>
    <w:rsid w:val="00772D20"/>
    <w:rsid w:val="00772DBF"/>
    <w:rsid w:val="007734B0"/>
    <w:rsid w:val="007736D9"/>
    <w:rsid w:val="0077461D"/>
    <w:rsid w:val="00774A33"/>
    <w:rsid w:val="00774EDB"/>
    <w:rsid w:val="007752CB"/>
    <w:rsid w:val="00775521"/>
    <w:rsid w:val="0077582D"/>
    <w:rsid w:val="007759E2"/>
    <w:rsid w:val="00775A7A"/>
    <w:rsid w:val="00775D38"/>
    <w:rsid w:val="007764C5"/>
    <w:rsid w:val="00776815"/>
    <w:rsid w:val="00776FBA"/>
    <w:rsid w:val="007772CB"/>
    <w:rsid w:val="00777F2D"/>
    <w:rsid w:val="00777F46"/>
    <w:rsid w:val="00780215"/>
    <w:rsid w:val="007805DF"/>
    <w:rsid w:val="0078064F"/>
    <w:rsid w:val="00780A8A"/>
    <w:rsid w:val="00780D7B"/>
    <w:rsid w:val="007811DE"/>
    <w:rsid w:val="0078175F"/>
    <w:rsid w:val="00781BF5"/>
    <w:rsid w:val="00781C11"/>
    <w:rsid w:val="00782020"/>
    <w:rsid w:val="00782683"/>
    <w:rsid w:val="00782958"/>
    <w:rsid w:val="00782A2A"/>
    <w:rsid w:val="00782C54"/>
    <w:rsid w:val="00783832"/>
    <w:rsid w:val="00783B3C"/>
    <w:rsid w:val="00783DFC"/>
    <w:rsid w:val="007840FA"/>
    <w:rsid w:val="007847D7"/>
    <w:rsid w:val="007848AE"/>
    <w:rsid w:val="00784918"/>
    <w:rsid w:val="00784A54"/>
    <w:rsid w:val="00784B4A"/>
    <w:rsid w:val="007850A4"/>
    <w:rsid w:val="00785AAB"/>
    <w:rsid w:val="00785D9F"/>
    <w:rsid w:val="00785E84"/>
    <w:rsid w:val="00786220"/>
    <w:rsid w:val="007864EA"/>
    <w:rsid w:val="00786E14"/>
    <w:rsid w:val="007875EA"/>
    <w:rsid w:val="00787C67"/>
    <w:rsid w:val="007906E2"/>
    <w:rsid w:val="00790F77"/>
    <w:rsid w:val="007911DB"/>
    <w:rsid w:val="0079146C"/>
    <w:rsid w:val="007914E3"/>
    <w:rsid w:val="00791604"/>
    <w:rsid w:val="00791BFB"/>
    <w:rsid w:val="00791F25"/>
    <w:rsid w:val="007926D3"/>
    <w:rsid w:val="00792E9E"/>
    <w:rsid w:val="0079377B"/>
    <w:rsid w:val="007937B8"/>
    <w:rsid w:val="00794016"/>
    <w:rsid w:val="0079450B"/>
    <w:rsid w:val="00794752"/>
    <w:rsid w:val="00794BDF"/>
    <w:rsid w:val="0079509F"/>
    <w:rsid w:val="00795269"/>
    <w:rsid w:val="007952CF"/>
    <w:rsid w:val="00795760"/>
    <w:rsid w:val="007959A2"/>
    <w:rsid w:val="007959F1"/>
    <w:rsid w:val="00795E93"/>
    <w:rsid w:val="007960EB"/>
    <w:rsid w:val="0079698F"/>
    <w:rsid w:val="00796B16"/>
    <w:rsid w:val="00796BCA"/>
    <w:rsid w:val="00797423"/>
    <w:rsid w:val="007979E0"/>
    <w:rsid w:val="00797D05"/>
    <w:rsid w:val="00797E49"/>
    <w:rsid w:val="007A0AFA"/>
    <w:rsid w:val="007A0E55"/>
    <w:rsid w:val="007A1097"/>
    <w:rsid w:val="007A1498"/>
    <w:rsid w:val="007A19F1"/>
    <w:rsid w:val="007A1CA2"/>
    <w:rsid w:val="007A239C"/>
    <w:rsid w:val="007A29BD"/>
    <w:rsid w:val="007A2E54"/>
    <w:rsid w:val="007A2F2B"/>
    <w:rsid w:val="007A2F5E"/>
    <w:rsid w:val="007A3703"/>
    <w:rsid w:val="007A3BB2"/>
    <w:rsid w:val="007A3C53"/>
    <w:rsid w:val="007A49C6"/>
    <w:rsid w:val="007A4C9E"/>
    <w:rsid w:val="007A5020"/>
    <w:rsid w:val="007A50C8"/>
    <w:rsid w:val="007A5A4F"/>
    <w:rsid w:val="007A6506"/>
    <w:rsid w:val="007A6A03"/>
    <w:rsid w:val="007A735F"/>
    <w:rsid w:val="007A74B0"/>
    <w:rsid w:val="007A774A"/>
    <w:rsid w:val="007A780C"/>
    <w:rsid w:val="007B0A10"/>
    <w:rsid w:val="007B1B08"/>
    <w:rsid w:val="007B1BC0"/>
    <w:rsid w:val="007B20B6"/>
    <w:rsid w:val="007B293F"/>
    <w:rsid w:val="007B2BEA"/>
    <w:rsid w:val="007B2C79"/>
    <w:rsid w:val="007B32B4"/>
    <w:rsid w:val="007B34E1"/>
    <w:rsid w:val="007B35FB"/>
    <w:rsid w:val="007B3B3E"/>
    <w:rsid w:val="007B3FEF"/>
    <w:rsid w:val="007B4071"/>
    <w:rsid w:val="007B4509"/>
    <w:rsid w:val="007B4665"/>
    <w:rsid w:val="007B4CF1"/>
    <w:rsid w:val="007B538C"/>
    <w:rsid w:val="007B5540"/>
    <w:rsid w:val="007B579D"/>
    <w:rsid w:val="007B5A0C"/>
    <w:rsid w:val="007B61B0"/>
    <w:rsid w:val="007B6470"/>
    <w:rsid w:val="007B66E2"/>
    <w:rsid w:val="007B6BAA"/>
    <w:rsid w:val="007B6FA5"/>
    <w:rsid w:val="007B70EE"/>
    <w:rsid w:val="007B7263"/>
    <w:rsid w:val="007B730D"/>
    <w:rsid w:val="007B77A0"/>
    <w:rsid w:val="007B7994"/>
    <w:rsid w:val="007B7E1B"/>
    <w:rsid w:val="007B7E69"/>
    <w:rsid w:val="007B7FD8"/>
    <w:rsid w:val="007C0237"/>
    <w:rsid w:val="007C13E7"/>
    <w:rsid w:val="007C185D"/>
    <w:rsid w:val="007C1941"/>
    <w:rsid w:val="007C1E4E"/>
    <w:rsid w:val="007C2384"/>
    <w:rsid w:val="007C2D85"/>
    <w:rsid w:val="007C2DB5"/>
    <w:rsid w:val="007C3432"/>
    <w:rsid w:val="007C38D4"/>
    <w:rsid w:val="007C3E12"/>
    <w:rsid w:val="007C45F4"/>
    <w:rsid w:val="007C4762"/>
    <w:rsid w:val="007C47DE"/>
    <w:rsid w:val="007C4C03"/>
    <w:rsid w:val="007C4ED7"/>
    <w:rsid w:val="007C50E0"/>
    <w:rsid w:val="007C524B"/>
    <w:rsid w:val="007C557B"/>
    <w:rsid w:val="007C58FC"/>
    <w:rsid w:val="007C61FB"/>
    <w:rsid w:val="007C661D"/>
    <w:rsid w:val="007C7515"/>
    <w:rsid w:val="007C79EC"/>
    <w:rsid w:val="007C7AE4"/>
    <w:rsid w:val="007C7D50"/>
    <w:rsid w:val="007D0024"/>
    <w:rsid w:val="007D0411"/>
    <w:rsid w:val="007D0EB5"/>
    <w:rsid w:val="007D2234"/>
    <w:rsid w:val="007D26CE"/>
    <w:rsid w:val="007D4137"/>
    <w:rsid w:val="007D4403"/>
    <w:rsid w:val="007D4ACC"/>
    <w:rsid w:val="007D4DA0"/>
    <w:rsid w:val="007D5A64"/>
    <w:rsid w:val="007D5CBC"/>
    <w:rsid w:val="007D681B"/>
    <w:rsid w:val="007E0055"/>
    <w:rsid w:val="007E036B"/>
    <w:rsid w:val="007E04AD"/>
    <w:rsid w:val="007E06D9"/>
    <w:rsid w:val="007E15FB"/>
    <w:rsid w:val="007E20D6"/>
    <w:rsid w:val="007E26D9"/>
    <w:rsid w:val="007E2BF3"/>
    <w:rsid w:val="007E2D8D"/>
    <w:rsid w:val="007E2D99"/>
    <w:rsid w:val="007E3D2A"/>
    <w:rsid w:val="007E4164"/>
    <w:rsid w:val="007E4663"/>
    <w:rsid w:val="007E47CF"/>
    <w:rsid w:val="007E48E6"/>
    <w:rsid w:val="007E61B3"/>
    <w:rsid w:val="007E6BA2"/>
    <w:rsid w:val="007E6BDC"/>
    <w:rsid w:val="007E7293"/>
    <w:rsid w:val="007E74B2"/>
    <w:rsid w:val="007E75EB"/>
    <w:rsid w:val="007E7F36"/>
    <w:rsid w:val="007F08D5"/>
    <w:rsid w:val="007F0A21"/>
    <w:rsid w:val="007F0B90"/>
    <w:rsid w:val="007F0E68"/>
    <w:rsid w:val="007F0EC0"/>
    <w:rsid w:val="007F13D3"/>
    <w:rsid w:val="007F155E"/>
    <w:rsid w:val="007F1ED5"/>
    <w:rsid w:val="007F21DE"/>
    <w:rsid w:val="007F27F9"/>
    <w:rsid w:val="007F2B22"/>
    <w:rsid w:val="007F2C08"/>
    <w:rsid w:val="007F2CDE"/>
    <w:rsid w:val="007F3D67"/>
    <w:rsid w:val="007F4C1B"/>
    <w:rsid w:val="007F4DC5"/>
    <w:rsid w:val="007F5678"/>
    <w:rsid w:val="007F5BC4"/>
    <w:rsid w:val="007F6584"/>
    <w:rsid w:val="007F6E9B"/>
    <w:rsid w:val="007F7442"/>
    <w:rsid w:val="007F79A5"/>
    <w:rsid w:val="007F7B46"/>
    <w:rsid w:val="00800798"/>
    <w:rsid w:val="00800BB0"/>
    <w:rsid w:val="00800D60"/>
    <w:rsid w:val="00801046"/>
    <w:rsid w:val="008015B8"/>
    <w:rsid w:val="00801D3D"/>
    <w:rsid w:val="00801DF2"/>
    <w:rsid w:val="00802109"/>
    <w:rsid w:val="00802ACF"/>
    <w:rsid w:val="0080301F"/>
    <w:rsid w:val="00803D30"/>
    <w:rsid w:val="00803F62"/>
    <w:rsid w:val="008043FA"/>
    <w:rsid w:val="0080505D"/>
    <w:rsid w:val="00806744"/>
    <w:rsid w:val="00806BAA"/>
    <w:rsid w:val="00807423"/>
    <w:rsid w:val="008074EE"/>
    <w:rsid w:val="008076DE"/>
    <w:rsid w:val="008102E9"/>
    <w:rsid w:val="008103C5"/>
    <w:rsid w:val="00810401"/>
    <w:rsid w:val="00810945"/>
    <w:rsid w:val="00810D96"/>
    <w:rsid w:val="00811046"/>
    <w:rsid w:val="00811143"/>
    <w:rsid w:val="00811185"/>
    <w:rsid w:val="00811980"/>
    <w:rsid w:val="00811C30"/>
    <w:rsid w:val="00811E05"/>
    <w:rsid w:val="00811E52"/>
    <w:rsid w:val="008122D2"/>
    <w:rsid w:val="008126D3"/>
    <w:rsid w:val="00812E46"/>
    <w:rsid w:val="0081387B"/>
    <w:rsid w:val="00814FE8"/>
    <w:rsid w:val="0081503B"/>
    <w:rsid w:val="008155E6"/>
    <w:rsid w:val="00815B11"/>
    <w:rsid w:val="00815D88"/>
    <w:rsid w:val="00816809"/>
    <w:rsid w:val="00817EE5"/>
    <w:rsid w:val="00820038"/>
    <w:rsid w:val="008205F6"/>
    <w:rsid w:val="00821086"/>
    <w:rsid w:val="00821625"/>
    <w:rsid w:val="00821B7F"/>
    <w:rsid w:val="00821C56"/>
    <w:rsid w:val="0082213B"/>
    <w:rsid w:val="008221EF"/>
    <w:rsid w:val="00822730"/>
    <w:rsid w:val="008233E8"/>
    <w:rsid w:val="008234AC"/>
    <w:rsid w:val="00823A28"/>
    <w:rsid w:val="00824061"/>
    <w:rsid w:val="008249AE"/>
    <w:rsid w:val="00824AD2"/>
    <w:rsid w:val="00824CF0"/>
    <w:rsid w:val="00824DFC"/>
    <w:rsid w:val="00824E81"/>
    <w:rsid w:val="00825321"/>
    <w:rsid w:val="008254ED"/>
    <w:rsid w:val="008254FC"/>
    <w:rsid w:val="00825802"/>
    <w:rsid w:val="00825A4D"/>
    <w:rsid w:val="00825DF1"/>
    <w:rsid w:val="008262E2"/>
    <w:rsid w:val="008265AF"/>
    <w:rsid w:val="008265FD"/>
    <w:rsid w:val="00826650"/>
    <w:rsid w:val="008267FE"/>
    <w:rsid w:val="008268A1"/>
    <w:rsid w:val="0082697E"/>
    <w:rsid w:val="00826A52"/>
    <w:rsid w:val="00826DFD"/>
    <w:rsid w:val="0082702C"/>
    <w:rsid w:val="00827C74"/>
    <w:rsid w:val="008302F9"/>
    <w:rsid w:val="00830D37"/>
    <w:rsid w:val="008310F5"/>
    <w:rsid w:val="0083157B"/>
    <w:rsid w:val="0083198A"/>
    <w:rsid w:val="00831A9C"/>
    <w:rsid w:val="00831B19"/>
    <w:rsid w:val="0083226B"/>
    <w:rsid w:val="008322D0"/>
    <w:rsid w:val="008328B2"/>
    <w:rsid w:val="00832D6B"/>
    <w:rsid w:val="00833079"/>
    <w:rsid w:val="0083334A"/>
    <w:rsid w:val="00833491"/>
    <w:rsid w:val="00833557"/>
    <w:rsid w:val="008337B9"/>
    <w:rsid w:val="00833800"/>
    <w:rsid w:val="0083391C"/>
    <w:rsid w:val="00833C00"/>
    <w:rsid w:val="008344ED"/>
    <w:rsid w:val="00834918"/>
    <w:rsid w:val="0083495C"/>
    <w:rsid w:val="00835256"/>
    <w:rsid w:val="00835AA3"/>
    <w:rsid w:val="008361F0"/>
    <w:rsid w:val="0083686D"/>
    <w:rsid w:val="00836DFE"/>
    <w:rsid w:val="00836E05"/>
    <w:rsid w:val="00837939"/>
    <w:rsid w:val="00837CFE"/>
    <w:rsid w:val="008404D9"/>
    <w:rsid w:val="008411E5"/>
    <w:rsid w:val="008416E6"/>
    <w:rsid w:val="00841AAF"/>
    <w:rsid w:val="00841F89"/>
    <w:rsid w:val="0084254A"/>
    <w:rsid w:val="0084260B"/>
    <w:rsid w:val="008428CA"/>
    <w:rsid w:val="00842940"/>
    <w:rsid w:val="00843248"/>
    <w:rsid w:val="008436F2"/>
    <w:rsid w:val="00844087"/>
    <w:rsid w:val="00844EC3"/>
    <w:rsid w:val="00844F5C"/>
    <w:rsid w:val="008451A9"/>
    <w:rsid w:val="00845B1B"/>
    <w:rsid w:val="00845B1E"/>
    <w:rsid w:val="00845F47"/>
    <w:rsid w:val="00845FC9"/>
    <w:rsid w:val="008461FB"/>
    <w:rsid w:val="00846364"/>
    <w:rsid w:val="008465BD"/>
    <w:rsid w:val="00846C67"/>
    <w:rsid w:val="00847090"/>
    <w:rsid w:val="008470F3"/>
    <w:rsid w:val="0084723A"/>
    <w:rsid w:val="00847B76"/>
    <w:rsid w:val="00847F6A"/>
    <w:rsid w:val="008502DC"/>
    <w:rsid w:val="00850830"/>
    <w:rsid w:val="00850A76"/>
    <w:rsid w:val="0085111C"/>
    <w:rsid w:val="008512C3"/>
    <w:rsid w:val="008513E0"/>
    <w:rsid w:val="00851961"/>
    <w:rsid w:val="00851C58"/>
    <w:rsid w:val="00851E41"/>
    <w:rsid w:val="008525B0"/>
    <w:rsid w:val="00852613"/>
    <w:rsid w:val="0085286D"/>
    <w:rsid w:val="00853B66"/>
    <w:rsid w:val="00853CBD"/>
    <w:rsid w:val="00853D3A"/>
    <w:rsid w:val="008540E7"/>
    <w:rsid w:val="008543B5"/>
    <w:rsid w:val="008546AA"/>
    <w:rsid w:val="008548F9"/>
    <w:rsid w:val="008549A4"/>
    <w:rsid w:val="00854DE9"/>
    <w:rsid w:val="00855036"/>
    <w:rsid w:val="008552E0"/>
    <w:rsid w:val="008553EB"/>
    <w:rsid w:val="00855476"/>
    <w:rsid w:val="00856505"/>
    <w:rsid w:val="008565B7"/>
    <w:rsid w:val="00856D0D"/>
    <w:rsid w:val="00857572"/>
    <w:rsid w:val="008579F9"/>
    <w:rsid w:val="00857B8D"/>
    <w:rsid w:val="00857CD7"/>
    <w:rsid w:val="00860483"/>
    <w:rsid w:val="0086066B"/>
    <w:rsid w:val="00860A78"/>
    <w:rsid w:val="00860CC3"/>
    <w:rsid w:val="00860E68"/>
    <w:rsid w:val="00861541"/>
    <w:rsid w:val="00861558"/>
    <w:rsid w:val="00861DDB"/>
    <w:rsid w:val="00862052"/>
    <w:rsid w:val="00862868"/>
    <w:rsid w:val="00862AEF"/>
    <w:rsid w:val="008635BC"/>
    <w:rsid w:val="00863612"/>
    <w:rsid w:val="00863644"/>
    <w:rsid w:val="008636DF"/>
    <w:rsid w:val="00863F58"/>
    <w:rsid w:val="008641D6"/>
    <w:rsid w:val="00864875"/>
    <w:rsid w:val="00864EAD"/>
    <w:rsid w:val="0086527F"/>
    <w:rsid w:val="00865B13"/>
    <w:rsid w:val="00865C61"/>
    <w:rsid w:val="00865C7C"/>
    <w:rsid w:val="00865E5C"/>
    <w:rsid w:val="00865FE2"/>
    <w:rsid w:val="00866265"/>
    <w:rsid w:val="00867142"/>
    <w:rsid w:val="008672B8"/>
    <w:rsid w:val="008701A6"/>
    <w:rsid w:val="00870493"/>
    <w:rsid w:val="00870C08"/>
    <w:rsid w:val="008711F9"/>
    <w:rsid w:val="008718CF"/>
    <w:rsid w:val="00871A59"/>
    <w:rsid w:val="00872C00"/>
    <w:rsid w:val="0087323C"/>
    <w:rsid w:val="00873581"/>
    <w:rsid w:val="008739BB"/>
    <w:rsid w:val="00873A2B"/>
    <w:rsid w:val="00873BF2"/>
    <w:rsid w:val="00873D32"/>
    <w:rsid w:val="00873EC5"/>
    <w:rsid w:val="0087414A"/>
    <w:rsid w:val="008741AD"/>
    <w:rsid w:val="00874449"/>
    <w:rsid w:val="008749B3"/>
    <w:rsid w:val="00874B19"/>
    <w:rsid w:val="008750D9"/>
    <w:rsid w:val="00875AA0"/>
    <w:rsid w:val="00875CDD"/>
    <w:rsid w:val="0087639B"/>
    <w:rsid w:val="00876F40"/>
    <w:rsid w:val="00877B86"/>
    <w:rsid w:val="008800F0"/>
    <w:rsid w:val="008807BD"/>
    <w:rsid w:val="00880BF2"/>
    <w:rsid w:val="00880DA5"/>
    <w:rsid w:val="00880E64"/>
    <w:rsid w:val="008819DA"/>
    <w:rsid w:val="00881BB5"/>
    <w:rsid w:val="00882822"/>
    <w:rsid w:val="00882A45"/>
    <w:rsid w:val="00882E5F"/>
    <w:rsid w:val="00882E93"/>
    <w:rsid w:val="00882E9B"/>
    <w:rsid w:val="00883098"/>
    <w:rsid w:val="008830A7"/>
    <w:rsid w:val="00883243"/>
    <w:rsid w:val="00884C24"/>
    <w:rsid w:val="00884CD4"/>
    <w:rsid w:val="008859F9"/>
    <w:rsid w:val="00885B36"/>
    <w:rsid w:val="00885C38"/>
    <w:rsid w:val="00885C4F"/>
    <w:rsid w:val="00886AB4"/>
    <w:rsid w:val="0088702D"/>
    <w:rsid w:val="008871BA"/>
    <w:rsid w:val="00887595"/>
    <w:rsid w:val="00887EF3"/>
    <w:rsid w:val="008901DF"/>
    <w:rsid w:val="008909D9"/>
    <w:rsid w:val="00890A54"/>
    <w:rsid w:val="00890C95"/>
    <w:rsid w:val="00891013"/>
    <w:rsid w:val="00891B68"/>
    <w:rsid w:val="008938CB"/>
    <w:rsid w:val="0089415C"/>
    <w:rsid w:val="0089419F"/>
    <w:rsid w:val="0089428C"/>
    <w:rsid w:val="00894803"/>
    <w:rsid w:val="00894D7B"/>
    <w:rsid w:val="00895083"/>
    <w:rsid w:val="008950ED"/>
    <w:rsid w:val="00895A9F"/>
    <w:rsid w:val="00895FAC"/>
    <w:rsid w:val="00896120"/>
    <w:rsid w:val="00896CE2"/>
    <w:rsid w:val="00897000"/>
    <w:rsid w:val="00897123"/>
    <w:rsid w:val="00897382"/>
    <w:rsid w:val="00897436"/>
    <w:rsid w:val="0089788E"/>
    <w:rsid w:val="00897AA7"/>
    <w:rsid w:val="00897F3F"/>
    <w:rsid w:val="008A06C1"/>
    <w:rsid w:val="008A0953"/>
    <w:rsid w:val="008A0DC6"/>
    <w:rsid w:val="008A21F4"/>
    <w:rsid w:val="008A2AB1"/>
    <w:rsid w:val="008A303E"/>
    <w:rsid w:val="008A374B"/>
    <w:rsid w:val="008A3862"/>
    <w:rsid w:val="008A3C6F"/>
    <w:rsid w:val="008A42F6"/>
    <w:rsid w:val="008A44A7"/>
    <w:rsid w:val="008A4845"/>
    <w:rsid w:val="008A4B3E"/>
    <w:rsid w:val="008A4D4B"/>
    <w:rsid w:val="008A4D54"/>
    <w:rsid w:val="008A51DF"/>
    <w:rsid w:val="008A52C2"/>
    <w:rsid w:val="008A52F6"/>
    <w:rsid w:val="008A5421"/>
    <w:rsid w:val="008A567F"/>
    <w:rsid w:val="008A5853"/>
    <w:rsid w:val="008A5940"/>
    <w:rsid w:val="008A5E07"/>
    <w:rsid w:val="008A5F95"/>
    <w:rsid w:val="008A6984"/>
    <w:rsid w:val="008A6F84"/>
    <w:rsid w:val="008A7301"/>
    <w:rsid w:val="008A73A7"/>
    <w:rsid w:val="008A790C"/>
    <w:rsid w:val="008A7D2E"/>
    <w:rsid w:val="008A7DC8"/>
    <w:rsid w:val="008B009E"/>
    <w:rsid w:val="008B00EC"/>
    <w:rsid w:val="008B12E3"/>
    <w:rsid w:val="008B17EE"/>
    <w:rsid w:val="008B183D"/>
    <w:rsid w:val="008B1948"/>
    <w:rsid w:val="008B1E7D"/>
    <w:rsid w:val="008B1F15"/>
    <w:rsid w:val="008B1F40"/>
    <w:rsid w:val="008B2140"/>
    <w:rsid w:val="008B2548"/>
    <w:rsid w:val="008B270F"/>
    <w:rsid w:val="008B2954"/>
    <w:rsid w:val="008B29D5"/>
    <w:rsid w:val="008B3309"/>
    <w:rsid w:val="008B3668"/>
    <w:rsid w:val="008B41EC"/>
    <w:rsid w:val="008B4303"/>
    <w:rsid w:val="008B4367"/>
    <w:rsid w:val="008B45A9"/>
    <w:rsid w:val="008B476B"/>
    <w:rsid w:val="008B4C3B"/>
    <w:rsid w:val="008B4D5B"/>
    <w:rsid w:val="008B5056"/>
    <w:rsid w:val="008B559E"/>
    <w:rsid w:val="008B5EE5"/>
    <w:rsid w:val="008B669A"/>
    <w:rsid w:val="008B6D0A"/>
    <w:rsid w:val="008B7018"/>
    <w:rsid w:val="008B7488"/>
    <w:rsid w:val="008B7830"/>
    <w:rsid w:val="008B79C4"/>
    <w:rsid w:val="008C032C"/>
    <w:rsid w:val="008C046A"/>
    <w:rsid w:val="008C063A"/>
    <w:rsid w:val="008C0649"/>
    <w:rsid w:val="008C1885"/>
    <w:rsid w:val="008C1910"/>
    <w:rsid w:val="008C1AA8"/>
    <w:rsid w:val="008C1AC8"/>
    <w:rsid w:val="008C26E8"/>
    <w:rsid w:val="008C2AA3"/>
    <w:rsid w:val="008C2BDB"/>
    <w:rsid w:val="008C38B4"/>
    <w:rsid w:val="008C3E3F"/>
    <w:rsid w:val="008C43AE"/>
    <w:rsid w:val="008C4717"/>
    <w:rsid w:val="008C4FE0"/>
    <w:rsid w:val="008C5403"/>
    <w:rsid w:val="008C54BF"/>
    <w:rsid w:val="008C57F4"/>
    <w:rsid w:val="008C5B80"/>
    <w:rsid w:val="008C5E09"/>
    <w:rsid w:val="008C5FFA"/>
    <w:rsid w:val="008C6280"/>
    <w:rsid w:val="008C633D"/>
    <w:rsid w:val="008C6456"/>
    <w:rsid w:val="008C6530"/>
    <w:rsid w:val="008C7252"/>
    <w:rsid w:val="008C7379"/>
    <w:rsid w:val="008C7612"/>
    <w:rsid w:val="008C761A"/>
    <w:rsid w:val="008C761C"/>
    <w:rsid w:val="008C7907"/>
    <w:rsid w:val="008D02AE"/>
    <w:rsid w:val="008D0E4D"/>
    <w:rsid w:val="008D143F"/>
    <w:rsid w:val="008D2E60"/>
    <w:rsid w:val="008D31D7"/>
    <w:rsid w:val="008D33BB"/>
    <w:rsid w:val="008D34EE"/>
    <w:rsid w:val="008D35A4"/>
    <w:rsid w:val="008D361D"/>
    <w:rsid w:val="008D3D32"/>
    <w:rsid w:val="008D433A"/>
    <w:rsid w:val="008D4674"/>
    <w:rsid w:val="008D4995"/>
    <w:rsid w:val="008D5757"/>
    <w:rsid w:val="008D5763"/>
    <w:rsid w:val="008D590C"/>
    <w:rsid w:val="008D5C38"/>
    <w:rsid w:val="008D6D9A"/>
    <w:rsid w:val="008D702D"/>
    <w:rsid w:val="008D7DC0"/>
    <w:rsid w:val="008E0A20"/>
    <w:rsid w:val="008E0AB4"/>
    <w:rsid w:val="008E0ADD"/>
    <w:rsid w:val="008E0DB2"/>
    <w:rsid w:val="008E0F32"/>
    <w:rsid w:val="008E0F7D"/>
    <w:rsid w:val="008E1259"/>
    <w:rsid w:val="008E1686"/>
    <w:rsid w:val="008E1984"/>
    <w:rsid w:val="008E1D44"/>
    <w:rsid w:val="008E2053"/>
    <w:rsid w:val="008E2B41"/>
    <w:rsid w:val="008E35C4"/>
    <w:rsid w:val="008E3A3E"/>
    <w:rsid w:val="008E3A6D"/>
    <w:rsid w:val="008E3C7F"/>
    <w:rsid w:val="008E429B"/>
    <w:rsid w:val="008E443A"/>
    <w:rsid w:val="008E45DF"/>
    <w:rsid w:val="008E47B9"/>
    <w:rsid w:val="008E5B26"/>
    <w:rsid w:val="008E5E03"/>
    <w:rsid w:val="008E67DD"/>
    <w:rsid w:val="008E7211"/>
    <w:rsid w:val="008E7277"/>
    <w:rsid w:val="008E7303"/>
    <w:rsid w:val="008E7DE7"/>
    <w:rsid w:val="008E7E47"/>
    <w:rsid w:val="008F08DC"/>
    <w:rsid w:val="008F0DAA"/>
    <w:rsid w:val="008F12D2"/>
    <w:rsid w:val="008F1673"/>
    <w:rsid w:val="008F1778"/>
    <w:rsid w:val="008F17C0"/>
    <w:rsid w:val="008F18A2"/>
    <w:rsid w:val="008F1B9B"/>
    <w:rsid w:val="008F1EB5"/>
    <w:rsid w:val="008F21E1"/>
    <w:rsid w:val="008F2296"/>
    <w:rsid w:val="008F397B"/>
    <w:rsid w:val="008F3BF5"/>
    <w:rsid w:val="008F3D24"/>
    <w:rsid w:val="008F3DD5"/>
    <w:rsid w:val="008F4790"/>
    <w:rsid w:val="008F4A78"/>
    <w:rsid w:val="008F54D2"/>
    <w:rsid w:val="008F58CF"/>
    <w:rsid w:val="008F5C32"/>
    <w:rsid w:val="008F64E7"/>
    <w:rsid w:val="008F67CE"/>
    <w:rsid w:val="008F69EE"/>
    <w:rsid w:val="008F6CFB"/>
    <w:rsid w:val="008F6D3B"/>
    <w:rsid w:val="008F6DAB"/>
    <w:rsid w:val="008F6DF9"/>
    <w:rsid w:val="008F713B"/>
    <w:rsid w:val="008F7274"/>
    <w:rsid w:val="008F74D6"/>
    <w:rsid w:val="008F782D"/>
    <w:rsid w:val="008F78B1"/>
    <w:rsid w:val="008F7AEE"/>
    <w:rsid w:val="008F7FE8"/>
    <w:rsid w:val="009015AA"/>
    <w:rsid w:val="0090187D"/>
    <w:rsid w:val="00902050"/>
    <w:rsid w:val="00902103"/>
    <w:rsid w:val="0090240E"/>
    <w:rsid w:val="00902939"/>
    <w:rsid w:val="00902C14"/>
    <w:rsid w:val="009031F1"/>
    <w:rsid w:val="009034D1"/>
    <w:rsid w:val="00903595"/>
    <w:rsid w:val="0090381D"/>
    <w:rsid w:val="009038D6"/>
    <w:rsid w:val="00903B2B"/>
    <w:rsid w:val="00903D0B"/>
    <w:rsid w:val="00903DF8"/>
    <w:rsid w:val="0090469E"/>
    <w:rsid w:val="009053DC"/>
    <w:rsid w:val="009058DB"/>
    <w:rsid w:val="00905CDD"/>
    <w:rsid w:val="00905D61"/>
    <w:rsid w:val="009062F5"/>
    <w:rsid w:val="0090637D"/>
    <w:rsid w:val="0090643E"/>
    <w:rsid w:val="00906659"/>
    <w:rsid w:val="0090681F"/>
    <w:rsid w:val="00907C38"/>
    <w:rsid w:val="00907D52"/>
    <w:rsid w:val="00907F68"/>
    <w:rsid w:val="0091010D"/>
    <w:rsid w:val="009104FC"/>
    <w:rsid w:val="00910DCA"/>
    <w:rsid w:val="00911159"/>
    <w:rsid w:val="009119C5"/>
    <w:rsid w:val="00911F94"/>
    <w:rsid w:val="00912165"/>
    <w:rsid w:val="00912333"/>
    <w:rsid w:val="00912383"/>
    <w:rsid w:val="009126B8"/>
    <w:rsid w:val="009129DE"/>
    <w:rsid w:val="00912DE7"/>
    <w:rsid w:val="009130C6"/>
    <w:rsid w:val="009133EE"/>
    <w:rsid w:val="009139CC"/>
    <w:rsid w:val="00913A1F"/>
    <w:rsid w:val="00913AA9"/>
    <w:rsid w:val="009145E6"/>
    <w:rsid w:val="00914672"/>
    <w:rsid w:val="00914709"/>
    <w:rsid w:val="00914AAF"/>
    <w:rsid w:val="00914B20"/>
    <w:rsid w:val="00914D71"/>
    <w:rsid w:val="00914FE8"/>
    <w:rsid w:val="009151D3"/>
    <w:rsid w:val="0091523C"/>
    <w:rsid w:val="00915278"/>
    <w:rsid w:val="00915445"/>
    <w:rsid w:val="00915839"/>
    <w:rsid w:val="00915E97"/>
    <w:rsid w:val="00916481"/>
    <w:rsid w:val="00916737"/>
    <w:rsid w:val="00916CB8"/>
    <w:rsid w:val="009170AA"/>
    <w:rsid w:val="00917325"/>
    <w:rsid w:val="0091784F"/>
    <w:rsid w:val="00920D63"/>
    <w:rsid w:val="009213FF"/>
    <w:rsid w:val="0092258F"/>
    <w:rsid w:val="00922A4B"/>
    <w:rsid w:val="0092360A"/>
    <w:rsid w:val="00923777"/>
    <w:rsid w:val="00923A13"/>
    <w:rsid w:val="00923AF2"/>
    <w:rsid w:val="0092424C"/>
    <w:rsid w:val="0092541C"/>
    <w:rsid w:val="009255DC"/>
    <w:rsid w:val="00925871"/>
    <w:rsid w:val="009258FC"/>
    <w:rsid w:val="00925A56"/>
    <w:rsid w:val="00925EDF"/>
    <w:rsid w:val="009260B7"/>
    <w:rsid w:val="009266A5"/>
    <w:rsid w:val="00926F35"/>
    <w:rsid w:val="0092728F"/>
    <w:rsid w:val="00927530"/>
    <w:rsid w:val="009277D8"/>
    <w:rsid w:val="009277DE"/>
    <w:rsid w:val="00927B54"/>
    <w:rsid w:val="00927BFF"/>
    <w:rsid w:val="00927E17"/>
    <w:rsid w:val="00927E20"/>
    <w:rsid w:val="0093029A"/>
    <w:rsid w:val="00930A7A"/>
    <w:rsid w:val="00930B14"/>
    <w:rsid w:val="00930FC9"/>
    <w:rsid w:val="00931208"/>
    <w:rsid w:val="009313CA"/>
    <w:rsid w:val="0093143E"/>
    <w:rsid w:val="00931492"/>
    <w:rsid w:val="00932124"/>
    <w:rsid w:val="009321E7"/>
    <w:rsid w:val="0093368B"/>
    <w:rsid w:val="00933769"/>
    <w:rsid w:val="009338F5"/>
    <w:rsid w:val="00933B2E"/>
    <w:rsid w:val="00933F13"/>
    <w:rsid w:val="00933FD1"/>
    <w:rsid w:val="00934413"/>
    <w:rsid w:val="009349CA"/>
    <w:rsid w:val="00934CA9"/>
    <w:rsid w:val="00935782"/>
    <w:rsid w:val="00935AAA"/>
    <w:rsid w:val="009361D5"/>
    <w:rsid w:val="009361D7"/>
    <w:rsid w:val="009367A4"/>
    <w:rsid w:val="00936D0A"/>
    <w:rsid w:val="00937367"/>
    <w:rsid w:val="009373E8"/>
    <w:rsid w:val="00937785"/>
    <w:rsid w:val="00937E20"/>
    <w:rsid w:val="009400ED"/>
    <w:rsid w:val="00940445"/>
    <w:rsid w:val="00940643"/>
    <w:rsid w:val="00941385"/>
    <w:rsid w:val="009413BD"/>
    <w:rsid w:val="00941810"/>
    <w:rsid w:val="009418BF"/>
    <w:rsid w:val="00941942"/>
    <w:rsid w:val="00941A13"/>
    <w:rsid w:val="00941B04"/>
    <w:rsid w:val="00941F8C"/>
    <w:rsid w:val="009429DB"/>
    <w:rsid w:val="00942CF0"/>
    <w:rsid w:val="00943140"/>
    <w:rsid w:val="009437DF"/>
    <w:rsid w:val="0094389E"/>
    <w:rsid w:val="009438F9"/>
    <w:rsid w:val="00944023"/>
    <w:rsid w:val="009450C9"/>
    <w:rsid w:val="00945C4A"/>
    <w:rsid w:val="00945FD4"/>
    <w:rsid w:val="00946102"/>
    <w:rsid w:val="00946253"/>
    <w:rsid w:val="00946353"/>
    <w:rsid w:val="00946773"/>
    <w:rsid w:val="00946CD5"/>
    <w:rsid w:val="00947197"/>
    <w:rsid w:val="00947248"/>
    <w:rsid w:val="0095008D"/>
    <w:rsid w:val="009504A6"/>
    <w:rsid w:val="0095050B"/>
    <w:rsid w:val="0095102A"/>
    <w:rsid w:val="009515C6"/>
    <w:rsid w:val="00951724"/>
    <w:rsid w:val="009518E8"/>
    <w:rsid w:val="00952061"/>
    <w:rsid w:val="00952188"/>
    <w:rsid w:val="0095264F"/>
    <w:rsid w:val="009528FF"/>
    <w:rsid w:val="00952D1C"/>
    <w:rsid w:val="00952E30"/>
    <w:rsid w:val="00952F11"/>
    <w:rsid w:val="009534E2"/>
    <w:rsid w:val="00953541"/>
    <w:rsid w:val="0095375A"/>
    <w:rsid w:val="009550BA"/>
    <w:rsid w:val="009552C9"/>
    <w:rsid w:val="00955762"/>
    <w:rsid w:val="00955884"/>
    <w:rsid w:val="00955959"/>
    <w:rsid w:val="00956031"/>
    <w:rsid w:val="0095668F"/>
    <w:rsid w:val="00956B98"/>
    <w:rsid w:val="00956EDC"/>
    <w:rsid w:val="00956FF5"/>
    <w:rsid w:val="00957BF4"/>
    <w:rsid w:val="009600FC"/>
    <w:rsid w:val="009607E6"/>
    <w:rsid w:val="00961755"/>
    <w:rsid w:val="009617C2"/>
    <w:rsid w:val="00961A09"/>
    <w:rsid w:val="00961EA0"/>
    <w:rsid w:val="00962309"/>
    <w:rsid w:val="00962F84"/>
    <w:rsid w:val="0096314F"/>
    <w:rsid w:val="009633F6"/>
    <w:rsid w:val="0096347B"/>
    <w:rsid w:val="00963FE0"/>
    <w:rsid w:val="009641B7"/>
    <w:rsid w:val="00965095"/>
    <w:rsid w:val="009658D3"/>
    <w:rsid w:val="00965A39"/>
    <w:rsid w:val="00965E32"/>
    <w:rsid w:val="00965EE1"/>
    <w:rsid w:val="00965FB4"/>
    <w:rsid w:val="00966561"/>
    <w:rsid w:val="009667F7"/>
    <w:rsid w:val="009673BF"/>
    <w:rsid w:val="00967F09"/>
    <w:rsid w:val="0097002E"/>
    <w:rsid w:val="0097084A"/>
    <w:rsid w:val="00970C79"/>
    <w:rsid w:val="009710BD"/>
    <w:rsid w:val="00971179"/>
    <w:rsid w:val="00971526"/>
    <w:rsid w:val="009720B8"/>
    <w:rsid w:val="009720CA"/>
    <w:rsid w:val="009723CD"/>
    <w:rsid w:val="00973161"/>
    <w:rsid w:val="0097328F"/>
    <w:rsid w:val="00973523"/>
    <w:rsid w:val="009738DE"/>
    <w:rsid w:val="00973927"/>
    <w:rsid w:val="0097487E"/>
    <w:rsid w:val="00974C3C"/>
    <w:rsid w:val="00974EB3"/>
    <w:rsid w:val="00976102"/>
    <w:rsid w:val="009762C6"/>
    <w:rsid w:val="00977248"/>
    <w:rsid w:val="009774D0"/>
    <w:rsid w:val="00977B89"/>
    <w:rsid w:val="00977E04"/>
    <w:rsid w:val="00980252"/>
    <w:rsid w:val="009802B2"/>
    <w:rsid w:val="0098174A"/>
    <w:rsid w:val="009821FD"/>
    <w:rsid w:val="0098231F"/>
    <w:rsid w:val="0098297B"/>
    <w:rsid w:val="00982DE6"/>
    <w:rsid w:val="00983527"/>
    <w:rsid w:val="00983632"/>
    <w:rsid w:val="0098366B"/>
    <w:rsid w:val="00983945"/>
    <w:rsid w:val="00983AB8"/>
    <w:rsid w:val="00983B38"/>
    <w:rsid w:val="00984257"/>
    <w:rsid w:val="009849F8"/>
    <w:rsid w:val="00984E45"/>
    <w:rsid w:val="00985055"/>
    <w:rsid w:val="0098567D"/>
    <w:rsid w:val="0098571D"/>
    <w:rsid w:val="009861DC"/>
    <w:rsid w:val="00986397"/>
    <w:rsid w:val="009865CE"/>
    <w:rsid w:val="00986A48"/>
    <w:rsid w:val="00986C43"/>
    <w:rsid w:val="00986F00"/>
    <w:rsid w:val="009870D2"/>
    <w:rsid w:val="009871C5"/>
    <w:rsid w:val="009906E3"/>
    <w:rsid w:val="00990FD7"/>
    <w:rsid w:val="0099133E"/>
    <w:rsid w:val="009914CF"/>
    <w:rsid w:val="00991CC4"/>
    <w:rsid w:val="00991E85"/>
    <w:rsid w:val="009920ED"/>
    <w:rsid w:val="00992BC2"/>
    <w:rsid w:val="00992BC6"/>
    <w:rsid w:val="009945A5"/>
    <w:rsid w:val="009948C7"/>
    <w:rsid w:val="009948D1"/>
    <w:rsid w:val="00994CBF"/>
    <w:rsid w:val="0099512A"/>
    <w:rsid w:val="009953BC"/>
    <w:rsid w:val="00995435"/>
    <w:rsid w:val="00995488"/>
    <w:rsid w:val="00995B79"/>
    <w:rsid w:val="00995DC4"/>
    <w:rsid w:val="009960D1"/>
    <w:rsid w:val="0099682F"/>
    <w:rsid w:val="00996B24"/>
    <w:rsid w:val="0099725C"/>
    <w:rsid w:val="0099791E"/>
    <w:rsid w:val="009A0450"/>
    <w:rsid w:val="009A0990"/>
    <w:rsid w:val="009A1AAA"/>
    <w:rsid w:val="009A2109"/>
    <w:rsid w:val="009A23D2"/>
    <w:rsid w:val="009A2664"/>
    <w:rsid w:val="009A3067"/>
    <w:rsid w:val="009A3086"/>
    <w:rsid w:val="009A3611"/>
    <w:rsid w:val="009A36F3"/>
    <w:rsid w:val="009A36F8"/>
    <w:rsid w:val="009A3FCE"/>
    <w:rsid w:val="009A403B"/>
    <w:rsid w:val="009A4158"/>
    <w:rsid w:val="009A4C7A"/>
    <w:rsid w:val="009A4F21"/>
    <w:rsid w:val="009A5237"/>
    <w:rsid w:val="009A5372"/>
    <w:rsid w:val="009A5E01"/>
    <w:rsid w:val="009A63AD"/>
    <w:rsid w:val="009A6852"/>
    <w:rsid w:val="009A6B24"/>
    <w:rsid w:val="009A70C8"/>
    <w:rsid w:val="009A71DE"/>
    <w:rsid w:val="009A77E9"/>
    <w:rsid w:val="009B0643"/>
    <w:rsid w:val="009B08C9"/>
    <w:rsid w:val="009B0BC8"/>
    <w:rsid w:val="009B1196"/>
    <w:rsid w:val="009B126C"/>
    <w:rsid w:val="009B1480"/>
    <w:rsid w:val="009B27AD"/>
    <w:rsid w:val="009B2895"/>
    <w:rsid w:val="009B29A1"/>
    <w:rsid w:val="009B2A6D"/>
    <w:rsid w:val="009B2AFB"/>
    <w:rsid w:val="009B2CD9"/>
    <w:rsid w:val="009B2E7C"/>
    <w:rsid w:val="009B329F"/>
    <w:rsid w:val="009B35E2"/>
    <w:rsid w:val="009B362C"/>
    <w:rsid w:val="009B36C9"/>
    <w:rsid w:val="009B3883"/>
    <w:rsid w:val="009B38A1"/>
    <w:rsid w:val="009B3AAE"/>
    <w:rsid w:val="009B3F32"/>
    <w:rsid w:val="009B3F87"/>
    <w:rsid w:val="009B3FBF"/>
    <w:rsid w:val="009B40D0"/>
    <w:rsid w:val="009B43FB"/>
    <w:rsid w:val="009B4819"/>
    <w:rsid w:val="009B5804"/>
    <w:rsid w:val="009B59D3"/>
    <w:rsid w:val="009B5D8C"/>
    <w:rsid w:val="009B63F5"/>
    <w:rsid w:val="009B7140"/>
    <w:rsid w:val="009B7B5B"/>
    <w:rsid w:val="009C01C4"/>
    <w:rsid w:val="009C0CBF"/>
    <w:rsid w:val="009C0D1E"/>
    <w:rsid w:val="009C0F1E"/>
    <w:rsid w:val="009C1462"/>
    <w:rsid w:val="009C17A4"/>
    <w:rsid w:val="009C17CD"/>
    <w:rsid w:val="009C1A45"/>
    <w:rsid w:val="009C1B08"/>
    <w:rsid w:val="009C24B8"/>
    <w:rsid w:val="009C25A3"/>
    <w:rsid w:val="009C2813"/>
    <w:rsid w:val="009C2941"/>
    <w:rsid w:val="009C29CB"/>
    <w:rsid w:val="009C2C11"/>
    <w:rsid w:val="009C313D"/>
    <w:rsid w:val="009C36CD"/>
    <w:rsid w:val="009C3C6E"/>
    <w:rsid w:val="009C3DCB"/>
    <w:rsid w:val="009C45BF"/>
    <w:rsid w:val="009C46FF"/>
    <w:rsid w:val="009C5938"/>
    <w:rsid w:val="009C5BCE"/>
    <w:rsid w:val="009C62B6"/>
    <w:rsid w:val="009C6479"/>
    <w:rsid w:val="009C6636"/>
    <w:rsid w:val="009C673C"/>
    <w:rsid w:val="009C6B4A"/>
    <w:rsid w:val="009C6BC0"/>
    <w:rsid w:val="009C6EEE"/>
    <w:rsid w:val="009D03D7"/>
    <w:rsid w:val="009D063D"/>
    <w:rsid w:val="009D07E5"/>
    <w:rsid w:val="009D098D"/>
    <w:rsid w:val="009D0B9E"/>
    <w:rsid w:val="009D0D8C"/>
    <w:rsid w:val="009D0E1C"/>
    <w:rsid w:val="009D124A"/>
    <w:rsid w:val="009D1C4B"/>
    <w:rsid w:val="009D1FBC"/>
    <w:rsid w:val="009D23CB"/>
    <w:rsid w:val="009D25EF"/>
    <w:rsid w:val="009D2A98"/>
    <w:rsid w:val="009D2D19"/>
    <w:rsid w:val="009D2DB0"/>
    <w:rsid w:val="009D3A14"/>
    <w:rsid w:val="009D3A5D"/>
    <w:rsid w:val="009D4CEA"/>
    <w:rsid w:val="009D53E6"/>
    <w:rsid w:val="009D54B0"/>
    <w:rsid w:val="009D54B6"/>
    <w:rsid w:val="009D5696"/>
    <w:rsid w:val="009D5C70"/>
    <w:rsid w:val="009D5E98"/>
    <w:rsid w:val="009D5EF3"/>
    <w:rsid w:val="009D6090"/>
    <w:rsid w:val="009D629E"/>
    <w:rsid w:val="009D650A"/>
    <w:rsid w:val="009D68E7"/>
    <w:rsid w:val="009D6F81"/>
    <w:rsid w:val="009D714E"/>
    <w:rsid w:val="009D7193"/>
    <w:rsid w:val="009D7A84"/>
    <w:rsid w:val="009D7B80"/>
    <w:rsid w:val="009E02BF"/>
    <w:rsid w:val="009E07BC"/>
    <w:rsid w:val="009E13A2"/>
    <w:rsid w:val="009E1C59"/>
    <w:rsid w:val="009E2556"/>
    <w:rsid w:val="009E2862"/>
    <w:rsid w:val="009E2A70"/>
    <w:rsid w:val="009E2B38"/>
    <w:rsid w:val="009E3069"/>
    <w:rsid w:val="009E30BB"/>
    <w:rsid w:val="009E3D00"/>
    <w:rsid w:val="009E4373"/>
    <w:rsid w:val="009E456B"/>
    <w:rsid w:val="009E47FA"/>
    <w:rsid w:val="009E4BF7"/>
    <w:rsid w:val="009E4D35"/>
    <w:rsid w:val="009E535B"/>
    <w:rsid w:val="009E5683"/>
    <w:rsid w:val="009E5DCA"/>
    <w:rsid w:val="009E643E"/>
    <w:rsid w:val="009E64B1"/>
    <w:rsid w:val="009E6778"/>
    <w:rsid w:val="009E6E03"/>
    <w:rsid w:val="009E6FA5"/>
    <w:rsid w:val="009E7152"/>
    <w:rsid w:val="009E7816"/>
    <w:rsid w:val="009E7861"/>
    <w:rsid w:val="009F1910"/>
    <w:rsid w:val="009F1B9B"/>
    <w:rsid w:val="009F241C"/>
    <w:rsid w:val="009F2FCA"/>
    <w:rsid w:val="009F3B6D"/>
    <w:rsid w:val="009F46FD"/>
    <w:rsid w:val="009F4794"/>
    <w:rsid w:val="009F49DC"/>
    <w:rsid w:val="009F4B3A"/>
    <w:rsid w:val="009F5155"/>
    <w:rsid w:val="009F545E"/>
    <w:rsid w:val="009F5889"/>
    <w:rsid w:val="009F5CA4"/>
    <w:rsid w:val="009F634F"/>
    <w:rsid w:val="009F6FA0"/>
    <w:rsid w:val="009F7348"/>
    <w:rsid w:val="009F7A3E"/>
    <w:rsid w:val="00A00005"/>
    <w:rsid w:val="00A00204"/>
    <w:rsid w:val="00A006DD"/>
    <w:rsid w:val="00A010E2"/>
    <w:rsid w:val="00A01E40"/>
    <w:rsid w:val="00A025FF"/>
    <w:rsid w:val="00A0275A"/>
    <w:rsid w:val="00A02C3C"/>
    <w:rsid w:val="00A031D3"/>
    <w:rsid w:val="00A0375E"/>
    <w:rsid w:val="00A0390A"/>
    <w:rsid w:val="00A0474E"/>
    <w:rsid w:val="00A049FF"/>
    <w:rsid w:val="00A04A1C"/>
    <w:rsid w:val="00A04E13"/>
    <w:rsid w:val="00A05D36"/>
    <w:rsid w:val="00A05F39"/>
    <w:rsid w:val="00A061E7"/>
    <w:rsid w:val="00A06587"/>
    <w:rsid w:val="00A0668D"/>
    <w:rsid w:val="00A067ED"/>
    <w:rsid w:val="00A0693C"/>
    <w:rsid w:val="00A06A47"/>
    <w:rsid w:val="00A070D3"/>
    <w:rsid w:val="00A071AF"/>
    <w:rsid w:val="00A0750B"/>
    <w:rsid w:val="00A100FE"/>
    <w:rsid w:val="00A10209"/>
    <w:rsid w:val="00A104B5"/>
    <w:rsid w:val="00A10879"/>
    <w:rsid w:val="00A10A89"/>
    <w:rsid w:val="00A10D13"/>
    <w:rsid w:val="00A110D4"/>
    <w:rsid w:val="00A1150F"/>
    <w:rsid w:val="00A11A54"/>
    <w:rsid w:val="00A11C15"/>
    <w:rsid w:val="00A11D18"/>
    <w:rsid w:val="00A11FD2"/>
    <w:rsid w:val="00A1271B"/>
    <w:rsid w:val="00A12E0C"/>
    <w:rsid w:val="00A134E2"/>
    <w:rsid w:val="00A13D8E"/>
    <w:rsid w:val="00A143E7"/>
    <w:rsid w:val="00A14640"/>
    <w:rsid w:val="00A15044"/>
    <w:rsid w:val="00A15215"/>
    <w:rsid w:val="00A1521C"/>
    <w:rsid w:val="00A15874"/>
    <w:rsid w:val="00A1595A"/>
    <w:rsid w:val="00A15963"/>
    <w:rsid w:val="00A169FB"/>
    <w:rsid w:val="00A17210"/>
    <w:rsid w:val="00A174E7"/>
    <w:rsid w:val="00A17666"/>
    <w:rsid w:val="00A17676"/>
    <w:rsid w:val="00A17C09"/>
    <w:rsid w:val="00A17FDB"/>
    <w:rsid w:val="00A20337"/>
    <w:rsid w:val="00A206B7"/>
    <w:rsid w:val="00A208B7"/>
    <w:rsid w:val="00A20E59"/>
    <w:rsid w:val="00A21CD9"/>
    <w:rsid w:val="00A21DBD"/>
    <w:rsid w:val="00A21F50"/>
    <w:rsid w:val="00A22309"/>
    <w:rsid w:val="00A2250C"/>
    <w:rsid w:val="00A22B3D"/>
    <w:rsid w:val="00A22BA3"/>
    <w:rsid w:val="00A22D20"/>
    <w:rsid w:val="00A235D8"/>
    <w:rsid w:val="00A23AFA"/>
    <w:rsid w:val="00A240AE"/>
    <w:rsid w:val="00A24238"/>
    <w:rsid w:val="00A242FD"/>
    <w:rsid w:val="00A2586B"/>
    <w:rsid w:val="00A2642A"/>
    <w:rsid w:val="00A26539"/>
    <w:rsid w:val="00A275B3"/>
    <w:rsid w:val="00A27684"/>
    <w:rsid w:val="00A27B35"/>
    <w:rsid w:val="00A27E73"/>
    <w:rsid w:val="00A3007A"/>
    <w:rsid w:val="00A305DC"/>
    <w:rsid w:val="00A30656"/>
    <w:rsid w:val="00A31330"/>
    <w:rsid w:val="00A315CE"/>
    <w:rsid w:val="00A32473"/>
    <w:rsid w:val="00A32479"/>
    <w:rsid w:val="00A3276C"/>
    <w:rsid w:val="00A33455"/>
    <w:rsid w:val="00A33FDB"/>
    <w:rsid w:val="00A35431"/>
    <w:rsid w:val="00A356AE"/>
    <w:rsid w:val="00A35B90"/>
    <w:rsid w:val="00A35BD6"/>
    <w:rsid w:val="00A361BC"/>
    <w:rsid w:val="00A36D63"/>
    <w:rsid w:val="00A37153"/>
    <w:rsid w:val="00A37378"/>
    <w:rsid w:val="00A37AD3"/>
    <w:rsid w:val="00A4050E"/>
    <w:rsid w:val="00A40856"/>
    <w:rsid w:val="00A40953"/>
    <w:rsid w:val="00A40BCC"/>
    <w:rsid w:val="00A414CB"/>
    <w:rsid w:val="00A42537"/>
    <w:rsid w:val="00A427D3"/>
    <w:rsid w:val="00A42B99"/>
    <w:rsid w:val="00A42BE8"/>
    <w:rsid w:val="00A43312"/>
    <w:rsid w:val="00A43766"/>
    <w:rsid w:val="00A43B02"/>
    <w:rsid w:val="00A44162"/>
    <w:rsid w:val="00A444E7"/>
    <w:rsid w:val="00A4457A"/>
    <w:rsid w:val="00A44610"/>
    <w:rsid w:val="00A4551D"/>
    <w:rsid w:val="00A45EDF"/>
    <w:rsid w:val="00A46843"/>
    <w:rsid w:val="00A471F0"/>
    <w:rsid w:val="00A477E8"/>
    <w:rsid w:val="00A479F6"/>
    <w:rsid w:val="00A50B6A"/>
    <w:rsid w:val="00A50C36"/>
    <w:rsid w:val="00A50D13"/>
    <w:rsid w:val="00A50D77"/>
    <w:rsid w:val="00A512F8"/>
    <w:rsid w:val="00A513B0"/>
    <w:rsid w:val="00A51B51"/>
    <w:rsid w:val="00A51D20"/>
    <w:rsid w:val="00A51FB1"/>
    <w:rsid w:val="00A5362F"/>
    <w:rsid w:val="00A53828"/>
    <w:rsid w:val="00A5398B"/>
    <w:rsid w:val="00A53A4F"/>
    <w:rsid w:val="00A54189"/>
    <w:rsid w:val="00A54979"/>
    <w:rsid w:val="00A54C12"/>
    <w:rsid w:val="00A54EA5"/>
    <w:rsid w:val="00A5608F"/>
    <w:rsid w:val="00A56D84"/>
    <w:rsid w:val="00A57006"/>
    <w:rsid w:val="00A57283"/>
    <w:rsid w:val="00A57781"/>
    <w:rsid w:val="00A579CF"/>
    <w:rsid w:val="00A60690"/>
    <w:rsid w:val="00A613A2"/>
    <w:rsid w:val="00A613C3"/>
    <w:rsid w:val="00A61792"/>
    <w:rsid w:val="00A6216F"/>
    <w:rsid w:val="00A6270D"/>
    <w:rsid w:val="00A6330B"/>
    <w:rsid w:val="00A6446D"/>
    <w:rsid w:val="00A64567"/>
    <w:rsid w:val="00A64B01"/>
    <w:rsid w:val="00A64FF5"/>
    <w:rsid w:val="00A65156"/>
    <w:rsid w:val="00A652F0"/>
    <w:rsid w:val="00A65899"/>
    <w:rsid w:val="00A65B5B"/>
    <w:rsid w:val="00A65F6D"/>
    <w:rsid w:val="00A6616D"/>
    <w:rsid w:val="00A677CB"/>
    <w:rsid w:val="00A7021A"/>
    <w:rsid w:val="00A7056C"/>
    <w:rsid w:val="00A707AB"/>
    <w:rsid w:val="00A70CAE"/>
    <w:rsid w:val="00A70FC3"/>
    <w:rsid w:val="00A71381"/>
    <w:rsid w:val="00A729AD"/>
    <w:rsid w:val="00A72A8C"/>
    <w:rsid w:val="00A73707"/>
    <w:rsid w:val="00A73ACB"/>
    <w:rsid w:val="00A74830"/>
    <w:rsid w:val="00A749D2"/>
    <w:rsid w:val="00A74DAE"/>
    <w:rsid w:val="00A76084"/>
    <w:rsid w:val="00A7663A"/>
    <w:rsid w:val="00A7686D"/>
    <w:rsid w:val="00A76979"/>
    <w:rsid w:val="00A77059"/>
    <w:rsid w:val="00A7713F"/>
    <w:rsid w:val="00A77D92"/>
    <w:rsid w:val="00A80B61"/>
    <w:rsid w:val="00A81126"/>
    <w:rsid w:val="00A8193F"/>
    <w:rsid w:val="00A82043"/>
    <w:rsid w:val="00A826A9"/>
    <w:rsid w:val="00A829B7"/>
    <w:rsid w:val="00A832F4"/>
    <w:rsid w:val="00A83605"/>
    <w:rsid w:val="00A8367F"/>
    <w:rsid w:val="00A849B0"/>
    <w:rsid w:val="00A84ACA"/>
    <w:rsid w:val="00A84CCD"/>
    <w:rsid w:val="00A850C4"/>
    <w:rsid w:val="00A851DD"/>
    <w:rsid w:val="00A853F4"/>
    <w:rsid w:val="00A859EF"/>
    <w:rsid w:val="00A85ECF"/>
    <w:rsid w:val="00A86081"/>
    <w:rsid w:val="00A8609C"/>
    <w:rsid w:val="00A860D6"/>
    <w:rsid w:val="00A861C3"/>
    <w:rsid w:val="00A864DC"/>
    <w:rsid w:val="00A86778"/>
    <w:rsid w:val="00A87620"/>
    <w:rsid w:val="00A90BBE"/>
    <w:rsid w:val="00A91395"/>
    <w:rsid w:val="00A91AA8"/>
    <w:rsid w:val="00A91C86"/>
    <w:rsid w:val="00A920E7"/>
    <w:rsid w:val="00A943F1"/>
    <w:rsid w:val="00A94EA4"/>
    <w:rsid w:val="00A95354"/>
    <w:rsid w:val="00A95C86"/>
    <w:rsid w:val="00A961C7"/>
    <w:rsid w:val="00A9620B"/>
    <w:rsid w:val="00A962BB"/>
    <w:rsid w:val="00A965D4"/>
    <w:rsid w:val="00A96BB1"/>
    <w:rsid w:val="00A96FAA"/>
    <w:rsid w:val="00AA01E9"/>
    <w:rsid w:val="00AA0490"/>
    <w:rsid w:val="00AA0BE4"/>
    <w:rsid w:val="00AA0CC5"/>
    <w:rsid w:val="00AA0E40"/>
    <w:rsid w:val="00AA11FD"/>
    <w:rsid w:val="00AA2222"/>
    <w:rsid w:val="00AA228E"/>
    <w:rsid w:val="00AA27F3"/>
    <w:rsid w:val="00AA2B33"/>
    <w:rsid w:val="00AA4155"/>
    <w:rsid w:val="00AA4D51"/>
    <w:rsid w:val="00AA4DDC"/>
    <w:rsid w:val="00AA527C"/>
    <w:rsid w:val="00AA549B"/>
    <w:rsid w:val="00AA5FA8"/>
    <w:rsid w:val="00AA60E6"/>
    <w:rsid w:val="00AA653A"/>
    <w:rsid w:val="00AA7338"/>
    <w:rsid w:val="00AA7929"/>
    <w:rsid w:val="00AA7C19"/>
    <w:rsid w:val="00AA7EC2"/>
    <w:rsid w:val="00AB0555"/>
    <w:rsid w:val="00AB07DB"/>
    <w:rsid w:val="00AB11BD"/>
    <w:rsid w:val="00AB1539"/>
    <w:rsid w:val="00AB1611"/>
    <w:rsid w:val="00AB1C32"/>
    <w:rsid w:val="00AB2069"/>
    <w:rsid w:val="00AB20B3"/>
    <w:rsid w:val="00AB2426"/>
    <w:rsid w:val="00AB2514"/>
    <w:rsid w:val="00AB2616"/>
    <w:rsid w:val="00AB29B1"/>
    <w:rsid w:val="00AB398F"/>
    <w:rsid w:val="00AB3AFF"/>
    <w:rsid w:val="00AB4111"/>
    <w:rsid w:val="00AB429E"/>
    <w:rsid w:val="00AB4495"/>
    <w:rsid w:val="00AB4499"/>
    <w:rsid w:val="00AB4863"/>
    <w:rsid w:val="00AB5A93"/>
    <w:rsid w:val="00AB6085"/>
    <w:rsid w:val="00AB6EE0"/>
    <w:rsid w:val="00AB6F67"/>
    <w:rsid w:val="00AB7290"/>
    <w:rsid w:val="00AB7315"/>
    <w:rsid w:val="00AB7C1E"/>
    <w:rsid w:val="00AB7F36"/>
    <w:rsid w:val="00AC0113"/>
    <w:rsid w:val="00AC09E5"/>
    <w:rsid w:val="00AC0BCB"/>
    <w:rsid w:val="00AC0D18"/>
    <w:rsid w:val="00AC1350"/>
    <w:rsid w:val="00AC1939"/>
    <w:rsid w:val="00AC1BBA"/>
    <w:rsid w:val="00AC2701"/>
    <w:rsid w:val="00AC2A84"/>
    <w:rsid w:val="00AC3490"/>
    <w:rsid w:val="00AC381A"/>
    <w:rsid w:val="00AC3E4B"/>
    <w:rsid w:val="00AC42F5"/>
    <w:rsid w:val="00AC47F7"/>
    <w:rsid w:val="00AC489E"/>
    <w:rsid w:val="00AC5186"/>
    <w:rsid w:val="00AC5247"/>
    <w:rsid w:val="00AC52F6"/>
    <w:rsid w:val="00AC549F"/>
    <w:rsid w:val="00AC5702"/>
    <w:rsid w:val="00AC60B5"/>
    <w:rsid w:val="00AC6CEE"/>
    <w:rsid w:val="00AC751F"/>
    <w:rsid w:val="00AC753C"/>
    <w:rsid w:val="00AD03B1"/>
    <w:rsid w:val="00AD0B12"/>
    <w:rsid w:val="00AD0BD4"/>
    <w:rsid w:val="00AD1321"/>
    <w:rsid w:val="00AD1B40"/>
    <w:rsid w:val="00AD20DE"/>
    <w:rsid w:val="00AD2489"/>
    <w:rsid w:val="00AD279A"/>
    <w:rsid w:val="00AD287D"/>
    <w:rsid w:val="00AD2A50"/>
    <w:rsid w:val="00AD2CA5"/>
    <w:rsid w:val="00AD31E3"/>
    <w:rsid w:val="00AD35CA"/>
    <w:rsid w:val="00AD40CA"/>
    <w:rsid w:val="00AD4535"/>
    <w:rsid w:val="00AD4B68"/>
    <w:rsid w:val="00AD54CE"/>
    <w:rsid w:val="00AD575E"/>
    <w:rsid w:val="00AD591F"/>
    <w:rsid w:val="00AD59E5"/>
    <w:rsid w:val="00AD5FBB"/>
    <w:rsid w:val="00AD6099"/>
    <w:rsid w:val="00AD68D3"/>
    <w:rsid w:val="00AD68E6"/>
    <w:rsid w:val="00AD6B5E"/>
    <w:rsid w:val="00AD6C2C"/>
    <w:rsid w:val="00AD75B2"/>
    <w:rsid w:val="00AD77D5"/>
    <w:rsid w:val="00AD7921"/>
    <w:rsid w:val="00AD7D00"/>
    <w:rsid w:val="00AE039C"/>
    <w:rsid w:val="00AE08F5"/>
    <w:rsid w:val="00AE119A"/>
    <w:rsid w:val="00AE1680"/>
    <w:rsid w:val="00AE1827"/>
    <w:rsid w:val="00AE19AB"/>
    <w:rsid w:val="00AE1A90"/>
    <w:rsid w:val="00AE1CC2"/>
    <w:rsid w:val="00AE1D35"/>
    <w:rsid w:val="00AE246A"/>
    <w:rsid w:val="00AE2964"/>
    <w:rsid w:val="00AE3101"/>
    <w:rsid w:val="00AE37A8"/>
    <w:rsid w:val="00AE4915"/>
    <w:rsid w:val="00AE49BE"/>
    <w:rsid w:val="00AE4B29"/>
    <w:rsid w:val="00AE5018"/>
    <w:rsid w:val="00AE5031"/>
    <w:rsid w:val="00AE5157"/>
    <w:rsid w:val="00AE51ED"/>
    <w:rsid w:val="00AE52D4"/>
    <w:rsid w:val="00AE62A1"/>
    <w:rsid w:val="00AE6346"/>
    <w:rsid w:val="00AE6F5C"/>
    <w:rsid w:val="00AE6FFF"/>
    <w:rsid w:val="00AE704D"/>
    <w:rsid w:val="00AE7142"/>
    <w:rsid w:val="00AE74BA"/>
    <w:rsid w:val="00AE77FE"/>
    <w:rsid w:val="00AE785D"/>
    <w:rsid w:val="00AE791E"/>
    <w:rsid w:val="00AF0013"/>
    <w:rsid w:val="00AF003D"/>
    <w:rsid w:val="00AF03C1"/>
    <w:rsid w:val="00AF0742"/>
    <w:rsid w:val="00AF0B40"/>
    <w:rsid w:val="00AF0F5C"/>
    <w:rsid w:val="00AF1337"/>
    <w:rsid w:val="00AF14F6"/>
    <w:rsid w:val="00AF1B69"/>
    <w:rsid w:val="00AF226E"/>
    <w:rsid w:val="00AF2E0B"/>
    <w:rsid w:val="00AF3B2C"/>
    <w:rsid w:val="00AF3B53"/>
    <w:rsid w:val="00AF3E80"/>
    <w:rsid w:val="00AF3FAC"/>
    <w:rsid w:val="00AF3FB7"/>
    <w:rsid w:val="00AF463B"/>
    <w:rsid w:val="00AF47BE"/>
    <w:rsid w:val="00AF4A4A"/>
    <w:rsid w:val="00AF5032"/>
    <w:rsid w:val="00AF5627"/>
    <w:rsid w:val="00AF5855"/>
    <w:rsid w:val="00AF5983"/>
    <w:rsid w:val="00AF5C34"/>
    <w:rsid w:val="00AF5C95"/>
    <w:rsid w:val="00AF60A6"/>
    <w:rsid w:val="00AF6DED"/>
    <w:rsid w:val="00AF6E14"/>
    <w:rsid w:val="00AF6EE9"/>
    <w:rsid w:val="00AF7123"/>
    <w:rsid w:val="00AF7582"/>
    <w:rsid w:val="00AF7995"/>
    <w:rsid w:val="00B00444"/>
    <w:rsid w:val="00B00721"/>
    <w:rsid w:val="00B007CC"/>
    <w:rsid w:val="00B00AB4"/>
    <w:rsid w:val="00B00BE9"/>
    <w:rsid w:val="00B0119A"/>
    <w:rsid w:val="00B01FD4"/>
    <w:rsid w:val="00B02184"/>
    <w:rsid w:val="00B0251F"/>
    <w:rsid w:val="00B0287F"/>
    <w:rsid w:val="00B02C59"/>
    <w:rsid w:val="00B0348F"/>
    <w:rsid w:val="00B038CB"/>
    <w:rsid w:val="00B03BA2"/>
    <w:rsid w:val="00B040E7"/>
    <w:rsid w:val="00B041E6"/>
    <w:rsid w:val="00B04979"/>
    <w:rsid w:val="00B056D7"/>
    <w:rsid w:val="00B05782"/>
    <w:rsid w:val="00B057B3"/>
    <w:rsid w:val="00B05A44"/>
    <w:rsid w:val="00B061AF"/>
    <w:rsid w:val="00B065D6"/>
    <w:rsid w:val="00B06A20"/>
    <w:rsid w:val="00B06A35"/>
    <w:rsid w:val="00B06AAE"/>
    <w:rsid w:val="00B06E22"/>
    <w:rsid w:val="00B070BE"/>
    <w:rsid w:val="00B10112"/>
    <w:rsid w:val="00B108ED"/>
    <w:rsid w:val="00B10A4A"/>
    <w:rsid w:val="00B10D34"/>
    <w:rsid w:val="00B1150D"/>
    <w:rsid w:val="00B118B1"/>
    <w:rsid w:val="00B11D2C"/>
    <w:rsid w:val="00B11EED"/>
    <w:rsid w:val="00B129F3"/>
    <w:rsid w:val="00B13C2A"/>
    <w:rsid w:val="00B1402E"/>
    <w:rsid w:val="00B14103"/>
    <w:rsid w:val="00B14179"/>
    <w:rsid w:val="00B14247"/>
    <w:rsid w:val="00B1455F"/>
    <w:rsid w:val="00B14A5E"/>
    <w:rsid w:val="00B14BC9"/>
    <w:rsid w:val="00B150C8"/>
    <w:rsid w:val="00B1522F"/>
    <w:rsid w:val="00B1526D"/>
    <w:rsid w:val="00B15B28"/>
    <w:rsid w:val="00B15DE0"/>
    <w:rsid w:val="00B1650F"/>
    <w:rsid w:val="00B166BA"/>
    <w:rsid w:val="00B16A3F"/>
    <w:rsid w:val="00B16AAE"/>
    <w:rsid w:val="00B171F5"/>
    <w:rsid w:val="00B21D20"/>
    <w:rsid w:val="00B223B1"/>
    <w:rsid w:val="00B22662"/>
    <w:rsid w:val="00B22838"/>
    <w:rsid w:val="00B228A4"/>
    <w:rsid w:val="00B22B7C"/>
    <w:rsid w:val="00B22C6F"/>
    <w:rsid w:val="00B230D9"/>
    <w:rsid w:val="00B231DF"/>
    <w:rsid w:val="00B235D8"/>
    <w:rsid w:val="00B2373E"/>
    <w:rsid w:val="00B2379D"/>
    <w:rsid w:val="00B2398E"/>
    <w:rsid w:val="00B23A2B"/>
    <w:rsid w:val="00B23C1B"/>
    <w:rsid w:val="00B23D63"/>
    <w:rsid w:val="00B23EC3"/>
    <w:rsid w:val="00B24251"/>
    <w:rsid w:val="00B24688"/>
    <w:rsid w:val="00B24BA0"/>
    <w:rsid w:val="00B24DF2"/>
    <w:rsid w:val="00B24F9A"/>
    <w:rsid w:val="00B25984"/>
    <w:rsid w:val="00B2673E"/>
    <w:rsid w:val="00B271AF"/>
    <w:rsid w:val="00B2790E"/>
    <w:rsid w:val="00B2799B"/>
    <w:rsid w:val="00B27D75"/>
    <w:rsid w:val="00B27DC8"/>
    <w:rsid w:val="00B27F08"/>
    <w:rsid w:val="00B303EE"/>
    <w:rsid w:val="00B30420"/>
    <w:rsid w:val="00B30B29"/>
    <w:rsid w:val="00B30BB8"/>
    <w:rsid w:val="00B3102E"/>
    <w:rsid w:val="00B3157C"/>
    <w:rsid w:val="00B31CF2"/>
    <w:rsid w:val="00B31E59"/>
    <w:rsid w:val="00B3246F"/>
    <w:rsid w:val="00B32577"/>
    <w:rsid w:val="00B327BC"/>
    <w:rsid w:val="00B329B7"/>
    <w:rsid w:val="00B33151"/>
    <w:rsid w:val="00B33B26"/>
    <w:rsid w:val="00B33D89"/>
    <w:rsid w:val="00B33ECB"/>
    <w:rsid w:val="00B3414A"/>
    <w:rsid w:val="00B34837"/>
    <w:rsid w:val="00B34E9E"/>
    <w:rsid w:val="00B35657"/>
    <w:rsid w:val="00B35900"/>
    <w:rsid w:val="00B35FA0"/>
    <w:rsid w:val="00B36112"/>
    <w:rsid w:val="00B36FDD"/>
    <w:rsid w:val="00B371E5"/>
    <w:rsid w:val="00B37749"/>
    <w:rsid w:val="00B37888"/>
    <w:rsid w:val="00B379F3"/>
    <w:rsid w:val="00B401DB"/>
    <w:rsid w:val="00B40342"/>
    <w:rsid w:val="00B40B3C"/>
    <w:rsid w:val="00B40DAC"/>
    <w:rsid w:val="00B41AAA"/>
    <w:rsid w:val="00B41E5B"/>
    <w:rsid w:val="00B41EE3"/>
    <w:rsid w:val="00B42486"/>
    <w:rsid w:val="00B4298D"/>
    <w:rsid w:val="00B42C0F"/>
    <w:rsid w:val="00B42E47"/>
    <w:rsid w:val="00B4344B"/>
    <w:rsid w:val="00B435BF"/>
    <w:rsid w:val="00B436EE"/>
    <w:rsid w:val="00B43CCB"/>
    <w:rsid w:val="00B43DF8"/>
    <w:rsid w:val="00B4417E"/>
    <w:rsid w:val="00B44491"/>
    <w:rsid w:val="00B44961"/>
    <w:rsid w:val="00B4506E"/>
    <w:rsid w:val="00B4576F"/>
    <w:rsid w:val="00B45939"/>
    <w:rsid w:val="00B46866"/>
    <w:rsid w:val="00B46C66"/>
    <w:rsid w:val="00B46C76"/>
    <w:rsid w:val="00B47342"/>
    <w:rsid w:val="00B477FA"/>
    <w:rsid w:val="00B47FCB"/>
    <w:rsid w:val="00B50468"/>
    <w:rsid w:val="00B509D8"/>
    <w:rsid w:val="00B50C90"/>
    <w:rsid w:val="00B50D38"/>
    <w:rsid w:val="00B50EB9"/>
    <w:rsid w:val="00B51805"/>
    <w:rsid w:val="00B5219A"/>
    <w:rsid w:val="00B52DFE"/>
    <w:rsid w:val="00B53286"/>
    <w:rsid w:val="00B53740"/>
    <w:rsid w:val="00B53AA1"/>
    <w:rsid w:val="00B53D0B"/>
    <w:rsid w:val="00B541ED"/>
    <w:rsid w:val="00B5452E"/>
    <w:rsid w:val="00B55566"/>
    <w:rsid w:val="00B555F5"/>
    <w:rsid w:val="00B5571E"/>
    <w:rsid w:val="00B557B8"/>
    <w:rsid w:val="00B55A3E"/>
    <w:rsid w:val="00B55BAE"/>
    <w:rsid w:val="00B55D8C"/>
    <w:rsid w:val="00B56558"/>
    <w:rsid w:val="00B56E79"/>
    <w:rsid w:val="00B57293"/>
    <w:rsid w:val="00B57519"/>
    <w:rsid w:val="00B577E1"/>
    <w:rsid w:val="00B578DA"/>
    <w:rsid w:val="00B60212"/>
    <w:rsid w:val="00B60C0F"/>
    <w:rsid w:val="00B612B3"/>
    <w:rsid w:val="00B625B5"/>
    <w:rsid w:val="00B62F52"/>
    <w:rsid w:val="00B639E4"/>
    <w:rsid w:val="00B63C67"/>
    <w:rsid w:val="00B63EE1"/>
    <w:rsid w:val="00B6468F"/>
    <w:rsid w:val="00B64764"/>
    <w:rsid w:val="00B650F9"/>
    <w:rsid w:val="00B65149"/>
    <w:rsid w:val="00B6541B"/>
    <w:rsid w:val="00B654CF"/>
    <w:rsid w:val="00B65688"/>
    <w:rsid w:val="00B65750"/>
    <w:rsid w:val="00B65B1B"/>
    <w:rsid w:val="00B661D9"/>
    <w:rsid w:val="00B66487"/>
    <w:rsid w:val="00B669C1"/>
    <w:rsid w:val="00B669EA"/>
    <w:rsid w:val="00B66D19"/>
    <w:rsid w:val="00B67241"/>
    <w:rsid w:val="00B67828"/>
    <w:rsid w:val="00B67892"/>
    <w:rsid w:val="00B7000B"/>
    <w:rsid w:val="00B7089D"/>
    <w:rsid w:val="00B715E3"/>
    <w:rsid w:val="00B71832"/>
    <w:rsid w:val="00B71A4C"/>
    <w:rsid w:val="00B71B96"/>
    <w:rsid w:val="00B71E3B"/>
    <w:rsid w:val="00B71F56"/>
    <w:rsid w:val="00B72542"/>
    <w:rsid w:val="00B73066"/>
    <w:rsid w:val="00B7327A"/>
    <w:rsid w:val="00B73446"/>
    <w:rsid w:val="00B73455"/>
    <w:rsid w:val="00B7370A"/>
    <w:rsid w:val="00B73AC2"/>
    <w:rsid w:val="00B74242"/>
    <w:rsid w:val="00B74430"/>
    <w:rsid w:val="00B74A4F"/>
    <w:rsid w:val="00B74D36"/>
    <w:rsid w:val="00B74E03"/>
    <w:rsid w:val="00B753B4"/>
    <w:rsid w:val="00B75534"/>
    <w:rsid w:val="00B75C9B"/>
    <w:rsid w:val="00B7620D"/>
    <w:rsid w:val="00B76D36"/>
    <w:rsid w:val="00B774C6"/>
    <w:rsid w:val="00B776A4"/>
    <w:rsid w:val="00B77BAC"/>
    <w:rsid w:val="00B77CE3"/>
    <w:rsid w:val="00B807AC"/>
    <w:rsid w:val="00B80ABC"/>
    <w:rsid w:val="00B80D97"/>
    <w:rsid w:val="00B80F77"/>
    <w:rsid w:val="00B80FE9"/>
    <w:rsid w:val="00B815EF"/>
    <w:rsid w:val="00B824AC"/>
    <w:rsid w:val="00B82522"/>
    <w:rsid w:val="00B835E7"/>
    <w:rsid w:val="00B837AB"/>
    <w:rsid w:val="00B83B7E"/>
    <w:rsid w:val="00B83DF4"/>
    <w:rsid w:val="00B83F51"/>
    <w:rsid w:val="00B84028"/>
    <w:rsid w:val="00B849F0"/>
    <w:rsid w:val="00B84E60"/>
    <w:rsid w:val="00B84F1B"/>
    <w:rsid w:val="00B84FF4"/>
    <w:rsid w:val="00B854AF"/>
    <w:rsid w:val="00B85D2F"/>
    <w:rsid w:val="00B85DA3"/>
    <w:rsid w:val="00B86656"/>
    <w:rsid w:val="00B86926"/>
    <w:rsid w:val="00B86FE4"/>
    <w:rsid w:val="00B87046"/>
    <w:rsid w:val="00B87AA3"/>
    <w:rsid w:val="00B87B0E"/>
    <w:rsid w:val="00B87B93"/>
    <w:rsid w:val="00B916E6"/>
    <w:rsid w:val="00B918FF"/>
    <w:rsid w:val="00B91C30"/>
    <w:rsid w:val="00B91F64"/>
    <w:rsid w:val="00B92386"/>
    <w:rsid w:val="00B924E0"/>
    <w:rsid w:val="00B9250B"/>
    <w:rsid w:val="00B92E75"/>
    <w:rsid w:val="00B9341D"/>
    <w:rsid w:val="00B93595"/>
    <w:rsid w:val="00B93654"/>
    <w:rsid w:val="00B93F2A"/>
    <w:rsid w:val="00B93F8B"/>
    <w:rsid w:val="00B94080"/>
    <w:rsid w:val="00B941F0"/>
    <w:rsid w:val="00B94271"/>
    <w:rsid w:val="00B943D4"/>
    <w:rsid w:val="00B94722"/>
    <w:rsid w:val="00B947E9"/>
    <w:rsid w:val="00B94B06"/>
    <w:rsid w:val="00B9514A"/>
    <w:rsid w:val="00B951BE"/>
    <w:rsid w:val="00B953F5"/>
    <w:rsid w:val="00B955CC"/>
    <w:rsid w:val="00B959D1"/>
    <w:rsid w:val="00B96493"/>
    <w:rsid w:val="00B967F9"/>
    <w:rsid w:val="00B96F21"/>
    <w:rsid w:val="00B96F8E"/>
    <w:rsid w:val="00B972F7"/>
    <w:rsid w:val="00B979BE"/>
    <w:rsid w:val="00B97A91"/>
    <w:rsid w:val="00B97B7E"/>
    <w:rsid w:val="00B97CC1"/>
    <w:rsid w:val="00BA0384"/>
    <w:rsid w:val="00BA0705"/>
    <w:rsid w:val="00BA083D"/>
    <w:rsid w:val="00BA09D9"/>
    <w:rsid w:val="00BA10EF"/>
    <w:rsid w:val="00BA2656"/>
    <w:rsid w:val="00BA2C3A"/>
    <w:rsid w:val="00BA345A"/>
    <w:rsid w:val="00BA3B59"/>
    <w:rsid w:val="00BA3C76"/>
    <w:rsid w:val="00BA3E18"/>
    <w:rsid w:val="00BA40EE"/>
    <w:rsid w:val="00BA4495"/>
    <w:rsid w:val="00BA49DB"/>
    <w:rsid w:val="00BA4B6E"/>
    <w:rsid w:val="00BA4FF3"/>
    <w:rsid w:val="00BA5368"/>
    <w:rsid w:val="00BA538D"/>
    <w:rsid w:val="00BA5804"/>
    <w:rsid w:val="00BA5A73"/>
    <w:rsid w:val="00BA6159"/>
    <w:rsid w:val="00BA6585"/>
    <w:rsid w:val="00BA678B"/>
    <w:rsid w:val="00BA6A6D"/>
    <w:rsid w:val="00BA7271"/>
    <w:rsid w:val="00BA779E"/>
    <w:rsid w:val="00BA7AC7"/>
    <w:rsid w:val="00BA7AFB"/>
    <w:rsid w:val="00BA7C2A"/>
    <w:rsid w:val="00BB0056"/>
    <w:rsid w:val="00BB0456"/>
    <w:rsid w:val="00BB0CAF"/>
    <w:rsid w:val="00BB12AB"/>
    <w:rsid w:val="00BB1378"/>
    <w:rsid w:val="00BB13C9"/>
    <w:rsid w:val="00BB1710"/>
    <w:rsid w:val="00BB184B"/>
    <w:rsid w:val="00BB19B4"/>
    <w:rsid w:val="00BB1D17"/>
    <w:rsid w:val="00BB20FF"/>
    <w:rsid w:val="00BB21D8"/>
    <w:rsid w:val="00BB27C2"/>
    <w:rsid w:val="00BB2C8E"/>
    <w:rsid w:val="00BB30D3"/>
    <w:rsid w:val="00BB3607"/>
    <w:rsid w:val="00BB3990"/>
    <w:rsid w:val="00BB3E53"/>
    <w:rsid w:val="00BB4946"/>
    <w:rsid w:val="00BB4EED"/>
    <w:rsid w:val="00BB524D"/>
    <w:rsid w:val="00BB5263"/>
    <w:rsid w:val="00BB58A5"/>
    <w:rsid w:val="00BB63D4"/>
    <w:rsid w:val="00BB63F0"/>
    <w:rsid w:val="00BB6515"/>
    <w:rsid w:val="00BB69D8"/>
    <w:rsid w:val="00BB6B7C"/>
    <w:rsid w:val="00BB761D"/>
    <w:rsid w:val="00BB7766"/>
    <w:rsid w:val="00BB78A6"/>
    <w:rsid w:val="00BC0810"/>
    <w:rsid w:val="00BC0C2C"/>
    <w:rsid w:val="00BC0CDC"/>
    <w:rsid w:val="00BC0D87"/>
    <w:rsid w:val="00BC0EAC"/>
    <w:rsid w:val="00BC14A0"/>
    <w:rsid w:val="00BC1AD5"/>
    <w:rsid w:val="00BC1DD5"/>
    <w:rsid w:val="00BC2546"/>
    <w:rsid w:val="00BC293F"/>
    <w:rsid w:val="00BC2FC9"/>
    <w:rsid w:val="00BC30C7"/>
    <w:rsid w:val="00BC36F7"/>
    <w:rsid w:val="00BC3912"/>
    <w:rsid w:val="00BC3A66"/>
    <w:rsid w:val="00BC4472"/>
    <w:rsid w:val="00BC461A"/>
    <w:rsid w:val="00BC4829"/>
    <w:rsid w:val="00BC4A4D"/>
    <w:rsid w:val="00BC4D18"/>
    <w:rsid w:val="00BC4EB6"/>
    <w:rsid w:val="00BC5938"/>
    <w:rsid w:val="00BC5ED0"/>
    <w:rsid w:val="00BC61D4"/>
    <w:rsid w:val="00BC64D8"/>
    <w:rsid w:val="00BC65DF"/>
    <w:rsid w:val="00BC7567"/>
    <w:rsid w:val="00BC7ADB"/>
    <w:rsid w:val="00BC7FD8"/>
    <w:rsid w:val="00BD0592"/>
    <w:rsid w:val="00BD05CF"/>
    <w:rsid w:val="00BD0813"/>
    <w:rsid w:val="00BD09CB"/>
    <w:rsid w:val="00BD0E32"/>
    <w:rsid w:val="00BD1045"/>
    <w:rsid w:val="00BD1466"/>
    <w:rsid w:val="00BD1C46"/>
    <w:rsid w:val="00BD1D77"/>
    <w:rsid w:val="00BD26D5"/>
    <w:rsid w:val="00BD2CD2"/>
    <w:rsid w:val="00BD3191"/>
    <w:rsid w:val="00BD3436"/>
    <w:rsid w:val="00BD34FD"/>
    <w:rsid w:val="00BD3BA8"/>
    <w:rsid w:val="00BD3DF0"/>
    <w:rsid w:val="00BD3EC5"/>
    <w:rsid w:val="00BD3ECB"/>
    <w:rsid w:val="00BD3FFF"/>
    <w:rsid w:val="00BD4765"/>
    <w:rsid w:val="00BD488A"/>
    <w:rsid w:val="00BD4AA7"/>
    <w:rsid w:val="00BD4EC3"/>
    <w:rsid w:val="00BD50B4"/>
    <w:rsid w:val="00BD50F8"/>
    <w:rsid w:val="00BD5966"/>
    <w:rsid w:val="00BD5E3C"/>
    <w:rsid w:val="00BD5F41"/>
    <w:rsid w:val="00BD5FA3"/>
    <w:rsid w:val="00BD62FA"/>
    <w:rsid w:val="00BD669D"/>
    <w:rsid w:val="00BD6A47"/>
    <w:rsid w:val="00BD7036"/>
    <w:rsid w:val="00BD709D"/>
    <w:rsid w:val="00BD7E9C"/>
    <w:rsid w:val="00BD7F5A"/>
    <w:rsid w:val="00BE16ED"/>
    <w:rsid w:val="00BE1CD3"/>
    <w:rsid w:val="00BE2268"/>
    <w:rsid w:val="00BE3043"/>
    <w:rsid w:val="00BE3FE3"/>
    <w:rsid w:val="00BE4132"/>
    <w:rsid w:val="00BE4181"/>
    <w:rsid w:val="00BE4220"/>
    <w:rsid w:val="00BE481B"/>
    <w:rsid w:val="00BE4869"/>
    <w:rsid w:val="00BE4AAB"/>
    <w:rsid w:val="00BE56FC"/>
    <w:rsid w:val="00BE5ED8"/>
    <w:rsid w:val="00BE6167"/>
    <w:rsid w:val="00BE67C8"/>
    <w:rsid w:val="00BE6C4F"/>
    <w:rsid w:val="00BE786A"/>
    <w:rsid w:val="00BF06E0"/>
    <w:rsid w:val="00BF10A9"/>
    <w:rsid w:val="00BF14E2"/>
    <w:rsid w:val="00BF159B"/>
    <w:rsid w:val="00BF1CA4"/>
    <w:rsid w:val="00BF1D60"/>
    <w:rsid w:val="00BF1EA2"/>
    <w:rsid w:val="00BF1EC7"/>
    <w:rsid w:val="00BF2047"/>
    <w:rsid w:val="00BF26A2"/>
    <w:rsid w:val="00BF2768"/>
    <w:rsid w:val="00BF28A5"/>
    <w:rsid w:val="00BF2A37"/>
    <w:rsid w:val="00BF2E7D"/>
    <w:rsid w:val="00BF3311"/>
    <w:rsid w:val="00BF33D7"/>
    <w:rsid w:val="00BF37C9"/>
    <w:rsid w:val="00BF3DBD"/>
    <w:rsid w:val="00BF428F"/>
    <w:rsid w:val="00BF447E"/>
    <w:rsid w:val="00BF4BF3"/>
    <w:rsid w:val="00BF4E80"/>
    <w:rsid w:val="00BF515E"/>
    <w:rsid w:val="00BF5332"/>
    <w:rsid w:val="00BF5631"/>
    <w:rsid w:val="00BF5727"/>
    <w:rsid w:val="00BF595D"/>
    <w:rsid w:val="00BF59C6"/>
    <w:rsid w:val="00BF5E89"/>
    <w:rsid w:val="00BF6044"/>
    <w:rsid w:val="00BF62A9"/>
    <w:rsid w:val="00BF6397"/>
    <w:rsid w:val="00BF63E9"/>
    <w:rsid w:val="00BF649D"/>
    <w:rsid w:val="00BF68C3"/>
    <w:rsid w:val="00BF6C38"/>
    <w:rsid w:val="00BF6E67"/>
    <w:rsid w:val="00BF7009"/>
    <w:rsid w:val="00BF7D35"/>
    <w:rsid w:val="00BF7EC3"/>
    <w:rsid w:val="00C002BD"/>
    <w:rsid w:val="00C0065E"/>
    <w:rsid w:val="00C006A0"/>
    <w:rsid w:val="00C00A13"/>
    <w:rsid w:val="00C00ABE"/>
    <w:rsid w:val="00C00F0A"/>
    <w:rsid w:val="00C012E9"/>
    <w:rsid w:val="00C0141E"/>
    <w:rsid w:val="00C01852"/>
    <w:rsid w:val="00C019AF"/>
    <w:rsid w:val="00C01AC5"/>
    <w:rsid w:val="00C01E03"/>
    <w:rsid w:val="00C02553"/>
    <w:rsid w:val="00C026B6"/>
    <w:rsid w:val="00C0280A"/>
    <w:rsid w:val="00C02ADB"/>
    <w:rsid w:val="00C0439F"/>
    <w:rsid w:val="00C04E32"/>
    <w:rsid w:val="00C04F1F"/>
    <w:rsid w:val="00C0563C"/>
    <w:rsid w:val="00C056C2"/>
    <w:rsid w:val="00C0571E"/>
    <w:rsid w:val="00C0590F"/>
    <w:rsid w:val="00C0602B"/>
    <w:rsid w:val="00C0662C"/>
    <w:rsid w:val="00C07047"/>
    <w:rsid w:val="00C07D5E"/>
    <w:rsid w:val="00C10015"/>
    <w:rsid w:val="00C10825"/>
    <w:rsid w:val="00C10879"/>
    <w:rsid w:val="00C10E94"/>
    <w:rsid w:val="00C110E4"/>
    <w:rsid w:val="00C11752"/>
    <w:rsid w:val="00C119AF"/>
    <w:rsid w:val="00C11D1D"/>
    <w:rsid w:val="00C12027"/>
    <w:rsid w:val="00C1203A"/>
    <w:rsid w:val="00C12445"/>
    <w:rsid w:val="00C1276E"/>
    <w:rsid w:val="00C12EB1"/>
    <w:rsid w:val="00C13209"/>
    <w:rsid w:val="00C1334B"/>
    <w:rsid w:val="00C134E4"/>
    <w:rsid w:val="00C138E8"/>
    <w:rsid w:val="00C13EF4"/>
    <w:rsid w:val="00C14939"/>
    <w:rsid w:val="00C14A8A"/>
    <w:rsid w:val="00C14D14"/>
    <w:rsid w:val="00C14F3D"/>
    <w:rsid w:val="00C1521A"/>
    <w:rsid w:val="00C15CF6"/>
    <w:rsid w:val="00C16235"/>
    <w:rsid w:val="00C16612"/>
    <w:rsid w:val="00C16697"/>
    <w:rsid w:val="00C16A71"/>
    <w:rsid w:val="00C16BAA"/>
    <w:rsid w:val="00C16CE4"/>
    <w:rsid w:val="00C17856"/>
    <w:rsid w:val="00C17E8C"/>
    <w:rsid w:val="00C17E91"/>
    <w:rsid w:val="00C17F95"/>
    <w:rsid w:val="00C204C3"/>
    <w:rsid w:val="00C205A1"/>
    <w:rsid w:val="00C20A6D"/>
    <w:rsid w:val="00C20C63"/>
    <w:rsid w:val="00C20DB4"/>
    <w:rsid w:val="00C20F38"/>
    <w:rsid w:val="00C213A3"/>
    <w:rsid w:val="00C2171B"/>
    <w:rsid w:val="00C2180F"/>
    <w:rsid w:val="00C21F82"/>
    <w:rsid w:val="00C21FEB"/>
    <w:rsid w:val="00C225BB"/>
    <w:rsid w:val="00C2297B"/>
    <w:rsid w:val="00C2300A"/>
    <w:rsid w:val="00C23AC8"/>
    <w:rsid w:val="00C25467"/>
    <w:rsid w:val="00C256CA"/>
    <w:rsid w:val="00C25753"/>
    <w:rsid w:val="00C2583C"/>
    <w:rsid w:val="00C260AB"/>
    <w:rsid w:val="00C2614A"/>
    <w:rsid w:val="00C26762"/>
    <w:rsid w:val="00C3000E"/>
    <w:rsid w:val="00C302F5"/>
    <w:rsid w:val="00C30329"/>
    <w:rsid w:val="00C305A4"/>
    <w:rsid w:val="00C305FE"/>
    <w:rsid w:val="00C30681"/>
    <w:rsid w:val="00C30702"/>
    <w:rsid w:val="00C31299"/>
    <w:rsid w:val="00C31563"/>
    <w:rsid w:val="00C31D1B"/>
    <w:rsid w:val="00C322DF"/>
    <w:rsid w:val="00C32996"/>
    <w:rsid w:val="00C3481F"/>
    <w:rsid w:val="00C34AD4"/>
    <w:rsid w:val="00C354EC"/>
    <w:rsid w:val="00C35CFD"/>
    <w:rsid w:val="00C35DEB"/>
    <w:rsid w:val="00C36081"/>
    <w:rsid w:val="00C36281"/>
    <w:rsid w:val="00C36449"/>
    <w:rsid w:val="00C36D4B"/>
    <w:rsid w:val="00C371C2"/>
    <w:rsid w:val="00C3743A"/>
    <w:rsid w:val="00C37749"/>
    <w:rsid w:val="00C377EC"/>
    <w:rsid w:val="00C37DF8"/>
    <w:rsid w:val="00C4012C"/>
    <w:rsid w:val="00C40304"/>
    <w:rsid w:val="00C40539"/>
    <w:rsid w:val="00C409E8"/>
    <w:rsid w:val="00C40E35"/>
    <w:rsid w:val="00C410A5"/>
    <w:rsid w:val="00C410C2"/>
    <w:rsid w:val="00C41A34"/>
    <w:rsid w:val="00C41A6E"/>
    <w:rsid w:val="00C42014"/>
    <w:rsid w:val="00C42285"/>
    <w:rsid w:val="00C426A1"/>
    <w:rsid w:val="00C42B8E"/>
    <w:rsid w:val="00C43D0D"/>
    <w:rsid w:val="00C4430F"/>
    <w:rsid w:val="00C44BC4"/>
    <w:rsid w:val="00C44FFA"/>
    <w:rsid w:val="00C458E1"/>
    <w:rsid w:val="00C459CB"/>
    <w:rsid w:val="00C45F5B"/>
    <w:rsid w:val="00C46C06"/>
    <w:rsid w:val="00C47649"/>
    <w:rsid w:val="00C509E0"/>
    <w:rsid w:val="00C50D5E"/>
    <w:rsid w:val="00C50F20"/>
    <w:rsid w:val="00C513D9"/>
    <w:rsid w:val="00C51432"/>
    <w:rsid w:val="00C517F4"/>
    <w:rsid w:val="00C534F0"/>
    <w:rsid w:val="00C53518"/>
    <w:rsid w:val="00C5395B"/>
    <w:rsid w:val="00C5427F"/>
    <w:rsid w:val="00C54C09"/>
    <w:rsid w:val="00C54CD7"/>
    <w:rsid w:val="00C54D30"/>
    <w:rsid w:val="00C5501C"/>
    <w:rsid w:val="00C55B8C"/>
    <w:rsid w:val="00C563B8"/>
    <w:rsid w:val="00C5660C"/>
    <w:rsid w:val="00C566A0"/>
    <w:rsid w:val="00C56AF9"/>
    <w:rsid w:val="00C56FDF"/>
    <w:rsid w:val="00C57078"/>
    <w:rsid w:val="00C57782"/>
    <w:rsid w:val="00C578EA"/>
    <w:rsid w:val="00C6008E"/>
    <w:rsid w:val="00C60734"/>
    <w:rsid w:val="00C60BB4"/>
    <w:rsid w:val="00C60C27"/>
    <w:rsid w:val="00C60D0D"/>
    <w:rsid w:val="00C611B1"/>
    <w:rsid w:val="00C6121A"/>
    <w:rsid w:val="00C61514"/>
    <w:rsid w:val="00C61C38"/>
    <w:rsid w:val="00C6216B"/>
    <w:rsid w:val="00C629F2"/>
    <w:rsid w:val="00C62F02"/>
    <w:rsid w:val="00C6304E"/>
    <w:rsid w:val="00C63AEC"/>
    <w:rsid w:val="00C63B51"/>
    <w:rsid w:val="00C6432D"/>
    <w:rsid w:val="00C64719"/>
    <w:rsid w:val="00C656BD"/>
    <w:rsid w:val="00C659C4"/>
    <w:rsid w:val="00C65A6C"/>
    <w:rsid w:val="00C65A7B"/>
    <w:rsid w:val="00C65E19"/>
    <w:rsid w:val="00C65FBC"/>
    <w:rsid w:val="00C67333"/>
    <w:rsid w:val="00C67C2D"/>
    <w:rsid w:val="00C70041"/>
    <w:rsid w:val="00C7083D"/>
    <w:rsid w:val="00C70FD2"/>
    <w:rsid w:val="00C71B7C"/>
    <w:rsid w:val="00C71C00"/>
    <w:rsid w:val="00C72460"/>
    <w:rsid w:val="00C72DCC"/>
    <w:rsid w:val="00C72FEB"/>
    <w:rsid w:val="00C731CE"/>
    <w:rsid w:val="00C7392D"/>
    <w:rsid w:val="00C74880"/>
    <w:rsid w:val="00C748E0"/>
    <w:rsid w:val="00C7526F"/>
    <w:rsid w:val="00C75457"/>
    <w:rsid w:val="00C756B3"/>
    <w:rsid w:val="00C75EB0"/>
    <w:rsid w:val="00C76489"/>
    <w:rsid w:val="00C76BCE"/>
    <w:rsid w:val="00C77AEC"/>
    <w:rsid w:val="00C77B0E"/>
    <w:rsid w:val="00C77F9E"/>
    <w:rsid w:val="00C804C9"/>
    <w:rsid w:val="00C806DC"/>
    <w:rsid w:val="00C80897"/>
    <w:rsid w:val="00C80BE9"/>
    <w:rsid w:val="00C81238"/>
    <w:rsid w:val="00C813BB"/>
    <w:rsid w:val="00C8193D"/>
    <w:rsid w:val="00C81B68"/>
    <w:rsid w:val="00C82107"/>
    <w:rsid w:val="00C8267B"/>
    <w:rsid w:val="00C827C2"/>
    <w:rsid w:val="00C8360A"/>
    <w:rsid w:val="00C83F0A"/>
    <w:rsid w:val="00C8551C"/>
    <w:rsid w:val="00C85A5F"/>
    <w:rsid w:val="00C86215"/>
    <w:rsid w:val="00C864AB"/>
    <w:rsid w:val="00C86616"/>
    <w:rsid w:val="00C8693A"/>
    <w:rsid w:val="00C87081"/>
    <w:rsid w:val="00C8743E"/>
    <w:rsid w:val="00C875D9"/>
    <w:rsid w:val="00C90B3F"/>
    <w:rsid w:val="00C91632"/>
    <w:rsid w:val="00C91AC9"/>
    <w:rsid w:val="00C91E6E"/>
    <w:rsid w:val="00C921E5"/>
    <w:rsid w:val="00C92534"/>
    <w:rsid w:val="00C925DB"/>
    <w:rsid w:val="00C92713"/>
    <w:rsid w:val="00C9281B"/>
    <w:rsid w:val="00C92AA6"/>
    <w:rsid w:val="00C93220"/>
    <w:rsid w:val="00C93695"/>
    <w:rsid w:val="00C93918"/>
    <w:rsid w:val="00C93E05"/>
    <w:rsid w:val="00C93EB1"/>
    <w:rsid w:val="00C93F4C"/>
    <w:rsid w:val="00C93FAF"/>
    <w:rsid w:val="00C9424E"/>
    <w:rsid w:val="00C94558"/>
    <w:rsid w:val="00C9461C"/>
    <w:rsid w:val="00C95374"/>
    <w:rsid w:val="00C954CF"/>
    <w:rsid w:val="00C96696"/>
    <w:rsid w:val="00C9673F"/>
    <w:rsid w:val="00C96BE3"/>
    <w:rsid w:val="00C97607"/>
    <w:rsid w:val="00C979D3"/>
    <w:rsid w:val="00CA0308"/>
    <w:rsid w:val="00CA044C"/>
    <w:rsid w:val="00CA0958"/>
    <w:rsid w:val="00CA0AB4"/>
    <w:rsid w:val="00CA0D52"/>
    <w:rsid w:val="00CA0E13"/>
    <w:rsid w:val="00CA0E39"/>
    <w:rsid w:val="00CA0F45"/>
    <w:rsid w:val="00CA11EE"/>
    <w:rsid w:val="00CA1237"/>
    <w:rsid w:val="00CA1473"/>
    <w:rsid w:val="00CA1825"/>
    <w:rsid w:val="00CA1D9D"/>
    <w:rsid w:val="00CA1F78"/>
    <w:rsid w:val="00CA205D"/>
    <w:rsid w:val="00CA224C"/>
    <w:rsid w:val="00CA2D28"/>
    <w:rsid w:val="00CA37F8"/>
    <w:rsid w:val="00CA38BC"/>
    <w:rsid w:val="00CA391D"/>
    <w:rsid w:val="00CA3CC4"/>
    <w:rsid w:val="00CA3E65"/>
    <w:rsid w:val="00CA4039"/>
    <w:rsid w:val="00CA44D2"/>
    <w:rsid w:val="00CA484E"/>
    <w:rsid w:val="00CA4D30"/>
    <w:rsid w:val="00CA4E37"/>
    <w:rsid w:val="00CA503D"/>
    <w:rsid w:val="00CA5512"/>
    <w:rsid w:val="00CA5CF7"/>
    <w:rsid w:val="00CA62DE"/>
    <w:rsid w:val="00CA65B6"/>
    <w:rsid w:val="00CA6E81"/>
    <w:rsid w:val="00CA6FC5"/>
    <w:rsid w:val="00CA7076"/>
    <w:rsid w:val="00CA77BF"/>
    <w:rsid w:val="00CA7AAE"/>
    <w:rsid w:val="00CA7E80"/>
    <w:rsid w:val="00CB05AD"/>
    <w:rsid w:val="00CB0B9A"/>
    <w:rsid w:val="00CB166E"/>
    <w:rsid w:val="00CB1759"/>
    <w:rsid w:val="00CB17CD"/>
    <w:rsid w:val="00CB1C45"/>
    <w:rsid w:val="00CB210F"/>
    <w:rsid w:val="00CB252D"/>
    <w:rsid w:val="00CB255D"/>
    <w:rsid w:val="00CB32E2"/>
    <w:rsid w:val="00CB358A"/>
    <w:rsid w:val="00CB3C63"/>
    <w:rsid w:val="00CB536E"/>
    <w:rsid w:val="00CB583B"/>
    <w:rsid w:val="00CB5881"/>
    <w:rsid w:val="00CB5E8C"/>
    <w:rsid w:val="00CB5FF6"/>
    <w:rsid w:val="00CB6324"/>
    <w:rsid w:val="00CB6406"/>
    <w:rsid w:val="00CB6486"/>
    <w:rsid w:val="00CB67AA"/>
    <w:rsid w:val="00CB6915"/>
    <w:rsid w:val="00CB7149"/>
    <w:rsid w:val="00CB7191"/>
    <w:rsid w:val="00CB77EE"/>
    <w:rsid w:val="00CB7D6F"/>
    <w:rsid w:val="00CC0B09"/>
    <w:rsid w:val="00CC0E12"/>
    <w:rsid w:val="00CC195F"/>
    <w:rsid w:val="00CC1E00"/>
    <w:rsid w:val="00CC2082"/>
    <w:rsid w:val="00CC284D"/>
    <w:rsid w:val="00CC2DA3"/>
    <w:rsid w:val="00CC2FC7"/>
    <w:rsid w:val="00CC35B3"/>
    <w:rsid w:val="00CC3744"/>
    <w:rsid w:val="00CC3916"/>
    <w:rsid w:val="00CC3919"/>
    <w:rsid w:val="00CC3AB2"/>
    <w:rsid w:val="00CC435E"/>
    <w:rsid w:val="00CC442C"/>
    <w:rsid w:val="00CC4AA3"/>
    <w:rsid w:val="00CC519F"/>
    <w:rsid w:val="00CC5389"/>
    <w:rsid w:val="00CC5BBF"/>
    <w:rsid w:val="00CC623C"/>
    <w:rsid w:val="00CC624E"/>
    <w:rsid w:val="00CC6614"/>
    <w:rsid w:val="00CC69D6"/>
    <w:rsid w:val="00CC6C2B"/>
    <w:rsid w:val="00CC6FDA"/>
    <w:rsid w:val="00CC7476"/>
    <w:rsid w:val="00CC7A19"/>
    <w:rsid w:val="00CC7D55"/>
    <w:rsid w:val="00CC7DC4"/>
    <w:rsid w:val="00CD05FC"/>
    <w:rsid w:val="00CD095B"/>
    <w:rsid w:val="00CD0A55"/>
    <w:rsid w:val="00CD0EEE"/>
    <w:rsid w:val="00CD162F"/>
    <w:rsid w:val="00CD1B61"/>
    <w:rsid w:val="00CD21AB"/>
    <w:rsid w:val="00CD2522"/>
    <w:rsid w:val="00CD268B"/>
    <w:rsid w:val="00CD2DC5"/>
    <w:rsid w:val="00CD3A67"/>
    <w:rsid w:val="00CD3B8D"/>
    <w:rsid w:val="00CD3BB0"/>
    <w:rsid w:val="00CD4440"/>
    <w:rsid w:val="00CD47DB"/>
    <w:rsid w:val="00CD498F"/>
    <w:rsid w:val="00CD4B0D"/>
    <w:rsid w:val="00CD4C75"/>
    <w:rsid w:val="00CD4D2E"/>
    <w:rsid w:val="00CD5968"/>
    <w:rsid w:val="00CD5A8D"/>
    <w:rsid w:val="00CD607D"/>
    <w:rsid w:val="00CD63BB"/>
    <w:rsid w:val="00CD6ED2"/>
    <w:rsid w:val="00CD728A"/>
    <w:rsid w:val="00CD74DF"/>
    <w:rsid w:val="00CE01FE"/>
    <w:rsid w:val="00CE0F2A"/>
    <w:rsid w:val="00CE113E"/>
    <w:rsid w:val="00CE1512"/>
    <w:rsid w:val="00CE1790"/>
    <w:rsid w:val="00CE1832"/>
    <w:rsid w:val="00CE1C5E"/>
    <w:rsid w:val="00CE1CB1"/>
    <w:rsid w:val="00CE236A"/>
    <w:rsid w:val="00CE289B"/>
    <w:rsid w:val="00CE2BEE"/>
    <w:rsid w:val="00CE2E56"/>
    <w:rsid w:val="00CE2F7E"/>
    <w:rsid w:val="00CE3280"/>
    <w:rsid w:val="00CE38F4"/>
    <w:rsid w:val="00CE3A27"/>
    <w:rsid w:val="00CE3DB3"/>
    <w:rsid w:val="00CE49DD"/>
    <w:rsid w:val="00CE4A75"/>
    <w:rsid w:val="00CE4B74"/>
    <w:rsid w:val="00CE4CED"/>
    <w:rsid w:val="00CE4FD4"/>
    <w:rsid w:val="00CE4FEA"/>
    <w:rsid w:val="00CE5AF0"/>
    <w:rsid w:val="00CE5D79"/>
    <w:rsid w:val="00CE5E3B"/>
    <w:rsid w:val="00CE6942"/>
    <w:rsid w:val="00CE700C"/>
    <w:rsid w:val="00CE76EB"/>
    <w:rsid w:val="00CE78E2"/>
    <w:rsid w:val="00CF0352"/>
    <w:rsid w:val="00CF0462"/>
    <w:rsid w:val="00CF04E1"/>
    <w:rsid w:val="00CF0858"/>
    <w:rsid w:val="00CF0A75"/>
    <w:rsid w:val="00CF1260"/>
    <w:rsid w:val="00CF1D97"/>
    <w:rsid w:val="00CF1F48"/>
    <w:rsid w:val="00CF2DF1"/>
    <w:rsid w:val="00CF2F44"/>
    <w:rsid w:val="00CF3011"/>
    <w:rsid w:val="00CF33F4"/>
    <w:rsid w:val="00CF36F5"/>
    <w:rsid w:val="00CF4146"/>
    <w:rsid w:val="00CF430B"/>
    <w:rsid w:val="00CF4AE5"/>
    <w:rsid w:val="00CF5002"/>
    <w:rsid w:val="00CF5149"/>
    <w:rsid w:val="00CF5836"/>
    <w:rsid w:val="00CF6469"/>
    <w:rsid w:val="00CF677D"/>
    <w:rsid w:val="00CF6AE7"/>
    <w:rsid w:val="00CF6D67"/>
    <w:rsid w:val="00CF6F8E"/>
    <w:rsid w:val="00CF7076"/>
    <w:rsid w:val="00CF71BF"/>
    <w:rsid w:val="00CF725C"/>
    <w:rsid w:val="00CF7583"/>
    <w:rsid w:val="00CF7DFC"/>
    <w:rsid w:val="00CF7EC2"/>
    <w:rsid w:val="00D001E4"/>
    <w:rsid w:val="00D00612"/>
    <w:rsid w:val="00D015D4"/>
    <w:rsid w:val="00D01F9B"/>
    <w:rsid w:val="00D01FBA"/>
    <w:rsid w:val="00D02412"/>
    <w:rsid w:val="00D02B4E"/>
    <w:rsid w:val="00D02EA8"/>
    <w:rsid w:val="00D03614"/>
    <w:rsid w:val="00D03651"/>
    <w:rsid w:val="00D03B00"/>
    <w:rsid w:val="00D03DC7"/>
    <w:rsid w:val="00D03ED2"/>
    <w:rsid w:val="00D04685"/>
    <w:rsid w:val="00D04972"/>
    <w:rsid w:val="00D04C01"/>
    <w:rsid w:val="00D04E7E"/>
    <w:rsid w:val="00D04F89"/>
    <w:rsid w:val="00D0539F"/>
    <w:rsid w:val="00D05B52"/>
    <w:rsid w:val="00D062F6"/>
    <w:rsid w:val="00D06B21"/>
    <w:rsid w:val="00D072C7"/>
    <w:rsid w:val="00D0746E"/>
    <w:rsid w:val="00D075F2"/>
    <w:rsid w:val="00D077A6"/>
    <w:rsid w:val="00D106EC"/>
    <w:rsid w:val="00D1077D"/>
    <w:rsid w:val="00D10D09"/>
    <w:rsid w:val="00D10DD2"/>
    <w:rsid w:val="00D10F0A"/>
    <w:rsid w:val="00D10FE5"/>
    <w:rsid w:val="00D113B7"/>
    <w:rsid w:val="00D114E7"/>
    <w:rsid w:val="00D1151C"/>
    <w:rsid w:val="00D1163A"/>
    <w:rsid w:val="00D11A99"/>
    <w:rsid w:val="00D121E9"/>
    <w:rsid w:val="00D1230C"/>
    <w:rsid w:val="00D123E2"/>
    <w:rsid w:val="00D126B7"/>
    <w:rsid w:val="00D12E92"/>
    <w:rsid w:val="00D13217"/>
    <w:rsid w:val="00D1359A"/>
    <w:rsid w:val="00D13EED"/>
    <w:rsid w:val="00D1403C"/>
    <w:rsid w:val="00D15332"/>
    <w:rsid w:val="00D15B77"/>
    <w:rsid w:val="00D16AF6"/>
    <w:rsid w:val="00D16FE3"/>
    <w:rsid w:val="00D17594"/>
    <w:rsid w:val="00D1788D"/>
    <w:rsid w:val="00D17982"/>
    <w:rsid w:val="00D17F23"/>
    <w:rsid w:val="00D209C5"/>
    <w:rsid w:val="00D20A65"/>
    <w:rsid w:val="00D20ABA"/>
    <w:rsid w:val="00D20BD0"/>
    <w:rsid w:val="00D20D29"/>
    <w:rsid w:val="00D221EF"/>
    <w:rsid w:val="00D227E3"/>
    <w:rsid w:val="00D22961"/>
    <w:rsid w:val="00D2314C"/>
    <w:rsid w:val="00D231CC"/>
    <w:rsid w:val="00D2335D"/>
    <w:rsid w:val="00D2337A"/>
    <w:rsid w:val="00D2340D"/>
    <w:rsid w:val="00D2398F"/>
    <w:rsid w:val="00D23B38"/>
    <w:rsid w:val="00D23B82"/>
    <w:rsid w:val="00D23C87"/>
    <w:rsid w:val="00D24155"/>
    <w:rsid w:val="00D244CA"/>
    <w:rsid w:val="00D24709"/>
    <w:rsid w:val="00D24FD1"/>
    <w:rsid w:val="00D25408"/>
    <w:rsid w:val="00D2557C"/>
    <w:rsid w:val="00D25A1C"/>
    <w:rsid w:val="00D25AA5"/>
    <w:rsid w:val="00D25AFB"/>
    <w:rsid w:val="00D25DAF"/>
    <w:rsid w:val="00D25FBF"/>
    <w:rsid w:val="00D26151"/>
    <w:rsid w:val="00D268E2"/>
    <w:rsid w:val="00D270D7"/>
    <w:rsid w:val="00D27279"/>
    <w:rsid w:val="00D27E96"/>
    <w:rsid w:val="00D305F0"/>
    <w:rsid w:val="00D3099B"/>
    <w:rsid w:val="00D30BEE"/>
    <w:rsid w:val="00D30C98"/>
    <w:rsid w:val="00D31191"/>
    <w:rsid w:val="00D313F4"/>
    <w:rsid w:val="00D315E5"/>
    <w:rsid w:val="00D31630"/>
    <w:rsid w:val="00D31BB8"/>
    <w:rsid w:val="00D31CF2"/>
    <w:rsid w:val="00D31E9E"/>
    <w:rsid w:val="00D32218"/>
    <w:rsid w:val="00D32441"/>
    <w:rsid w:val="00D329DD"/>
    <w:rsid w:val="00D32E75"/>
    <w:rsid w:val="00D32FDA"/>
    <w:rsid w:val="00D33759"/>
    <w:rsid w:val="00D3391E"/>
    <w:rsid w:val="00D33BF5"/>
    <w:rsid w:val="00D33C93"/>
    <w:rsid w:val="00D3406C"/>
    <w:rsid w:val="00D34AF3"/>
    <w:rsid w:val="00D34C06"/>
    <w:rsid w:val="00D34E90"/>
    <w:rsid w:val="00D34EBA"/>
    <w:rsid w:val="00D35546"/>
    <w:rsid w:val="00D35C25"/>
    <w:rsid w:val="00D369C1"/>
    <w:rsid w:val="00D36F29"/>
    <w:rsid w:val="00D370D6"/>
    <w:rsid w:val="00D37439"/>
    <w:rsid w:val="00D376C8"/>
    <w:rsid w:val="00D37B7B"/>
    <w:rsid w:val="00D37DF3"/>
    <w:rsid w:val="00D37E82"/>
    <w:rsid w:val="00D40884"/>
    <w:rsid w:val="00D415E7"/>
    <w:rsid w:val="00D419F4"/>
    <w:rsid w:val="00D41E29"/>
    <w:rsid w:val="00D4208B"/>
    <w:rsid w:val="00D42A23"/>
    <w:rsid w:val="00D43B88"/>
    <w:rsid w:val="00D43C5C"/>
    <w:rsid w:val="00D43EE5"/>
    <w:rsid w:val="00D43F6B"/>
    <w:rsid w:val="00D43FEF"/>
    <w:rsid w:val="00D43FF6"/>
    <w:rsid w:val="00D44225"/>
    <w:rsid w:val="00D4473D"/>
    <w:rsid w:val="00D447E2"/>
    <w:rsid w:val="00D44A91"/>
    <w:rsid w:val="00D44F0B"/>
    <w:rsid w:val="00D4516C"/>
    <w:rsid w:val="00D4519F"/>
    <w:rsid w:val="00D458AF"/>
    <w:rsid w:val="00D462F0"/>
    <w:rsid w:val="00D466F6"/>
    <w:rsid w:val="00D47CF9"/>
    <w:rsid w:val="00D47E62"/>
    <w:rsid w:val="00D50522"/>
    <w:rsid w:val="00D509E7"/>
    <w:rsid w:val="00D50BBA"/>
    <w:rsid w:val="00D50BDE"/>
    <w:rsid w:val="00D51C64"/>
    <w:rsid w:val="00D51CFC"/>
    <w:rsid w:val="00D51E8E"/>
    <w:rsid w:val="00D5204D"/>
    <w:rsid w:val="00D521F8"/>
    <w:rsid w:val="00D527B7"/>
    <w:rsid w:val="00D5296A"/>
    <w:rsid w:val="00D52980"/>
    <w:rsid w:val="00D52FD3"/>
    <w:rsid w:val="00D5305F"/>
    <w:rsid w:val="00D53577"/>
    <w:rsid w:val="00D54956"/>
    <w:rsid w:val="00D54DDA"/>
    <w:rsid w:val="00D55296"/>
    <w:rsid w:val="00D5552B"/>
    <w:rsid w:val="00D5552D"/>
    <w:rsid w:val="00D55778"/>
    <w:rsid w:val="00D5652B"/>
    <w:rsid w:val="00D56633"/>
    <w:rsid w:val="00D568AB"/>
    <w:rsid w:val="00D56F58"/>
    <w:rsid w:val="00D5717F"/>
    <w:rsid w:val="00D57259"/>
    <w:rsid w:val="00D57AD0"/>
    <w:rsid w:val="00D57CA3"/>
    <w:rsid w:val="00D57E17"/>
    <w:rsid w:val="00D57E32"/>
    <w:rsid w:val="00D60319"/>
    <w:rsid w:val="00D6039D"/>
    <w:rsid w:val="00D60A93"/>
    <w:rsid w:val="00D60AC6"/>
    <w:rsid w:val="00D60BC9"/>
    <w:rsid w:val="00D60F64"/>
    <w:rsid w:val="00D61049"/>
    <w:rsid w:val="00D611FB"/>
    <w:rsid w:val="00D626BD"/>
    <w:rsid w:val="00D626CD"/>
    <w:rsid w:val="00D63309"/>
    <w:rsid w:val="00D63369"/>
    <w:rsid w:val="00D6362E"/>
    <w:rsid w:val="00D6382C"/>
    <w:rsid w:val="00D63A09"/>
    <w:rsid w:val="00D63DEE"/>
    <w:rsid w:val="00D63EEF"/>
    <w:rsid w:val="00D63F03"/>
    <w:rsid w:val="00D6479E"/>
    <w:rsid w:val="00D6498F"/>
    <w:rsid w:val="00D64A43"/>
    <w:rsid w:val="00D64E02"/>
    <w:rsid w:val="00D6508D"/>
    <w:rsid w:val="00D65983"/>
    <w:rsid w:val="00D65BCC"/>
    <w:rsid w:val="00D65C02"/>
    <w:rsid w:val="00D663C6"/>
    <w:rsid w:val="00D664CE"/>
    <w:rsid w:val="00D66D89"/>
    <w:rsid w:val="00D66EAB"/>
    <w:rsid w:val="00D66F40"/>
    <w:rsid w:val="00D6702A"/>
    <w:rsid w:val="00D67519"/>
    <w:rsid w:val="00D679C9"/>
    <w:rsid w:val="00D67C5C"/>
    <w:rsid w:val="00D67D25"/>
    <w:rsid w:val="00D7053C"/>
    <w:rsid w:val="00D70A0E"/>
    <w:rsid w:val="00D70CCE"/>
    <w:rsid w:val="00D70D1C"/>
    <w:rsid w:val="00D70EE6"/>
    <w:rsid w:val="00D71051"/>
    <w:rsid w:val="00D7128B"/>
    <w:rsid w:val="00D7197C"/>
    <w:rsid w:val="00D7207B"/>
    <w:rsid w:val="00D7257E"/>
    <w:rsid w:val="00D727E5"/>
    <w:rsid w:val="00D72984"/>
    <w:rsid w:val="00D735A2"/>
    <w:rsid w:val="00D73B01"/>
    <w:rsid w:val="00D73B16"/>
    <w:rsid w:val="00D73C2D"/>
    <w:rsid w:val="00D73C68"/>
    <w:rsid w:val="00D73EF9"/>
    <w:rsid w:val="00D747D8"/>
    <w:rsid w:val="00D7484B"/>
    <w:rsid w:val="00D757F7"/>
    <w:rsid w:val="00D75918"/>
    <w:rsid w:val="00D75AF4"/>
    <w:rsid w:val="00D75CB5"/>
    <w:rsid w:val="00D75D6A"/>
    <w:rsid w:val="00D761DC"/>
    <w:rsid w:val="00D773C0"/>
    <w:rsid w:val="00D775E7"/>
    <w:rsid w:val="00D7778E"/>
    <w:rsid w:val="00D80161"/>
    <w:rsid w:val="00D8037F"/>
    <w:rsid w:val="00D803FC"/>
    <w:rsid w:val="00D805B5"/>
    <w:rsid w:val="00D805DD"/>
    <w:rsid w:val="00D809EA"/>
    <w:rsid w:val="00D80DAC"/>
    <w:rsid w:val="00D813B5"/>
    <w:rsid w:val="00D81640"/>
    <w:rsid w:val="00D81E94"/>
    <w:rsid w:val="00D82407"/>
    <w:rsid w:val="00D82775"/>
    <w:rsid w:val="00D82EEC"/>
    <w:rsid w:val="00D8374E"/>
    <w:rsid w:val="00D846BF"/>
    <w:rsid w:val="00D846C8"/>
    <w:rsid w:val="00D85E5C"/>
    <w:rsid w:val="00D86122"/>
    <w:rsid w:val="00D86BE9"/>
    <w:rsid w:val="00D86F5C"/>
    <w:rsid w:val="00D86F62"/>
    <w:rsid w:val="00D86F7B"/>
    <w:rsid w:val="00D87096"/>
    <w:rsid w:val="00D875D1"/>
    <w:rsid w:val="00D877EA"/>
    <w:rsid w:val="00D87C73"/>
    <w:rsid w:val="00D904F5"/>
    <w:rsid w:val="00D90EE4"/>
    <w:rsid w:val="00D910A8"/>
    <w:rsid w:val="00D911BA"/>
    <w:rsid w:val="00D91527"/>
    <w:rsid w:val="00D917CA"/>
    <w:rsid w:val="00D9185F"/>
    <w:rsid w:val="00D91912"/>
    <w:rsid w:val="00D91B25"/>
    <w:rsid w:val="00D91C90"/>
    <w:rsid w:val="00D91D4D"/>
    <w:rsid w:val="00D92AAA"/>
    <w:rsid w:val="00D92B89"/>
    <w:rsid w:val="00D92DFA"/>
    <w:rsid w:val="00D93109"/>
    <w:rsid w:val="00D93111"/>
    <w:rsid w:val="00D9368A"/>
    <w:rsid w:val="00D938B3"/>
    <w:rsid w:val="00D94625"/>
    <w:rsid w:val="00D94E3A"/>
    <w:rsid w:val="00D9574C"/>
    <w:rsid w:val="00D958F8"/>
    <w:rsid w:val="00D95DEF"/>
    <w:rsid w:val="00D96CC9"/>
    <w:rsid w:val="00D96E54"/>
    <w:rsid w:val="00D97042"/>
    <w:rsid w:val="00D977AD"/>
    <w:rsid w:val="00D9793D"/>
    <w:rsid w:val="00D97989"/>
    <w:rsid w:val="00D979A3"/>
    <w:rsid w:val="00D97AC1"/>
    <w:rsid w:val="00DA023E"/>
    <w:rsid w:val="00DA080B"/>
    <w:rsid w:val="00DA0BE5"/>
    <w:rsid w:val="00DA0F68"/>
    <w:rsid w:val="00DA1542"/>
    <w:rsid w:val="00DA1B27"/>
    <w:rsid w:val="00DA1F96"/>
    <w:rsid w:val="00DA2265"/>
    <w:rsid w:val="00DA227C"/>
    <w:rsid w:val="00DA2452"/>
    <w:rsid w:val="00DA36B3"/>
    <w:rsid w:val="00DA38EE"/>
    <w:rsid w:val="00DA3B1A"/>
    <w:rsid w:val="00DA418E"/>
    <w:rsid w:val="00DA4295"/>
    <w:rsid w:val="00DA4481"/>
    <w:rsid w:val="00DA4EBE"/>
    <w:rsid w:val="00DA538A"/>
    <w:rsid w:val="00DA55B9"/>
    <w:rsid w:val="00DA5926"/>
    <w:rsid w:val="00DA6C19"/>
    <w:rsid w:val="00DA6D30"/>
    <w:rsid w:val="00DA7D9D"/>
    <w:rsid w:val="00DA7E47"/>
    <w:rsid w:val="00DB09D8"/>
    <w:rsid w:val="00DB0B19"/>
    <w:rsid w:val="00DB0E88"/>
    <w:rsid w:val="00DB0FE7"/>
    <w:rsid w:val="00DB1053"/>
    <w:rsid w:val="00DB1690"/>
    <w:rsid w:val="00DB1950"/>
    <w:rsid w:val="00DB1DFE"/>
    <w:rsid w:val="00DB212E"/>
    <w:rsid w:val="00DB28B5"/>
    <w:rsid w:val="00DB29A8"/>
    <w:rsid w:val="00DB2C0C"/>
    <w:rsid w:val="00DB2C79"/>
    <w:rsid w:val="00DB2FFB"/>
    <w:rsid w:val="00DB3847"/>
    <w:rsid w:val="00DB3DCC"/>
    <w:rsid w:val="00DB48DA"/>
    <w:rsid w:val="00DB49B6"/>
    <w:rsid w:val="00DB5B53"/>
    <w:rsid w:val="00DB5E5E"/>
    <w:rsid w:val="00DB661D"/>
    <w:rsid w:val="00DB663A"/>
    <w:rsid w:val="00DB6DB1"/>
    <w:rsid w:val="00DB74E3"/>
    <w:rsid w:val="00DB769F"/>
    <w:rsid w:val="00DB78D7"/>
    <w:rsid w:val="00DC0466"/>
    <w:rsid w:val="00DC0647"/>
    <w:rsid w:val="00DC0DB7"/>
    <w:rsid w:val="00DC0EA5"/>
    <w:rsid w:val="00DC1297"/>
    <w:rsid w:val="00DC1299"/>
    <w:rsid w:val="00DC14A7"/>
    <w:rsid w:val="00DC15E7"/>
    <w:rsid w:val="00DC18DF"/>
    <w:rsid w:val="00DC2122"/>
    <w:rsid w:val="00DC2473"/>
    <w:rsid w:val="00DC259C"/>
    <w:rsid w:val="00DC2D8D"/>
    <w:rsid w:val="00DC39E3"/>
    <w:rsid w:val="00DC3F6B"/>
    <w:rsid w:val="00DC4321"/>
    <w:rsid w:val="00DC4432"/>
    <w:rsid w:val="00DC4523"/>
    <w:rsid w:val="00DC4C34"/>
    <w:rsid w:val="00DC4F6C"/>
    <w:rsid w:val="00DC500A"/>
    <w:rsid w:val="00DC522C"/>
    <w:rsid w:val="00DC527D"/>
    <w:rsid w:val="00DC5476"/>
    <w:rsid w:val="00DC5FD3"/>
    <w:rsid w:val="00DC6062"/>
    <w:rsid w:val="00DC66F8"/>
    <w:rsid w:val="00DC6AA3"/>
    <w:rsid w:val="00DC7B7B"/>
    <w:rsid w:val="00DD001B"/>
    <w:rsid w:val="00DD0096"/>
    <w:rsid w:val="00DD02E9"/>
    <w:rsid w:val="00DD0492"/>
    <w:rsid w:val="00DD06EF"/>
    <w:rsid w:val="00DD0EE1"/>
    <w:rsid w:val="00DD10B4"/>
    <w:rsid w:val="00DD182A"/>
    <w:rsid w:val="00DD1BB8"/>
    <w:rsid w:val="00DD1FB4"/>
    <w:rsid w:val="00DD26F1"/>
    <w:rsid w:val="00DD2A58"/>
    <w:rsid w:val="00DD2FAB"/>
    <w:rsid w:val="00DD33F6"/>
    <w:rsid w:val="00DD3695"/>
    <w:rsid w:val="00DD39C9"/>
    <w:rsid w:val="00DD425E"/>
    <w:rsid w:val="00DD443C"/>
    <w:rsid w:val="00DD4EF1"/>
    <w:rsid w:val="00DD58D0"/>
    <w:rsid w:val="00DD5DD7"/>
    <w:rsid w:val="00DD5DEF"/>
    <w:rsid w:val="00DD5DF6"/>
    <w:rsid w:val="00DD616F"/>
    <w:rsid w:val="00DD6B50"/>
    <w:rsid w:val="00DD714E"/>
    <w:rsid w:val="00DD71CD"/>
    <w:rsid w:val="00DD732B"/>
    <w:rsid w:val="00DD793F"/>
    <w:rsid w:val="00DE06EE"/>
    <w:rsid w:val="00DE0700"/>
    <w:rsid w:val="00DE075B"/>
    <w:rsid w:val="00DE0961"/>
    <w:rsid w:val="00DE0EA9"/>
    <w:rsid w:val="00DE10FE"/>
    <w:rsid w:val="00DE1700"/>
    <w:rsid w:val="00DE171F"/>
    <w:rsid w:val="00DE1733"/>
    <w:rsid w:val="00DE2023"/>
    <w:rsid w:val="00DE20DE"/>
    <w:rsid w:val="00DE2456"/>
    <w:rsid w:val="00DE261F"/>
    <w:rsid w:val="00DE2683"/>
    <w:rsid w:val="00DE26CD"/>
    <w:rsid w:val="00DE2A47"/>
    <w:rsid w:val="00DE2BE0"/>
    <w:rsid w:val="00DE2F86"/>
    <w:rsid w:val="00DE3770"/>
    <w:rsid w:val="00DE4FF5"/>
    <w:rsid w:val="00DE5508"/>
    <w:rsid w:val="00DE573C"/>
    <w:rsid w:val="00DE58F7"/>
    <w:rsid w:val="00DE5AAB"/>
    <w:rsid w:val="00DE5DED"/>
    <w:rsid w:val="00DE6360"/>
    <w:rsid w:val="00DE66CB"/>
    <w:rsid w:val="00DE700E"/>
    <w:rsid w:val="00DE71DC"/>
    <w:rsid w:val="00DE743D"/>
    <w:rsid w:val="00DE74DA"/>
    <w:rsid w:val="00DE781F"/>
    <w:rsid w:val="00DE7839"/>
    <w:rsid w:val="00DE78CC"/>
    <w:rsid w:val="00DF0017"/>
    <w:rsid w:val="00DF076B"/>
    <w:rsid w:val="00DF11A8"/>
    <w:rsid w:val="00DF20D8"/>
    <w:rsid w:val="00DF253D"/>
    <w:rsid w:val="00DF2DA8"/>
    <w:rsid w:val="00DF313C"/>
    <w:rsid w:val="00DF5C65"/>
    <w:rsid w:val="00DF5FB6"/>
    <w:rsid w:val="00DF6429"/>
    <w:rsid w:val="00DF6673"/>
    <w:rsid w:val="00DF6E76"/>
    <w:rsid w:val="00DF7634"/>
    <w:rsid w:val="00DF7D70"/>
    <w:rsid w:val="00DF7FD4"/>
    <w:rsid w:val="00E00A96"/>
    <w:rsid w:val="00E00B01"/>
    <w:rsid w:val="00E00F9B"/>
    <w:rsid w:val="00E01B60"/>
    <w:rsid w:val="00E0242D"/>
    <w:rsid w:val="00E024A2"/>
    <w:rsid w:val="00E0258F"/>
    <w:rsid w:val="00E0332E"/>
    <w:rsid w:val="00E03704"/>
    <w:rsid w:val="00E0597A"/>
    <w:rsid w:val="00E0609A"/>
    <w:rsid w:val="00E0681E"/>
    <w:rsid w:val="00E075DC"/>
    <w:rsid w:val="00E07744"/>
    <w:rsid w:val="00E077CF"/>
    <w:rsid w:val="00E07C77"/>
    <w:rsid w:val="00E07E84"/>
    <w:rsid w:val="00E10326"/>
    <w:rsid w:val="00E109B7"/>
    <w:rsid w:val="00E10B6D"/>
    <w:rsid w:val="00E10E5B"/>
    <w:rsid w:val="00E10F32"/>
    <w:rsid w:val="00E11256"/>
    <w:rsid w:val="00E112F3"/>
    <w:rsid w:val="00E11387"/>
    <w:rsid w:val="00E1138E"/>
    <w:rsid w:val="00E11FB3"/>
    <w:rsid w:val="00E1221F"/>
    <w:rsid w:val="00E12686"/>
    <w:rsid w:val="00E12AF5"/>
    <w:rsid w:val="00E12CBC"/>
    <w:rsid w:val="00E12EB5"/>
    <w:rsid w:val="00E135BE"/>
    <w:rsid w:val="00E13D35"/>
    <w:rsid w:val="00E13F6A"/>
    <w:rsid w:val="00E1421A"/>
    <w:rsid w:val="00E147E7"/>
    <w:rsid w:val="00E14D8E"/>
    <w:rsid w:val="00E15396"/>
    <w:rsid w:val="00E15C9B"/>
    <w:rsid w:val="00E16796"/>
    <w:rsid w:val="00E16B78"/>
    <w:rsid w:val="00E170F1"/>
    <w:rsid w:val="00E172C1"/>
    <w:rsid w:val="00E1794B"/>
    <w:rsid w:val="00E17B3C"/>
    <w:rsid w:val="00E17C91"/>
    <w:rsid w:val="00E17FE1"/>
    <w:rsid w:val="00E20192"/>
    <w:rsid w:val="00E209BE"/>
    <w:rsid w:val="00E20CC4"/>
    <w:rsid w:val="00E20E41"/>
    <w:rsid w:val="00E20FF3"/>
    <w:rsid w:val="00E2140B"/>
    <w:rsid w:val="00E215C7"/>
    <w:rsid w:val="00E21882"/>
    <w:rsid w:val="00E21937"/>
    <w:rsid w:val="00E21FD5"/>
    <w:rsid w:val="00E2225F"/>
    <w:rsid w:val="00E22E21"/>
    <w:rsid w:val="00E22E6D"/>
    <w:rsid w:val="00E2345B"/>
    <w:rsid w:val="00E23874"/>
    <w:rsid w:val="00E238D0"/>
    <w:rsid w:val="00E2417D"/>
    <w:rsid w:val="00E241CD"/>
    <w:rsid w:val="00E243A9"/>
    <w:rsid w:val="00E24899"/>
    <w:rsid w:val="00E256C0"/>
    <w:rsid w:val="00E256F5"/>
    <w:rsid w:val="00E25B01"/>
    <w:rsid w:val="00E26D48"/>
    <w:rsid w:val="00E27B04"/>
    <w:rsid w:val="00E27DDB"/>
    <w:rsid w:val="00E303E9"/>
    <w:rsid w:val="00E307BA"/>
    <w:rsid w:val="00E307D2"/>
    <w:rsid w:val="00E31348"/>
    <w:rsid w:val="00E31390"/>
    <w:rsid w:val="00E3213B"/>
    <w:rsid w:val="00E32B27"/>
    <w:rsid w:val="00E32D3E"/>
    <w:rsid w:val="00E330C1"/>
    <w:rsid w:val="00E33311"/>
    <w:rsid w:val="00E33FF2"/>
    <w:rsid w:val="00E3405E"/>
    <w:rsid w:val="00E3424A"/>
    <w:rsid w:val="00E3476F"/>
    <w:rsid w:val="00E35374"/>
    <w:rsid w:val="00E353FD"/>
    <w:rsid w:val="00E35E07"/>
    <w:rsid w:val="00E35E44"/>
    <w:rsid w:val="00E36573"/>
    <w:rsid w:val="00E36ED4"/>
    <w:rsid w:val="00E37360"/>
    <w:rsid w:val="00E37525"/>
    <w:rsid w:val="00E3768C"/>
    <w:rsid w:val="00E37731"/>
    <w:rsid w:val="00E37C1A"/>
    <w:rsid w:val="00E37FED"/>
    <w:rsid w:val="00E401AF"/>
    <w:rsid w:val="00E40E05"/>
    <w:rsid w:val="00E4108D"/>
    <w:rsid w:val="00E41095"/>
    <w:rsid w:val="00E41270"/>
    <w:rsid w:val="00E4140E"/>
    <w:rsid w:val="00E41798"/>
    <w:rsid w:val="00E41824"/>
    <w:rsid w:val="00E41960"/>
    <w:rsid w:val="00E41E93"/>
    <w:rsid w:val="00E420D6"/>
    <w:rsid w:val="00E4236A"/>
    <w:rsid w:val="00E43082"/>
    <w:rsid w:val="00E4309D"/>
    <w:rsid w:val="00E43794"/>
    <w:rsid w:val="00E43CAC"/>
    <w:rsid w:val="00E43E40"/>
    <w:rsid w:val="00E4428C"/>
    <w:rsid w:val="00E44BE4"/>
    <w:rsid w:val="00E45681"/>
    <w:rsid w:val="00E45A1C"/>
    <w:rsid w:val="00E45B1E"/>
    <w:rsid w:val="00E45E12"/>
    <w:rsid w:val="00E464F4"/>
    <w:rsid w:val="00E46B56"/>
    <w:rsid w:val="00E47DA1"/>
    <w:rsid w:val="00E51777"/>
    <w:rsid w:val="00E517AA"/>
    <w:rsid w:val="00E52704"/>
    <w:rsid w:val="00E5288E"/>
    <w:rsid w:val="00E52B11"/>
    <w:rsid w:val="00E52D9E"/>
    <w:rsid w:val="00E532C4"/>
    <w:rsid w:val="00E536FD"/>
    <w:rsid w:val="00E5422D"/>
    <w:rsid w:val="00E544A0"/>
    <w:rsid w:val="00E544A7"/>
    <w:rsid w:val="00E54690"/>
    <w:rsid w:val="00E5475D"/>
    <w:rsid w:val="00E547AD"/>
    <w:rsid w:val="00E54A4B"/>
    <w:rsid w:val="00E55060"/>
    <w:rsid w:val="00E55196"/>
    <w:rsid w:val="00E551F7"/>
    <w:rsid w:val="00E552CB"/>
    <w:rsid w:val="00E5573F"/>
    <w:rsid w:val="00E55ADA"/>
    <w:rsid w:val="00E55D2C"/>
    <w:rsid w:val="00E561CE"/>
    <w:rsid w:val="00E56563"/>
    <w:rsid w:val="00E56837"/>
    <w:rsid w:val="00E56E94"/>
    <w:rsid w:val="00E57400"/>
    <w:rsid w:val="00E57C38"/>
    <w:rsid w:val="00E60373"/>
    <w:rsid w:val="00E60597"/>
    <w:rsid w:val="00E60AE8"/>
    <w:rsid w:val="00E61088"/>
    <w:rsid w:val="00E6126A"/>
    <w:rsid w:val="00E61760"/>
    <w:rsid w:val="00E61858"/>
    <w:rsid w:val="00E62073"/>
    <w:rsid w:val="00E62233"/>
    <w:rsid w:val="00E62381"/>
    <w:rsid w:val="00E62B83"/>
    <w:rsid w:val="00E62B8D"/>
    <w:rsid w:val="00E62C7A"/>
    <w:rsid w:val="00E62CC4"/>
    <w:rsid w:val="00E62D25"/>
    <w:rsid w:val="00E63617"/>
    <w:rsid w:val="00E638FF"/>
    <w:rsid w:val="00E6398C"/>
    <w:rsid w:val="00E63AF5"/>
    <w:rsid w:val="00E6529E"/>
    <w:rsid w:val="00E65FA1"/>
    <w:rsid w:val="00E66421"/>
    <w:rsid w:val="00E6671C"/>
    <w:rsid w:val="00E66F9F"/>
    <w:rsid w:val="00E672A6"/>
    <w:rsid w:val="00E6765E"/>
    <w:rsid w:val="00E67803"/>
    <w:rsid w:val="00E67A95"/>
    <w:rsid w:val="00E704BA"/>
    <w:rsid w:val="00E704C3"/>
    <w:rsid w:val="00E70A39"/>
    <w:rsid w:val="00E70BCA"/>
    <w:rsid w:val="00E71948"/>
    <w:rsid w:val="00E7274B"/>
    <w:rsid w:val="00E729E7"/>
    <w:rsid w:val="00E72CEC"/>
    <w:rsid w:val="00E7329A"/>
    <w:rsid w:val="00E73BAD"/>
    <w:rsid w:val="00E73C9D"/>
    <w:rsid w:val="00E73EDE"/>
    <w:rsid w:val="00E74097"/>
    <w:rsid w:val="00E748BD"/>
    <w:rsid w:val="00E74D94"/>
    <w:rsid w:val="00E76118"/>
    <w:rsid w:val="00E76A12"/>
    <w:rsid w:val="00E76D06"/>
    <w:rsid w:val="00E77132"/>
    <w:rsid w:val="00E77888"/>
    <w:rsid w:val="00E778F3"/>
    <w:rsid w:val="00E77978"/>
    <w:rsid w:val="00E77FE5"/>
    <w:rsid w:val="00E806B1"/>
    <w:rsid w:val="00E80A20"/>
    <w:rsid w:val="00E80D8A"/>
    <w:rsid w:val="00E8133C"/>
    <w:rsid w:val="00E819FB"/>
    <w:rsid w:val="00E81E80"/>
    <w:rsid w:val="00E8232C"/>
    <w:rsid w:val="00E82547"/>
    <w:rsid w:val="00E82B31"/>
    <w:rsid w:val="00E83310"/>
    <w:rsid w:val="00E83647"/>
    <w:rsid w:val="00E836C6"/>
    <w:rsid w:val="00E83D33"/>
    <w:rsid w:val="00E84045"/>
    <w:rsid w:val="00E84196"/>
    <w:rsid w:val="00E8435A"/>
    <w:rsid w:val="00E84DF0"/>
    <w:rsid w:val="00E84FA2"/>
    <w:rsid w:val="00E85073"/>
    <w:rsid w:val="00E856F0"/>
    <w:rsid w:val="00E858AB"/>
    <w:rsid w:val="00E86226"/>
    <w:rsid w:val="00E86429"/>
    <w:rsid w:val="00E8648C"/>
    <w:rsid w:val="00E86A75"/>
    <w:rsid w:val="00E86D98"/>
    <w:rsid w:val="00E8730F"/>
    <w:rsid w:val="00E8752A"/>
    <w:rsid w:val="00E87B49"/>
    <w:rsid w:val="00E87BAB"/>
    <w:rsid w:val="00E87E89"/>
    <w:rsid w:val="00E90C9B"/>
    <w:rsid w:val="00E90E1C"/>
    <w:rsid w:val="00E921B6"/>
    <w:rsid w:val="00E92599"/>
    <w:rsid w:val="00E927E3"/>
    <w:rsid w:val="00E935A6"/>
    <w:rsid w:val="00E9385D"/>
    <w:rsid w:val="00E93B8E"/>
    <w:rsid w:val="00E93D1D"/>
    <w:rsid w:val="00E93FFD"/>
    <w:rsid w:val="00E94080"/>
    <w:rsid w:val="00E94713"/>
    <w:rsid w:val="00E94D22"/>
    <w:rsid w:val="00E94F9C"/>
    <w:rsid w:val="00E95C9D"/>
    <w:rsid w:val="00E95E7A"/>
    <w:rsid w:val="00E9661C"/>
    <w:rsid w:val="00E9696B"/>
    <w:rsid w:val="00E96AE5"/>
    <w:rsid w:val="00E96F9D"/>
    <w:rsid w:val="00E97144"/>
    <w:rsid w:val="00E971D7"/>
    <w:rsid w:val="00E9778B"/>
    <w:rsid w:val="00E97792"/>
    <w:rsid w:val="00E9782E"/>
    <w:rsid w:val="00E979E7"/>
    <w:rsid w:val="00E97B51"/>
    <w:rsid w:val="00E97BB7"/>
    <w:rsid w:val="00E97C83"/>
    <w:rsid w:val="00E97CA2"/>
    <w:rsid w:val="00E97DE5"/>
    <w:rsid w:val="00EA0B12"/>
    <w:rsid w:val="00EA0DAC"/>
    <w:rsid w:val="00EA1126"/>
    <w:rsid w:val="00EA1250"/>
    <w:rsid w:val="00EA169E"/>
    <w:rsid w:val="00EA19CF"/>
    <w:rsid w:val="00EA202A"/>
    <w:rsid w:val="00EA21C1"/>
    <w:rsid w:val="00EA2521"/>
    <w:rsid w:val="00EA25EF"/>
    <w:rsid w:val="00EA2651"/>
    <w:rsid w:val="00EA2656"/>
    <w:rsid w:val="00EA2696"/>
    <w:rsid w:val="00EA287A"/>
    <w:rsid w:val="00EA2B6E"/>
    <w:rsid w:val="00EA3266"/>
    <w:rsid w:val="00EA3C2C"/>
    <w:rsid w:val="00EA3F5B"/>
    <w:rsid w:val="00EA3FE3"/>
    <w:rsid w:val="00EA4128"/>
    <w:rsid w:val="00EA423A"/>
    <w:rsid w:val="00EA4973"/>
    <w:rsid w:val="00EA4A18"/>
    <w:rsid w:val="00EA4B18"/>
    <w:rsid w:val="00EA4B93"/>
    <w:rsid w:val="00EA4C05"/>
    <w:rsid w:val="00EA4F03"/>
    <w:rsid w:val="00EA4F1D"/>
    <w:rsid w:val="00EA4F42"/>
    <w:rsid w:val="00EA51D2"/>
    <w:rsid w:val="00EA5630"/>
    <w:rsid w:val="00EA5950"/>
    <w:rsid w:val="00EA5B1E"/>
    <w:rsid w:val="00EA5BB9"/>
    <w:rsid w:val="00EA7774"/>
    <w:rsid w:val="00EA7C79"/>
    <w:rsid w:val="00EB0532"/>
    <w:rsid w:val="00EB05A7"/>
    <w:rsid w:val="00EB0B5E"/>
    <w:rsid w:val="00EB1A50"/>
    <w:rsid w:val="00EB1B50"/>
    <w:rsid w:val="00EB1C7D"/>
    <w:rsid w:val="00EB22C2"/>
    <w:rsid w:val="00EB283F"/>
    <w:rsid w:val="00EB2D70"/>
    <w:rsid w:val="00EB3222"/>
    <w:rsid w:val="00EB3260"/>
    <w:rsid w:val="00EB32EC"/>
    <w:rsid w:val="00EB3575"/>
    <w:rsid w:val="00EB3C11"/>
    <w:rsid w:val="00EB4954"/>
    <w:rsid w:val="00EB65DF"/>
    <w:rsid w:val="00EB7F26"/>
    <w:rsid w:val="00EC0019"/>
    <w:rsid w:val="00EC056F"/>
    <w:rsid w:val="00EC0751"/>
    <w:rsid w:val="00EC079C"/>
    <w:rsid w:val="00EC0AED"/>
    <w:rsid w:val="00EC0D43"/>
    <w:rsid w:val="00EC0D9A"/>
    <w:rsid w:val="00EC0DA1"/>
    <w:rsid w:val="00EC0DA2"/>
    <w:rsid w:val="00EC10D7"/>
    <w:rsid w:val="00EC138F"/>
    <w:rsid w:val="00EC1688"/>
    <w:rsid w:val="00EC2011"/>
    <w:rsid w:val="00EC2194"/>
    <w:rsid w:val="00EC224B"/>
    <w:rsid w:val="00EC23F3"/>
    <w:rsid w:val="00EC2ACA"/>
    <w:rsid w:val="00EC2B43"/>
    <w:rsid w:val="00EC2DC4"/>
    <w:rsid w:val="00EC33C2"/>
    <w:rsid w:val="00EC3478"/>
    <w:rsid w:val="00EC3572"/>
    <w:rsid w:val="00EC369A"/>
    <w:rsid w:val="00EC36B0"/>
    <w:rsid w:val="00EC37CF"/>
    <w:rsid w:val="00EC4391"/>
    <w:rsid w:val="00EC4C25"/>
    <w:rsid w:val="00EC562E"/>
    <w:rsid w:val="00EC5905"/>
    <w:rsid w:val="00EC5C4C"/>
    <w:rsid w:val="00EC67CB"/>
    <w:rsid w:val="00EC71D6"/>
    <w:rsid w:val="00EC7771"/>
    <w:rsid w:val="00ED0DDE"/>
    <w:rsid w:val="00ED1164"/>
    <w:rsid w:val="00ED1386"/>
    <w:rsid w:val="00ED2164"/>
    <w:rsid w:val="00ED2186"/>
    <w:rsid w:val="00ED22FD"/>
    <w:rsid w:val="00ED2EA3"/>
    <w:rsid w:val="00ED2F94"/>
    <w:rsid w:val="00ED30EC"/>
    <w:rsid w:val="00ED3211"/>
    <w:rsid w:val="00ED3994"/>
    <w:rsid w:val="00ED3BCE"/>
    <w:rsid w:val="00ED4199"/>
    <w:rsid w:val="00ED4578"/>
    <w:rsid w:val="00ED4FB2"/>
    <w:rsid w:val="00ED5267"/>
    <w:rsid w:val="00ED58F1"/>
    <w:rsid w:val="00ED5D9F"/>
    <w:rsid w:val="00ED5F25"/>
    <w:rsid w:val="00ED5FA7"/>
    <w:rsid w:val="00ED656D"/>
    <w:rsid w:val="00ED6890"/>
    <w:rsid w:val="00ED6A5A"/>
    <w:rsid w:val="00ED6BD4"/>
    <w:rsid w:val="00ED6D03"/>
    <w:rsid w:val="00ED6FC2"/>
    <w:rsid w:val="00ED7126"/>
    <w:rsid w:val="00ED7489"/>
    <w:rsid w:val="00ED75DE"/>
    <w:rsid w:val="00EE0039"/>
    <w:rsid w:val="00EE08E9"/>
    <w:rsid w:val="00EE0987"/>
    <w:rsid w:val="00EE0ACD"/>
    <w:rsid w:val="00EE126A"/>
    <w:rsid w:val="00EE2273"/>
    <w:rsid w:val="00EE2C73"/>
    <w:rsid w:val="00EE3CCD"/>
    <w:rsid w:val="00EE3FC2"/>
    <w:rsid w:val="00EE45F3"/>
    <w:rsid w:val="00EE4C97"/>
    <w:rsid w:val="00EE4E1F"/>
    <w:rsid w:val="00EE4FCF"/>
    <w:rsid w:val="00EE503D"/>
    <w:rsid w:val="00EE553E"/>
    <w:rsid w:val="00EE5726"/>
    <w:rsid w:val="00EE5D8B"/>
    <w:rsid w:val="00EE6327"/>
    <w:rsid w:val="00EE65CF"/>
    <w:rsid w:val="00EE6B12"/>
    <w:rsid w:val="00EE76EA"/>
    <w:rsid w:val="00EE771C"/>
    <w:rsid w:val="00EE783A"/>
    <w:rsid w:val="00EE78EA"/>
    <w:rsid w:val="00EE7FC1"/>
    <w:rsid w:val="00EF09AD"/>
    <w:rsid w:val="00EF0AFA"/>
    <w:rsid w:val="00EF0F01"/>
    <w:rsid w:val="00EF18C0"/>
    <w:rsid w:val="00EF1B24"/>
    <w:rsid w:val="00EF1CB3"/>
    <w:rsid w:val="00EF1F62"/>
    <w:rsid w:val="00EF2383"/>
    <w:rsid w:val="00EF2703"/>
    <w:rsid w:val="00EF2995"/>
    <w:rsid w:val="00EF2DDA"/>
    <w:rsid w:val="00EF2F1D"/>
    <w:rsid w:val="00EF3063"/>
    <w:rsid w:val="00EF30D3"/>
    <w:rsid w:val="00EF313D"/>
    <w:rsid w:val="00EF3A06"/>
    <w:rsid w:val="00EF3C6F"/>
    <w:rsid w:val="00EF4F88"/>
    <w:rsid w:val="00EF5477"/>
    <w:rsid w:val="00EF564E"/>
    <w:rsid w:val="00EF6782"/>
    <w:rsid w:val="00EF6CE3"/>
    <w:rsid w:val="00EF7225"/>
    <w:rsid w:val="00EF7499"/>
    <w:rsid w:val="00EF7502"/>
    <w:rsid w:val="00F001C3"/>
    <w:rsid w:val="00F009D3"/>
    <w:rsid w:val="00F00AE0"/>
    <w:rsid w:val="00F00B1D"/>
    <w:rsid w:val="00F00E21"/>
    <w:rsid w:val="00F00E74"/>
    <w:rsid w:val="00F0163C"/>
    <w:rsid w:val="00F017B3"/>
    <w:rsid w:val="00F018DA"/>
    <w:rsid w:val="00F01FD5"/>
    <w:rsid w:val="00F025D3"/>
    <w:rsid w:val="00F02675"/>
    <w:rsid w:val="00F03ED3"/>
    <w:rsid w:val="00F04440"/>
    <w:rsid w:val="00F04F47"/>
    <w:rsid w:val="00F04FB1"/>
    <w:rsid w:val="00F05058"/>
    <w:rsid w:val="00F05227"/>
    <w:rsid w:val="00F053E8"/>
    <w:rsid w:val="00F057E0"/>
    <w:rsid w:val="00F058A5"/>
    <w:rsid w:val="00F06098"/>
    <w:rsid w:val="00F06660"/>
    <w:rsid w:val="00F06A0A"/>
    <w:rsid w:val="00F06BBA"/>
    <w:rsid w:val="00F06CEE"/>
    <w:rsid w:val="00F07937"/>
    <w:rsid w:val="00F07AB1"/>
    <w:rsid w:val="00F07E14"/>
    <w:rsid w:val="00F07FB2"/>
    <w:rsid w:val="00F10253"/>
    <w:rsid w:val="00F102A3"/>
    <w:rsid w:val="00F1044D"/>
    <w:rsid w:val="00F10FF7"/>
    <w:rsid w:val="00F110E4"/>
    <w:rsid w:val="00F112A2"/>
    <w:rsid w:val="00F11318"/>
    <w:rsid w:val="00F11A09"/>
    <w:rsid w:val="00F12078"/>
    <w:rsid w:val="00F12A07"/>
    <w:rsid w:val="00F12FA1"/>
    <w:rsid w:val="00F13093"/>
    <w:rsid w:val="00F13270"/>
    <w:rsid w:val="00F13647"/>
    <w:rsid w:val="00F138D5"/>
    <w:rsid w:val="00F14324"/>
    <w:rsid w:val="00F14772"/>
    <w:rsid w:val="00F1484B"/>
    <w:rsid w:val="00F14A2F"/>
    <w:rsid w:val="00F14FBB"/>
    <w:rsid w:val="00F15202"/>
    <w:rsid w:val="00F15E88"/>
    <w:rsid w:val="00F16090"/>
    <w:rsid w:val="00F17065"/>
    <w:rsid w:val="00F17101"/>
    <w:rsid w:val="00F17A6E"/>
    <w:rsid w:val="00F17C04"/>
    <w:rsid w:val="00F17E6E"/>
    <w:rsid w:val="00F20D6E"/>
    <w:rsid w:val="00F21004"/>
    <w:rsid w:val="00F218DB"/>
    <w:rsid w:val="00F21E69"/>
    <w:rsid w:val="00F229A2"/>
    <w:rsid w:val="00F22ED7"/>
    <w:rsid w:val="00F230E6"/>
    <w:rsid w:val="00F2338B"/>
    <w:rsid w:val="00F233E1"/>
    <w:rsid w:val="00F236B6"/>
    <w:rsid w:val="00F23AFC"/>
    <w:rsid w:val="00F23B85"/>
    <w:rsid w:val="00F24053"/>
    <w:rsid w:val="00F240F5"/>
    <w:rsid w:val="00F242A6"/>
    <w:rsid w:val="00F24657"/>
    <w:rsid w:val="00F24673"/>
    <w:rsid w:val="00F24B05"/>
    <w:rsid w:val="00F24CF2"/>
    <w:rsid w:val="00F2507C"/>
    <w:rsid w:val="00F250FE"/>
    <w:rsid w:val="00F25380"/>
    <w:rsid w:val="00F25D2E"/>
    <w:rsid w:val="00F25D91"/>
    <w:rsid w:val="00F26774"/>
    <w:rsid w:val="00F27A9A"/>
    <w:rsid w:val="00F27D28"/>
    <w:rsid w:val="00F3013E"/>
    <w:rsid w:val="00F306B3"/>
    <w:rsid w:val="00F30C5A"/>
    <w:rsid w:val="00F30F81"/>
    <w:rsid w:val="00F31BD4"/>
    <w:rsid w:val="00F32559"/>
    <w:rsid w:val="00F32801"/>
    <w:rsid w:val="00F329B6"/>
    <w:rsid w:val="00F32A6F"/>
    <w:rsid w:val="00F32C92"/>
    <w:rsid w:val="00F32DAC"/>
    <w:rsid w:val="00F33466"/>
    <w:rsid w:val="00F33484"/>
    <w:rsid w:val="00F33695"/>
    <w:rsid w:val="00F33850"/>
    <w:rsid w:val="00F33E09"/>
    <w:rsid w:val="00F346DD"/>
    <w:rsid w:val="00F34A37"/>
    <w:rsid w:val="00F34EAA"/>
    <w:rsid w:val="00F35CD4"/>
    <w:rsid w:val="00F3600C"/>
    <w:rsid w:val="00F3615E"/>
    <w:rsid w:val="00F36B3E"/>
    <w:rsid w:val="00F36CE3"/>
    <w:rsid w:val="00F37046"/>
    <w:rsid w:val="00F37A4A"/>
    <w:rsid w:val="00F37CEE"/>
    <w:rsid w:val="00F4016D"/>
    <w:rsid w:val="00F40B12"/>
    <w:rsid w:val="00F40FBB"/>
    <w:rsid w:val="00F414D6"/>
    <w:rsid w:val="00F417F3"/>
    <w:rsid w:val="00F41D0F"/>
    <w:rsid w:val="00F41E5C"/>
    <w:rsid w:val="00F42EA9"/>
    <w:rsid w:val="00F4385E"/>
    <w:rsid w:val="00F4394E"/>
    <w:rsid w:val="00F439AF"/>
    <w:rsid w:val="00F44152"/>
    <w:rsid w:val="00F44155"/>
    <w:rsid w:val="00F44763"/>
    <w:rsid w:val="00F453DE"/>
    <w:rsid w:val="00F45733"/>
    <w:rsid w:val="00F45AD7"/>
    <w:rsid w:val="00F45E42"/>
    <w:rsid w:val="00F462A6"/>
    <w:rsid w:val="00F4637C"/>
    <w:rsid w:val="00F467EC"/>
    <w:rsid w:val="00F470AC"/>
    <w:rsid w:val="00F470B5"/>
    <w:rsid w:val="00F470B7"/>
    <w:rsid w:val="00F47547"/>
    <w:rsid w:val="00F506B0"/>
    <w:rsid w:val="00F512B0"/>
    <w:rsid w:val="00F51504"/>
    <w:rsid w:val="00F516DA"/>
    <w:rsid w:val="00F51A4B"/>
    <w:rsid w:val="00F51E53"/>
    <w:rsid w:val="00F51FE5"/>
    <w:rsid w:val="00F525A7"/>
    <w:rsid w:val="00F532D7"/>
    <w:rsid w:val="00F53A2E"/>
    <w:rsid w:val="00F541BD"/>
    <w:rsid w:val="00F54B9A"/>
    <w:rsid w:val="00F54D46"/>
    <w:rsid w:val="00F55257"/>
    <w:rsid w:val="00F55261"/>
    <w:rsid w:val="00F555FE"/>
    <w:rsid w:val="00F55F20"/>
    <w:rsid w:val="00F55F33"/>
    <w:rsid w:val="00F55F95"/>
    <w:rsid w:val="00F5622B"/>
    <w:rsid w:val="00F56772"/>
    <w:rsid w:val="00F56948"/>
    <w:rsid w:val="00F56C73"/>
    <w:rsid w:val="00F57257"/>
    <w:rsid w:val="00F57C0C"/>
    <w:rsid w:val="00F57D90"/>
    <w:rsid w:val="00F600EB"/>
    <w:rsid w:val="00F60D79"/>
    <w:rsid w:val="00F61007"/>
    <w:rsid w:val="00F612E1"/>
    <w:rsid w:val="00F61307"/>
    <w:rsid w:val="00F61510"/>
    <w:rsid w:val="00F6207B"/>
    <w:rsid w:val="00F628E3"/>
    <w:rsid w:val="00F62B9B"/>
    <w:rsid w:val="00F631D7"/>
    <w:rsid w:val="00F632BD"/>
    <w:rsid w:val="00F63422"/>
    <w:rsid w:val="00F63426"/>
    <w:rsid w:val="00F637B4"/>
    <w:rsid w:val="00F63B07"/>
    <w:rsid w:val="00F63B4C"/>
    <w:rsid w:val="00F63DD4"/>
    <w:rsid w:val="00F63E0E"/>
    <w:rsid w:val="00F64227"/>
    <w:rsid w:val="00F6438D"/>
    <w:rsid w:val="00F6473A"/>
    <w:rsid w:val="00F65312"/>
    <w:rsid w:val="00F653F3"/>
    <w:rsid w:val="00F65AB5"/>
    <w:rsid w:val="00F65C54"/>
    <w:rsid w:val="00F669B9"/>
    <w:rsid w:val="00F66B6E"/>
    <w:rsid w:val="00F675A3"/>
    <w:rsid w:val="00F67C7D"/>
    <w:rsid w:val="00F700A6"/>
    <w:rsid w:val="00F7022F"/>
    <w:rsid w:val="00F70710"/>
    <w:rsid w:val="00F7099A"/>
    <w:rsid w:val="00F70C69"/>
    <w:rsid w:val="00F70D0B"/>
    <w:rsid w:val="00F70E41"/>
    <w:rsid w:val="00F716D3"/>
    <w:rsid w:val="00F71967"/>
    <w:rsid w:val="00F729E9"/>
    <w:rsid w:val="00F735A8"/>
    <w:rsid w:val="00F739BB"/>
    <w:rsid w:val="00F7408A"/>
    <w:rsid w:val="00F74603"/>
    <w:rsid w:val="00F74C7B"/>
    <w:rsid w:val="00F75997"/>
    <w:rsid w:val="00F75ABB"/>
    <w:rsid w:val="00F7691A"/>
    <w:rsid w:val="00F76DD5"/>
    <w:rsid w:val="00F76E5D"/>
    <w:rsid w:val="00F774CF"/>
    <w:rsid w:val="00F7789D"/>
    <w:rsid w:val="00F778F1"/>
    <w:rsid w:val="00F77E50"/>
    <w:rsid w:val="00F77F20"/>
    <w:rsid w:val="00F806FE"/>
    <w:rsid w:val="00F80DAA"/>
    <w:rsid w:val="00F816BD"/>
    <w:rsid w:val="00F8198D"/>
    <w:rsid w:val="00F81CAE"/>
    <w:rsid w:val="00F81E40"/>
    <w:rsid w:val="00F820FD"/>
    <w:rsid w:val="00F8210B"/>
    <w:rsid w:val="00F82484"/>
    <w:rsid w:val="00F8292E"/>
    <w:rsid w:val="00F83942"/>
    <w:rsid w:val="00F839D4"/>
    <w:rsid w:val="00F83CD9"/>
    <w:rsid w:val="00F83E10"/>
    <w:rsid w:val="00F84284"/>
    <w:rsid w:val="00F84AFB"/>
    <w:rsid w:val="00F854F1"/>
    <w:rsid w:val="00F8594C"/>
    <w:rsid w:val="00F85FC8"/>
    <w:rsid w:val="00F86892"/>
    <w:rsid w:val="00F872FD"/>
    <w:rsid w:val="00F8755A"/>
    <w:rsid w:val="00F875FC"/>
    <w:rsid w:val="00F87DC7"/>
    <w:rsid w:val="00F87E7E"/>
    <w:rsid w:val="00F902D9"/>
    <w:rsid w:val="00F906C8"/>
    <w:rsid w:val="00F908F2"/>
    <w:rsid w:val="00F90C31"/>
    <w:rsid w:val="00F91319"/>
    <w:rsid w:val="00F920C1"/>
    <w:rsid w:val="00F929F2"/>
    <w:rsid w:val="00F92AE7"/>
    <w:rsid w:val="00F92B43"/>
    <w:rsid w:val="00F92CD4"/>
    <w:rsid w:val="00F92CDF"/>
    <w:rsid w:val="00F92F62"/>
    <w:rsid w:val="00F93062"/>
    <w:rsid w:val="00F93D2D"/>
    <w:rsid w:val="00F93D77"/>
    <w:rsid w:val="00F94A37"/>
    <w:rsid w:val="00F953E3"/>
    <w:rsid w:val="00F95C9D"/>
    <w:rsid w:val="00F95DBB"/>
    <w:rsid w:val="00F964A2"/>
    <w:rsid w:val="00F964CA"/>
    <w:rsid w:val="00F96B65"/>
    <w:rsid w:val="00F96CB6"/>
    <w:rsid w:val="00F97297"/>
    <w:rsid w:val="00FA0439"/>
    <w:rsid w:val="00FA0555"/>
    <w:rsid w:val="00FA0D12"/>
    <w:rsid w:val="00FA105D"/>
    <w:rsid w:val="00FA1C86"/>
    <w:rsid w:val="00FA1EC6"/>
    <w:rsid w:val="00FA2056"/>
    <w:rsid w:val="00FA2171"/>
    <w:rsid w:val="00FA21B7"/>
    <w:rsid w:val="00FA2568"/>
    <w:rsid w:val="00FA393D"/>
    <w:rsid w:val="00FA3C9B"/>
    <w:rsid w:val="00FA4031"/>
    <w:rsid w:val="00FA40CF"/>
    <w:rsid w:val="00FA449E"/>
    <w:rsid w:val="00FA50CA"/>
    <w:rsid w:val="00FA53FF"/>
    <w:rsid w:val="00FA5814"/>
    <w:rsid w:val="00FA584A"/>
    <w:rsid w:val="00FA5E0D"/>
    <w:rsid w:val="00FA62DB"/>
    <w:rsid w:val="00FA6373"/>
    <w:rsid w:val="00FA653E"/>
    <w:rsid w:val="00FA6787"/>
    <w:rsid w:val="00FA68A4"/>
    <w:rsid w:val="00FA6E45"/>
    <w:rsid w:val="00FA6F33"/>
    <w:rsid w:val="00FA7055"/>
    <w:rsid w:val="00FA7728"/>
    <w:rsid w:val="00FA7C9D"/>
    <w:rsid w:val="00FA7E4C"/>
    <w:rsid w:val="00FB009C"/>
    <w:rsid w:val="00FB036C"/>
    <w:rsid w:val="00FB0EC4"/>
    <w:rsid w:val="00FB1475"/>
    <w:rsid w:val="00FB1518"/>
    <w:rsid w:val="00FB1AEC"/>
    <w:rsid w:val="00FB1BDC"/>
    <w:rsid w:val="00FB1C4B"/>
    <w:rsid w:val="00FB1E67"/>
    <w:rsid w:val="00FB2721"/>
    <w:rsid w:val="00FB2987"/>
    <w:rsid w:val="00FB2C0C"/>
    <w:rsid w:val="00FB3721"/>
    <w:rsid w:val="00FB3D0C"/>
    <w:rsid w:val="00FB47AE"/>
    <w:rsid w:val="00FB4C0A"/>
    <w:rsid w:val="00FB4FE1"/>
    <w:rsid w:val="00FB5567"/>
    <w:rsid w:val="00FB5C01"/>
    <w:rsid w:val="00FB5C3C"/>
    <w:rsid w:val="00FB6164"/>
    <w:rsid w:val="00FB657F"/>
    <w:rsid w:val="00FB69D0"/>
    <w:rsid w:val="00FB70B6"/>
    <w:rsid w:val="00FB70BD"/>
    <w:rsid w:val="00FB76B5"/>
    <w:rsid w:val="00FC011E"/>
    <w:rsid w:val="00FC08AD"/>
    <w:rsid w:val="00FC1804"/>
    <w:rsid w:val="00FC2195"/>
    <w:rsid w:val="00FC3917"/>
    <w:rsid w:val="00FC392E"/>
    <w:rsid w:val="00FC429C"/>
    <w:rsid w:val="00FC5C19"/>
    <w:rsid w:val="00FC635D"/>
    <w:rsid w:val="00FC68DD"/>
    <w:rsid w:val="00FC6C7E"/>
    <w:rsid w:val="00FC6DBE"/>
    <w:rsid w:val="00FC6F07"/>
    <w:rsid w:val="00FC7E0F"/>
    <w:rsid w:val="00FD024E"/>
    <w:rsid w:val="00FD0C12"/>
    <w:rsid w:val="00FD0F58"/>
    <w:rsid w:val="00FD2085"/>
    <w:rsid w:val="00FD20D3"/>
    <w:rsid w:val="00FD2394"/>
    <w:rsid w:val="00FD25F6"/>
    <w:rsid w:val="00FD2768"/>
    <w:rsid w:val="00FD27B4"/>
    <w:rsid w:val="00FD2AD1"/>
    <w:rsid w:val="00FD2D79"/>
    <w:rsid w:val="00FD2D92"/>
    <w:rsid w:val="00FD3059"/>
    <w:rsid w:val="00FD3855"/>
    <w:rsid w:val="00FD4779"/>
    <w:rsid w:val="00FD4AC3"/>
    <w:rsid w:val="00FD51D6"/>
    <w:rsid w:val="00FD5C70"/>
    <w:rsid w:val="00FD5CDF"/>
    <w:rsid w:val="00FD66D0"/>
    <w:rsid w:val="00FD71BB"/>
    <w:rsid w:val="00FD727C"/>
    <w:rsid w:val="00FD76AE"/>
    <w:rsid w:val="00FD789F"/>
    <w:rsid w:val="00FD78F3"/>
    <w:rsid w:val="00FD7A57"/>
    <w:rsid w:val="00FD7D8C"/>
    <w:rsid w:val="00FE080B"/>
    <w:rsid w:val="00FE10AF"/>
    <w:rsid w:val="00FE11CF"/>
    <w:rsid w:val="00FE128A"/>
    <w:rsid w:val="00FE1AAD"/>
    <w:rsid w:val="00FE1AEA"/>
    <w:rsid w:val="00FE228E"/>
    <w:rsid w:val="00FE2376"/>
    <w:rsid w:val="00FE2428"/>
    <w:rsid w:val="00FE2A3C"/>
    <w:rsid w:val="00FE2E06"/>
    <w:rsid w:val="00FE3406"/>
    <w:rsid w:val="00FE37DB"/>
    <w:rsid w:val="00FE3AB4"/>
    <w:rsid w:val="00FE4662"/>
    <w:rsid w:val="00FE4738"/>
    <w:rsid w:val="00FE49F6"/>
    <w:rsid w:val="00FE4B5F"/>
    <w:rsid w:val="00FE4E8A"/>
    <w:rsid w:val="00FE4EE4"/>
    <w:rsid w:val="00FE5327"/>
    <w:rsid w:val="00FE53A4"/>
    <w:rsid w:val="00FE5918"/>
    <w:rsid w:val="00FE5D34"/>
    <w:rsid w:val="00FE5D36"/>
    <w:rsid w:val="00FE6124"/>
    <w:rsid w:val="00FE63CA"/>
    <w:rsid w:val="00FE64C0"/>
    <w:rsid w:val="00FE67B8"/>
    <w:rsid w:val="00FE6903"/>
    <w:rsid w:val="00FE6AB3"/>
    <w:rsid w:val="00FE6B7C"/>
    <w:rsid w:val="00FE6F59"/>
    <w:rsid w:val="00FE7399"/>
    <w:rsid w:val="00FE767D"/>
    <w:rsid w:val="00FF0118"/>
    <w:rsid w:val="00FF019F"/>
    <w:rsid w:val="00FF0285"/>
    <w:rsid w:val="00FF0389"/>
    <w:rsid w:val="00FF04BB"/>
    <w:rsid w:val="00FF09F0"/>
    <w:rsid w:val="00FF0A53"/>
    <w:rsid w:val="00FF14EC"/>
    <w:rsid w:val="00FF18D2"/>
    <w:rsid w:val="00FF200C"/>
    <w:rsid w:val="00FF20E1"/>
    <w:rsid w:val="00FF23BD"/>
    <w:rsid w:val="00FF2C64"/>
    <w:rsid w:val="00FF2D69"/>
    <w:rsid w:val="00FF32AF"/>
    <w:rsid w:val="00FF3979"/>
    <w:rsid w:val="00FF3A39"/>
    <w:rsid w:val="00FF4049"/>
    <w:rsid w:val="00FF46AD"/>
    <w:rsid w:val="00FF4718"/>
    <w:rsid w:val="00FF48C1"/>
    <w:rsid w:val="00FF54AA"/>
    <w:rsid w:val="00FF59D7"/>
    <w:rsid w:val="00FF6A8C"/>
    <w:rsid w:val="00FF6C9B"/>
    <w:rsid w:val="00FF6E03"/>
    <w:rsid w:val="00FF7028"/>
    <w:rsid w:val="00FF764F"/>
    <w:rsid w:val="00FF76F3"/>
    <w:rsid w:val="00FF77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0D2414"/>
  <w14:defaultImageDpi w14:val="300"/>
  <w15:docId w15:val="{6F4673CA-2372-624F-B318-A90FC96CA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49BE"/>
    <w:rPr>
      <w:rFonts w:ascii="Times New Roman" w:eastAsia="Times New Roman" w:hAnsi="Times New Roman" w:cs="Times New Roman"/>
    </w:rPr>
  </w:style>
  <w:style w:type="paragraph" w:styleId="Heading1">
    <w:name w:val="heading 1"/>
    <w:basedOn w:val="Normal"/>
    <w:next w:val="Normal"/>
    <w:link w:val="Heading1Char"/>
    <w:uiPriority w:val="9"/>
    <w:qFormat/>
    <w:rsid w:val="00452A3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4427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40304"/>
    <w:pPr>
      <w:keepNext/>
      <w:keepLines/>
      <w:spacing w:before="40"/>
      <w:outlineLvl w:val="2"/>
    </w:pPr>
    <w:rPr>
      <w:rFonts w:ascii="Arial" w:eastAsiaTheme="majorEastAsia" w:hAnsi="Arial" w:cs="Arial"/>
      <w:color w:val="243F60" w:themeColor="accent1" w:themeShade="7F"/>
      <w:sz w:val="22"/>
      <w:szCs w:val="22"/>
    </w:rPr>
  </w:style>
  <w:style w:type="paragraph" w:styleId="Heading4">
    <w:name w:val="heading 4"/>
    <w:basedOn w:val="Normal"/>
    <w:next w:val="Normal"/>
    <w:link w:val="Heading4Char"/>
    <w:uiPriority w:val="9"/>
    <w:unhideWhenUsed/>
    <w:qFormat/>
    <w:rsid w:val="001B37B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A3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4427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40304"/>
    <w:rPr>
      <w:rFonts w:ascii="Arial" w:eastAsiaTheme="majorEastAsia" w:hAnsi="Arial" w:cs="Arial"/>
      <w:color w:val="243F60" w:themeColor="accent1" w:themeShade="7F"/>
      <w:sz w:val="22"/>
      <w:szCs w:val="22"/>
    </w:rPr>
  </w:style>
  <w:style w:type="character" w:customStyle="1" w:styleId="Heading4Char">
    <w:name w:val="Heading 4 Char"/>
    <w:basedOn w:val="DefaultParagraphFont"/>
    <w:link w:val="Heading4"/>
    <w:uiPriority w:val="9"/>
    <w:rsid w:val="001B37BB"/>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265CD8"/>
    <w:pPr>
      <w:ind w:left="720"/>
      <w:contextualSpacing/>
    </w:pPr>
    <w:rPr>
      <w:rFonts w:ascii="Arial" w:eastAsiaTheme="minorEastAsia" w:hAnsi="Arial" w:cstheme="minorBidi"/>
      <w:sz w:val="22"/>
    </w:rPr>
  </w:style>
  <w:style w:type="paragraph" w:styleId="ListBullet">
    <w:name w:val="List Bullet"/>
    <w:basedOn w:val="Normal"/>
    <w:uiPriority w:val="99"/>
    <w:unhideWhenUsed/>
    <w:rsid w:val="00225AFE"/>
    <w:pPr>
      <w:numPr>
        <w:numId w:val="2"/>
      </w:numPr>
      <w:contextualSpacing/>
    </w:pPr>
    <w:rPr>
      <w:rFonts w:ascii="Arial" w:eastAsiaTheme="minorEastAsia" w:hAnsi="Arial" w:cstheme="minorBidi"/>
      <w:sz w:val="22"/>
    </w:rPr>
  </w:style>
  <w:style w:type="paragraph" w:customStyle="1" w:styleId="symbol">
    <w:name w:val="symbol"/>
    <w:basedOn w:val="Normal"/>
    <w:rsid w:val="002D3358"/>
    <w:rPr>
      <w:rFonts w:ascii="Arial" w:eastAsiaTheme="minorEastAsia" w:hAnsi="Arial" w:cstheme="minorBidi"/>
      <w:sz w:val="22"/>
      <w:szCs w:val="22"/>
    </w:rPr>
  </w:style>
  <w:style w:type="character" w:styleId="Strong">
    <w:name w:val="Strong"/>
    <w:basedOn w:val="DefaultParagraphFont"/>
    <w:uiPriority w:val="22"/>
    <w:qFormat/>
    <w:rsid w:val="007C61FB"/>
    <w:rPr>
      <w:b/>
      <w:bCs/>
    </w:rPr>
  </w:style>
  <w:style w:type="character" w:customStyle="1" w:styleId="music-symbol">
    <w:name w:val="music-symbol"/>
    <w:basedOn w:val="DefaultParagraphFont"/>
    <w:rsid w:val="002A53F3"/>
  </w:style>
  <w:style w:type="character" w:styleId="Hyperlink">
    <w:name w:val="Hyperlink"/>
    <w:basedOn w:val="DefaultParagraphFont"/>
    <w:uiPriority w:val="99"/>
    <w:unhideWhenUsed/>
    <w:rsid w:val="00AC1350"/>
    <w:rPr>
      <w:color w:val="0000FF" w:themeColor="hyperlink"/>
      <w:u w:val="single"/>
    </w:rPr>
  </w:style>
  <w:style w:type="character" w:styleId="FollowedHyperlink">
    <w:name w:val="FollowedHyperlink"/>
    <w:basedOn w:val="DefaultParagraphFont"/>
    <w:uiPriority w:val="99"/>
    <w:semiHidden/>
    <w:unhideWhenUsed/>
    <w:rsid w:val="00AC1350"/>
    <w:rPr>
      <w:color w:val="800080" w:themeColor="followedHyperlink"/>
      <w:u w:val="single"/>
    </w:rPr>
  </w:style>
  <w:style w:type="paragraph" w:styleId="NormalWeb">
    <w:name w:val="Normal (Web)"/>
    <w:basedOn w:val="Normal"/>
    <w:uiPriority w:val="99"/>
    <w:unhideWhenUsed/>
    <w:rsid w:val="00AC1350"/>
    <w:pPr>
      <w:spacing w:before="100" w:beforeAutospacing="1" w:after="100" w:afterAutospacing="1"/>
    </w:pPr>
    <w:rPr>
      <w:rFonts w:ascii="Times" w:eastAsiaTheme="minorEastAsia" w:hAnsi="Times"/>
      <w:sz w:val="20"/>
      <w:szCs w:val="20"/>
    </w:rPr>
  </w:style>
  <w:style w:type="character" w:customStyle="1" w:styleId="mwe-math-mathml-inline">
    <w:name w:val="mwe-math-mathml-inline"/>
    <w:basedOn w:val="DefaultParagraphFont"/>
    <w:rsid w:val="00AC1350"/>
  </w:style>
  <w:style w:type="paragraph" w:styleId="BalloonText">
    <w:name w:val="Balloon Text"/>
    <w:basedOn w:val="Normal"/>
    <w:link w:val="BalloonTextChar"/>
    <w:uiPriority w:val="99"/>
    <w:semiHidden/>
    <w:unhideWhenUsed/>
    <w:rsid w:val="00B477F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477FA"/>
    <w:rPr>
      <w:rFonts w:ascii="Lucida Grande" w:hAnsi="Lucida Grande" w:cs="Lucida Grande"/>
      <w:sz w:val="18"/>
      <w:szCs w:val="18"/>
    </w:rPr>
  </w:style>
  <w:style w:type="paragraph" w:styleId="Header">
    <w:name w:val="header"/>
    <w:basedOn w:val="Normal"/>
    <w:link w:val="HeaderChar"/>
    <w:uiPriority w:val="99"/>
    <w:unhideWhenUsed/>
    <w:rsid w:val="00F06098"/>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F06098"/>
    <w:rPr>
      <w:rFonts w:ascii="Times New Roman" w:hAnsi="Times New Roman" w:cs="Times New Roman"/>
    </w:rPr>
  </w:style>
  <w:style w:type="paragraph" w:styleId="Footer">
    <w:name w:val="footer"/>
    <w:basedOn w:val="Normal"/>
    <w:link w:val="FooterChar"/>
    <w:uiPriority w:val="99"/>
    <w:unhideWhenUsed/>
    <w:rsid w:val="00F06098"/>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F06098"/>
    <w:rPr>
      <w:rFonts w:ascii="Times New Roman" w:hAnsi="Times New Roman" w:cs="Times New Roman"/>
    </w:rPr>
  </w:style>
  <w:style w:type="table" w:styleId="TableGrid">
    <w:name w:val="Table Grid"/>
    <w:basedOn w:val="TableNormal"/>
    <w:uiPriority w:val="59"/>
    <w:rsid w:val="00895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2A3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452A3D"/>
    <w:pPr>
      <w:spacing w:before="120"/>
    </w:pPr>
    <w:rPr>
      <w:rFonts w:asciiTheme="minorHAnsi" w:eastAsiaTheme="minorEastAsia" w:hAnsiTheme="minorHAnsi"/>
      <w:b/>
    </w:rPr>
  </w:style>
  <w:style w:type="paragraph" w:styleId="TOC2">
    <w:name w:val="toc 2"/>
    <w:basedOn w:val="Normal"/>
    <w:next w:val="Normal"/>
    <w:autoRedefine/>
    <w:uiPriority w:val="39"/>
    <w:unhideWhenUsed/>
    <w:rsid w:val="00452A3D"/>
    <w:pPr>
      <w:ind w:left="240"/>
    </w:pPr>
    <w:rPr>
      <w:rFonts w:asciiTheme="minorHAnsi" w:eastAsiaTheme="minorEastAsia" w:hAnsiTheme="minorHAnsi"/>
      <w:b/>
      <w:sz w:val="22"/>
      <w:szCs w:val="22"/>
    </w:rPr>
  </w:style>
  <w:style w:type="paragraph" w:styleId="TOC3">
    <w:name w:val="toc 3"/>
    <w:basedOn w:val="Normal"/>
    <w:next w:val="Normal"/>
    <w:autoRedefine/>
    <w:uiPriority w:val="39"/>
    <w:unhideWhenUsed/>
    <w:rsid w:val="00452A3D"/>
    <w:pPr>
      <w:ind w:left="480"/>
    </w:pPr>
    <w:rPr>
      <w:rFonts w:asciiTheme="minorHAnsi" w:eastAsiaTheme="minorEastAsia" w:hAnsiTheme="minorHAnsi"/>
      <w:sz w:val="22"/>
      <w:szCs w:val="22"/>
    </w:rPr>
  </w:style>
  <w:style w:type="paragraph" w:styleId="TOC4">
    <w:name w:val="toc 4"/>
    <w:basedOn w:val="Normal"/>
    <w:next w:val="Normal"/>
    <w:autoRedefine/>
    <w:uiPriority w:val="39"/>
    <w:unhideWhenUsed/>
    <w:rsid w:val="00452A3D"/>
    <w:pPr>
      <w:ind w:left="720"/>
    </w:pPr>
    <w:rPr>
      <w:rFonts w:asciiTheme="minorHAnsi" w:eastAsiaTheme="minorEastAsia" w:hAnsiTheme="minorHAnsi"/>
      <w:sz w:val="20"/>
      <w:szCs w:val="20"/>
    </w:rPr>
  </w:style>
  <w:style w:type="paragraph" w:styleId="TOC5">
    <w:name w:val="toc 5"/>
    <w:basedOn w:val="Normal"/>
    <w:next w:val="Normal"/>
    <w:autoRedefine/>
    <w:uiPriority w:val="39"/>
    <w:unhideWhenUsed/>
    <w:rsid w:val="00452A3D"/>
    <w:pPr>
      <w:ind w:left="960"/>
    </w:pPr>
    <w:rPr>
      <w:rFonts w:asciiTheme="minorHAnsi" w:eastAsiaTheme="minorEastAsia" w:hAnsiTheme="minorHAnsi"/>
      <w:sz w:val="20"/>
      <w:szCs w:val="20"/>
    </w:rPr>
  </w:style>
  <w:style w:type="paragraph" w:styleId="TOC6">
    <w:name w:val="toc 6"/>
    <w:basedOn w:val="Normal"/>
    <w:next w:val="Normal"/>
    <w:autoRedefine/>
    <w:uiPriority w:val="39"/>
    <w:unhideWhenUsed/>
    <w:rsid w:val="00452A3D"/>
    <w:pPr>
      <w:ind w:left="1200"/>
    </w:pPr>
    <w:rPr>
      <w:rFonts w:asciiTheme="minorHAnsi" w:eastAsiaTheme="minorEastAsia" w:hAnsiTheme="minorHAnsi"/>
      <w:sz w:val="20"/>
      <w:szCs w:val="20"/>
    </w:rPr>
  </w:style>
  <w:style w:type="paragraph" w:styleId="TOC7">
    <w:name w:val="toc 7"/>
    <w:basedOn w:val="Normal"/>
    <w:next w:val="Normal"/>
    <w:autoRedefine/>
    <w:uiPriority w:val="39"/>
    <w:unhideWhenUsed/>
    <w:rsid w:val="00452A3D"/>
    <w:pPr>
      <w:ind w:left="1440"/>
    </w:pPr>
    <w:rPr>
      <w:rFonts w:asciiTheme="minorHAnsi" w:eastAsiaTheme="minorEastAsia" w:hAnsiTheme="minorHAnsi"/>
      <w:sz w:val="20"/>
      <w:szCs w:val="20"/>
    </w:rPr>
  </w:style>
  <w:style w:type="paragraph" w:styleId="TOC8">
    <w:name w:val="toc 8"/>
    <w:basedOn w:val="Normal"/>
    <w:next w:val="Normal"/>
    <w:autoRedefine/>
    <w:uiPriority w:val="39"/>
    <w:unhideWhenUsed/>
    <w:rsid w:val="00452A3D"/>
    <w:pPr>
      <w:ind w:left="1680"/>
    </w:pPr>
    <w:rPr>
      <w:rFonts w:asciiTheme="minorHAnsi" w:eastAsiaTheme="minorEastAsia" w:hAnsiTheme="minorHAnsi"/>
      <w:sz w:val="20"/>
      <w:szCs w:val="20"/>
    </w:rPr>
  </w:style>
  <w:style w:type="paragraph" w:styleId="TOC9">
    <w:name w:val="toc 9"/>
    <w:basedOn w:val="Normal"/>
    <w:next w:val="Normal"/>
    <w:autoRedefine/>
    <w:uiPriority w:val="39"/>
    <w:unhideWhenUsed/>
    <w:rsid w:val="00452A3D"/>
    <w:pPr>
      <w:ind w:left="1920"/>
    </w:pPr>
    <w:rPr>
      <w:rFonts w:asciiTheme="minorHAnsi" w:eastAsiaTheme="minorEastAsia" w:hAnsiTheme="minorHAnsi"/>
      <w:sz w:val="20"/>
      <w:szCs w:val="20"/>
    </w:rPr>
  </w:style>
  <w:style w:type="character" w:styleId="PageNumber">
    <w:name w:val="page number"/>
    <w:basedOn w:val="DefaultParagraphFont"/>
    <w:uiPriority w:val="99"/>
    <w:semiHidden/>
    <w:unhideWhenUsed/>
    <w:rsid w:val="00452A3D"/>
  </w:style>
  <w:style w:type="character" w:customStyle="1" w:styleId="pagenumber-embed">
    <w:name w:val="pagenumber-embed"/>
    <w:basedOn w:val="DefaultParagraphFont"/>
    <w:rsid w:val="00BF06E0"/>
  </w:style>
  <w:style w:type="character" w:customStyle="1" w:styleId="st">
    <w:name w:val="st"/>
    <w:basedOn w:val="DefaultParagraphFont"/>
    <w:rsid w:val="00447D70"/>
  </w:style>
  <w:style w:type="character" w:customStyle="1" w:styleId="addmd">
    <w:name w:val="addmd"/>
    <w:basedOn w:val="DefaultParagraphFont"/>
    <w:rsid w:val="00D93109"/>
  </w:style>
  <w:style w:type="paragraph" w:styleId="NoSpacing">
    <w:name w:val="No Spacing"/>
    <w:uiPriority w:val="1"/>
    <w:qFormat/>
    <w:rsid w:val="000972BE"/>
    <w:rPr>
      <w:rFonts w:ascii="Times New Roman" w:hAnsi="Times New Roman" w:cs="Times New Roman"/>
    </w:rPr>
  </w:style>
  <w:style w:type="character" w:styleId="CommentReference">
    <w:name w:val="annotation reference"/>
    <w:basedOn w:val="DefaultParagraphFont"/>
    <w:uiPriority w:val="99"/>
    <w:semiHidden/>
    <w:unhideWhenUsed/>
    <w:rsid w:val="00E9782E"/>
    <w:rPr>
      <w:sz w:val="16"/>
      <w:szCs w:val="16"/>
    </w:rPr>
  </w:style>
  <w:style w:type="paragraph" w:styleId="CommentText">
    <w:name w:val="annotation text"/>
    <w:basedOn w:val="Normal"/>
    <w:link w:val="CommentTextChar"/>
    <w:uiPriority w:val="99"/>
    <w:unhideWhenUsed/>
    <w:rsid w:val="00E9782E"/>
    <w:rPr>
      <w:rFonts w:eastAsiaTheme="minorEastAsia"/>
      <w:sz w:val="20"/>
      <w:szCs w:val="20"/>
    </w:rPr>
  </w:style>
  <w:style w:type="character" w:customStyle="1" w:styleId="CommentTextChar">
    <w:name w:val="Comment Text Char"/>
    <w:basedOn w:val="DefaultParagraphFont"/>
    <w:link w:val="CommentText"/>
    <w:uiPriority w:val="99"/>
    <w:rsid w:val="00E9782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9782E"/>
    <w:rPr>
      <w:b/>
      <w:bCs/>
    </w:rPr>
  </w:style>
  <w:style w:type="character" w:customStyle="1" w:styleId="CommentSubjectChar">
    <w:name w:val="Comment Subject Char"/>
    <w:basedOn w:val="CommentTextChar"/>
    <w:link w:val="CommentSubject"/>
    <w:uiPriority w:val="99"/>
    <w:semiHidden/>
    <w:rsid w:val="00E9782E"/>
    <w:rPr>
      <w:rFonts w:ascii="Times New Roman" w:hAnsi="Times New Roman" w:cs="Times New Roman"/>
      <w:b/>
      <w:bCs/>
      <w:sz w:val="20"/>
      <w:szCs w:val="20"/>
    </w:rPr>
  </w:style>
  <w:style w:type="character" w:customStyle="1" w:styleId="UnresolvedMention1">
    <w:name w:val="Unresolved Mention1"/>
    <w:basedOn w:val="DefaultParagraphFont"/>
    <w:uiPriority w:val="99"/>
    <w:rsid w:val="006C1E2F"/>
    <w:rPr>
      <w:color w:val="605E5C"/>
      <w:shd w:val="clear" w:color="auto" w:fill="E1DFDD"/>
    </w:rPr>
  </w:style>
  <w:style w:type="character" w:styleId="Emphasis">
    <w:name w:val="Emphasis"/>
    <w:basedOn w:val="DefaultParagraphFont"/>
    <w:uiPriority w:val="20"/>
    <w:qFormat/>
    <w:rsid w:val="00A15044"/>
    <w:rPr>
      <w:i/>
      <w:iCs/>
    </w:rPr>
  </w:style>
  <w:style w:type="character" w:customStyle="1" w:styleId="unicode">
    <w:name w:val="unicode"/>
    <w:basedOn w:val="DefaultParagraphFont"/>
    <w:rsid w:val="006A2B32"/>
  </w:style>
  <w:style w:type="character" w:customStyle="1" w:styleId="fn">
    <w:name w:val="fn"/>
    <w:basedOn w:val="DefaultParagraphFont"/>
    <w:rsid w:val="006A2B32"/>
  </w:style>
  <w:style w:type="character" w:customStyle="1" w:styleId="glossaryword">
    <w:name w:val="glossaryword"/>
    <w:basedOn w:val="DefaultParagraphFont"/>
    <w:rsid w:val="008F6DAB"/>
  </w:style>
  <w:style w:type="character" w:styleId="HTMLCode">
    <w:name w:val="HTML Code"/>
    <w:basedOn w:val="DefaultParagraphFont"/>
    <w:uiPriority w:val="99"/>
    <w:semiHidden/>
    <w:unhideWhenUsed/>
    <w:rsid w:val="00C14F3D"/>
    <w:rPr>
      <w:rFonts w:ascii="Courier" w:eastAsiaTheme="minorEastAsia" w:hAnsi="Courier" w:cs="Courier"/>
      <w:sz w:val="20"/>
      <w:szCs w:val="20"/>
    </w:rPr>
  </w:style>
  <w:style w:type="paragraph" w:styleId="HTMLPreformatted">
    <w:name w:val="HTML Preformatted"/>
    <w:basedOn w:val="Normal"/>
    <w:link w:val="HTMLPreformattedChar"/>
    <w:uiPriority w:val="99"/>
    <w:unhideWhenUsed/>
    <w:rsid w:val="00D66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D66F40"/>
    <w:rPr>
      <w:rFonts w:ascii="Courier" w:hAnsi="Courier" w:cs="Courier"/>
      <w:sz w:val="20"/>
      <w:szCs w:val="20"/>
    </w:rPr>
  </w:style>
  <w:style w:type="character" w:customStyle="1" w:styleId="pindent">
    <w:name w:val="pindent"/>
    <w:basedOn w:val="DefaultParagraphFont"/>
    <w:rsid w:val="009D07E5"/>
  </w:style>
  <w:style w:type="paragraph" w:customStyle="1" w:styleId="pindent1">
    <w:name w:val="pindent1"/>
    <w:basedOn w:val="Normal"/>
    <w:rsid w:val="009D07E5"/>
    <w:pPr>
      <w:spacing w:before="100" w:beforeAutospacing="1" w:after="100" w:afterAutospacing="1"/>
    </w:pPr>
  </w:style>
  <w:style w:type="character" w:customStyle="1" w:styleId="ptitle">
    <w:name w:val="ptitle"/>
    <w:basedOn w:val="DefaultParagraphFont"/>
    <w:rsid w:val="0018571C"/>
  </w:style>
  <w:style w:type="character" w:customStyle="1" w:styleId="UnresolvedMention2">
    <w:name w:val="Unresolved Mention2"/>
    <w:basedOn w:val="DefaultParagraphFont"/>
    <w:uiPriority w:val="99"/>
    <w:semiHidden/>
    <w:unhideWhenUsed/>
    <w:rsid w:val="00293B67"/>
    <w:rPr>
      <w:color w:val="605E5C"/>
      <w:shd w:val="clear" w:color="auto" w:fill="E1DFDD"/>
    </w:rPr>
  </w:style>
  <w:style w:type="paragraph" w:styleId="Revision">
    <w:name w:val="Revision"/>
    <w:hidden/>
    <w:uiPriority w:val="99"/>
    <w:semiHidden/>
    <w:rsid w:val="005F5CAE"/>
    <w:rPr>
      <w:rFonts w:ascii="Times New Roman" w:hAnsi="Times New Roman" w:cs="Times New Roman"/>
    </w:rPr>
  </w:style>
  <w:style w:type="character" w:customStyle="1" w:styleId="journaltitle">
    <w:name w:val="journaltitle"/>
    <w:basedOn w:val="DefaultParagraphFont"/>
    <w:rsid w:val="00B661D9"/>
  </w:style>
  <w:style w:type="paragraph" w:customStyle="1" w:styleId="icon--meta-keyline">
    <w:name w:val="icon--meta-keyline"/>
    <w:basedOn w:val="Normal"/>
    <w:rsid w:val="00B661D9"/>
    <w:pPr>
      <w:spacing w:before="100" w:beforeAutospacing="1" w:after="100" w:afterAutospacing="1"/>
    </w:pPr>
    <w:rPr>
      <w:rFonts w:ascii="Times" w:eastAsiaTheme="minorEastAsia" w:hAnsi="Times" w:cstheme="minorBidi"/>
      <w:sz w:val="20"/>
      <w:szCs w:val="20"/>
    </w:rPr>
  </w:style>
  <w:style w:type="character" w:customStyle="1" w:styleId="articlecitationyear">
    <w:name w:val="articlecitation_year"/>
    <w:basedOn w:val="DefaultParagraphFont"/>
    <w:rsid w:val="00B661D9"/>
  </w:style>
  <w:style w:type="character" w:customStyle="1" w:styleId="articlecitationvolume">
    <w:name w:val="articlecitation_volume"/>
    <w:basedOn w:val="DefaultParagraphFont"/>
    <w:rsid w:val="00B661D9"/>
  </w:style>
  <w:style w:type="character" w:customStyle="1" w:styleId="articlecitationpages">
    <w:name w:val="articlecitation_pages"/>
    <w:basedOn w:val="DefaultParagraphFont"/>
    <w:rsid w:val="00B661D9"/>
  </w:style>
  <w:style w:type="character" w:customStyle="1" w:styleId="u-inline-block">
    <w:name w:val="u-inline-block"/>
    <w:basedOn w:val="DefaultParagraphFont"/>
    <w:rsid w:val="00B661D9"/>
  </w:style>
  <w:style w:type="character" w:customStyle="1" w:styleId="e24kjd">
    <w:name w:val="e24kjd"/>
    <w:basedOn w:val="DefaultParagraphFont"/>
    <w:rsid w:val="00FA0D12"/>
  </w:style>
  <w:style w:type="character" w:customStyle="1" w:styleId="UnresolvedMention3">
    <w:name w:val="Unresolved Mention3"/>
    <w:basedOn w:val="DefaultParagraphFont"/>
    <w:uiPriority w:val="99"/>
    <w:semiHidden/>
    <w:unhideWhenUsed/>
    <w:rsid w:val="00706E4B"/>
    <w:rPr>
      <w:color w:val="605E5C"/>
      <w:shd w:val="clear" w:color="auto" w:fill="E1DFDD"/>
    </w:rPr>
  </w:style>
  <w:style w:type="character" w:styleId="PlaceholderText">
    <w:name w:val="Placeholder Text"/>
    <w:basedOn w:val="DefaultParagraphFont"/>
    <w:uiPriority w:val="99"/>
    <w:semiHidden/>
    <w:rsid w:val="000F136A"/>
    <w:rPr>
      <w:color w:val="808080"/>
    </w:rPr>
  </w:style>
  <w:style w:type="character" w:customStyle="1" w:styleId="UnresolvedMention4">
    <w:name w:val="Unresolved Mention4"/>
    <w:basedOn w:val="DefaultParagraphFont"/>
    <w:uiPriority w:val="99"/>
    <w:semiHidden/>
    <w:unhideWhenUsed/>
    <w:rsid w:val="00193106"/>
    <w:rPr>
      <w:color w:val="605E5C"/>
      <w:shd w:val="clear" w:color="auto" w:fill="E1DFDD"/>
    </w:rPr>
  </w:style>
  <w:style w:type="paragraph" w:styleId="Index1">
    <w:name w:val="index 1"/>
    <w:basedOn w:val="Normal"/>
    <w:next w:val="Normal"/>
    <w:autoRedefine/>
    <w:uiPriority w:val="99"/>
    <w:semiHidden/>
    <w:unhideWhenUsed/>
    <w:rsid w:val="00F71967"/>
    <w:pPr>
      <w:ind w:left="240" w:hanging="240"/>
    </w:pPr>
    <w:rPr>
      <w:rFonts w:eastAsiaTheme="minorEastAsia"/>
    </w:rPr>
  </w:style>
  <w:style w:type="character" w:customStyle="1" w:styleId="apple-tab-span">
    <w:name w:val="apple-tab-span"/>
    <w:basedOn w:val="DefaultParagraphFont"/>
    <w:rsid w:val="00825A4D"/>
  </w:style>
  <w:style w:type="character" w:styleId="UnresolvedMention">
    <w:name w:val="Unresolved Mention"/>
    <w:basedOn w:val="DefaultParagraphFont"/>
    <w:uiPriority w:val="99"/>
    <w:semiHidden/>
    <w:unhideWhenUsed/>
    <w:rsid w:val="009F5889"/>
    <w:rPr>
      <w:color w:val="605E5C"/>
      <w:shd w:val="clear" w:color="auto" w:fill="E1DFDD"/>
    </w:rPr>
  </w:style>
  <w:style w:type="table" w:customStyle="1" w:styleId="Tabellenraster1">
    <w:name w:val="Tabellenraster1"/>
    <w:basedOn w:val="TableNormal"/>
    <w:next w:val="TableGrid"/>
    <w:uiPriority w:val="59"/>
    <w:rsid w:val="00003D5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0013E7"/>
    <w:rPr>
      <w:i/>
      <w:iCs/>
    </w:rPr>
  </w:style>
  <w:style w:type="character" w:customStyle="1" w:styleId="doi">
    <w:name w:val="doi"/>
    <w:basedOn w:val="DefaultParagraphFont"/>
    <w:rsid w:val="00882E93"/>
  </w:style>
  <w:style w:type="character" w:customStyle="1" w:styleId="apple-converted-space">
    <w:name w:val="apple-converted-space"/>
    <w:basedOn w:val="DefaultParagraphFont"/>
    <w:rsid w:val="00DD02E9"/>
  </w:style>
  <w:style w:type="paragraph" w:customStyle="1" w:styleId="Body">
    <w:name w:val="Body"/>
    <w:rsid w:val="002C630A"/>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gmaildefault">
    <w:name w:val="gmail_default"/>
    <w:basedOn w:val="DefaultParagraphFont"/>
    <w:rsid w:val="00341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9096">
      <w:bodyDiv w:val="1"/>
      <w:marLeft w:val="0"/>
      <w:marRight w:val="0"/>
      <w:marTop w:val="0"/>
      <w:marBottom w:val="0"/>
      <w:divBdr>
        <w:top w:val="none" w:sz="0" w:space="0" w:color="auto"/>
        <w:left w:val="none" w:sz="0" w:space="0" w:color="auto"/>
        <w:bottom w:val="none" w:sz="0" w:space="0" w:color="auto"/>
        <w:right w:val="none" w:sz="0" w:space="0" w:color="auto"/>
      </w:divBdr>
    </w:div>
    <w:div w:id="36511305">
      <w:bodyDiv w:val="1"/>
      <w:marLeft w:val="0"/>
      <w:marRight w:val="0"/>
      <w:marTop w:val="0"/>
      <w:marBottom w:val="0"/>
      <w:divBdr>
        <w:top w:val="none" w:sz="0" w:space="0" w:color="auto"/>
        <w:left w:val="none" w:sz="0" w:space="0" w:color="auto"/>
        <w:bottom w:val="none" w:sz="0" w:space="0" w:color="auto"/>
        <w:right w:val="none" w:sz="0" w:space="0" w:color="auto"/>
      </w:divBdr>
    </w:div>
    <w:div w:id="37244342">
      <w:bodyDiv w:val="1"/>
      <w:marLeft w:val="0"/>
      <w:marRight w:val="0"/>
      <w:marTop w:val="0"/>
      <w:marBottom w:val="0"/>
      <w:divBdr>
        <w:top w:val="none" w:sz="0" w:space="0" w:color="auto"/>
        <w:left w:val="none" w:sz="0" w:space="0" w:color="auto"/>
        <w:bottom w:val="none" w:sz="0" w:space="0" w:color="auto"/>
        <w:right w:val="none" w:sz="0" w:space="0" w:color="auto"/>
      </w:divBdr>
    </w:div>
    <w:div w:id="44959292">
      <w:bodyDiv w:val="1"/>
      <w:marLeft w:val="0"/>
      <w:marRight w:val="0"/>
      <w:marTop w:val="0"/>
      <w:marBottom w:val="0"/>
      <w:divBdr>
        <w:top w:val="none" w:sz="0" w:space="0" w:color="auto"/>
        <w:left w:val="none" w:sz="0" w:space="0" w:color="auto"/>
        <w:bottom w:val="none" w:sz="0" w:space="0" w:color="auto"/>
        <w:right w:val="none" w:sz="0" w:space="0" w:color="auto"/>
      </w:divBdr>
    </w:div>
    <w:div w:id="55129915">
      <w:bodyDiv w:val="1"/>
      <w:marLeft w:val="0"/>
      <w:marRight w:val="0"/>
      <w:marTop w:val="0"/>
      <w:marBottom w:val="0"/>
      <w:divBdr>
        <w:top w:val="none" w:sz="0" w:space="0" w:color="auto"/>
        <w:left w:val="none" w:sz="0" w:space="0" w:color="auto"/>
        <w:bottom w:val="none" w:sz="0" w:space="0" w:color="auto"/>
        <w:right w:val="none" w:sz="0" w:space="0" w:color="auto"/>
      </w:divBdr>
    </w:div>
    <w:div w:id="76052505">
      <w:bodyDiv w:val="1"/>
      <w:marLeft w:val="0"/>
      <w:marRight w:val="0"/>
      <w:marTop w:val="0"/>
      <w:marBottom w:val="0"/>
      <w:divBdr>
        <w:top w:val="none" w:sz="0" w:space="0" w:color="auto"/>
        <w:left w:val="none" w:sz="0" w:space="0" w:color="auto"/>
        <w:bottom w:val="none" w:sz="0" w:space="0" w:color="auto"/>
        <w:right w:val="none" w:sz="0" w:space="0" w:color="auto"/>
      </w:divBdr>
      <w:divsChild>
        <w:div w:id="1871917991">
          <w:marLeft w:val="0"/>
          <w:marRight w:val="0"/>
          <w:marTop w:val="0"/>
          <w:marBottom w:val="0"/>
          <w:divBdr>
            <w:top w:val="none" w:sz="0" w:space="0" w:color="auto"/>
            <w:left w:val="none" w:sz="0" w:space="0" w:color="auto"/>
            <w:bottom w:val="none" w:sz="0" w:space="0" w:color="auto"/>
            <w:right w:val="none" w:sz="0" w:space="0" w:color="auto"/>
          </w:divBdr>
        </w:div>
        <w:div w:id="306402504">
          <w:marLeft w:val="0"/>
          <w:marRight w:val="0"/>
          <w:marTop w:val="0"/>
          <w:marBottom w:val="0"/>
          <w:divBdr>
            <w:top w:val="none" w:sz="0" w:space="0" w:color="auto"/>
            <w:left w:val="none" w:sz="0" w:space="0" w:color="auto"/>
            <w:bottom w:val="none" w:sz="0" w:space="0" w:color="auto"/>
            <w:right w:val="none" w:sz="0" w:space="0" w:color="auto"/>
          </w:divBdr>
        </w:div>
        <w:div w:id="512040335">
          <w:marLeft w:val="0"/>
          <w:marRight w:val="0"/>
          <w:marTop w:val="0"/>
          <w:marBottom w:val="0"/>
          <w:divBdr>
            <w:top w:val="none" w:sz="0" w:space="0" w:color="auto"/>
            <w:left w:val="none" w:sz="0" w:space="0" w:color="auto"/>
            <w:bottom w:val="none" w:sz="0" w:space="0" w:color="auto"/>
            <w:right w:val="none" w:sz="0" w:space="0" w:color="auto"/>
          </w:divBdr>
        </w:div>
      </w:divsChild>
    </w:div>
    <w:div w:id="76370499">
      <w:bodyDiv w:val="1"/>
      <w:marLeft w:val="0"/>
      <w:marRight w:val="0"/>
      <w:marTop w:val="0"/>
      <w:marBottom w:val="0"/>
      <w:divBdr>
        <w:top w:val="none" w:sz="0" w:space="0" w:color="auto"/>
        <w:left w:val="none" w:sz="0" w:space="0" w:color="auto"/>
        <w:bottom w:val="none" w:sz="0" w:space="0" w:color="auto"/>
        <w:right w:val="none" w:sz="0" w:space="0" w:color="auto"/>
      </w:divBdr>
    </w:div>
    <w:div w:id="79059971">
      <w:bodyDiv w:val="1"/>
      <w:marLeft w:val="0"/>
      <w:marRight w:val="0"/>
      <w:marTop w:val="0"/>
      <w:marBottom w:val="0"/>
      <w:divBdr>
        <w:top w:val="none" w:sz="0" w:space="0" w:color="auto"/>
        <w:left w:val="none" w:sz="0" w:space="0" w:color="auto"/>
        <w:bottom w:val="none" w:sz="0" w:space="0" w:color="auto"/>
        <w:right w:val="none" w:sz="0" w:space="0" w:color="auto"/>
      </w:divBdr>
    </w:div>
    <w:div w:id="79956142">
      <w:bodyDiv w:val="1"/>
      <w:marLeft w:val="0"/>
      <w:marRight w:val="0"/>
      <w:marTop w:val="0"/>
      <w:marBottom w:val="0"/>
      <w:divBdr>
        <w:top w:val="none" w:sz="0" w:space="0" w:color="auto"/>
        <w:left w:val="none" w:sz="0" w:space="0" w:color="auto"/>
        <w:bottom w:val="none" w:sz="0" w:space="0" w:color="auto"/>
        <w:right w:val="none" w:sz="0" w:space="0" w:color="auto"/>
      </w:divBdr>
      <w:divsChild>
        <w:div w:id="1664620918">
          <w:marLeft w:val="0"/>
          <w:marRight w:val="0"/>
          <w:marTop w:val="0"/>
          <w:marBottom w:val="0"/>
          <w:divBdr>
            <w:top w:val="none" w:sz="0" w:space="0" w:color="auto"/>
            <w:left w:val="none" w:sz="0" w:space="0" w:color="auto"/>
            <w:bottom w:val="none" w:sz="0" w:space="0" w:color="auto"/>
            <w:right w:val="none" w:sz="0" w:space="0" w:color="auto"/>
          </w:divBdr>
        </w:div>
        <w:div w:id="1593970722">
          <w:marLeft w:val="0"/>
          <w:marRight w:val="0"/>
          <w:marTop w:val="0"/>
          <w:marBottom w:val="0"/>
          <w:divBdr>
            <w:top w:val="none" w:sz="0" w:space="0" w:color="auto"/>
            <w:left w:val="none" w:sz="0" w:space="0" w:color="auto"/>
            <w:bottom w:val="none" w:sz="0" w:space="0" w:color="auto"/>
            <w:right w:val="none" w:sz="0" w:space="0" w:color="auto"/>
          </w:divBdr>
        </w:div>
        <w:div w:id="46995934">
          <w:marLeft w:val="0"/>
          <w:marRight w:val="0"/>
          <w:marTop w:val="0"/>
          <w:marBottom w:val="0"/>
          <w:divBdr>
            <w:top w:val="none" w:sz="0" w:space="0" w:color="auto"/>
            <w:left w:val="none" w:sz="0" w:space="0" w:color="auto"/>
            <w:bottom w:val="none" w:sz="0" w:space="0" w:color="auto"/>
            <w:right w:val="none" w:sz="0" w:space="0" w:color="auto"/>
          </w:divBdr>
        </w:div>
        <w:div w:id="1546454644">
          <w:marLeft w:val="0"/>
          <w:marRight w:val="0"/>
          <w:marTop w:val="0"/>
          <w:marBottom w:val="0"/>
          <w:divBdr>
            <w:top w:val="none" w:sz="0" w:space="0" w:color="auto"/>
            <w:left w:val="none" w:sz="0" w:space="0" w:color="auto"/>
            <w:bottom w:val="none" w:sz="0" w:space="0" w:color="auto"/>
            <w:right w:val="none" w:sz="0" w:space="0" w:color="auto"/>
          </w:divBdr>
        </w:div>
        <w:div w:id="611668484">
          <w:marLeft w:val="0"/>
          <w:marRight w:val="0"/>
          <w:marTop w:val="0"/>
          <w:marBottom w:val="0"/>
          <w:divBdr>
            <w:top w:val="none" w:sz="0" w:space="0" w:color="auto"/>
            <w:left w:val="none" w:sz="0" w:space="0" w:color="auto"/>
            <w:bottom w:val="none" w:sz="0" w:space="0" w:color="auto"/>
            <w:right w:val="none" w:sz="0" w:space="0" w:color="auto"/>
          </w:divBdr>
        </w:div>
      </w:divsChild>
    </w:div>
    <w:div w:id="87775953">
      <w:bodyDiv w:val="1"/>
      <w:marLeft w:val="0"/>
      <w:marRight w:val="0"/>
      <w:marTop w:val="0"/>
      <w:marBottom w:val="0"/>
      <w:divBdr>
        <w:top w:val="none" w:sz="0" w:space="0" w:color="auto"/>
        <w:left w:val="none" w:sz="0" w:space="0" w:color="auto"/>
        <w:bottom w:val="none" w:sz="0" w:space="0" w:color="auto"/>
        <w:right w:val="none" w:sz="0" w:space="0" w:color="auto"/>
      </w:divBdr>
    </w:div>
    <w:div w:id="125901284">
      <w:bodyDiv w:val="1"/>
      <w:marLeft w:val="0"/>
      <w:marRight w:val="0"/>
      <w:marTop w:val="0"/>
      <w:marBottom w:val="0"/>
      <w:divBdr>
        <w:top w:val="none" w:sz="0" w:space="0" w:color="auto"/>
        <w:left w:val="none" w:sz="0" w:space="0" w:color="auto"/>
        <w:bottom w:val="none" w:sz="0" w:space="0" w:color="auto"/>
        <w:right w:val="none" w:sz="0" w:space="0" w:color="auto"/>
      </w:divBdr>
    </w:div>
    <w:div w:id="155654891">
      <w:bodyDiv w:val="1"/>
      <w:marLeft w:val="0"/>
      <w:marRight w:val="0"/>
      <w:marTop w:val="0"/>
      <w:marBottom w:val="0"/>
      <w:divBdr>
        <w:top w:val="none" w:sz="0" w:space="0" w:color="auto"/>
        <w:left w:val="none" w:sz="0" w:space="0" w:color="auto"/>
        <w:bottom w:val="none" w:sz="0" w:space="0" w:color="auto"/>
        <w:right w:val="none" w:sz="0" w:space="0" w:color="auto"/>
      </w:divBdr>
    </w:div>
    <w:div w:id="193422528">
      <w:bodyDiv w:val="1"/>
      <w:marLeft w:val="0"/>
      <w:marRight w:val="0"/>
      <w:marTop w:val="0"/>
      <w:marBottom w:val="0"/>
      <w:divBdr>
        <w:top w:val="none" w:sz="0" w:space="0" w:color="auto"/>
        <w:left w:val="none" w:sz="0" w:space="0" w:color="auto"/>
        <w:bottom w:val="none" w:sz="0" w:space="0" w:color="auto"/>
        <w:right w:val="none" w:sz="0" w:space="0" w:color="auto"/>
      </w:divBdr>
    </w:div>
    <w:div w:id="211383821">
      <w:bodyDiv w:val="1"/>
      <w:marLeft w:val="0"/>
      <w:marRight w:val="0"/>
      <w:marTop w:val="0"/>
      <w:marBottom w:val="0"/>
      <w:divBdr>
        <w:top w:val="none" w:sz="0" w:space="0" w:color="auto"/>
        <w:left w:val="none" w:sz="0" w:space="0" w:color="auto"/>
        <w:bottom w:val="none" w:sz="0" w:space="0" w:color="auto"/>
        <w:right w:val="none" w:sz="0" w:space="0" w:color="auto"/>
      </w:divBdr>
    </w:div>
    <w:div w:id="252670997">
      <w:bodyDiv w:val="1"/>
      <w:marLeft w:val="0"/>
      <w:marRight w:val="0"/>
      <w:marTop w:val="0"/>
      <w:marBottom w:val="0"/>
      <w:divBdr>
        <w:top w:val="none" w:sz="0" w:space="0" w:color="auto"/>
        <w:left w:val="none" w:sz="0" w:space="0" w:color="auto"/>
        <w:bottom w:val="none" w:sz="0" w:space="0" w:color="auto"/>
        <w:right w:val="none" w:sz="0" w:space="0" w:color="auto"/>
      </w:divBdr>
    </w:div>
    <w:div w:id="275718927">
      <w:bodyDiv w:val="1"/>
      <w:marLeft w:val="0"/>
      <w:marRight w:val="0"/>
      <w:marTop w:val="0"/>
      <w:marBottom w:val="0"/>
      <w:divBdr>
        <w:top w:val="none" w:sz="0" w:space="0" w:color="auto"/>
        <w:left w:val="none" w:sz="0" w:space="0" w:color="auto"/>
        <w:bottom w:val="none" w:sz="0" w:space="0" w:color="auto"/>
        <w:right w:val="none" w:sz="0" w:space="0" w:color="auto"/>
      </w:divBdr>
    </w:div>
    <w:div w:id="313025227">
      <w:bodyDiv w:val="1"/>
      <w:marLeft w:val="0"/>
      <w:marRight w:val="0"/>
      <w:marTop w:val="0"/>
      <w:marBottom w:val="0"/>
      <w:divBdr>
        <w:top w:val="none" w:sz="0" w:space="0" w:color="auto"/>
        <w:left w:val="none" w:sz="0" w:space="0" w:color="auto"/>
        <w:bottom w:val="none" w:sz="0" w:space="0" w:color="auto"/>
        <w:right w:val="none" w:sz="0" w:space="0" w:color="auto"/>
      </w:divBdr>
    </w:div>
    <w:div w:id="329870855">
      <w:bodyDiv w:val="1"/>
      <w:marLeft w:val="0"/>
      <w:marRight w:val="0"/>
      <w:marTop w:val="0"/>
      <w:marBottom w:val="0"/>
      <w:divBdr>
        <w:top w:val="none" w:sz="0" w:space="0" w:color="auto"/>
        <w:left w:val="none" w:sz="0" w:space="0" w:color="auto"/>
        <w:bottom w:val="none" w:sz="0" w:space="0" w:color="auto"/>
        <w:right w:val="none" w:sz="0" w:space="0" w:color="auto"/>
      </w:divBdr>
    </w:div>
    <w:div w:id="363290947">
      <w:bodyDiv w:val="1"/>
      <w:marLeft w:val="0"/>
      <w:marRight w:val="0"/>
      <w:marTop w:val="0"/>
      <w:marBottom w:val="0"/>
      <w:divBdr>
        <w:top w:val="none" w:sz="0" w:space="0" w:color="auto"/>
        <w:left w:val="none" w:sz="0" w:space="0" w:color="auto"/>
        <w:bottom w:val="none" w:sz="0" w:space="0" w:color="auto"/>
        <w:right w:val="none" w:sz="0" w:space="0" w:color="auto"/>
      </w:divBdr>
    </w:div>
    <w:div w:id="369495535">
      <w:bodyDiv w:val="1"/>
      <w:marLeft w:val="0"/>
      <w:marRight w:val="0"/>
      <w:marTop w:val="0"/>
      <w:marBottom w:val="0"/>
      <w:divBdr>
        <w:top w:val="none" w:sz="0" w:space="0" w:color="auto"/>
        <w:left w:val="none" w:sz="0" w:space="0" w:color="auto"/>
        <w:bottom w:val="none" w:sz="0" w:space="0" w:color="auto"/>
        <w:right w:val="none" w:sz="0" w:space="0" w:color="auto"/>
      </w:divBdr>
    </w:div>
    <w:div w:id="369763154">
      <w:bodyDiv w:val="1"/>
      <w:marLeft w:val="0"/>
      <w:marRight w:val="0"/>
      <w:marTop w:val="0"/>
      <w:marBottom w:val="0"/>
      <w:divBdr>
        <w:top w:val="none" w:sz="0" w:space="0" w:color="auto"/>
        <w:left w:val="none" w:sz="0" w:space="0" w:color="auto"/>
        <w:bottom w:val="none" w:sz="0" w:space="0" w:color="auto"/>
        <w:right w:val="none" w:sz="0" w:space="0" w:color="auto"/>
      </w:divBdr>
      <w:divsChild>
        <w:div w:id="1510869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755221">
              <w:marLeft w:val="0"/>
              <w:marRight w:val="0"/>
              <w:marTop w:val="0"/>
              <w:marBottom w:val="0"/>
              <w:divBdr>
                <w:top w:val="none" w:sz="0" w:space="0" w:color="auto"/>
                <w:left w:val="none" w:sz="0" w:space="0" w:color="auto"/>
                <w:bottom w:val="none" w:sz="0" w:space="0" w:color="auto"/>
                <w:right w:val="none" w:sz="0" w:space="0" w:color="auto"/>
              </w:divBdr>
              <w:divsChild>
                <w:div w:id="442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54568">
      <w:bodyDiv w:val="1"/>
      <w:marLeft w:val="0"/>
      <w:marRight w:val="0"/>
      <w:marTop w:val="0"/>
      <w:marBottom w:val="0"/>
      <w:divBdr>
        <w:top w:val="none" w:sz="0" w:space="0" w:color="auto"/>
        <w:left w:val="none" w:sz="0" w:space="0" w:color="auto"/>
        <w:bottom w:val="none" w:sz="0" w:space="0" w:color="auto"/>
        <w:right w:val="none" w:sz="0" w:space="0" w:color="auto"/>
      </w:divBdr>
    </w:div>
    <w:div w:id="418062162">
      <w:bodyDiv w:val="1"/>
      <w:marLeft w:val="0"/>
      <w:marRight w:val="0"/>
      <w:marTop w:val="0"/>
      <w:marBottom w:val="0"/>
      <w:divBdr>
        <w:top w:val="none" w:sz="0" w:space="0" w:color="auto"/>
        <w:left w:val="none" w:sz="0" w:space="0" w:color="auto"/>
        <w:bottom w:val="none" w:sz="0" w:space="0" w:color="auto"/>
        <w:right w:val="none" w:sz="0" w:space="0" w:color="auto"/>
      </w:divBdr>
    </w:div>
    <w:div w:id="444815633">
      <w:bodyDiv w:val="1"/>
      <w:marLeft w:val="0"/>
      <w:marRight w:val="0"/>
      <w:marTop w:val="0"/>
      <w:marBottom w:val="0"/>
      <w:divBdr>
        <w:top w:val="none" w:sz="0" w:space="0" w:color="auto"/>
        <w:left w:val="none" w:sz="0" w:space="0" w:color="auto"/>
        <w:bottom w:val="none" w:sz="0" w:space="0" w:color="auto"/>
        <w:right w:val="none" w:sz="0" w:space="0" w:color="auto"/>
      </w:divBdr>
    </w:div>
    <w:div w:id="448278791">
      <w:bodyDiv w:val="1"/>
      <w:marLeft w:val="0"/>
      <w:marRight w:val="0"/>
      <w:marTop w:val="0"/>
      <w:marBottom w:val="0"/>
      <w:divBdr>
        <w:top w:val="none" w:sz="0" w:space="0" w:color="auto"/>
        <w:left w:val="none" w:sz="0" w:space="0" w:color="auto"/>
        <w:bottom w:val="none" w:sz="0" w:space="0" w:color="auto"/>
        <w:right w:val="none" w:sz="0" w:space="0" w:color="auto"/>
      </w:divBdr>
    </w:div>
    <w:div w:id="448355510">
      <w:bodyDiv w:val="1"/>
      <w:marLeft w:val="0"/>
      <w:marRight w:val="0"/>
      <w:marTop w:val="0"/>
      <w:marBottom w:val="0"/>
      <w:divBdr>
        <w:top w:val="none" w:sz="0" w:space="0" w:color="auto"/>
        <w:left w:val="none" w:sz="0" w:space="0" w:color="auto"/>
        <w:bottom w:val="none" w:sz="0" w:space="0" w:color="auto"/>
        <w:right w:val="none" w:sz="0" w:space="0" w:color="auto"/>
      </w:divBdr>
      <w:divsChild>
        <w:div w:id="976691522">
          <w:marLeft w:val="0"/>
          <w:marRight w:val="0"/>
          <w:marTop w:val="0"/>
          <w:marBottom w:val="0"/>
          <w:divBdr>
            <w:top w:val="none" w:sz="0" w:space="0" w:color="auto"/>
            <w:left w:val="none" w:sz="0" w:space="0" w:color="auto"/>
            <w:bottom w:val="none" w:sz="0" w:space="0" w:color="auto"/>
            <w:right w:val="none" w:sz="0" w:space="0" w:color="auto"/>
          </w:divBdr>
          <w:divsChild>
            <w:div w:id="1602715368">
              <w:marLeft w:val="0"/>
              <w:marRight w:val="0"/>
              <w:marTop w:val="0"/>
              <w:marBottom w:val="0"/>
              <w:divBdr>
                <w:top w:val="none" w:sz="0" w:space="0" w:color="auto"/>
                <w:left w:val="none" w:sz="0" w:space="0" w:color="auto"/>
                <w:bottom w:val="none" w:sz="0" w:space="0" w:color="auto"/>
                <w:right w:val="none" w:sz="0" w:space="0" w:color="auto"/>
              </w:divBdr>
              <w:divsChild>
                <w:div w:id="1677807890">
                  <w:marLeft w:val="0"/>
                  <w:marRight w:val="0"/>
                  <w:marTop w:val="0"/>
                  <w:marBottom w:val="0"/>
                  <w:divBdr>
                    <w:top w:val="none" w:sz="0" w:space="0" w:color="auto"/>
                    <w:left w:val="none" w:sz="0" w:space="0" w:color="auto"/>
                    <w:bottom w:val="none" w:sz="0" w:space="0" w:color="auto"/>
                    <w:right w:val="none" w:sz="0" w:space="0" w:color="auto"/>
                  </w:divBdr>
                </w:div>
                <w:div w:id="553279000">
                  <w:marLeft w:val="0"/>
                  <w:marRight w:val="0"/>
                  <w:marTop w:val="0"/>
                  <w:marBottom w:val="0"/>
                  <w:divBdr>
                    <w:top w:val="none" w:sz="0" w:space="0" w:color="auto"/>
                    <w:left w:val="none" w:sz="0" w:space="0" w:color="auto"/>
                    <w:bottom w:val="none" w:sz="0" w:space="0" w:color="auto"/>
                    <w:right w:val="none" w:sz="0" w:space="0" w:color="auto"/>
                  </w:divBdr>
                  <w:divsChild>
                    <w:div w:id="1127090781">
                      <w:marLeft w:val="0"/>
                      <w:marRight w:val="0"/>
                      <w:marTop w:val="0"/>
                      <w:marBottom w:val="0"/>
                      <w:divBdr>
                        <w:top w:val="none" w:sz="0" w:space="0" w:color="auto"/>
                        <w:left w:val="none" w:sz="0" w:space="0" w:color="auto"/>
                        <w:bottom w:val="none" w:sz="0" w:space="0" w:color="auto"/>
                        <w:right w:val="none" w:sz="0" w:space="0" w:color="auto"/>
                      </w:divBdr>
                      <w:divsChild>
                        <w:div w:id="1340695544">
                          <w:marLeft w:val="0"/>
                          <w:marRight w:val="0"/>
                          <w:marTop w:val="0"/>
                          <w:marBottom w:val="0"/>
                          <w:divBdr>
                            <w:top w:val="none" w:sz="0" w:space="0" w:color="auto"/>
                            <w:left w:val="none" w:sz="0" w:space="0" w:color="auto"/>
                            <w:bottom w:val="none" w:sz="0" w:space="0" w:color="auto"/>
                            <w:right w:val="none" w:sz="0" w:space="0" w:color="auto"/>
                          </w:divBdr>
                        </w:div>
                      </w:divsChild>
                    </w:div>
                    <w:div w:id="534465552">
                      <w:marLeft w:val="0"/>
                      <w:marRight w:val="0"/>
                      <w:marTop w:val="0"/>
                      <w:marBottom w:val="0"/>
                      <w:divBdr>
                        <w:top w:val="none" w:sz="0" w:space="0" w:color="auto"/>
                        <w:left w:val="none" w:sz="0" w:space="0" w:color="auto"/>
                        <w:bottom w:val="none" w:sz="0" w:space="0" w:color="auto"/>
                        <w:right w:val="none" w:sz="0" w:space="0" w:color="auto"/>
                      </w:divBdr>
                      <w:divsChild>
                        <w:div w:id="4457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941226">
          <w:marLeft w:val="0"/>
          <w:marRight w:val="0"/>
          <w:marTop w:val="0"/>
          <w:marBottom w:val="0"/>
          <w:divBdr>
            <w:top w:val="none" w:sz="0" w:space="0" w:color="auto"/>
            <w:left w:val="none" w:sz="0" w:space="0" w:color="auto"/>
            <w:bottom w:val="none" w:sz="0" w:space="0" w:color="auto"/>
            <w:right w:val="none" w:sz="0" w:space="0" w:color="auto"/>
          </w:divBdr>
          <w:divsChild>
            <w:div w:id="1760636623">
              <w:marLeft w:val="0"/>
              <w:marRight w:val="0"/>
              <w:marTop w:val="0"/>
              <w:marBottom w:val="0"/>
              <w:divBdr>
                <w:top w:val="none" w:sz="0" w:space="0" w:color="auto"/>
                <w:left w:val="none" w:sz="0" w:space="0" w:color="auto"/>
                <w:bottom w:val="none" w:sz="0" w:space="0" w:color="auto"/>
                <w:right w:val="none" w:sz="0" w:space="0" w:color="auto"/>
              </w:divBdr>
            </w:div>
          </w:divsChild>
        </w:div>
        <w:div w:id="331372860">
          <w:marLeft w:val="0"/>
          <w:marRight w:val="0"/>
          <w:marTop w:val="0"/>
          <w:marBottom w:val="0"/>
          <w:divBdr>
            <w:top w:val="none" w:sz="0" w:space="0" w:color="auto"/>
            <w:left w:val="none" w:sz="0" w:space="0" w:color="auto"/>
            <w:bottom w:val="none" w:sz="0" w:space="0" w:color="auto"/>
            <w:right w:val="none" w:sz="0" w:space="0" w:color="auto"/>
          </w:divBdr>
          <w:divsChild>
            <w:div w:id="1817457308">
              <w:marLeft w:val="0"/>
              <w:marRight w:val="0"/>
              <w:marTop w:val="0"/>
              <w:marBottom w:val="0"/>
              <w:divBdr>
                <w:top w:val="none" w:sz="0" w:space="0" w:color="auto"/>
                <w:left w:val="none" w:sz="0" w:space="0" w:color="auto"/>
                <w:bottom w:val="none" w:sz="0" w:space="0" w:color="auto"/>
                <w:right w:val="none" w:sz="0" w:space="0" w:color="auto"/>
              </w:divBdr>
            </w:div>
          </w:divsChild>
        </w:div>
        <w:div w:id="102770931">
          <w:marLeft w:val="0"/>
          <w:marRight w:val="0"/>
          <w:marTop w:val="0"/>
          <w:marBottom w:val="0"/>
          <w:divBdr>
            <w:top w:val="none" w:sz="0" w:space="0" w:color="auto"/>
            <w:left w:val="none" w:sz="0" w:space="0" w:color="auto"/>
            <w:bottom w:val="none" w:sz="0" w:space="0" w:color="auto"/>
            <w:right w:val="none" w:sz="0" w:space="0" w:color="auto"/>
          </w:divBdr>
        </w:div>
        <w:div w:id="1392575309">
          <w:marLeft w:val="0"/>
          <w:marRight w:val="0"/>
          <w:marTop w:val="0"/>
          <w:marBottom w:val="0"/>
          <w:divBdr>
            <w:top w:val="none" w:sz="0" w:space="0" w:color="auto"/>
            <w:left w:val="none" w:sz="0" w:space="0" w:color="auto"/>
            <w:bottom w:val="none" w:sz="0" w:space="0" w:color="auto"/>
            <w:right w:val="none" w:sz="0" w:space="0" w:color="auto"/>
          </w:divBdr>
          <w:divsChild>
            <w:div w:id="1472013310">
              <w:marLeft w:val="0"/>
              <w:marRight w:val="0"/>
              <w:marTop w:val="0"/>
              <w:marBottom w:val="0"/>
              <w:divBdr>
                <w:top w:val="none" w:sz="0" w:space="0" w:color="auto"/>
                <w:left w:val="none" w:sz="0" w:space="0" w:color="auto"/>
                <w:bottom w:val="none" w:sz="0" w:space="0" w:color="auto"/>
                <w:right w:val="none" w:sz="0" w:space="0" w:color="auto"/>
              </w:divBdr>
              <w:divsChild>
                <w:div w:id="276524117">
                  <w:marLeft w:val="0"/>
                  <w:marRight w:val="0"/>
                  <w:marTop w:val="0"/>
                  <w:marBottom w:val="0"/>
                  <w:divBdr>
                    <w:top w:val="none" w:sz="0" w:space="0" w:color="auto"/>
                    <w:left w:val="none" w:sz="0" w:space="0" w:color="auto"/>
                    <w:bottom w:val="none" w:sz="0" w:space="0" w:color="auto"/>
                    <w:right w:val="none" w:sz="0" w:space="0" w:color="auto"/>
                  </w:divBdr>
                </w:div>
                <w:div w:id="332150546">
                  <w:marLeft w:val="0"/>
                  <w:marRight w:val="0"/>
                  <w:marTop w:val="0"/>
                  <w:marBottom w:val="0"/>
                  <w:divBdr>
                    <w:top w:val="none" w:sz="0" w:space="0" w:color="auto"/>
                    <w:left w:val="none" w:sz="0" w:space="0" w:color="auto"/>
                    <w:bottom w:val="none" w:sz="0" w:space="0" w:color="auto"/>
                    <w:right w:val="none" w:sz="0" w:space="0" w:color="auto"/>
                  </w:divBdr>
                  <w:divsChild>
                    <w:div w:id="145324998">
                      <w:marLeft w:val="0"/>
                      <w:marRight w:val="0"/>
                      <w:marTop w:val="0"/>
                      <w:marBottom w:val="0"/>
                      <w:divBdr>
                        <w:top w:val="none" w:sz="0" w:space="0" w:color="auto"/>
                        <w:left w:val="none" w:sz="0" w:space="0" w:color="auto"/>
                        <w:bottom w:val="none" w:sz="0" w:space="0" w:color="auto"/>
                        <w:right w:val="none" w:sz="0" w:space="0" w:color="auto"/>
                      </w:divBdr>
                      <w:divsChild>
                        <w:div w:id="6749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477755">
      <w:bodyDiv w:val="1"/>
      <w:marLeft w:val="0"/>
      <w:marRight w:val="0"/>
      <w:marTop w:val="0"/>
      <w:marBottom w:val="0"/>
      <w:divBdr>
        <w:top w:val="none" w:sz="0" w:space="0" w:color="auto"/>
        <w:left w:val="none" w:sz="0" w:space="0" w:color="auto"/>
        <w:bottom w:val="none" w:sz="0" w:space="0" w:color="auto"/>
        <w:right w:val="none" w:sz="0" w:space="0" w:color="auto"/>
      </w:divBdr>
    </w:div>
    <w:div w:id="494033299">
      <w:bodyDiv w:val="1"/>
      <w:marLeft w:val="0"/>
      <w:marRight w:val="0"/>
      <w:marTop w:val="0"/>
      <w:marBottom w:val="0"/>
      <w:divBdr>
        <w:top w:val="none" w:sz="0" w:space="0" w:color="auto"/>
        <w:left w:val="none" w:sz="0" w:space="0" w:color="auto"/>
        <w:bottom w:val="none" w:sz="0" w:space="0" w:color="auto"/>
        <w:right w:val="none" w:sz="0" w:space="0" w:color="auto"/>
      </w:divBdr>
      <w:divsChild>
        <w:div w:id="178207029">
          <w:marLeft w:val="547"/>
          <w:marRight w:val="0"/>
          <w:marTop w:val="120"/>
          <w:marBottom w:val="0"/>
          <w:divBdr>
            <w:top w:val="none" w:sz="0" w:space="0" w:color="auto"/>
            <w:left w:val="none" w:sz="0" w:space="0" w:color="auto"/>
            <w:bottom w:val="none" w:sz="0" w:space="0" w:color="auto"/>
            <w:right w:val="none" w:sz="0" w:space="0" w:color="auto"/>
          </w:divBdr>
        </w:div>
        <w:div w:id="82192004">
          <w:marLeft w:val="547"/>
          <w:marRight w:val="0"/>
          <w:marTop w:val="120"/>
          <w:marBottom w:val="0"/>
          <w:divBdr>
            <w:top w:val="none" w:sz="0" w:space="0" w:color="auto"/>
            <w:left w:val="none" w:sz="0" w:space="0" w:color="auto"/>
            <w:bottom w:val="none" w:sz="0" w:space="0" w:color="auto"/>
            <w:right w:val="none" w:sz="0" w:space="0" w:color="auto"/>
          </w:divBdr>
        </w:div>
      </w:divsChild>
    </w:div>
    <w:div w:id="516820402">
      <w:bodyDiv w:val="1"/>
      <w:marLeft w:val="0"/>
      <w:marRight w:val="0"/>
      <w:marTop w:val="0"/>
      <w:marBottom w:val="0"/>
      <w:divBdr>
        <w:top w:val="none" w:sz="0" w:space="0" w:color="auto"/>
        <w:left w:val="none" w:sz="0" w:space="0" w:color="auto"/>
        <w:bottom w:val="none" w:sz="0" w:space="0" w:color="auto"/>
        <w:right w:val="none" w:sz="0" w:space="0" w:color="auto"/>
      </w:divBdr>
    </w:div>
    <w:div w:id="555555616">
      <w:bodyDiv w:val="1"/>
      <w:marLeft w:val="0"/>
      <w:marRight w:val="0"/>
      <w:marTop w:val="0"/>
      <w:marBottom w:val="0"/>
      <w:divBdr>
        <w:top w:val="none" w:sz="0" w:space="0" w:color="auto"/>
        <w:left w:val="none" w:sz="0" w:space="0" w:color="auto"/>
        <w:bottom w:val="none" w:sz="0" w:space="0" w:color="auto"/>
        <w:right w:val="none" w:sz="0" w:space="0" w:color="auto"/>
      </w:divBdr>
    </w:div>
    <w:div w:id="591160705">
      <w:bodyDiv w:val="1"/>
      <w:marLeft w:val="0"/>
      <w:marRight w:val="0"/>
      <w:marTop w:val="0"/>
      <w:marBottom w:val="0"/>
      <w:divBdr>
        <w:top w:val="none" w:sz="0" w:space="0" w:color="auto"/>
        <w:left w:val="none" w:sz="0" w:space="0" w:color="auto"/>
        <w:bottom w:val="none" w:sz="0" w:space="0" w:color="auto"/>
        <w:right w:val="none" w:sz="0" w:space="0" w:color="auto"/>
      </w:divBdr>
    </w:div>
    <w:div w:id="625501017">
      <w:bodyDiv w:val="1"/>
      <w:marLeft w:val="0"/>
      <w:marRight w:val="0"/>
      <w:marTop w:val="0"/>
      <w:marBottom w:val="0"/>
      <w:divBdr>
        <w:top w:val="none" w:sz="0" w:space="0" w:color="auto"/>
        <w:left w:val="none" w:sz="0" w:space="0" w:color="auto"/>
        <w:bottom w:val="none" w:sz="0" w:space="0" w:color="auto"/>
        <w:right w:val="none" w:sz="0" w:space="0" w:color="auto"/>
      </w:divBdr>
    </w:div>
    <w:div w:id="665474591">
      <w:bodyDiv w:val="1"/>
      <w:marLeft w:val="0"/>
      <w:marRight w:val="0"/>
      <w:marTop w:val="0"/>
      <w:marBottom w:val="0"/>
      <w:divBdr>
        <w:top w:val="none" w:sz="0" w:space="0" w:color="auto"/>
        <w:left w:val="none" w:sz="0" w:space="0" w:color="auto"/>
        <w:bottom w:val="none" w:sz="0" w:space="0" w:color="auto"/>
        <w:right w:val="none" w:sz="0" w:space="0" w:color="auto"/>
      </w:divBdr>
    </w:div>
    <w:div w:id="671953310">
      <w:bodyDiv w:val="1"/>
      <w:marLeft w:val="0"/>
      <w:marRight w:val="0"/>
      <w:marTop w:val="0"/>
      <w:marBottom w:val="0"/>
      <w:divBdr>
        <w:top w:val="none" w:sz="0" w:space="0" w:color="auto"/>
        <w:left w:val="none" w:sz="0" w:space="0" w:color="auto"/>
        <w:bottom w:val="none" w:sz="0" w:space="0" w:color="auto"/>
        <w:right w:val="none" w:sz="0" w:space="0" w:color="auto"/>
      </w:divBdr>
    </w:div>
    <w:div w:id="682513039">
      <w:bodyDiv w:val="1"/>
      <w:marLeft w:val="0"/>
      <w:marRight w:val="0"/>
      <w:marTop w:val="0"/>
      <w:marBottom w:val="0"/>
      <w:divBdr>
        <w:top w:val="none" w:sz="0" w:space="0" w:color="auto"/>
        <w:left w:val="none" w:sz="0" w:space="0" w:color="auto"/>
        <w:bottom w:val="none" w:sz="0" w:space="0" w:color="auto"/>
        <w:right w:val="none" w:sz="0" w:space="0" w:color="auto"/>
      </w:divBdr>
    </w:div>
    <w:div w:id="705986027">
      <w:bodyDiv w:val="1"/>
      <w:marLeft w:val="0"/>
      <w:marRight w:val="0"/>
      <w:marTop w:val="0"/>
      <w:marBottom w:val="0"/>
      <w:divBdr>
        <w:top w:val="none" w:sz="0" w:space="0" w:color="auto"/>
        <w:left w:val="none" w:sz="0" w:space="0" w:color="auto"/>
        <w:bottom w:val="none" w:sz="0" w:space="0" w:color="auto"/>
        <w:right w:val="none" w:sz="0" w:space="0" w:color="auto"/>
      </w:divBdr>
    </w:div>
    <w:div w:id="710963700">
      <w:bodyDiv w:val="1"/>
      <w:marLeft w:val="0"/>
      <w:marRight w:val="0"/>
      <w:marTop w:val="0"/>
      <w:marBottom w:val="0"/>
      <w:divBdr>
        <w:top w:val="none" w:sz="0" w:space="0" w:color="auto"/>
        <w:left w:val="none" w:sz="0" w:space="0" w:color="auto"/>
        <w:bottom w:val="none" w:sz="0" w:space="0" w:color="auto"/>
        <w:right w:val="none" w:sz="0" w:space="0" w:color="auto"/>
      </w:divBdr>
    </w:div>
    <w:div w:id="722752114">
      <w:bodyDiv w:val="1"/>
      <w:marLeft w:val="0"/>
      <w:marRight w:val="0"/>
      <w:marTop w:val="0"/>
      <w:marBottom w:val="0"/>
      <w:divBdr>
        <w:top w:val="none" w:sz="0" w:space="0" w:color="auto"/>
        <w:left w:val="none" w:sz="0" w:space="0" w:color="auto"/>
        <w:bottom w:val="none" w:sz="0" w:space="0" w:color="auto"/>
        <w:right w:val="none" w:sz="0" w:space="0" w:color="auto"/>
      </w:divBdr>
    </w:div>
    <w:div w:id="742147196">
      <w:bodyDiv w:val="1"/>
      <w:marLeft w:val="0"/>
      <w:marRight w:val="0"/>
      <w:marTop w:val="0"/>
      <w:marBottom w:val="0"/>
      <w:divBdr>
        <w:top w:val="none" w:sz="0" w:space="0" w:color="auto"/>
        <w:left w:val="none" w:sz="0" w:space="0" w:color="auto"/>
        <w:bottom w:val="none" w:sz="0" w:space="0" w:color="auto"/>
        <w:right w:val="none" w:sz="0" w:space="0" w:color="auto"/>
      </w:divBdr>
    </w:div>
    <w:div w:id="753553768">
      <w:bodyDiv w:val="1"/>
      <w:marLeft w:val="0"/>
      <w:marRight w:val="0"/>
      <w:marTop w:val="0"/>
      <w:marBottom w:val="0"/>
      <w:divBdr>
        <w:top w:val="none" w:sz="0" w:space="0" w:color="auto"/>
        <w:left w:val="none" w:sz="0" w:space="0" w:color="auto"/>
        <w:bottom w:val="none" w:sz="0" w:space="0" w:color="auto"/>
        <w:right w:val="none" w:sz="0" w:space="0" w:color="auto"/>
      </w:divBdr>
      <w:divsChild>
        <w:div w:id="1379548701">
          <w:marLeft w:val="0"/>
          <w:marRight w:val="0"/>
          <w:marTop w:val="0"/>
          <w:marBottom w:val="0"/>
          <w:divBdr>
            <w:top w:val="none" w:sz="0" w:space="0" w:color="auto"/>
            <w:left w:val="none" w:sz="0" w:space="0" w:color="auto"/>
            <w:bottom w:val="none" w:sz="0" w:space="0" w:color="auto"/>
            <w:right w:val="none" w:sz="0" w:space="0" w:color="auto"/>
          </w:divBdr>
        </w:div>
      </w:divsChild>
    </w:div>
    <w:div w:id="757940876">
      <w:bodyDiv w:val="1"/>
      <w:marLeft w:val="0"/>
      <w:marRight w:val="0"/>
      <w:marTop w:val="0"/>
      <w:marBottom w:val="0"/>
      <w:divBdr>
        <w:top w:val="none" w:sz="0" w:space="0" w:color="auto"/>
        <w:left w:val="none" w:sz="0" w:space="0" w:color="auto"/>
        <w:bottom w:val="none" w:sz="0" w:space="0" w:color="auto"/>
        <w:right w:val="none" w:sz="0" w:space="0" w:color="auto"/>
      </w:divBdr>
    </w:div>
    <w:div w:id="777680687">
      <w:bodyDiv w:val="1"/>
      <w:marLeft w:val="0"/>
      <w:marRight w:val="0"/>
      <w:marTop w:val="0"/>
      <w:marBottom w:val="0"/>
      <w:divBdr>
        <w:top w:val="none" w:sz="0" w:space="0" w:color="auto"/>
        <w:left w:val="none" w:sz="0" w:space="0" w:color="auto"/>
        <w:bottom w:val="none" w:sz="0" w:space="0" w:color="auto"/>
        <w:right w:val="none" w:sz="0" w:space="0" w:color="auto"/>
      </w:divBdr>
    </w:div>
    <w:div w:id="830877897">
      <w:bodyDiv w:val="1"/>
      <w:marLeft w:val="0"/>
      <w:marRight w:val="0"/>
      <w:marTop w:val="0"/>
      <w:marBottom w:val="0"/>
      <w:divBdr>
        <w:top w:val="none" w:sz="0" w:space="0" w:color="auto"/>
        <w:left w:val="none" w:sz="0" w:space="0" w:color="auto"/>
        <w:bottom w:val="none" w:sz="0" w:space="0" w:color="auto"/>
        <w:right w:val="none" w:sz="0" w:space="0" w:color="auto"/>
      </w:divBdr>
    </w:div>
    <w:div w:id="853617712">
      <w:bodyDiv w:val="1"/>
      <w:marLeft w:val="0"/>
      <w:marRight w:val="0"/>
      <w:marTop w:val="0"/>
      <w:marBottom w:val="0"/>
      <w:divBdr>
        <w:top w:val="none" w:sz="0" w:space="0" w:color="auto"/>
        <w:left w:val="none" w:sz="0" w:space="0" w:color="auto"/>
        <w:bottom w:val="none" w:sz="0" w:space="0" w:color="auto"/>
        <w:right w:val="none" w:sz="0" w:space="0" w:color="auto"/>
      </w:divBdr>
      <w:divsChild>
        <w:div w:id="993024341">
          <w:marLeft w:val="0"/>
          <w:marRight w:val="0"/>
          <w:marTop w:val="0"/>
          <w:marBottom w:val="0"/>
          <w:divBdr>
            <w:top w:val="none" w:sz="0" w:space="0" w:color="auto"/>
            <w:left w:val="none" w:sz="0" w:space="0" w:color="auto"/>
            <w:bottom w:val="none" w:sz="0" w:space="0" w:color="auto"/>
            <w:right w:val="none" w:sz="0" w:space="0" w:color="auto"/>
          </w:divBdr>
          <w:divsChild>
            <w:div w:id="1659262957">
              <w:marLeft w:val="0"/>
              <w:marRight w:val="0"/>
              <w:marTop w:val="0"/>
              <w:marBottom w:val="0"/>
              <w:divBdr>
                <w:top w:val="none" w:sz="0" w:space="0" w:color="auto"/>
                <w:left w:val="none" w:sz="0" w:space="0" w:color="auto"/>
                <w:bottom w:val="none" w:sz="0" w:space="0" w:color="auto"/>
                <w:right w:val="none" w:sz="0" w:space="0" w:color="auto"/>
              </w:divBdr>
              <w:divsChild>
                <w:div w:id="6963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65747">
      <w:bodyDiv w:val="1"/>
      <w:marLeft w:val="0"/>
      <w:marRight w:val="0"/>
      <w:marTop w:val="0"/>
      <w:marBottom w:val="0"/>
      <w:divBdr>
        <w:top w:val="none" w:sz="0" w:space="0" w:color="auto"/>
        <w:left w:val="none" w:sz="0" w:space="0" w:color="auto"/>
        <w:bottom w:val="none" w:sz="0" w:space="0" w:color="auto"/>
        <w:right w:val="none" w:sz="0" w:space="0" w:color="auto"/>
      </w:divBdr>
    </w:div>
    <w:div w:id="885333489">
      <w:bodyDiv w:val="1"/>
      <w:marLeft w:val="0"/>
      <w:marRight w:val="0"/>
      <w:marTop w:val="0"/>
      <w:marBottom w:val="0"/>
      <w:divBdr>
        <w:top w:val="none" w:sz="0" w:space="0" w:color="auto"/>
        <w:left w:val="none" w:sz="0" w:space="0" w:color="auto"/>
        <w:bottom w:val="none" w:sz="0" w:space="0" w:color="auto"/>
        <w:right w:val="none" w:sz="0" w:space="0" w:color="auto"/>
      </w:divBdr>
    </w:div>
    <w:div w:id="892237323">
      <w:bodyDiv w:val="1"/>
      <w:marLeft w:val="0"/>
      <w:marRight w:val="0"/>
      <w:marTop w:val="0"/>
      <w:marBottom w:val="0"/>
      <w:divBdr>
        <w:top w:val="none" w:sz="0" w:space="0" w:color="auto"/>
        <w:left w:val="none" w:sz="0" w:space="0" w:color="auto"/>
        <w:bottom w:val="none" w:sz="0" w:space="0" w:color="auto"/>
        <w:right w:val="none" w:sz="0" w:space="0" w:color="auto"/>
      </w:divBdr>
    </w:div>
    <w:div w:id="893661958">
      <w:bodyDiv w:val="1"/>
      <w:marLeft w:val="0"/>
      <w:marRight w:val="0"/>
      <w:marTop w:val="0"/>
      <w:marBottom w:val="0"/>
      <w:divBdr>
        <w:top w:val="none" w:sz="0" w:space="0" w:color="auto"/>
        <w:left w:val="none" w:sz="0" w:space="0" w:color="auto"/>
        <w:bottom w:val="none" w:sz="0" w:space="0" w:color="auto"/>
        <w:right w:val="none" w:sz="0" w:space="0" w:color="auto"/>
      </w:divBdr>
    </w:div>
    <w:div w:id="929780140">
      <w:bodyDiv w:val="1"/>
      <w:marLeft w:val="0"/>
      <w:marRight w:val="0"/>
      <w:marTop w:val="0"/>
      <w:marBottom w:val="0"/>
      <w:divBdr>
        <w:top w:val="none" w:sz="0" w:space="0" w:color="auto"/>
        <w:left w:val="none" w:sz="0" w:space="0" w:color="auto"/>
        <w:bottom w:val="none" w:sz="0" w:space="0" w:color="auto"/>
        <w:right w:val="none" w:sz="0" w:space="0" w:color="auto"/>
      </w:divBdr>
    </w:div>
    <w:div w:id="936212871">
      <w:bodyDiv w:val="1"/>
      <w:marLeft w:val="0"/>
      <w:marRight w:val="0"/>
      <w:marTop w:val="0"/>
      <w:marBottom w:val="0"/>
      <w:divBdr>
        <w:top w:val="none" w:sz="0" w:space="0" w:color="auto"/>
        <w:left w:val="none" w:sz="0" w:space="0" w:color="auto"/>
        <w:bottom w:val="none" w:sz="0" w:space="0" w:color="auto"/>
        <w:right w:val="none" w:sz="0" w:space="0" w:color="auto"/>
      </w:divBdr>
      <w:divsChild>
        <w:div w:id="1973709772">
          <w:marLeft w:val="0"/>
          <w:marRight w:val="0"/>
          <w:marTop w:val="0"/>
          <w:marBottom w:val="0"/>
          <w:divBdr>
            <w:top w:val="none" w:sz="0" w:space="0" w:color="auto"/>
            <w:left w:val="none" w:sz="0" w:space="0" w:color="auto"/>
            <w:bottom w:val="none" w:sz="0" w:space="0" w:color="auto"/>
            <w:right w:val="none" w:sz="0" w:space="0" w:color="auto"/>
          </w:divBdr>
        </w:div>
        <w:div w:id="215971873">
          <w:marLeft w:val="0"/>
          <w:marRight w:val="0"/>
          <w:marTop w:val="0"/>
          <w:marBottom w:val="0"/>
          <w:divBdr>
            <w:top w:val="none" w:sz="0" w:space="0" w:color="auto"/>
            <w:left w:val="none" w:sz="0" w:space="0" w:color="auto"/>
            <w:bottom w:val="none" w:sz="0" w:space="0" w:color="auto"/>
            <w:right w:val="none" w:sz="0" w:space="0" w:color="auto"/>
          </w:divBdr>
        </w:div>
      </w:divsChild>
    </w:div>
    <w:div w:id="940915035">
      <w:bodyDiv w:val="1"/>
      <w:marLeft w:val="0"/>
      <w:marRight w:val="0"/>
      <w:marTop w:val="0"/>
      <w:marBottom w:val="0"/>
      <w:divBdr>
        <w:top w:val="none" w:sz="0" w:space="0" w:color="auto"/>
        <w:left w:val="none" w:sz="0" w:space="0" w:color="auto"/>
        <w:bottom w:val="none" w:sz="0" w:space="0" w:color="auto"/>
        <w:right w:val="none" w:sz="0" w:space="0" w:color="auto"/>
      </w:divBdr>
    </w:div>
    <w:div w:id="953246642">
      <w:bodyDiv w:val="1"/>
      <w:marLeft w:val="0"/>
      <w:marRight w:val="0"/>
      <w:marTop w:val="0"/>
      <w:marBottom w:val="0"/>
      <w:divBdr>
        <w:top w:val="none" w:sz="0" w:space="0" w:color="auto"/>
        <w:left w:val="none" w:sz="0" w:space="0" w:color="auto"/>
        <w:bottom w:val="none" w:sz="0" w:space="0" w:color="auto"/>
        <w:right w:val="none" w:sz="0" w:space="0" w:color="auto"/>
      </w:divBdr>
    </w:div>
    <w:div w:id="968164864">
      <w:bodyDiv w:val="1"/>
      <w:marLeft w:val="0"/>
      <w:marRight w:val="0"/>
      <w:marTop w:val="0"/>
      <w:marBottom w:val="0"/>
      <w:divBdr>
        <w:top w:val="none" w:sz="0" w:space="0" w:color="auto"/>
        <w:left w:val="none" w:sz="0" w:space="0" w:color="auto"/>
        <w:bottom w:val="none" w:sz="0" w:space="0" w:color="auto"/>
        <w:right w:val="none" w:sz="0" w:space="0" w:color="auto"/>
      </w:divBdr>
      <w:divsChild>
        <w:div w:id="149174341">
          <w:marLeft w:val="0"/>
          <w:marRight w:val="0"/>
          <w:marTop w:val="0"/>
          <w:marBottom w:val="0"/>
          <w:divBdr>
            <w:top w:val="none" w:sz="0" w:space="0" w:color="auto"/>
            <w:left w:val="none" w:sz="0" w:space="0" w:color="auto"/>
            <w:bottom w:val="none" w:sz="0" w:space="0" w:color="auto"/>
            <w:right w:val="none" w:sz="0" w:space="0" w:color="auto"/>
          </w:divBdr>
        </w:div>
      </w:divsChild>
    </w:div>
    <w:div w:id="1004237255">
      <w:bodyDiv w:val="1"/>
      <w:marLeft w:val="0"/>
      <w:marRight w:val="0"/>
      <w:marTop w:val="0"/>
      <w:marBottom w:val="0"/>
      <w:divBdr>
        <w:top w:val="none" w:sz="0" w:space="0" w:color="auto"/>
        <w:left w:val="none" w:sz="0" w:space="0" w:color="auto"/>
        <w:bottom w:val="none" w:sz="0" w:space="0" w:color="auto"/>
        <w:right w:val="none" w:sz="0" w:space="0" w:color="auto"/>
      </w:divBdr>
    </w:div>
    <w:div w:id="1004669967">
      <w:bodyDiv w:val="1"/>
      <w:marLeft w:val="0"/>
      <w:marRight w:val="0"/>
      <w:marTop w:val="0"/>
      <w:marBottom w:val="0"/>
      <w:divBdr>
        <w:top w:val="none" w:sz="0" w:space="0" w:color="auto"/>
        <w:left w:val="none" w:sz="0" w:space="0" w:color="auto"/>
        <w:bottom w:val="none" w:sz="0" w:space="0" w:color="auto"/>
        <w:right w:val="none" w:sz="0" w:space="0" w:color="auto"/>
      </w:divBdr>
    </w:div>
    <w:div w:id="1017542854">
      <w:bodyDiv w:val="1"/>
      <w:marLeft w:val="0"/>
      <w:marRight w:val="0"/>
      <w:marTop w:val="0"/>
      <w:marBottom w:val="0"/>
      <w:divBdr>
        <w:top w:val="none" w:sz="0" w:space="0" w:color="auto"/>
        <w:left w:val="none" w:sz="0" w:space="0" w:color="auto"/>
        <w:bottom w:val="none" w:sz="0" w:space="0" w:color="auto"/>
        <w:right w:val="none" w:sz="0" w:space="0" w:color="auto"/>
      </w:divBdr>
    </w:div>
    <w:div w:id="1022517724">
      <w:bodyDiv w:val="1"/>
      <w:marLeft w:val="0"/>
      <w:marRight w:val="0"/>
      <w:marTop w:val="0"/>
      <w:marBottom w:val="0"/>
      <w:divBdr>
        <w:top w:val="none" w:sz="0" w:space="0" w:color="auto"/>
        <w:left w:val="none" w:sz="0" w:space="0" w:color="auto"/>
        <w:bottom w:val="none" w:sz="0" w:space="0" w:color="auto"/>
        <w:right w:val="none" w:sz="0" w:space="0" w:color="auto"/>
      </w:divBdr>
    </w:div>
    <w:div w:id="1032342527">
      <w:bodyDiv w:val="1"/>
      <w:marLeft w:val="0"/>
      <w:marRight w:val="0"/>
      <w:marTop w:val="0"/>
      <w:marBottom w:val="0"/>
      <w:divBdr>
        <w:top w:val="none" w:sz="0" w:space="0" w:color="auto"/>
        <w:left w:val="none" w:sz="0" w:space="0" w:color="auto"/>
        <w:bottom w:val="none" w:sz="0" w:space="0" w:color="auto"/>
        <w:right w:val="none" w:sz="0" w:space="0" w:color="auto"/>
      </w:divBdr>
    </w:div>
    <w:div w:id="1035424141">
      <w:bodyDiv w:val="1"/>
      <w:marLeft w:val="0"/>
      <w:marRight w:val="0"/>
      <w:marTop w:val="0"/>
      <w:marBottom w:val="0"/>
      <w:divBdr>
        <w:top w:val="none" w:sz="0" w:space="0" w:color="auto"/>
        <w:left w:val="none" w:sz="0" w:space="0" w:color="auto"/>
        <w:bottom w:val="none" w:sz="0" w:space="0" w:color="auto"/>
        <w:right w:val="none" w:sz="0" w:space="0" w:color="auto"/>
      </w:divBdr>
    </w:div>
    <w:div w:id="1035933808">
      <w:bodyDiv w:val="1"/>
      <w:marLeft w:val="0"/>
      <w:marRight w:val="0"/>
      <w:marTop w:val="0"/>
      <w:marBottom w:val="0"/>
      <w:divBdr>
        <w:top w:val="none" w:sz="0" w:space="0" w:color="auto"/>
        <w:left w:val="none" w:sz="0" w:space="0" w:color="auto"/>
        <w:bottom w:val="none" w:sz="0" w:space="0" w:color="auto"/>
        <w:right w:val="none" w:sz="0" w:space="0" w:color="auto"/>
      </w:divBdr>
    </w:div>
    <w:div w:id="1037462288">
      <w:bodyDiv w:val="1"/>
      <w:marLeft w:val="0"/>
      <w:marRight w:val="0"/>
      <w:marTop w:val="0"/>
      <w:marBottom w:val="0"/>
      <w:divBdr>
        <w:top w:val="none" w:sz="0" w:space="0" w:color="auto"/>
        <w:left w:val="none" w:sz="0" w:space="0" w:color="auto"/>
        <w:bottom w:val="none" w:sz="0" w:space="0" w:color="auto"/>
        <w:right w:val="none" w:sz="0" w:space="0" w:color="auto"/>
      </w:divBdr>
    </w:div>
    <w:div w:id="1043599640">
      <w:bodyDiv w:val="1"/>
      <w:marLeft w:val="0"/>
      <w:marRight w:val="0"/>
      <w:marTop w:val="0"/>
      <w:marBottom w:val="0"/>
      <w:divBdr>
        <w:top w:val="none" w:sz="0" w:space="0" w:color="auto"/>
        <w:left w:val="none" w:sz="0" w:space="0" w:color="auto"/>
        <w:bottom w:val="none" w:sz="0" w:space="0" w:color="auto"/>
        <w:right w:val="none" w:sz="0" w:space="0" w:color="auto"/>
      </w:divBdr>
    </w:div>
    <w:div w:id="1076786790">
      <w:bodyDiv w:val="1"/>
      <w:marLeft w:val="0"/>
      <w:marRight w:val="0"/>
      <w:marTop w:val="0"/>
      <w:marBottom w:val="0"/>
      <w:divBdr>
        <w:top w:val="none" w:sz="0" w:space="0" w:color="auto"/>
        <w:left w:val="none" w:sz="0" w:space="0" w:color="auto"/>
        <w:bottom w:val="none" w:sz="0" w:space="0" w:color="auto"/>
        <w:right w:val="none" w:sz="0" w:space="0" w:color="auto"/>
      </w:divBdr>
    </w:div>
    <w:div w:id="1148014106">
      <w:bodyDiv w:val="1"/>
      <w:marLeft w:val="0"/>
      <w:marRight w:val="0"/>
      <w:marTop w:val="0"/>
      <w:marBottom w:val="0"/>
      <w:divBdr>
        <w:top w:val="none" w:sz="0" w:space="0" w:color="auto"/>
        <w:left w:val="none" w:sz="0" w:space="0" w:color="auto"/>
        <w:bottom w:val="none" w:sz="0" w:space="0" w:color="auto"/>
        <w:right w:val="none" w:sz="0" w:space="0" w:color="auto"/>
      </w:divBdr>
    </w:div>
    <w:div w:id="1149396084">
      <w:bodyDiv w:val="1"/>
      <w:marLeft w:val="0"/>
      <w:marRight w:val="0"/>
      <w:marTop w:val="0"/>
      <w:marBottom w:val="0"/>
      <w:divBdr>
        <w:top w:val="none" w:sz="0" w:space="0" w:color="auto"/>
        <w:left w:val="none" w:sz="0" w:space="0" w:color="auto"/>
        <w:bottom w:val="none" w:sz="0" w:space="0" w:color="auto"/>
        <w:right w:val="none" w:sz="0" w:space="0" w:color="auto"/>
      </w:divBdr>
    </w:div>
    <w:div w:id="1160391454">
      <w:bodyDiv w:val="1"/>
      <w:marLeft w:val="0"/>
      <w:marRight w:val="0"/>
      <w:marTop w:val="0"/>
      <w:marBottom w:val="0"/>
      <w:divBdr>
        <w:top w:val="none" w:sz="0" w:space="0" w:color="auto"/>
        <w:left w:val="none" w:sz="0" w:space="0" w:color="auto"/>
        <w:bottom w:val="none" w:sz="0" w:space="0" w:color="auto"/>
        <w:right w:val="none" w:sz="0" w:space="0" w:color="auto"/>
      </w:divBdr>
    </w:div>
    <w:div w:id="1173951697">
      <w:bodyDiv w:val="1"/>
      <w:marLeft w:val="0"/>
      <w:marRight w:val="0"/>
      <w:marTop w:val="0"/>
      <w:marBottom w:val="0"/>
      <w:divBdr>
        <w:top w:val="none" w:sz="0" w:space="0" w:color="auto"/>
        <w:left w:val="none" w:sz="0" w:space="0" w:color="auto"/>
        <w:bottom w:val="none" w:sz="0" w:space="0" w:color="auto"/>
        <w:right w:val="none" w:sz="0" w:space="0" w:color="auto"/>
      </w:divBdr>
    </w:div>
    <w:div w:id="1176383183">
      <w:bodyDiv w:val="1"/>
      <w:marLeft w:val="0"/>
      <w:marRight w:val="0"/>
      <w:marTop w:val="0"/>
      <w:marBottom w:val="0"/>
      <w:divBdr>
        <w:top w:val="none" w:sz="0" w:space="0" w:color="auto"/>
        <w:left w:val="none" w:sz="0" w:space="0" w:color="auto"/>
        <w:bottom w:val="none" w:sz="0" w:space="0" w:color="auto"/>
        <w:right w:val="none" w:sz="0" w:space="0" w:color="auto"/>
      </w:divBdr>
    </w:div>
    <w:div w:id="1180582147">
      <w:bodyDiv w:val="1"/>
      <w:marLeft w:val="0"/>
      <w:marRight w:val="0"/>
      <w:marTop w:val="0"/>
      <w:marBottom w:val="0"/>
      <w:divBdr>
        <w:top w:val="none" w:sz="0" w:space="0" w:color="auto"/>
        <w:left w:val="none" w:sz="0" w:space="0" w:color="auto"/>
        <w:bottom w:val="none" w:sz="0" w:space="0" w:color="auto"/>
        <w:right w:val="none" w:sz="0" w:space="0" w:color="auto"/>
      </w:divBdr>
    </w:div>
    <w:div w:id="1185291830">
      <w:bodyDiv w:val="1"/>
      <w:marLeft w:val="0"/>
      <w:marRight w:val="0"/>
      <w:marTop w:val="0"/>
      <w:marBottom w:val="0"/>
      <w:divBdr>
        <w:top w:val="none" w:sz="0" w:space="0" w:color="auto"/>
        <w:left w:val="none" w:sz="0" w:space="0" w:color="auto"/>
        <w:bottom w:val="none" w:sz="0" w:space="0" w:color="auto"/>
        <w:right w:val="none" w:sz="0" w:space="0" w:color="auto"/>
      </w:divBdr>
    </w:div>
    <w:div w:id="1189105108">
      <w:bodyDiv w:val="1"/>
      <w:marLeft w:val="0"/>
      <w:marRight w:val="0"/>
      <w:marTop w:val="0"/>
      <w:marBottom w:val="0"/>
      <w:divBdr>
        <w:top w:val="none" w:sz="0" w:space="0" w:color="auto"/>
        <w:left w:val="none" w:sz="0" w:space="0" w:color="auto"/>
        <w:bottom w:val="none" w:sz="0" w:space="0" w:color="auto"/>
        <w:right w:val="none" w:sz="0" w:space="0" w:color="auto"/>
      </w:divBdr>
    </w:div>
    <w:div w:id="1209995497">
      <w:bodyDiv w:val="1"/>
      <w:marLeft w:val="0"/>
      <w:marRight w:val="0"/>
      <w:marTop w:val="0"/>
      <w:marBottom w:val="0"/>
      <w:divBdr>
        <w:top w:val="none" w:sz="0" w:space="0" w:color="auto"/>
        <w:left w:val="none" w:sz="0" w:space="0" w:color="auto"/>
        <w:bottom w:val="none" w:sz="0" w:space="0" w:color="auto"/>
        <w:right w:val="none" w:sz="0" w:space="0" w:color="auto"/>
      </w:divBdr>
    </w:div>
    <w:div w:id="1224222325">
      <w:bodyDiv w:val="1"/>
      <w:marLeft w:val="0"/>
      <w:marRight w:val="0"/>
      <w:marTop w:val="0"/>
      <w:marBottom w:val="0"/>
      <w:divBdr>
        <w:top w:val="none" w:sz="0" w:space="0" w:color="auto"/>
        <w:left w:val="none" w:sz="0" w:space="0" w:color="auto"/>
        <w:bottom w:val="none" w:sz="0" w:space="0" w:color="auto"/>
        <w:right w:val="none" w:sz="0" w:space="0" w:color="auto"/>
      </w:divBdr>
    </w:div>
    <w:div w:id="1230919910">
      <w:bodyDiv w:val="1"/>
      <w:marLeft w:val="0"/>
      <w:marRight w:val="0"/>
      <w:marTop w:val="0"/>
      <w:marBottom w:val="0"/>
      <w:divBdr>
        <w:top w:val="none" w:sz="0" w:space="0" w:color="auto"/>
        <w:left w:val="none" w:sz="0" w:space="0" w:color="auto"/>
        <w:bottom w:val="none" w:sz="0" w:space="0" w:color="auto"/>
        <w:right w:val="none" w:sz="0" w:space="0" w:color="auto"/>
      </w:divBdr>
      <w:divsChild>
        <w:div w:id="226187514">
          <w:marLeft w:val="0"/>
          <w:marRight w:val="0"/>
          <w:marTop w:val="0"/>
          <w:marBottom w:val="0"/>
          <w:divBdr>
            <w:top w:val="none" w:sz="0" w:space="0" w:color="auto"/>
            <w:left w:val="none" w:sz="0" w:space="0" w:color="auto"/>
            <w:bottom w:val="none" w:sz="0" w:space="0" w:color="auto"/>
            <w:right w:val="none" w:sz="0" w:space="0" w:color="auto"/>
          </w:divBdr>
        </w:div>
        <w:div w:id="535780366">
          <w:marLeft w:val="0"/>
          <w:marRight w:val="0"/>
          <w:marTop w:val="0"/>
          <w:marBottom w:val="0"/>
          <w:divBdr>
            <w:top w:val="none" w:sz="0" w:space="0" w:color="auto"/>
            <w:left w:val="none" w:sz="0" w:space="0" w:color="auto"/>
            <w:bottom w:val="none" w:sz="0" w:space="0" w:color="auto"/>
            <w:right w:val="none" w:sz="0" w:space="0" w:color="auto"/>
          </w:divBdr>
        </w:div>
        <w:div w:id="962999673">
          <w:marLeft w:val="0"/>
          <w:marRight w:val="0"/>
          <w:marTop w:val="0"/>
          <w:marBottom w:val="0"/>
          <w:divBdr>
            <w:top w:val="none" w:sz="0" w:space="0" w:color="auto"/>
            <w:left w:val="none" w:sz="0" w:space="0" w:color="auto"/>
            <w:bottom w:val="none" w:sz="0" w:space="0" w:color="auto"/>
            <w:right w:val="none" w:sz="0" w:space="0" w:color="auto"/>
          </w:divBdr>
        </w:div>
        <w:div w:id="1840459548">
          <w:marLeft w:val="0"/>
          <w:marRight w:val="0"/>
          <w:marTop w:val="0"/>
          <w:marBottom w:val="0"/>
          <w:divBdr>
            <w:top w:val="none" w:sz="0" w:space="0" w:color="auto"/>
            <w:left w:val="none" w:sz="0" w:space="0" w:color="auto"/>
            <w:bottom w:val="none" w:sz="0" w:space="0" w:color="auto"/>
            <w:right w:val="none" w:sz="0" w:space="0" w:color="auto"/>
          </w:divBdr>
        </w:div>
        <w:div w:id="1512798367">
          <w:marLeft w:val="0"/>
          <w:marRight w:val="0"/>
          <w:marTop w:val="0"/>
          <w:marBottom w:val="0"/>
          <w:divBdr>
            <w:top w:val="none" w:sz="0" w:space="0" w:color="auto"/>
            <w:left w:val="none" w:sz="0" w:space="0" w:color="auto"/>
            <w:bottom w:val="none" w:sz="0" w:space="0" w:color="auto"/>
            <w:right w:val="none" w:sz="0" w:space="0" w:color="auto"/>
          </w:divBdr>
        </w:div>
        <w:div w:id="628055336">
          <w:marLeft w:val="0"/>
          <w:marRight w:val="0"/>
          <w:marTop w:val="0"/>
          <w:marBottom w:val="0"/>
          <w:divBdr>
            <w:top w:val="none" w:sz="0" w:space="0" w:color="auto"/>
            <w:left w:val="none" w:sz="0" w:space="0" w:color="auto"/>
            <w:bottom w:val="none" w:sz="0" w:space="0" w:color="auto"/>
            <w:right w:val="none" w:sz="0" w:space="0" w:color="auto"/>
          </w:divBdr>
        </w:div>
        <w:div w:id="2092195945">
          <w:marLeft w:val="0"/>
          <w:marRight w:val="0"/>
          <w:marTop w:val="0"/>
          <w:marBottom w:val="0"/>
          <w:divBdr>
            <w:top w:val="none" w:sz="0" w:space="0" w:color="auto"/>
            <w:left w:val="none" w:sz="0" w:space="0" w:color="auto"/>
            <w:bottom w:val="none" w:sz="0" w:space="0" w:color="auto"/>
            <w:right w:val="none" w:sz="0" w:space="0" w:color="auto"/>
          </w:divBdr>
        </w:div>
        <w:div w:id="1170019373">
          <w:marLeft w:val="0"/>
          <w:marRight w:val="0"/>
          <w:marTop w:val="0"/>
          <w:marBottom w:val="0"/>
          <w:divBdr>
            <w:top w:val="none" w:sz="0" w:space="0" w:color="auto"/>
            <w:left w:val="none" w:sz="0" w:space="0" w:color="auto"/>
            <w:bottom w:val="none" w:sz="0" w:space="0" w:color="auto"/>
            <w:right w:val="none" w:sz="0" w:space="0" w:color="auto"/>
          </w:divBdr>
        </w:div>
        <w:div w:id="343048149">
          <w:marLeft w:val="0"/>
          <w:marRight w:val="0"/>
          <w:marTop w:val="0"/>
          <w:marBottom w:val="0"/>
          <w:divBdr>
            <w:top w:val="none" w:sz="0" w:space="0" w:color="auto"/>
            <w:left w:val="none" w:sz="0" w:space="0" w:color="auto"/>
            <w:bottom w:val="none" w:sz="0" w:space="0" w:color="auto"/>
            <w:right w:val="none" w:sz="0" w:space="0" w:color="auto"/>
          </w:divBdr>
        </w:div>
      </w:divsChild>
    </w:div>
    <w:div w:id="1247886730">
      <w:bodyDiv w:val="1"/>
      <w:marLeft w:val="0"/>
      <w:marRight w:val="0"/>
      <w:marTop w:val="0"/>
      <w:marBottom w:val="0"/>
      <w:divBdr>
        <w:top w:val="none" w:sz="0" w:space="0" w:color="auto"/>
        <w:left w:val="none" w:sz="0" w:space="0" w:color="auto"/>
        <w:bottom w:val="none" w:sz="0" w:space="0" w:color="auto"/>
        <w:right w:val="none" w:sz="0" w:space="0" w:color="auto"/>
      </w:divBdr>
    </w:div>
    <w:div w:id="1253276671">
      <w:bodyDiv w:val="1"/>
      <w:marLeft w:val="0"/>
      <w:marRight w:val="0"/>
      <w:marTop w:val="0"/>
      <w:marBottom w:val="0"/>
      <w:divBdr>
        <w:top w:val="none" w:sz="0" w:space="0" w:color="auto"/>
        <w:left w:val="none" w:sz="0" w:space="0" w:color="auto"/>
        <w:bottom w:val="none" w:sz="0" w:space="0" w:color="auto"/>
        <w:right w:val="none" w:sz="0" w:space="0" w:color="auto"/>
      </w:divBdr>
    </w:div>
    <w:div w:id="1302029924">
      <w:bodyDiv w:val="1"/>
      <w:marLeft w:val="0"/>
      <w:marRight w:val="0"/>
      <w:marTop w:val="0"/>
      <w:marBottom w:val="0"/>
      <w:divBdr>
        <w:top w:val="none" w:sz="0" w:space="0" w:color="auto"/>
        <w:left w:val="none" w:sz="0" w:space="0" w:color="auto"/>
        <w:bottom w:val="none" w:sz="0" w:space="0" w:color="auto"/>
        <w:right w:val="none" w:sz="0" w:space="0" w:color="auto"/>
      </w:divBdr>
    </w:div>
    <w:div w:id="1358505878">
      <w:bodyDiv w:val="1"/>
      <w:marLeft w:val="0"/>
      <w:marRight w:val="0"/>
      <w:marTop w:val="0"/>
      <w:marBottom w:val="0"/>
      <w:divBdr>
        <w:top w:val="none" w:sz="0" w:space="0" w:color="auto"/>
        <w:left w:val="none" w:sz="0" w:space="0" w:color="auto"/>
        <w:bottom w:val="none" w:sz="0" w:space="0" w:color="auto"/>
        <w:right w:val="none" w:sz="0" w:space="0" w:color="auto"/>
      </w:divBdr>
    </w:div>
    <w:div w:id="1395738759">
      <w:bodyDiv w:val="1"/>
      <w:marLeft w:val="0"/>
      <w:marRight w:val="0"/>
      <w:marTop w:val="0"/>
      <w:marBottom w:val="0"/>
      <w:divBdr>
        <w:top w:val="none" w:sz="0" w:space="0" w:color="auto"/>
        <w:left w:val="none" w:sz="0" w:space="0" w:color="auto"/>
        <w:bottom w:val="none" w:sz="0" w:space="0" w:color="auto"/>
        <w:right w:val="none" w:sz="0" w:space="0" w:color="auto"/>
      </w:divBdr>
    </w:div>
    <w:div w:id="1400178427">
      <w:bodyDiv w:val="1"/>
      <w:marLeft w:val="0"/>
      <w:marRight w:val="0"/>
      <w:marTop w:val="0"/>
      <w:marBottom w:val="0"/>
      <w:divBdr>
        <w:top w:val="none" w:sz="0" w:space="0" w:color="auto"/>
        <w:left w:val="none" w:sz="0" w:space="0" w:color="auto"/>
        <w:bottom w:val="none" w:sz="0" w:space="0" w:color="auto"/>
        <w:right w:val="none" w:sz="0" w:space="0" w:color="auto"/>
      </w:divBdr>
    </w:div>
    <w:div w:id="1406150603">
      <w:bodyDiv w:val="1"/>
      <w:marLeft w:val="0"/>
      <w:marRight w:val="0"/>
      <w:marTop w:val="0"/>
      <w:marBottom w:val="0"/>
      <w:divBdr>
        <w:top w:val="none" w:sz="0" w:space="0" w:color="auto"/>
        <w:left w:val="none" w:sz="0" w:space="0" w:color="auto"/>
        <w:bottom w:val="none" w:sz="0" w:space="0" w:color="auto"/>
        <w:right w:val="none" w:sz="0" w:space="0" w:color="auto"/>
      </w:divBdr>
    </w:div>
    <w:div w:id="1415783464">
      <w:bodyDiv w:val="1"/>
      <w:marLeft w:val="0"/>
      <w:marRight w:val="0"/>
      <w:marTop w:val="0"/>
      <w:marBottom w:val="0"/>
      <w:divBdr>
        <w:top w:val="none" w:sz="0" w:space="0" w:color="auto"/>
        <w:left w:val="none" w:sz="0" w:space="0" w:color="auto"/>
        <w:bottom w:val="none" w:sz="0" w:space="0" w:color="auto"/>
        <w:right w:val="none" w:sz="0" w:space="0" w:color="auto"/>
      </w:divBdr>
    </w:div>
    <w:div w:id="1451045057">
      <w:bodyDiv w:val="1"/>
      <w:marLeft w:val="0"/>
      <w:marRight w:val="0"/>
      <w:marTop w:val="0"/>
      <w:marBottom w:val="0"/>
      <w:divBdr>
        <w:top w:val="none" w:sz="0" w:space="0" w:color="auto"/>
        <w:left w:val="none" w:sz="0" w:space="0" w:color="auto"/>
        <w:bottom w:val="none" w:sz="0" w:space="0" w:color="auto"/>
        <w:right w:val="none" w:sz="0" w:space="0" w:color="auto"/>
      </w:divBdr>
    </w:div>
    <w:div w:id="1452212684">
      <w:bodyDiv w:val="1"/>
      <w:marLeft w:val="0"/>
      <w:marRight w:val="0"/>
      <w:marTop w:val="0"/>
      <w:marBottom w:val="0"/>
      <w:divBdr>
        <w:top w:val="none" w:sz="0" w:space="0" w:color="auto"/>
        <w:left w:val="none" w:sz="0" w:space="0" w:color="auto"/>
        <w:bottom w:val="none" w:sz="0" w:space="0" w:color="auto"/>
        <w:right w:val="none" w:sz="0" w:space="0" w:color="auto"/>
      </w:divBdr>
      <w:divsChild>
        <w:div w:id="1977300191">
          <w:marLeft w:val="0"/>
          <w:marRight w:val="0"/>
          <w:marTop w:val="0"/>
          <w:marBottom w:val="0"/>
          <w:divBdr>
            <w:top w:val="none" w:sz="0" w:space="0" w:color="auto"/>
            <w:left w:val="none" w:sz="0" w:space="0" w:color="auto"/>
            <w:bottom w:val="none" w:sz="0" w:space="0" w:color="auto"/>
            <w:right w:val="none" w:sz="0" w:space="0" w:color="auto"/>
          </w:divBdr>
        </w:div>
      </w:divsChild>
    </w:div>
    <w:div w:id="1462843798">
      <w:bodyDiv w:val="1"/>
      <w:marLeft w:val="0"/>
      <w:marRight w:val="0"/>
      <w:marTop w:val="0"/>
      <w:marBottom w:val="0"/>
      <w:divBdr>
        <w:top w:val="none" w:sz="0" w:space="0" w:color="auto"/>
        <w:left w:val="none" w:sz="0" w:space="0" w:color="auto"/>
        <w:bottom w:val="none" w:sz="0" w:space="0" w:color="auto"/>
        <w:right w:val="none" w:sz="0" w:space="0" w:color="auto"/>
      </w:divBdr>
    </w:div>
    <w:div w:id="1538809429">
      <w:bodyDiv w:val="1"/>
      <w:marLeft w:val="0"/>
      <w:marRight w:val="0"/>
      <w:marTop w:val="0"/>
      <w:marBottom w:val="0"/>
      <w:divBdr>
        <w:top w:val="none" w:sz="0" w:space="0" w:color="auto"/>
        <w:left w:val="none" w:sz="0" w:space="0" w:color="auto"/>
        <w:bottom w:val="none" w:sz="0" w:space="0" w:color="auto"/>
        <w:right w:val="none" w:sz="0" w:space="0" w:color="auto"/>
      </w:divBdr>
    </w:div>
    <w:div w:id="1589852765">
      <w:bodyDiv w:val="1"/>
      <w:marLeft w:val="0"/>
      <w:marRight w:val="0"/>
      <w:marTop w:val="0"/>
      <w:marBottom w:val="0"/>
      <w:divBdr>
        <w:top w:val="none" w:sz="0" w:space="0" w:color="auto"/>
        <w:left w:val="none" w:sz="0" w:space="0" w:color="auto"/>
        <w:bottom w:val="none" w:sz="0" w:space="0" w:color="auto"/>
        <w:right w:val="none" w:sz="0" w:space="0" w:color="auto"/>
      </w:divBdr>
    </w:div>
    <w:div w:id="1629622536">
      <w:bodyDiv w:val="1"/>
      <w:marLeft w:val="0"/>
      <w:marRight w:val="0"/>
      <w:marTop w:val="0"/>
      <w:marBottom w:val="0"/>
      <w:divBdr>
        <w:top w:val="none" w:sz="0" w:space="0" w:color="auto"/>
        <w:left w:val="none" w:sz="0" w:space="0" w:color="auto"/>
        <w:bottom w:val="none" w:sz="0" w:space="0" w:color="auto"/>
        <w:right w:val="none" w:sz="0" w:space="0" w:color="auto"/>
      </w:divBdr>
    </w:div>
    <w:div w:id="1653093596">
      <w:bodyDiv w:val="1"/>
      <w:marLeft w:val="0"/>
      <w:marRight w:val="0"/>
      <w:marTop w:val="0"/>
      <w:marBottom w:val="0"/>
      <w:divBdr>
        <w:top w:val="none" w:sz="0" w:space="0" w:color="auto"/>
        <w:left w:val="none" w:sz="0" w:space="0" w:color="auto"/>
        <w:bottom w:val="none" w:sz="0" w:space="0" w:color="auto"/>
        <w:right w:val="none" w:sz="0" w:space="0" w:color="auto"/>
      </w:divBdr>
      <w:divsChild>
        <w:div w:id="1717700017">
          <w:marLeft w:val="0"/>
          <w:marRight w:val="0"/>
          <w:marTop w:val="0"/>
          <w:marBottom w:val="0"/>
          <w:divBdr>
            <w:top w:val="none" w:sz="0" w:space="0" w:color="auto"/>
            <w:left w:val="none" w:sz="0" w:space="0" w:color="auto"/>
            <w:bottom w:val="none" w:sz="0" w:space="0" w:color="auto"/>
            <w:right w:val="none" w:sz="0" w:space="0" w:color="auto"/>
          </w:divBdr>
        </w:div>
        <w:div w:id="1523931989">
          <w:marLeft w:val="0"/>
          <w:marRight w:val="0"/>
          <w:marTop w:val="0"/>
          <w:marBottom w:val="0"/>
          <w:divBdr>
            <w:top w:val="none" w:sz="0" w:space="0" w:color="auto"/>
            <w:left w:val="none" w:sz="0" w:space="0" w:color="auto"/>
            <w:bottom w:val="none" w:sz="0" w:space="0" w:color="auto"/>
            <w:right w:val="none" w:sz="0" w:space="0" w:color="auto"/>
          </w:divBdr>
        </w:div>
      </w:divsChild>
    </w:div>
    <w:div w:id="1668821803">
      <w:bodyDiv w:val="1"/>
      <w:marLeft w:val="0"/>
      <w:marRight w:val="0"/>
      <w:marTop w:val="0"/>
      <w:marBottom w:val="0"/>
      <w:divBdr>
        <w:top w:val="none" w:sz="0" w:space="0" w:color="auto"/>
        <w:left w:val="none" w:sz="0" w:space="0" w:color="auto"/>
        <w:bottom w:val="none" w:sz="0" w:space="0" w:color="auto"/>
        <w:right w:val="none" w:sz="0" w:space="0" w:color="auto"/>
      </w:divBdr>
    </w:div>
    <w:div w:id="1688826173">
      <w:bodyDiv w:val="1"/>
      <w:marLeft w:val="0"/>
      <w:marRight w:val="0"/>
      <w:marTop w:val="0"/>
      <w:marBottom w:val="0"/>
      <w:divBdr>
        <w:top w:val="none" w:sz="0" w:space="0" w:color="auto"/>
        <w:left w:val="none" w:sz="0" w:space="0" w:color="auto"/>
        <w:bottom w:val="none" w:sz="0" w:space="0" w:color="auto"/>
        <w:right w:val="none" w:sz="0" w:space="0" w:color="auto"/>
      </w:divBdr>
    </w:div>
    <w:div w:id="1701740218">
      <w:bodyDiv w:val="1"/>
      <w:marLeft w:val="0"/>
      <w:marRight w:val="0"/>
      <w:marTop w:val="0"/>
      <w:marBottom w:val="0"/>
      <w:divBdr>
        <w:top w:val="none" w:sz="0" w:space="0" w:color="auto"/>
        <w:left w:val="none" w:sz="0" w:space="0" w:color="auto"/>
        <w:bottom w:val="none" w:sz="0" w:space="0" w:color="auto"/>
        <w:right w:val="none" w:sz="0" w:space="0" w:color="auto"/>
      </w:divBdr>
    </w:div>
    <w:div w:id="1705983709">
      <w:bodyDiv w:val="1"/>
      <w:marLeft w:val="0"/>
      <w:marRight w:val="0"/>
      <w:marTop w:val="0"/>
      <w:marBottom w:val="0"/>
      <w:divBdr>
        <w:top w:val="none" w:sz="0" w:space="0" w:color="auto"/>
        <w:left w:val="none" w:sz="0" w:space="0" w:color="auto"/>
        <w:bottom w:val="none" w:sz="0" w:space="0" w:color="auto"/>
        <w:right w:val="none" w:sz="0" w:space="0" w:color="auto"/>
      </w:divBdr>
    </w:div>
    <w:div w:id="1716537308">
      <w:bodyDiv w:val="1"/>
      <w:marLeft w:val="0"/>
      <w:marRight w:val="0"/>
      <w:marTop w:val="0"/>
      <w:marBottom w:val="0"/>
      <w:divBdr>
        <w:top w:val="none" w:sz="0" w:space="0" w:color="auto"/>
        <w:left w:val="none" w:sz="0" w:space="0" w:color="auto"/>
        <w:bottom w:val="none" w:sz="0" w:space="0" w:color="auto"/>
        <w:right w:val="none" w:sz="0" w:space="0" w:color="auto"/>
      </w:divBdr>
    </w:div>
    <w:div w:id="1732970256">
      <w:bodyDiv w:val="1"/>
      <w:marLeft w:val="0"/>
      <w:marRight w:val="0"/>
      <w:marTop w:val="0"/>
      <w:marBottom w:val="0"/>
      <w:divBdr>
        <w:top w:val="none" w:sz="0" w:space="0" w:color="auto"/>
        <w:left w:val="none" w:sz="0" w:space="0" w:color="auto"/>
        <w:bottom w:val="none" w:sz="0" w:space="0" w:color="auto"/>
        <w:right w:val="none" w:sz="0" w:space="0" w:color="auto"/>
      </w:divBdr>
    </w:div>
    <w:div w:id="1750034094">
      <w:bodyDiv w:val="1"/>
      <w:marLeft w:val="0"/>
      <w:marRight w:val="0"/>
      <w:marTop w:val="0"/>
      <w:marBottom w:val="0"/>
      <w:divBdr>
        <w:top w:val="none" w:sz="0" w:space="0" w:color="auto"/>
        <w:left w:val="none" w:sz="0" w:space="0" w:color="auto"/>
        <w:bottom w:val="none" w:sz="0" w:space="0" w:color="auto"/>
        <w:right w:val="none" w:sz="0" w:space="0" w:color="auto"/>
      </w:divBdr>
    </w:div>
    <w:div w:id="1757165401">
      <w:bodyDiv w:val="1"/>
      <w:marLeft w:val="0"/>
      <w:marRight w:val="0"/>
      <w:marTop w:val="0"/>
      <w:marBottom w:val="0"/>
      <w:divBdr>
        <w:top w:val="none" w:sz="0" w:space="0" w:color="auto"/>
        <w:left w:val="none" w:sz="0" w:space="0" w:color="auto"/>
        <w:bottom w:val="none" w:sz="0" w:space="0" w:color="auto"/>
        <w:right w:val="none" w:sz="0" w:space="0" w:color="auto"/>
      </w:divBdr>
    </w:div>
    <w:div w:id="1790316644">
      <w:bodyDiv w:val="1"/>
      <w:marLeft w:val="0"/>
      <w:marRight w:val="0"/>
      <w:marTop w:val="0"/>
      <w:marBottom w:val="0"/>
      <w:divBdr>
        <w:top w:val="none" w:sz="0" w:space="0" w:color="auto"/>
        <w:left w:val="none" w:sz="0" w:space="0" w:color="auto"/>
        <w:bottom w:val="none" w:sz="0" w:space="0" w:color="auto"/>
        <w:right w:val="none" w:sz="0" w:space="0" w:color="auto"/>
      </w:divBdr>
      <w:divsChild>
        <w:div w:id="415514528">
          <w:marLeft w:val="0"/>
          <w:marRight w:val="0"/>
          <w:marTop w:val="0"/>
          <w:marBottom w:val="0"/>
          <w:divBdr>
            <w:top w:val="none" w:sz="0" w:space="0" w:color="auto"/>
            <w:left w:val="none" w:sz="0" w:space="0" w:color="auto"/>
            <w:bottom w:val="none" w:sz="0" w:space="0" w:color="auto"/>
            <w:right w:val="none" w:sz="0" w:space="0" w:color="auto"/>
          </w:divBdr>
        </w:div>
        <w:div w:id="2095392263">
          <w:marLeft w:val="0"/>
          <w:marRight w:val="0"/>
          <w:marTop w:val="0"/>
          <w:marBottom w:val="0"/>
          <w:divBdr>
            <w:top w:val="none" w:sz="0" w:space="0" w:color="auto"/>
            <w:left w:val="none" w:sz="0" w:space="0" w:color="auto"/>
            <w:bottom w:val="none" w:sz="0" w:space="0" w:color="auto"/>
            <w:right w:val="none" w:sz="0" w:space="0" w:color="auto"/>
          </w:divBdr>
        </w:div>
        <w:div w:id="1683630593">
          <w:marLeft w:val="0"/>
          <w:marRight w:val="0"/>
          <w:marTop w:val="0"/>
          <w:marBottom w:val="0"/>
          <w:divBdr>
            <w:top w:val="none" w:sz="0" w:space="0" w:color="auto"/>
            <w:left w:val="none" w:sz="0" w:space="0" w:color="auto"/>
            <w:bottom w:val="none" w:sz="0" w:space="0" w:color="auto"/>
            <w:right w:val="none" w:sz="0" w:space="0" w:color="auto"/>
          </w:divBdr>
        </w:div>
        <w:div w:id="2111536852">
          <w:marLeft w:val="0"/>
          <w:marRight w:val="0"/>
          <w:marTop w:val="0"/>
          <w:marBottom w:val="0"/>
          <w:divBdr>
            <w:top w:val="none" w:sz="0" w:space="0" w:color="auto"/>
            <w:left w:val="none" w:sz="0" w:space="0" w:color="auto"/>
            <w:bottom w:val="none" w:sz="0" w:space="0" w:color="auto"/>
            <w:right w:val="none" w:sz="0" w:space="0" w:color="auto"/>
          </w:divBdr>
        </w:div>
        <w:div w:id="702825063">
          <w:marLeft w:val="0"/>
          <w:marRight w:val="0"/>
          <w:marTop w:val="0"/>
          <w:marBottom w:val="0"/>
          <w:divBdr>
            <w:top w:val="none" w:sz="0" w:space="0" w:color="auto"/>
            <w:left w:val="none" w:sz="0" w:space="0" w:color="auto"/>
            <w:bottom w:val="none" w:sz="0" w:space="0" w:color="auto"/>
            <w:right w:val="none" w:sz="0" w:space="0" w:color="auto"/>
          </w:divBdr>
        </w:div>
        <w:div w:id="2097167816">
          <w:marLeft w:val="0"/>
          <w:marRight w:val="0"/>
          <w:marTop w:val="0"/>
          <w:marBottom w:val="0"/>
          <w:divBdr>
            <w:top w:val="none" w:sz="0" w:space="0" w:color="auto"/>
            <w:left w:val="none" w:sz="0" w:space="0" w:color="auto"/>
            <w:bottom w:val="none" w:sz="0" w:space="0" w:color="auto"/>
            <w:right w:val="none" w:sz="0" w:space="0" w:color="auto"/>
          </w:divBdr>
        </w:div>
        <w:div w:id="1175222825">
          <w:marLeft w:val="0"/>
          <w:marRight w:val="0"/>
          <w:marTop w:val="0"/>
          <w:marBottom w:val="0"/>
          <w:divBdr>
            <w:top w:val="none" w:sz="0" w:space="0" w:color="auto"/>
            <w:left w:val="none" w:sz="0" w:space="0" w:color="auto"/>
            <w:bottom w:val="none" w:sz="0" w:space="0" w:color="auto"/>
            <w:right w:val="none" w:sz="0" w:space="0" w:color="auto"/>
          </w:divBdr>
        </w:div>
        <w:div w:id="850997763">
          <w:marLeft w:val="0"/>
          <w:marRight w:val="0"/>
          <w:marTop w:val="0"/>
          <w:marBottom w:val="0"/>
          <w:divBdr>
            <w:top w:val="none" w:sz="0" w:space="0" w:color="auto"/>
            <w:left w:val="none" w:sz="0" w:space="0" w:color="auto"/>
            <w:bottom w:val="none" w:sz="0" w:space="0" w:color="auto"/>
            <w:right w:val="none" w:sz="0" w:space="0" w:color="auto"/>
          </w:divBdr>
        </w:div>
        <w:div w:id="914823536">
          <w:marLeft w:val="0"/>
          <w:marRight w:val="0"/>
          <w:marTop w:val="0"/>
          <w:marBottom w:val="0"/>
          <w:divBdr>
            <w:top w:val="none" w:sz="0" w:space="0" w:color="auto"/>
            <w:left w:val="none" w:sz="0" w:space="0" w:color="auto"/>
            <w:bottom w:val="none" w:sz="0" w:space="0" w:color="auto"/>
            <w:right w:val="none" w:sz="0" w:space="0" w:color="auto"/>
          </w:divBdr>
        </w:div>
        <w:div w:id="1635520355">
          <w:marLeft w:val="0"/>
          <w:marRight w:val="0"/>
          <w:marTop w:val="0"/>
          <w:marBottom w:val="0"/>
          <w:divBdr>
            <w:top w:val="none" w:sz="0" w:space="0" w:color="auto"/>
            <w:left w:val="none" w:sz="0" w:space="0" w:color="auto"/>
            <w:bottom w:val="none" w:sz="0" w:space="0" w:color="auto"/>
            <w:right w:val="none" w:sz="0" w:space="0" w:color="auto"/>
          </w:divBdr>
        </w:div>
        <w:div w:id="1224416101">
          <w:marLeft w:val="0"/>
          <w:marRight w:val="0"/>
          <w:marTop w:val="0"/>
          <w:marBottom w:val="0"/>
          <w:divBdr>
            <w:top w:val="none" w:sz="0" w:space="0" w:color="auto"/>
            <w:left w:val="none" w:sz="0" w:space="0" w:color="auto"/>
            <w:bottom w:val="none" w:sz="0" w:space="0" w:color="auto"/>
            <w:right w:val="none" w:sz="0" w:space="0" w:color="auto"/>
          </w:divBdr>
        </w:div>
        <w:div w:id="14156073">
          <w:marLeft w:val="0"/>
          <w:marRight w:val="0"/>
          <w:marTop w:val="0"/>
          <w:marBottom w:val="0"/>
          <w:divBdr>
            <w:top w:val="none" w:sz="0" w:space="0" w:color="auto"/>
            <w:left w:val="none" w:sz="0" w:space="0" w:color="auto"/>
            <w:bottom w:val="none" w:sz="0" w:space="0" w:color="auto"/>
            <w:right w:val="none" w:sz="0" w:space="0" w:color="auto"/>
          </w:divBdr>
        </w:div>
        <w:div w:id="180510277">
          <w:marLeft w:val="0"/>
          <w:marRight w:val="0"/>
          <w:marTop w:val="0"/>
          <w:marBottom w:val="0"/>
          <w:divBdr>
            <w:top w:val="none" w:sz="0" w:space="0" w:color="auto"/>
            <w:left w:val="none" w:sz="0" w:space="0" w:color="auto"/>
            <w:bottom w:val="none" w:sz="0" w:space="0" w:color="auto"/>
            <w:right w:val="none" w:sz="0" w:space="0" w:color="auto"/>
          </w:divBdr>
        </w:div>
        <w:div w:id="310451624">
          <w:marLeft w:val="0"/>
          <w:marRight w:val="0"/>
          <w:marTop w:val="0"/>
          <w:marBottom w:val="0"/>
          <w:divBdr>
            <w:top w:val="none" w:sz="0" w:space="0" w:color="auto"/>
            <w:left w:val="none" w:sz="0" w:space="0" w:color="auto"/>
            <w:bottom w:val="none" w:sz="0" w:space="0" w:color="auto"/>
            <w:right w:val="none" w:sz="0" w:space="0" w:color="auto"/>
          </w:divBdr>
        </w:div>
        <w:div w:id="994723523">
          <w:marLeft w:val="0"/>
          <w:marRight w:val="0"/>
          <w:marTop w:val="0"/>
          <w:marBottom w:val="0"/>
          <w:divBdr>
            <w:top w:val="none" w:sz="0" w:space="0" w:color="auto"/>
            <w:left w:val="none" w:sz="0" w:space="0" w:color="auto"/>
            <w:bottom w:val="none" w:sz="0" w:space="0" w:color="auto"/>
            <w:right w:val="none" w:sz="0" w:space="0" w:color="auto"/>
          </w:divBdr>
        </w:div>
        <w:div w:id="1178691670">
          <w:marLeft w:val="0"/>
          <w:marRight w:val="0"/>
          <w:marTop w:val="0"/>
          <w:marBottom w:val="0"/>
          <w:divBdr>
            <w:top w:val="none" w:sz="0" w:space="0" w:color="auto"/>
            <w:left w:val="none" w:sz="0" w:space="0" w:color="auto"/>
            <w:bottom w:val="none" w:sz="0" w:space="0" w:color="auto"/>
            <w:right w:val="none" w:sz="0" w:space="0" w:color="auto"/>
          </w:divBdr>
        </w:div>
        <w:div w:id="1685202947">
          <w:marLeft w:val="0"/>
          <w:marRight w:val="0"/>
          <w:marTop w:val="0"/>
          <w:marBottom w:val="0"/>
          <w:divBdr>
            <w:top w:val="none" w:sz="0" w:space="0" w:color="auto"/>
            <w:left w:val="none" w:sz="0" w:space="0" w:color="auto"/>
            <w:bottom w:val="none" w:sz="0" w:space="0" w:color="auto"/>
            <w:right w:val="none" w:sz="0" w:space="0" w:color="auto"/>
          </w:divBdr>
        </w:div>
        <w:div w:id="5136389">
          <w:marLeft w:val="0"/>
          <w:marRight w:val="0"/>
          <w:marTop w:val="0"/>
          <w:marBottom w:val="0"/>
          <w:divBdr>
            <w:top w:val="none" w:sz="0" w:space="0" w:color="auto"/>
            <w:left w:val="none" w:sz="0" w:space="0" w:color="auto"/>
            <w:bottom w:val="none" w:sz="0" w:space="0" w:color="auto"/>
            <w:right w:val="none" w:sz="0" w:space="0" w:color="auto"/>
          </w:divBdr>
        </w:div>
        <w:div w:id="1066995660">
          <w:marLeft w:val="0"/>
          <w:marRight w:val="0"/>
          <w:marTop w:val="0"/>
          <w:marBottom w:val="0"/>
          <w:divBdr>
            <w:top w:val="none" w:sz="0" w:space="0" w:color="auto"/>
            <w:left w:val="none" w:sz="0" w:space="0" w:color="auto"/>
            <w:bottom w:val="none" w:sz="0" w:space="0" w:color="auto"/>
            <w:right w:val="none" w:sz="0" w:space="0" w:color="auto"/>
          </w:divBdr>
        </w:div>
        <w:div w:id="370112330">
          <w:marLeft w:val="0"/>
          <w:marRight w:val="0"/>
          <w:marTop w:val="0"/>
          <w:marBottom w:val="0"/>
          <w:divBdr>
            <w:top w:val="none" w:sz="0" w:space="0" w:color="auto"/>
            <w:left w:val="none" w:sz="0" w:space="0" w:color="auto"/>
            <w:bottom w:val="none" w:sz="0" w:space="0" w:color="auto"/>
            <w:right w:val="none" w:sz="0" w:space="0" w:color="auto"/>
          </w:divBdr>
        </w:div>
        <w:div w:id="2005474007">
          <w:marLeft w:val="0"/>
          <w:marRight w:val="0"/>
          <w:marTop w:val="0"/>
          <w:marBottom w:val="0"/>
          <w:divBdr>
            <w:top w:val="none" w:sz="0" w:space="0" w:color="auto"/>
            <w:left w:val="none" w:sz="0" w:space="0" w:color="auto"/>
            <w:bottom w:val="none" w:sz="0" w:space="0" w:color="auto"/>
            <w:right w:val="none" w:sz="0" w:space="0" w:color="auto"/>
          </w:divBdr>
        </w:div>
        <w:div w:id="1090269914">
          <w:marLeft w:val="0"/>
          <w:marRight w:val="0"/>
          <w:marTop w:val="0"/>
          <w:marBottom w:val="0"/>
          <w:divBdr>
            <w:top w:val="none" w:sz="0" w:space="0" w:color="auto"/>
            <w:left w:val="none" w:sz="0" w:space="0" w:color="auto"/>
            <w:bottom w:val="none" w:sz="0" w:space="0" w:color="auto"/>
            <w:right w:val="none" w:sz="0" w:space="0" w:color="auto"/>
          </w:divBdr>
        </w:div>
        <w:div w:id="1924685441">
          <w:marLeft w:val="0"/>
          <w:marRight w:val="0"/>
          <w:marTop w:val="0"/>
          <w:marBottom w:val="0"/>
          <w:divBdr>
            <w:top w:val="none" w:sz="0" w:space="0" w:color="auto"/>
            <w:left w:val="none" w:sz="0" w:space="0" w:color="auto"/>
            <w:bottom w:val="none" w:sz="0" w:space="0" w:color="auto"/>
            <w:right w:val="none" w:sz="0" w:space="0" w:color="auto"/>
          </w:divBdr>
        </w:div>
        <w:div w:id="773746413">
          <w:marLeft w:val="0"/>
          <w:marRight w:val="0"/>
          <w:marTop w:val="0"/>
          <w:marBottom w:val="0"/>
          <w:divBdr>
            <w:top w:val="none" w:sz="0" w:space="0" w:color="auto"/>
            <w:left w:val="none" w:sz="0" w:space="0" w:color="auto"/>
            <w:bottom w:val="none" w:sz="0" w:space="0" w:color="auto"/>
            <w:right w:val="none" w:sz="0" w:space="0" w:color="auto"/>
          </w:divBdr>
        </w:div>
        <w:div w:id="645818899">
          <w:marLeft w:val="0"/>
          <w:marRight w:val="0"/>
          <w:marTop w:val="0"/>
          <w:marBottom w:val="0"/>
          <w:divBdr>
            <w:top w:val="none" w:sz="0" w:space="0" w:color="auto"/>
            <w:left w:val="none" w:sz="0" w:space="0" w:color="auto"/>
            <w:bottom w:val="none" w:sz="0" w:space="0" w:color="auto"/>
            <w:right w:val="none" w:sz="0" w:space="0" w:color="auto"/>
          </w:divBdr>
        </w:div>
        <w:div w:id="2003312394">
          <w:marLeft w:val="0"/>
          <w:marRight w:val="0"/>
          <w:marTop w:val="0"/>
          <w:marBottom w:val="0"/>
          <w:divBdr>
            <w:top w:val="none" w:sz="0" w:space="0" w:color="auto"/>
            <w:left w:val="none" w:sz="0" w:space="0" w:color="auto"/>
            <w:bottom w:val="none" w:sz="0" w:space="0" w:color="auto"/>
            <w:right w:val="none" w:sz="0" w:space="0" w:color="auto"/>
          </w:divBdr>
        </w:div>
        <w:div w:id="1323192531">
          <w:marLeft w:val="0"/>
          <w:marRight w:val="0"/>
          <w:marTop w:val="0"/>
          <w:marBottom w:val="0"/>
          <w:divBdr>
            <w:top w:val="none" w:sz="0" w:space="0" w:color="auto"/>
            <w:left w:val="none" w:sz="0" w:space="0" w:color="auto"/>
            <w:bottom w:val="none" w:sz="0" w:space="0" w:color="auto"/>
            <w:right w:val="none" w:sz="0" w:space="0" w:color="auto"/>
          </w:divBdr>
        </w:div>
        <w:div w:id="1296176494">
          <w:marLeft w:val="0"/>
          <w:marRight w:val="0"/>
          <w:marTop w:val="0"/>
          <w:marBottom w:val="0"/>
          <w:divBdr>
            <w:top w:val="none" w:sz="0" w:space="0" w:color="auto"/>
            <w:left w:val="none" w:sz="0" w:space="0" w:color="auto"/>
            <w:bottom w:val="none" w:sz="0" w:space="0" w:color="auto"/>
            <w:right w:val="none" w:sz="0" w:space="0" w:color="auto"/>
          </w:divBdr>
        </w:div>
        <w:div w:id="543518795">
          <w:marLeft w:val="0"/>
          <w:marRight w:val="0"/>
          <w:marTop w:val="0"/>
          <w:marBottom w:val="0"/>
          <w:divBdr>
            <w:top w:val="none" w:sz="0" w:space="0" w:color="auto"/>
            <w:left w:val="none" w:sz="0" w:space="0" w:color="auto"/>
            <w:bottom w:val="none" w:sz="0" w:space="0" w:color="auto"/>
            <w:right w:val="none" w:sz="0" w:space="0" w:color="auto"/>
          </w:divBdr>
        </w:div>
        <w:div w:id="554855429">
          <w:marLeft w:val="0"/>
          <w:marRight w:val="0"/>
          <w:marTop w:val="0"/>
          <w:marBottom w:val="0"/>
          <w:divBdr>
            <w:top w:val="none" w:sz="0" w:space="0" w:color="auto"/>
            <w:left w:val="none" w:sz="0" w:space="0" w:color="auto"/>
            <w:bottom w:val="none" w:sz="0" w:space="0" w:color="auto"/>
            <w:right w:val="none" w:sz="0" w:space="0" w:color="auto"/>
          </w:divBdr>
        </w:div>
        <w:div w:id="445933077">
          <w:marLeft w:val="0"/>
          <w:marRight w:val="0"/>
          <w:marTop w:val="0"/>
          <w:marBottom w:val="0"/>
          <w:divBdr>
            <w:top w:val="none" w:sz="0" w:space="0" w:color="auto"/>
            <w:left w:val="none" w:sz="0" w:space="0" w:color="auto"/>
            <w:bottom w:val="none" w:sz="0" w:space="0" w:color="auto"/>
            <w:right w:val="none" w:sz="0" w:space="0" w:color="auto"/>
          </w:divBdr>
        </w:div>
        <w:div w:id="1542477476">
          <w:marLeft w:val="0"/>
          <w:marRight w:val="0"/>
          <w:marTop w:val="0"/>
          <w:marBottom w:val="0"/>
          <w:divBdr>
            <w:top w:val="none" w:sz="0" w:space="0" w:color="auto"/>
            <w:left w:val="none" w:sz="0" w:space="0" w:color="auto"/>
            <w:bottom w:val="none" w:sz="0" w:space="0" w:color="auto"/>
            <w:right w:val="none" w:sz="0" w:space="0" w:color="auto"/>
          </w:divBdr>
        </w:div>
        <w:div w:id="2020112593">
          <w:marLeft w:val="0"/>
          <w:marRight w:val="0"/>
          <w:marTop w:val="0"/>
          <w:marBottom w:val="0"/>
          <w:divBdr>
            <w:top w:val="none" w:sz="0" w:space="0" w:color="auto"/>
            <w:left w:val="none" w:sz="0" w:space="0" w:color="auto"/>
            <w:bottom w:val="none" w:sz="0" w:space="0" w:color="auto"/>
            <w:right w:val="none" w:sz="0" w:space="0" w:color="auto"/>
          </w:divBdr>
        </w:div>
        <w:div w:id="375084837">
          <w:marLeft w:val="0"/>
          <w:marRight w:val="0"/>
          <w:marTop w:val="0"/>
          <w:marBottom w:val="0"/>
          <w:divBdr>
            <w:top w:val="none" w:sz="0" w:space="0" w:color="auto"/>
            <w:left w:val="none" w:sz="0" w:space="0" w:color="auto"/>
            <w:bottom w:val="none" w:sz="0" w:space="0" w:color="auto"/>
            <w:right w:val="none" w:sz="0" w:space="0" w:color="auto"/>
          </w:divBdr>
        </w:div>
        <w:div w:id="1062485666">
          <w:marLeft w:val="0"/>
          <w:marRight w:val="0"/>
          <w:marTop w:val="0"/>
          <w:marBottom w:val="0"/>
          <w:divBdr>
            <w:top w:val="none" w:sz="0" w:space="0" w:color="auto"/>
            <w:left w:val="none" w:sz="0" w:space="0" w:color="auto"/>
            <w:bottom w:val="none" w:sz="0" w:space="0" w:color="auto"/>
            <w:right w:val="none" w:sz="0" w:space="0" w:color="auto"/>
          </w:divBdr>
        </w:div>
        <w:div w:id="1451433275">
          <w:marLeft w:val="0"/>
          <w:marRight w:val="0"/>
          <w:marTop w:val="0"/>
          <w:marBottom w:val="0"/>
          <w:divBdr>
            <w:top w:val="none" w:sz="0" w:space="0" w:color="auto"/>
            <w:left w:val="none" w:sz="0" w:space="0" w:color="auto"/>
            <w:bottom w:val="none" w:sz="0" w:space="0" w:color="auto"/>
            <w:right w:val="none" w:sz="0" w:space="0" w:color="auto"/>
          </w:divBdr>
        </w:div>
      </w:divsChild>
    </w:div>
    <w:div w:id="1800802784">
      <w:bodyDiv w:val="1"/>
      <w:marLeft w:val="0"/>
      <w:marRight w:val="0"/>
      <w:marTop w:val="0"/>
      <w:marBottom w:val="0"/>
      <w:divBdr>
        <w:top w:val="none" w:sz="0" w:space="0" w:color="auto"/>
        <w:left w:val="none" w:sz="0" w:space="0" w:color="auto"/>
        <w:bottom w:val="none" w:sz="0" w:space="0" w:color="auto"/>
        <w:right w:val="none" w:sz="0" w:space="0" w:color="auto"/>
      </w:divBdr>
    </w:div>
    <w:div w:id="1816798071">
      <w:bodyDiv w:val="1"/>
      <w:marLeft w:val="0"/>
      <w:marRight w:val="0"/>
      <w:marTop w:val="0"/>
      <w:marBottom w:val="0"/>
      <w:divBdr>
        <w:top w:val="none" w:sz="0" w:space="0" w:color="auto"/>
        <w:left w:val="none" w:sz="0" w:space="0" w:color="auto"/>
        <w:bottom w:val="none" w:sz="0" w:space="0" w:color="auto"/>
        <w:right w:val="none" w:sz="0" w:space="0" w:color="auto"/>
      </w:divBdr>
    </w:div>
    <w:div w:id="1846481643">
      <w:bodyDiv w:val="1"/>
      <w:marLeft w:val="0"/>
      <w:marRight w:val="0"/>
      <w:marTop w:val="0"/>
      <w:marBottom w:val="0"/>
      <w:divBdr>
        <w:top w:val="none" w:sz="0" w:space="0" w:color="auto"/>
        <w:left w:val="none" w:sz="0" w:space="0" w:color="auto"/>
        <w:bottom w:val="none" w:sz="0" w:space="0" w:color="auto"/>
        <w:right w:val="none" w:sz="0" w:space="0" w:color="auto"/>
      </w:divBdr>
    </w:div>
    <w:div w:id="1859536884">
      <w:bodyDiv w:val="1"/>
      <w:marLeft w:val="0"/>
      <w:marRight w:val="0"/>
      <w:marTop w:val="0"/>
      <w:marBottom w:val="0"/>
      <w:divBdr>
        <w:top w:val="none" w:sz="0" w:space="0" w:color="auto"/>
        <w:left w:val="none" w:sz="0" w:space="0" w:color="auto"/>
        <w:bottom w:val="none" w:sz="0" w:space="0" w:color="auto"/>
        <w:right w:val="none" w:sz="0" w:space="0" w:color="auto"/>
      </w:divBdr>
    </w:div>
    <w:div w:id="1932927926">
      <w:bodyDiv w:val="1"/>
      <w:marLeft w:val="0"/>
      <w:marRight w:val="0"/>
      <w:marTop w:val="0"/>
      <w:marBottom w:val="0"/>
      <w:divBdr>
        <w:top w:val="none" w:sz="0" w:space="0" w:color="auto"/>
        <w:left w:val="none" w:sz="0" w:space="0" w:color="auto"/>
        <w:bottom w:val="none" w:sz="0" w:space="0" w:color="auto"/>
        <w:right w:val="none" w:sz="0" w:space="0" w:color="auto"/>
      </w:divBdr>
    </w:div>
    <w:div w:id="1942184013">
      <w:bodyDiv w:val="1"/>
      <w:marLeft w:val="0"/>
      <w:marRight w:val="0"/>
      <w:marTop w:val="0"/>
      <w:marBottom w:val="0"/>
      <w:divBdr>
        <w:top w:val="none" w:sz="0" w:space="0" w:color="auto"/>
        <w:left w:val="none" w:sz="0" w:space="0" w:color="auto"/>
        <w:bottom w:val="none" w:sz="0" w:space="0" w:color="auto"/>
        <w:right w:val="none" w:sz="0" w:space="0" w:color="auto"/>
      </w:divBdr>
    </w:div>
    <w:div w:id="1988313846">
      <w:bodyDiv w:val="1"/>
      <w:marLeft w:val="0"/>
      <w:marRight w:val="0"/>
      <w:marTop w:val="0"/>
      <w:marBottom w:val="0"/>
      <w:divBdr>
        <w:top w:val="none" w:sz="0" w:space="0" w:color="auto"/>
        <w:left w:val="none" w:sz="0" w:space="0" w:color="auto"/>
        <w:bottom w:val="none" w:sz="0" w:space="0" w:color="auto"/>
        <w:right w:val="none" w:sz="0" w:space="0" w:color="auto"/>
      </w:divBdr>
    </w:div>
    <w:div w:id="1992057553">
      <w:bodyDiv w:val="1"/>
      <w:marLeft w:val="0"/>
      <w:marRight w:val="0"/>
      <w:marTop w:val="0"/>
      <w:marBottom w:val="0"/>
      <w:divBdr>
        <w:top w:val="none" w:sz="0" w:space="0" w:color="auto"/>
        <w:left w:val="none" w:sz="0" w:space="0" w:color="auto"/>
        <w:bottom w:val="none" w:sz="0" w:space="0" w:color="auto"/>
        <w:right w:val="none" w:sz="0" w:space="0" w:color="auto"/>
      </w:divBdr>
      <w:divsChild>
        <w:div w:id="479807813">
          <w:marLeft w:val="0"/>
          <w:marRight w:val="0"/>
          <w:marTop w:val="0"/>
          <w:marBottom w:val="0"/>
          <w:divBdr>
            <w:top w:val="none" w:sz="0" w:space="0" w:color="auto"/>
            <w:left w:val="none" w:sz="0" w:space="0" w:color="auto"/>
            <w:bottom w:val="none" w:sz="0" w:space="0" w:color="auto"/>
            <w:right w:val="none" w:sz="0" w:space="0" w:color="auto"/>
          </w:divBdr>
        </w:div>
        <w:div w:id="1922064806">
          <w:marLeft w:val="0"/>
          <w:marRight w:val="0"/>
          <w:marTop w:val="0"/>
          <w:marBottom w:val="0"/>
          <w:divBdr>
            <w:top w:val="none" w:sz="0" w:space="0" w:color="auto"/>
            <w:left w:val="none" w:sz="0" w:space="0" w:color="auto"/>
            <w:bottom w:val="none" w:sz="0" w:space="0" w:color="auto"/>
            <w:right w:val="none" w:sz="0" w:space="0" w:color="auto"/>
          </w:divBdr>
        </w:div>
        <w:div w:id="943003440">
          <w:marLeft w:val="0"/>
          <w:marRight w:val="0"/>
          <w:marTop w:val="0"/>
          <w:marBottom w:val="0"/>
          <w:divBdr>
            <w:top w:val="none" w:sz="0" w:space="0" w:color="auto"/>
            <w:left w:val="none" w:sz="0" w:space="0" w:color="auto"/>
            <w:bottom w:val="none" w:sz="0" w:space="0" w:color="auto"/>
            <w:right w:val="none" w:sz="0" w:space="0" w:color="auto"/>
          </w:divBdr>
        </w:div>
        <w:div w:id="444618905">
          <w:marLeft w:val="0"/>
          <w:marRight w:val="0"/>
          <w:marTop w:val="0"/>
          <w:marBottom w:val="0"/>
          <w:divBdr>
            <w:top w:val="none" w:sz="0" w:space="0" w:color="auto"/>
            <w:left w:val="none" w:sz="0" w:space="0" w:color="auto"/>
            <w:bottom w:val="none" w:sz="0" w:space="0" w:color="auto"/>
            <w:right w:val="none" w:sz="0" w:space="0" w:color="auto"/>
          </w:divBdr>
        </w:div>
        <w:div w:id="1990983722">
          <w:marLeft w:val="0"/>
          <w:marRight w:val="0"/>
          <w:marTop w:val="0"/>
          <w:marBottom w:val="0"/>
          <w:divBdr>
            <w:top w:val="none" w:sz="0" w:space="0" w:color="auto"/>
            <w:left w:val="none" w:sz="0" w:space="0" w:color="auto"/>
            <w:bottom w:val="none" w:sz="0" w:space="0" w:color="auto"/>
            <w:right w:val="none" w:sz="0" w:space="0" w:color="auto"/>
          </w:divBdr>
        </w:div>
        <w:div w:id="1229418990">
          <w:marLeft w:val="0"/>
          <w:marRight w:val="0"/>
          <w:marTop w:val="0"/>
          <w:marBottom w:val="0"/>
          <w:divBdr>
            <w:top w:val="none" w:sz="0" w:space="0" w:color="auto"/>
            <w:left w:val="none" w:sz="0" w:space="0" w:color="auto"/>
            <w:bottom w:val="none" w:sz="0" w:space="0" w:color="auto"/>
            <w:right w:val="none" w:sz="0" w:space="0" w:color="auto"/>
          </w:divBdr>
        </w:div>
        <w:div w:id="1472207148">
          <w:marLeft w:val="0"/>
          <w:marRight w:val="0"/>
          <w:marTop w:val="0"/>
          <w:marBottom w:val="0"/>
          <w:divBdr>
            <w:top w:val="none" w:sz="0" w:space="0" w:color="auto"/>
            <w:left w:val="none" w:sz="0" w:space="0" w:color="auto"/>
            <w:bottom w:val="none" w:sz="0" w:space="0" w:color="auto"/>
            <w:right w:val="none" w:sz="0" w:space="0" w:color="auto"/>
          </w:divBdr>
        </w:div>
        <w:div w:id="875196568">
          <w:marLeft w:val="0"/>
          <w:marRight w:val="0"/>
          <w:marTop w:val="0"/>
          <w:marBottom w:val="0"/>
          <w:divBdr>
            <w:top w:val="none" w:sz="0" w:space="0" w:color="auto"/>
            <w:left w:val="none" w:sz="0" w:space="0" w:color="auto"/>
            <w:bottom w:val="none" w:sz="0" w:space="0" w:color="auto"/>
            <w:right w:val="none" w:sz="0" w:space="0" w:color="auto"/>
          </w:divBdr>
        </w:div>
        <w:div w:id="244456850">
          <w:marLeft w:val="0"/>
          <w:marRight w:val="0"/>
          <w:marTop w:val="0"/>
          <w:marBottom w:val="0"/>
          <w:divBdr>
            <w:top w:val="none" w:sz="0" w:space="0" w:color="auto"/>
            <w:left w:val="none" w:sz="0" w:space="0" w:color="auto"/>
            <w:bottom w:val="none" w:sz="0" w:space="0" w:color="auto"/>
            <w:right w:val="none" w:sz="0" w:space="0" w:color="auto"/>
          </w:divBdr>
        </w:div>
        <w:div w:id="1743411516">
          <w:marLeft w:val="0"/>
          <w:marRight w:val="0"/>
          <w:marTop w:val="0"/>
          <w:marBottom w:val="0"/>
          <w:divBdr>
            <w:top w:val="none" w:sz="0" w:space="0" w:color="auto"/>
            <w:left w:val="none" w:sz="0" w:space="0" w:color="auto"/>
            <w:bottom w:val="none" w:sz="0" w:space="0" w:color="auto"/>
            <w:right w:val="none" w:sz="0" w:space="0" w:color="auto"/>
          </w:divBdr>
        </w:div>
        <w:div w:id="1984192347">
          <w:marLeft w:val="0"/>
          <w:marRight w:val="0"/>
          <w:marTop w:val="0"/>
          <w:marBottom w:val="0"/>
          <w:divBdr>
            <w:top w:val="none" w:sz="0" w:space="0" w:color="auto"/>
            <w:left w:val="none" w:sz="0" w:space="0" w:color="auto"/>
            <w:bottom w:val="none" w:sz="0" w:space="0" w:color="auto"/>
            <w:right w:val="none" w:sz="0" w:space="0" w:color="auto"/>
          </w:divBdr>
        </w:div>
        <w:div w:id="1450322367">
          <w:marLeft w:val="0"/>
          <w:marRight w:val="0"/>
          <w:marTop w:val="0"/>
          <w:marBottom w:val="0"/>
          <w:divBdr>
            <w:top w:val="none" w:sz="0" w:space="0" w:color="auto"/>
            <w:left w:val="none" w:sz="0" w:space="0" w:color="auto"/>
            <w:bottom w:val="none" w:sz="0" w:space="0" w:color="auto"/>
            <w:right w:val="none" w:sz="0" w:space="0" w:color="auto"/>
          </w:divBdr>
        </w:div>
        <w:div w:id="565576158">
          <w:marLeft w:val="0"/>
          <w:marRight w:val="0"/>
          <w:marTop w:val="0"/>
          <w:marBottom w:val="0"/>
          <w:divBdr>
            <w:top w:val="none" w:sz="0" w:space="0" w:color="auto"/>
            <w:left w:val="none" w:sz="0" w:space="0" w:color="auto"/>
            <w:bottom w:val="none" w:sz="0" w:space="0" w:color="auto"/>
            <w:right w:val="none" w:sz="0" w:space="0" w:color="auto"/>
          </w:divBdr>
        </w:div>
        <w:div w:id="842938694">
          <w:marLeft w:val="0"/>
          <w:marRight w:val="0"/>
          <w:marTop w:val="0"/>
          <w:marBottom w:val="0"/>
          <w:divBdr>
            <w:top w:val="none" w:sz="0" w:space="0" w:color="auto"/>
            <w:left w:val="none" w:sz="0" w:space="0" w:color="auto"/>
            <w:bottom w:val="none" w:sz="0" w:space="0" w:color="auto"/>
            <w:right w:val="none" w:sz="0" w:space="0" w:color="auto"/>
          </w:divBdr>
        </w:div>
        <w:div w:id="1445493641">
          <w:marLeft w:val="0"/>
          <w:marRight w:val="0"/>
          <w:marTop w:val="0"/>
          <w:marBottom w:val="0"/>
          <w:divBdr>
            <w:top w:val="none" w:sz="0" w:space="0" w:color="auto"/>
            <w:left w:val="none" w:sz="0" w:space="0" w:color="auto"/>
            <w:bottom w:val="none" w:sz="0" w:space="0" w:color="auto"/>
            <w:right w:val="none" w:sz="0" w:space="0" w:color="auto"/>
          </w:divBdr>
        </w:div>
        <w:div w:id="1974170463">
          <w:marLeft w:val="0"/>
          <w:marRight w:val="0"/>
          <w:marTop w:val="0"/>
          <w:marBottom w:val="0"/>
          <w:divBdr>
            <w:top w:val="none" w:sz="0" w:space="0" w:color="auto"/>
            <w:left w:val="none" w:sz="0" w:space="0" w:color="auto"/>
            <w:bottom w:val="none" w:sz="0" w:space="0" w:color="auto"/>
            <w:right w:val="none" w:sz="0" w:space="0" w:color="auto"/>
          </w:divBdr>
        </w:div>
        <w:div w:id="1024943214">
          <w:marLeft w:val="0"/>
          <w:marRight w:val="0"/>
          <w:marTop w:val="0"/>
          <w:marBottom w:val="0"/>
          <w:divBdr>
            <w:top w:val="none" w:sz="0" w:space="0" w:color="auto"/>
            <w:left w:val="none" w:sz="0" w:space="0" w:color="auto"/>
            <w:bottom w:val="none" w:sz="0" w:space="0" w:color="auto"/>
            <w:right w:val="none" w:sz="0" w:space="0" w:color="auto"/>
          </w:divBdr>
        </w:div>
        <w:div w:id="2045710691">
          <w:marLeft w:val="0"/>
          <w:marRight w:val="0"/>
          <w:marTop w:val="0"/>
          <w:marBottom w:val="0"/>
          <w:divBdr>
            <w:top w:val="none" w:sz="0" w:space="0" w:color="auto"/>
            <w:left w:val="none" w:sz="0" w:space="0" w:color="auto"/>
            <w:bottom w:val="none" w:sz="0" w:space="0" w:color="auto"/>
            <w:right w:val="none" w:sz="0" w:space="0" w:color="auto"/>
          </w:divBdr>
        </w:div>
        <w:div w:id="344748792">
          <w:marLeft w:val="0"/>
          <w:marRight w:val="0"/>
          <w:marTop w:val="0"/>
          <w:marBottom w:val="0"/>
          <w:divBdr>
            <w:top w:val="none" w:sz="0" w:space="0" w:color="auto"/>
            <w:left w:val="none" w:sz="0" w:space="0" w:color="auto"/>
            <w:bottom w:val="none" w:sz="0" w:space="0" w:color="auto"/>
            <w:right w:val="none" w:sz="0" w:space="0" w:color="auto"/>
          </w:divBdr>
        </w:div>
        <w:div w:id="1143622526">
          <w:marLeft w:val="0"/>
          <w:marRight w:val="0"/>
          <w:marTop w:val="0"/>
          <w:marBottom w:val="0"/>
          <w:divBdr>
            <w:top w:val="none" w:sz="0" w:space="0" w:color="auto"/>
            <w:left w:val="none" w:sz="0" w:space="0" w:color="auto"/>
            <w:bottom w:val="none" w:sz="0" w:space="0" w:color="auto"/>
            <w:right w:val="none" w:sz="0" w:space="0" w:color="auto"/>
          </w:divBdr>
        </w:div>
        <w:div w:id="887565562">
          <w:marLeft w:val="0"/>
          <w:marRight w:val="0"/>
          <w:marTop w:val="0"/>
          <w:marBottom w:val="0"/>
          <w:divBdr>
            <w:top w:val="none" w:sz="0" w:space="0" w:color="auto"/>
            <w:left w:val="none" w:sz="0" w:space="0" w:color="auto"/>
            <w:bottom w:val="none" w:sz="0" w:space="0" w:color="auto"/>
            <w:right w:val="none" w:sz="0" w:space="0" w:color="auto"/>
          </w:divBdr>
        </w:div>
        <w:div w:id="2046369537">
          <w:marLeft w:val="0"/>
          <w:marRight w:val="0"/>
          <w:marTop w:val="0"/>
          <w:marBottom w:val="0"/>
          <w:divBdr>
            <w:top w:val="none" w:sz="0" w:space="0" w:color="auto"/>
            <w:left w:val="none" w:sz="0" w:space="0" w:color="auto"/>
            <w:bottom w:val="none" w:sz="0" w:space="0" w:color="auto"/>
            <w:right w:val="none" w:sz="0" w:space="0" w:color="auto"/>
          </w:divBdr>
        </w:div>
        <w:div w:id="7296033">
          <w:marLeft w:val="0"/>
          <w:marRight w:val="0"/>
          <w:marTop w:val="0"/>
          <w:marBottom w:val="0"/>
          <w:divBdr>
            <w:top w:val="none" w:sz="0" w:space="0" w:color="auto"/>
            <w:left w:val="none" w:sz="0" w:space="0" w:color="auto"/>
            <w:bottom w:val="none" w:sz="0" w:space="0" w:color="auto"/>
            <w:right w:val="none" w:sz="0" w:space="0" w:color="auto"/>
          </w:divBdr>
        </w:div>
        <w:div w:id="207575778">
          <w:marLeft w:val="0"/>
          <w:marRight w:val="0"/>
          <w:marTop w:val="0"/>
          <w:marBottom w:val="0"/>
          <w:divBdr>
            <w:top w:val="none" w:sz="0" w:space="0" w:color="auto"/>
            <w:left w:val="none" w:sz="0" w:space="0" w:color="auto"/>
            <w:bottom w:val="none" w:sz="0" w:space="0" w:color="auto"/>
            <w:right w:val="none" w:sz="0" w:space="0" w:color="auto"/>
          </w:divBdr>
        </w:div>
        <w:div w:id="1176310457">
          <w:marLeft w:val="0"/>
          <w:marRight w:val="0"/>
          <w:marTop w:val="0"/>
          <w:marBottom w:val="0"/>
          <w:divBdr>
            <w:top w:val="none" w:sz="0" w:space="0" w:color="auto"/>
            <w:left w:val="none" w:sz="0" w:space="0" w:color="auto"/>
            <w:bottom w:val="none" w:sz="0" w:space="0" w:color="auto"/>
            <w:right w:val="none" w:sz="0" w:space="0" w:color="auto"/>
          </w:divBdr>
        </w:div>
        <w:div w:id="1553998685">
          <w:marLeft w:val="0"/>
          <w:marRight w:val="0"/>
          <w:marTop w:val="0"/>
          <w:marBottom w:val="0"/>
          <w:divBdr>
            <w:top w:val="none" w:sz="0" w:space="0" w:color="auto"/>
            <w:left w:val="none" w:sz="0" w:space="0" w:color="auto"/>
            <w:bottom w:val="none" w:sz="0" w:space="0" w:color="auto"/>
            <w:right w:val="none" w:sz="0" w:space="0" w:color="auto"/>
          </w:divBdr>
        </w:div>
        <w:div w:id="889457097">
          <w:marLeft w:val="0"/>
          <w:marRight w:val="0"/>
          <w:marTop w:val="0"/>
          <w:marBottom w:val="0"/>
          <w:divBdr>
            <w:top w:val="none" w:sz="0" w:space="0" w:color="auto"/>
            <w:left w:val="none" w:sz="0" w:space="0" w:color="auto"/>
            <w:bottom w:val="none" w:sz="0" w:space="0" w:color="auto"/>
            <w:right w:val="none" w:sz="0" w:space="0" w:color="auto"/>
          </w:divBdr>
        </w:div>
        <w:div w:id="1676227833">
          <w:marLeft w:val="0"/>
          <w:marRight w:val="0"/>
          <w:marTop w:val="0"/>
          <w:marBottom w:val="0"/>
          <w:divBdr>
            <w:top w:val="none" w:sz="0" w:space="0" w:color="auto"/>
            <w:left w:val="none" w:sz="0" w:space="0" w:color="auto"/>
            <w:bottom w:val="none" w:sz="0" w:space="0" w:color="auto"/>
            <w:right w:val="none" w:sz="0" w:space="0" w:color="auto"/>
          </w:divBdr>
        </w:div>
        <w:div w:id="1045176418">
          <w:marLeft w:val="0"/>
          <w:marRight w:val="0"/>
          <w:marTop w:val="0"/>
          <w:marBottom w:val="0"/>
          <w:divBdr>
            <w:top w:val="none" w:sz="0" w:space="0" w:color="auto"/>
            <w:left w:val="none" w:sz="0" w:space="0" w:color="auto"/>
            <w:bottom w:val="none" w:sz="0" w:space="0" w:color="auto"/>
            <w:right w:val="none" w:sz="0" w:space="0" w:color="auto"/>
          </w:divBdr>
        </w:div>
        <w:div w:id="1452020322">
          <w:marLeft w:val="0"/>
          <w:marRight w:val="0"/>
          <w:marTop w:val="0"/>
          <w:marBottom w:val="0"/>
          <w:divBdr>
            <w:top w:val="none" w:sz="0" w:space="0" w:color="auto"/>
            <w:left w:val="none" w:sz="0" w:space="0" w:color="auto"/>
            <w:bottom w:val="none" w:sz="0" w:space="0" w:color="auto"/>
            <w:right w:val="none" w:sz="0" w:space="0" w:color="auto"/>
          </w:divBdr>
        </w:div>
        <w:div w:id="1178958258">
          <w:marLeft w:val="0"/>
          <w:marRight w:val="0"/>
          <w:marTop w:val="0"/>
          <w:marBottom w:val="0"/>
          <w:divBdr>
            <w:top w:val="none" w:sz="0" w:space="0" w:color="auto"/>
            <w:left w:val="none" w:sz="0" w:space="0" w:color="auto"/>
            <w:bottom w:val="none" w:sz="0" w:space="0" w:color="auto"/>
            <w:right w:val="none" w:sz="0" w:space="0" w:color="auto"/>
          </w:divBdr>
        </w:div>
        <w:div w:id="1309359620">
          <w:marLeft w:val="0"/>
          <w:marRight w:val="0"/>
          <w:marTop w:val="0"/>
          <w:marBottom w:val="0"/>
          <w:divBdr>
            <w:top w:val="none" w:sz="0" w:space="0" w:color="auto"/>
            <w:left w:val="none" w:sz="0" w:space="0" w:color="auto"/>
            <w:bottom w:val="none" w:sz="0" w:space="0" w:color="auto"/>
            <w:right w:val="none" w:sz="0" w:space="0" w:color="auto"/>
          </w:divBdr>
        </w:div>
        <w:div w:id="962225439">
          <w:marLeft w:val="0"/>
          <w:marRight w:val="0"/>
          <w:marTop w:val="0"/>
          <w:marBottom w:val="0"/>
          <w:divBdr>
            <w:top w:val="none" w:sz="0" w:space="0" w:color="auto"/>
            <w:left w:val="none" w:sz="0" w:space="0" w:color="auto"/>
            <w:bottom w:val="none" w:sz="0" w:space="0" w:color="auto"/>
            <w:right w:val="none" w:sz="0" w:space="0" w:color="auto"/>
          </w:divBdr>
        </w:div>
        <w:div w:id="1778670620">
          <w:marLeft w:val="0"/>
          <w:marRight w:val="0"/>
          <w:marTop w:val="0"/>
          <w:marBottom w:val="0"/>
          <w:divBdr>
            <w:top w:val="none" w:sz="0" w:space="0" w:color="auto"/>
            <w:left w:val="none" w:sz="0" w:space="0" w:color="auto"/>
            <w:bottom w:val="none" w:sz="0" w:space="0" w:color="auto"/>
            <w:right w:val="none" w:sz="0" w:space="0" w:color="auto"/>
          </w:divBdr>
        </w:div>
        <w:div w:id="931233630">
          <w:marLeft w:val="0"/>
          <w:marRight w:val="0"/>
          <w:marTop w:val="0"/>
          <w:marBottom w:val="0"/>
          <w:divBdr>
            <w:top w:val="none" w:sz="0" w:space="0" w:color="auto"/>
            <w:left w:val="none" w:sz="0" w:space="0" w:color="auto"/>
            <w:bottom w:val="none" w:sz="0" w:space="0" w:color="auto"/>
            <w:right w:val="none" w:sz="0" w:space="0" w:color="auto"/>
          </w:divBdr>
        </w:div>
        <w:div w:id="1898785136">
          <w:marLeft w:val="0"/>
          <w:marRight w:val="0"/>
          <w:marTop w:val="0"/>
          <w:marBottom w:val="0"/>
          <w:divBdr>
            <w:top w:val="none" w:sz="0" w:space="0" w:color="auto"/>
            <w:left w:val="none" w:sz="0" w:space="0" w:color="auto"/>
            <w:bottom w:val="none" w:sz="0" w:space="0" w:color="auto"/>
            <w:right w:val="none" w:sz="0" w:space="0" w:color="auto"/>
          </w:divBdr>
        </w:div>
        <w:div w:id="923303378">
          <w:marLeft w:val="0"/>
          <w:marRight w:val="0"/>
          <w:marTop w:val="0"/>
          <w:marBottom w:val="0"/>
          <w:divBdr>
            <w:top w:val="none" w:sz="0" w:space="0" w:color="auto"/>
            <w:left w:val="none" w:sz="0" w:space="0" w:color="auto"/>
            <w:bottom w:val="none" w:sz="0" w:space="0" w:color="auto"/>
            <w:right w:val="none" w:sz="0" w:space="0" w:color="auto"/>
          </w:divBdr>
        </w:div>
        <w:div w:id="48841094">
          <w:marLeft w:val="0"/>
          <w:marRight w:val="0"/>
          <w:marTop w:val="0"/>
          <w:marBottom w:val="0"/>
          <w:divBdr>
            <w:top w:val="none" w:sz="0" w:space="0" w:color="auto"/>
            <w:left w:val="none" w:sz="0" w:space="0" w:color="auto"/>
            <w:bottom w:val="none" w:sz="0" w:space="0" w:color="auto"/>
            <w:right w:val="none" w:sz="0" w:space="0" w:color="auto"/>
          </w:divBdr>
        </w:div>
        <w:div w:id="1388215751">
          <w:marLeft w:val="0"/>
          <w:marRight w:val="0"/>
          <w:marTop w:val="0"/>
          <w:marBottom w:val="0"/>
          <w:divBdr>
            <w:top w:val="none" w:sz="0" w:space="0" w:color="auto"/>
            <w:left w:val="none" w:sz="0" w:space="0" w:color="auto"/>
            <w:bottom w:val="none" w:sz="0" w:space="0" w:color="auto"/>
            <w:right w:val="none" w:sz="0" w:space="0" w:color="auto"/>
          </w:divBdr>
        </w:div>
      </w:divsChild>
    </w:div>
    <w:div w:id="1998455012">
      <w:bodyDiv w:val="1"/>
      <w:marLeft w:val="0"/>
      <w:marRight w:val="0"/>
      <w:marTop w:val="0"/>
      <w:marBottom w:val="0"/>
      <w:divBdr>
        <w:top w:val="none" w:sz="0" w:space="0" w:color="auto"/>
        <w:left w:val="none" w:sz="0" w:space="0" w:color="auto"/>
        <w:bottom w:val="none" w:sz="0" w:space="0" w:color="auto"/>
        <w:right w:val="none" w:sz="0" w:space="0" w:color="auto"/>
      </w:divBdr>
    </w:div>
    <w:div w:id="2055690545">
      <w:bodyDiv w:val="1"/>
      <w:marLeft w:val="0"/>
      <w:marRight w:val="0"/>
      <w:marTop w:val="0"/>
      <w:marBottom w:val="0"/>
      <w:divBdr>
        <w:top w:val="none" w:sz="0" w:space="0" w:color="auto"/>
        <w:left w:val="none" w:sz="0" w:space="0" w:color="auto"/>
        <w:bottom w:val="none" w:sz="0" w:space="0" w:color="auto"/>
        <w:right w:val="none" w:sz="0" w:space="0" w:color="auto"/>
      </w:divBdr>
    </w:div>
    <w:div w:id="2061859806">
      <w:bodyDiv w:val="1"/>
      <w:marLeft w:val="0"/>
      <w:marRight w:val="0"/>
      <w:marTop w:val="0"/>
      <w:marBottom w:val="0"/>
      <w:divBdr>
        <w:top w:val="none" w:sz="0" w:space="0" w:color="auto"/>
        <w:left w:val="none" w:sz="0" w:space="0" w:color="auto"/>
        <w:bottom w:val="none" w:sz="0" w:space="0" w:color="auto"/>
        <w:right w:val="none" w:sz="0" w:space="0" w:color="auto"/>
      </w:divBdr>
    </w:div>
    <w:div w:id="2065450641">
      <w:bodyDiv w:val="1"/>
      <w:marLeft w:val="0"/>
      <w:marRight w:val="0"/>
      <w:marTop w:val="0"/>
      <w:marBottom w:val="0"/>
      <w:divBdr>
        <w:top w:val="none" w:sz="0" w:space="0" w:color="auto"/>
        <w:left w:val="none" w:sz="0" w:space="0" w:color="auto"/>
        <w:bottom w:val="none" w:sz="0" w:space="0" w:color="auto"/>
        <w:right w:val="none" w:sz="0" w:space="0" w:color="auto"/>
      </w:divBdr>
      <w:divsChild>
        <w:div w:id="32271517">
          <w:marLeft w:val="0"/>
          <w:marRight w:val="0"/>
          <w:marTop w:val="0"/>
          <w:marBottom w:val="0"/>
          <w:divBdr>
            <w:top w:val="none" w:sz="0" w:space="0" w:color="auto"/>
            <w:left w:val="none" w:sz="0" w:space="0" w:color="auto"/>
            <w:bottom w:val="none" w:sz="0" w:space="0" w:color="auto"/>
            <w:right w:val="none" w:sz="0" w:space="0" w:color="auto"/>
          </w:divBdr>
        </w:div>
        <w:div w:id="1754205301">
          <w:marLeft w:val="0"/>
          <w:marRight w:val="0"/>
          <w:marTop w:val="0"/>
          <w:marBottom w:val="0"/>
          <w:divBdr>
            <w:top w:val="none" w:sz="0" w:space="0" w:color="auto"/>
            <w:left w:val="none" w:sz="0" w:space="0" w:color="auto"/>
            <w:bottom w:val="none" w:sz="0" w:space="0" w:color="auto"/>
            <w:right w:val="none" w:sz="0" w:space="0" w:color="auto"/>
          </w:divBdr>
        </w:div>
      </w:divsChild>
    </w:div>
    <w:div w:id="2079593074">
      <w:bodyDiv w:val="1"/>
      <w:marLeft w:val="0"/>
      <w:marRight w:val="0"/>
      <w:marTop w:val="0"/>
      <w:marBottom w:val="0"/>
      <w:divBdr>
        <w:top w:val="none" w:sz="0" w:space="0" w:color="auto"/>
        <w:left w:val="none" w:sz="0" w:space="0" w:color="auto"/>
        <w:bottom w:val="none" w:sz="0" w:space="0" w:color="auto"/>
        <w:right w:val="none" w:sz="0" w:space="0" w:color="auto"/>
      </w:divBdr>
    </w:div>
    <w:div w:id="2098554325">
      <w:bodyDiv w:val="1"/>
      <w:marLeft w:val="0"/>
      <w:marRight w:val="0"/>
      <w:marTop w:val="0"/>
      <w:marBottom w:val="0"/>
      <w:divBdr>
        <w:top w:val="none" w:sz="0" w:space="0" w:color="auto"/>
        <w:left w:val="none" w:sz="0" w:space="0" w:color="auto"/>
        <w:bottom w:val="none" w:sz="0" w:space="0" w:color="auto"/>
        <w:right w:val="none" w:sz="0" w:space="0" w:color="auto"/>
      </w:divBdr>
    </w:div>
    <w:div w:id="2099137717">
      <w:bodyDiv w:val="1"/>
      <w:marLeft w:val="0"/>
      <w:marRight w:val="0"/>
      <w:marTop w:val="0"/>
      <w:marBottom w:val="0"/>
      <w:divBdr>
        <w:top w:val="none" w:sz="0" w:space="0" w:color="auto"/>
        <w:left w:val="none" w:sz="0" w:space="0" w:color="auto"/>
        <w:bottom w:val="none" w:sz="0" w:space="0" w:color="auto"/>
        <w:right w:val="none" w:sz="0" w:space="0" w:color="auto"/>
      </w:divBdr>
      <w:divsChild>
        <w:div w:id="1064838557">
          <w:marLeft w:val="0"/>
          <w:marRight w:val="0"/>
          <w:marTop w:val="0"/>
          <w:marBottom w:val="0"/>
          <w:divBdr>
            <w:top w:val="none" w:sz="0" w:space="0" w:color="auto"/>
            <w:left w:val="none" w:sz="0" w:space="0" w:color="auto"/>
            <w:bottom w:val="none" w:sz="0" w:space="0" w:color="auto"/>
            <w:right w:val="none" w:sz="0" w:space="0" w:color="auto"/>
          </w:divBdr>
        </w:div>
      </w:divsChild>
    </w:div>
    <w:div w:id="2117557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ix.northwestern.edu/article/experiment-shocked-world"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hyperlink" Target="https://dx.doi.org/10.1117%2F1.JBO.20.5.051028"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91E4F-3134-DD4A-A47D-945A975D2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37472</Words>
  <Characters>213592</Characters>
  <Application>Microsoft Office Word</Application>
  <DocSecurity>0</DocSecurity>
  <Lines>1779</Lines>
  <Paragraphs>501</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250563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Sulzer</dc:creator>
  <cp:keywords/>
  <dc:description/>
  <cp:lastModifiedBy>Sulzer, David L.</cp:lastModifiedBy>
  <cp:revision>3</cp:revision>
  <cp:lastPrinted>2019-09-07T15:29:00Z</cp:lastPrinted>
  <dcterms:created xsi:type="dcterms:W3CDTF">2019-10-08T22:11:00Z</dcterms:created>
  <dcterms:modified xsi:type="dcterms:W3CDTF">2019-10-08T22:11:00Z</dcterms:modified>
</cp:coreProperties>
</file>